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16" w:rsidRDefault="00727C16">
      <w:pPr>
        <w:pStyle w:val="Standard"/>
        <w:spacing w:after="0" w:line="240" w:lineRule="auto"/>
        <w:jc w:val="center"/>
        <w:rPr>
          <w:b/>
          <w:color w:val="66603E"/>
          <w:sz w:val="44"/>
        </w:rPr>
      </w:pPr>
      <w:bookmarkStart w:id="0" w:name="_GoBack"/>
      <w:bookmarkEnd w:id="0"/>
    </w:p>
    <w:p w:rsidR="00727C16" w:rsidRDefault="00727C16">
      <w:pPr>
        <w:pStyle w:val="Standard"/>
        <w:spacing w:after="0" w:line="240" w:lineRule="auto"/>
        <w:jc w:val="center"/>
        <w:rPr>
          <w:b/>
          <w:color w:val="66603E"/>
          <w:sz w:val="44"/>
        </w:rPr>
      </w:pPr>
    </w:p>
    <w:p w:rsidR="00727C16" w:rsidRDefault="00727C16">
      <w:pPr>
        <w:pStyle w:val="Standard"/>
        <w:spacing w:after="0" w:line="240" w:lineRule="auto"/>
        <w:jc w:val="center"/>
        <w:rPr>
          <w:b/>
          <w:color w:val="66603E"/>
          <w:sz w:val="44"/>
        </w:rPr>
      </w:pPr>
    </w:p>
    <w:p w:rsidR="00727C16" w:rsidRDefault="00727C16">
      <w:pPr>
        <w:pStyle w:val="Standard"/>
        <w:spacing w:after="0" w:line="240" w:lineRule="auto"/>
        <w:jc w:val="center"/>
        <w:rPr>
          <w:b/>
          <w:color w:val="66603E"/>
          <w:sz w:val="44"/>
        </w:rPr>
      </w:pPr>
    </w:p>
    <w:p w:rsidR="00727C16" w:rsidRDefault="00727C16">
      <w:pPr>
        <w:pStyle w:val="Standard"/>
        <w:spacing w:after="0" w:line="240" w:lineRule="auto"/>
        <w:jc w:val="center"/>
        <w:rPr>
          <w:b/>
          <w:color w:val="66603E"/>
          <w:sz w:val="44"/>
        </w:rPr>
      </w:pPr>
    </w:p>
    <w:p w:rsidR="00727C16" w:rsidRDefault="00727C16">
      <w:pPr>
        <w:pStyle w:val="Standard"/>
        <w:spacing w:after="0" w:line="240" w:lineRule="auto"/>
        <w:jc w:val="center"/>
        <w:rPr>
          <w:b/>
          <w:color w:val="66603E"/>
          <w:sz w:val="44"/>
        </w:rPr>
      </w:pPr>
    </w:p>
    <w:p w:rsidR="00727C16" w:rsidRDefault="006A08C5">
      <w:pPr>
        <w:pStyle w:val="Standard"/>
        <w:spacing w:after="0" w:line="240" w:lineRule="auto"/>
        <w:jc w:val="center"/>
        <w:rPr>
          <w:b/>
          <w:color w:val="66603E"/>
          <w:sz w:val="44"/>
        </w:rPr>
      </w:pPr>
      <w:r>
        <w:rPr>
          <w:b/>
          <w:color w:val="66603E"/>
          <w:sz w:val="44"/>
        </w:rPr>
        <w:t>Adequação Tecnológica do SIGEP ao eSocial JT</w:t>
      </w:r>
    </w:p>
    <w:p w:rsidR="00727C16" w:rsidRDefault="006A08C5">
      <w:pPr>
        <w:pStyle w:val="Standard"/>
        <w:spacing w:after="0" w:line="240" w:lineRule="auto"/>
        <w:jc w:val="center"/>
      </w:pPr>
      <w:r>
        <w:rPr>
          <w:color w:val="66603E"/>
          <w:sz w:val="32"/>
        </w:rPr>
        <w:t>Versão 0.4</w:t>
      </w: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727C16">
      <w:pPr>
        <w:pStyle w:val="Standard"/>
        <w:spacing w:after="0" w:line="240" w:lineRule="auto"/>
        <w:jc w:val="center"/>
        <w:rPr>
          <w:color w:val="66603E"/>
          <w:sz w:val="28"/>
        </w:rPr>
      </w:pPr>
    </w:p>
    <w:p w:rsidR="00727C16" w:rsidRDefault="006A08C5">
      <w:pPr>
        <w:pStyle w:val="Standard"/>
        <w:spacing w:after="0" w:line="240" w:lineRule="auto"/>
        <w:jc w:val="center"/>
        <w:rPr>
          <w:color w:val="66603E"/>
          <w:sz w:val="28"/>
        </w:rPr>
      </w:pPr>
      <w:r>
        <w:rPr>
          <w:color w:val="66603E"/>
          <w:sz w:val="28"/>
        </w:rPr>
        <w:t>Outubro/2017</w:t>
      </w:r>
    </w:p>
    <w:p w:rsidR="00727C16" w:rsidRDefault="006A08C5">
      <w:pPr>
        <w:pStyle w:val="CabealhodoSumrio"/>
        <w:pageBreakBefore/>
        <w:numPr>
          <w:ilvl w:val="0"/>
          <w:numId w:val="0"/>
        </w:numPr>
        <w:ind w:left="360" w:hanging="360"/>
        <w:outlineLvl w:val="9"/>
      </w:pPr>
      <w:r>
        <w:rPr>
          <w:rStyle w:val="Ttulo1Char"/>
          <w:rFonts w:cs="Times New Roman"/>
        </w:rPr>
        <w:lastRenderedPageBreak/>
        <w:t>Sumário</w:t>
      </w:r>
    </w:p>
    <w:p w:rsidR="00727C16" w:rsidRDefault="006A08C5">
      <w:pPr>
        <w:pStyle w:val="Contents1"/>
        <w:tabs>
          <w:tab w:val="right" w:leader="dot" w:pos="9638"/>
        </w:tabs>
      </w:pPr>
      <w:r>
        <w:rPr>
          <w:rFonts w:cs="Tahoma"/>
          <w:color w:val="2E74B5"/>
          <w:sz w:val="28"/>
          <w:szCs w:val="32"/>
        </w:rPr>
        <w:fldChar w:fldCharType="begin"/>
      </w:r>
      <w:r>
        <w:instrText xml:space="preserve"> TOC \o "1-2" \u \h </w:instrText>
      </w:r>
      <w:r>
        <w:rPr>
          <w:rFonts w:cs="Tahoma"/>
          <w:color w:val="2E74B5"/>
          <w:sz w:val="28"/>
          <w:szCs w:val="32"/>
        </w:rPr>
        <w:fldChar w:fldCharType="separate"/>
      </w:r>
      <w:hyperlink r:id="rId7" w:history="1">
        <w:r>
          <w:t>1.IDENTIFICAÇÃO DO PROJETO</w:t>
        </w:r>
        <w:r>
          <w:tab/>
          <w:t>4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8" w:history="1">
        <w:r>
          <w:t>2.DEMANDANTE DO PROJETO</w:t>
        </w:r>
        <w:r>
          <w:tab/>
          <w:t>4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9" w:history="1">
        <w:r>
          <w:t>3.HISTÓRICO DE REVISÕES</w:t>
        </w:r>
        <w:r>
          <w:tab/>
          <w:t>4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10" w:history="1">
        <w:r>
          <w:t>4.RELAÇÃO COM OUTROS P</w:t>
        </w:r>
        <w:r>
          <w:t>ROJETOS</w:t>
        </w:r>
        <w:r>
          <w:tab/>
          <w:t>4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11" w:history="1">
        <w:r>
          <w:t>5.DATA DA REALIZAÇÃO DO KICKOFF</w:t>
        </w:r>
        <w:r>
          <w:tab/>
          <w:t>4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12" w:history="1">
        <w:r>
          <w:t>6.OBJETIVO DO PROJETO</w:t>
        </w:r>
        <w:r>
          <w:tab/>
          <w:t>4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13" w:history="1">
        <w:r>
          <w:t>7.PREMISSAS E RESTRIÇÕES</w:t>
        </w:r>
        <w:r>
          <w:tab/>
          <w:t>5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14" w:history="1">
        <w:r>
          <w:t>7.1.Premissas</w:t>
        </w:r>
        <w:r>
          <w:tab/>
          <w:t>5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15" w:history="1">
        <w:r>
          <w:t>7.2.Restrições</w:t>
        </w:r>
        <w:r>
          <w:tab/>
          <w:t>5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16" w:history="1">
        <w:r>
          <w:t>8.ESCOPO DO PROJETO</w:t>
        </w:r>
        <w:r>
          <w:tab/>
          <w:t>5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17" w:history="1">
        <w:r>
          <w:t>8.1.D</w:t>
        </w:r>
        <w:r>
          <w:t>eclaração do Escopo</w:t>
        </w:r>
        <w:r>
          <w:tab/>
          <w:t>5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18" w:history="1">
        <w:r>
          <w:t>8.2.Não Escopo</w:t>
        </w:r>
        <w:r>
          <w:tab/>
          <w:t>5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19" w:history="1">
        <w:r>
          <w:t>8.3.Estrutura Analítica do Projeto (EAP)</w:t>
        </w:r>
        <w:r>
          <w:tab/>
          <w:t>6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20" w:history="1">
        <w:r>
          <w:t>8.4.Dicionário da EAP</w:t>
        </w:r>
        <w:r>
          <w:tab/>
          <w:t>7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21" w:history="1">
        <w:r>
          <w:t>9.PLANO DO CRONOGRAMA</w:t>
        </w:r>
        <w:r>
          <w:tab/>
          <w:t>7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22" w:history="1">
        <w:r>
          <w:t>9.1.Cronograma de Marcos e Pesos do Projeto</w:t>
        </w:r>
        <w:r>
          <w:tab/>
          <w:t>7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23" w:history="1">
        <w:r>
          <w:t>9.2.Cronograma do Projeto</w:t>
        </w:r>
        <w:r>
          <w:tab/>
          <w:t>8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24" w:history="1">
        <w:r>
          <w:t>10.PLANO DA QUALIDADE DO PRODUTO</w:t>
        </w:r>
        <w:r>
          <w:tab/>
          <w:t>8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25" w:history="1">
        <w:r>
          <w:t>11.PLANO DE RECURSOS HUMANOS</w:t>
        </w:r>
        <w:r>
          <w:tab/>
          <w:t>9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26" w:history="1">
        <w:r>
          <w:t>11.1.Papéis e Responsabilidades</w:t>
        </w:r>
        <w:r>
          <w:tab/>
          <w:t>9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27" w:history="1">
        <w:r>
          <w:t>11.2.Equipe do Projeto</w:t>
        </w:r>
        <w:r>
          <w:tab/>
          <w:t>10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28" w:history="1">
        <w:r>
          <w:t>12.GERENCIAMENTO DE CUSTOS DO PROJETO</w:t>
        </w:r>
        <w:r>
          <w:tab/>
          <w:t>10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29" w:history="1">
        <w:r>
          <w:t>1.1.Custos - Ciclo de vida do projeto</w:t>
        </w:r>
        <w:r>
          <w:tab/>
          <w:t>10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30" w:history="1">
        <w:r>
          <w:t>1.2.Custos – Pós- projeto</w:t>
        </w:r>
        <w:r>
          <w:tab/>
          <w:t>11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31" w:history="1">
        <w:r>
          <w:t>13. PLANO de CONTINUIDADE da SOLUÇÃO</w:t>
        </w:r>
        <w:r>
          <w:tab/>
          <w:t>11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32" w:history="1">
        <w:r>
          <w:t>1.1.Sustentação e Suporte</w:t>
        </w:r>
        <w:r>
          <w:tab/>
          <w:t>11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33" w:history="1">
        <w:r>
          <w:t>1.2.Estratégia de Implantação</w:t>
        </w:r>
        <w:r>
          <w:tab/>
          <w:t>11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34" w:history="1">
        <w:r>
          <w:t>14.PLANO DE AQUISIÇÃO</w:t>
        </w:r>
        <w:r>
          <w:tab/>
          <w:t>11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35" w:history="1">
        <w:r>
          <w:t>14.1.Unidades Contratantes</w:t>
        </w:r>
        <w:r>
          <w:tab/>
          <w:t>11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36" w:history="1">
        <w:r>
          <w:t>14.2.Contratos</w:t>
        </w:r>
        <w:r>
          <w:tab/>
          <w:t>11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37" w:history="1">
        <w:r>
          <w:t>15.PLANO DE COMUNICAÇÃO</w:t>
        </w:r>
        <w:r>
          <w:tab/>
          <w:t>11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38" w:history="1">
        <w:r>
          <w:t>16.PLANO DE ENGAJAMENTO DAS PARTES INTERESSADAS</w:t>
        </w:r>
        <w:r>
          <w:tab/>
          <w:t>13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39" w:history="1">
        <w:r>
          <w:t>17.PLANO DE RISCOS E QUESTÕES</w:t>
        </w:r>
        <w:r>
          <w:tab/>
          <w:t>13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40" w:history="1">
        <w:r>
          <w:t>18.GLOSSÁRIO</w:t>
        </w:r>
        <w:r>
          <w:tab/>
          <w:t>14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41" w:history="1">
        <w:r>
          <w:t>19.REFERÊNCIAS A OUTROS DOCUMENTOS</w:t>
        </w:r>
        <w:r>
          <w:tab/>
          <w:t>14</w:t>
        </w:r>
      </w:hyperlink>
    </w:p>
    <w:p w:rsidR="00727C16" w:rsidRDefault="006A08C5">
      <w:pPr>
        <w:pStyle w:val="Contents1"/>
        <w:tabs>
          <w:tab w:val="right" w:leader="dot" w:pos="9638"/>
        </w:tabs>
      </w:pPr>
      <w:hyperlink r:id="rId42" w:history="1">
        <w:r>
          <w:t>20.ACEITE DO PLANO DE GERENCIAMENTO DO PROJETO</w:t>
        </w:r>
        <w:r>
          <w:tab/>
          <w:t>14</w:t>
        </w:r>
      </w:hyperlink>
    </w:p>
    <w:p w:rsidR="00727C16" w:rsidRDefault="006A08C5">
      <w:pPr>
        <w:pStyle w:val="Standard"/>
        <w:spacing w:after="0" w:line="240" w:lineRule="auto"/>
        <w:rPr>
          <w:color w:val="66603E"/>
          <w:sz w:val="28"/>
        </w:rPr>
      </w:pPr>
      <w:r>
        <w:fldChar w:fldCharType="end"/>
      </w:r>
    </w:p>
    <w:p w:rsidR="00727C16" w:rsidRDefault="00727C16">
      <w:pPr>
        <w:pStyle w:val="Standard"/>
        <w:spacing w:after="0" w:line="240" w:lineRule="auto"/>
        <w:rPr>
          <w:color w:val="66603E"/>
          <w:sz w:val="28"/>
        </w:rPr>
      </w:pPr>
    </w:p>
    <w:p w:rsidR="00727C16" w:rsidRDefault="00727C16">
      <w:pPr>
        <w:pStyle w:val="Standard"/>
        <w:pageBreakBefore/>
        <w:spacing w:after="0" w:line="240" w:lineRule="auto"/>
        <w:rPr>
          <w:color w:val="66603E"/>
          <w:sz w:val="28"/>
        </w:rPr>
      </w:pPr>
    </w:p>
    <w:p w:rsidR="00727C16" w:rsidRDefault="006A08C5">
      <w:pPr>
        <w:pStyle w:val="Ttulo1"/>
        <w:numPr>
          <w:ilvl w:val="0"/>
          <w:numId w:val="18"/>
        </w:numPr>
        <w:rPr>
          <w:rFonts w:cs="Times New Roman"/>
        </w:rPr>
      </w:pPr>
      <w:bookmarkStart w:id="1" w:name="__RefHeading___Toc17430_23800275"/>
      <w:bookmarkStart w:id="2" w:name="_Toc484091608"/>
      <w:r>
        <w:rPr>
          <w:rFonts w:cs="Times New Roman"/>
        </w:rPr>
        <w:t>IDENTIFICAÇÃO DO PROJETO</w:t>
      </w:r>
      <w:bookmarkEnd w:id="1"/>
      <w:bookmarkEnd w:id="2"/>
    </w:p>
    <w:tbl>
      <w:tblPr>
        <w:tblW w:w="5000" w:type="pct"/>
        <w:tblInd w:w="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4"/>
        <w:gridCol w:w="4368"/>
        <w:gridCol w:w="1067"/>
        <w:gridCol w:w="1589"/>
      </w:tblGrid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Projeto:</w:t>
            </w:r>
          </w:p>
        </w:tc>
        <w:tc>
          <w:tcPr>
            <w:tcW w:w="437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eSocial JT</w:t>
            </w:r>
          </w:p>
        </w:tc>
        <w:tc>
          <w:tcPr>
            <w:tcW w:w="10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Código:</w:t>
            </w:r>
          </w:p>
        </w:tc>
        <w:tc>
          <w:tcPr>
            <w:tcW w:w="159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Gerente do Projeto:</w:t>
            </w:r>
          </w:p>
        </w:tc>
        <w:tc>
          <w:tcPr>
            <w:tcW w:w="437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Rômulo Broges Araújo</w:t>
            </w:r>
          </w:p>
        </w:tc>
        <w:tc>
          <w:tcPr>
            <w:tcW w:w="10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Telefone:</w:t>
            </w:r>
          </w:p>
        </w:tc>
        <w:tc>
          <w:tcPr>
            <w:tcW w:w="159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(11) 3150-2271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  <w:tc>
          <w:tcPr>
            <w:tcW w:w="7032" w:type="dxa"/>
            <w:gridSpan w:val="3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bCs/>
                <w:color w:val="000000"/>
              </w:rPr>
            </w:pPr>
            <w:hyperlink r:id="rId43" w:history="1">
              <w:r>
                <w:rPr>
                  <w:b/>
                  <w:bCs/>
                  <w:color w:val="000000"/>
                </w:rPr>
                <w:t>romulo.araujo@trtsp.jus.br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Administrativa:</w:t>
            </w:r>
          </w:p>
        </w:tc>
        <w:tc>
          <w:tcPr>
            <w:tcW w:w="7032" w:type="dxa"/>
            <w:gridSpan w:val="3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CSJT</w:t>
            </w:r>
          </w:p>
        </w:tc>
      </w:tr>
    </w:tbl>
    <w:p w:rsidR="00727C16" w:rsidRDefault="00727C16">
      <w:pPr>
        <w:pStyle w:val="Standard"/>
        <w:spacing w:after="0" w:line="240" w:lineRule="auto"/>
        <w:jc w:val="both"/>
        <w:rPr>
          <w:b/>
        </w:rPr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3" w:name="__RefHeading___Toc17432_23800275"/>
      <w:bookmarkStart w:id="4" w:name="_Toc484091609"/>
      <w:r>
        <w:rPr>
          <w:rFonts w:cs="Times New Roman"/>
        </w:rPr>
        <w:t>DEMANDANTE DO PROJETO</w:t>
      </w:r>
      <w:bookmarkEnd w:id="3"/>
      <w:bookmarkEnd w:id="4"/>
    </w:p>
    <w:tbl>
      <w:tblPr>
        <w:tblW w:w="5000" w:type="pct"/>
        <w:tblInd w:w="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3"/>
        <w:gridCol w:w="4369"/>
        <w:gridCol w:w="1186"/>
        <w:gridCol w:w="1470"/>
      </w:tblGrid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 Demandante:</w:t>
            </w:r>
          </w:p>
        </w:tc>
        <w:tc>
          <w:tcPr>
            <w:tcW w:w="437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Conselho Superior da Justiça do Trabalho</w:t>
            </w:r>
          </w:p>
        </w:tc>
        <w:tc>
          <w:tcPr>
            <w:tcW w:w="118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Telefone:</w:t>
            </w:r>
          </w:p>
        </w:tc>
        <w:tc>
          <w:tcPr>
            <w:tcW w:w="147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Demandante:</w:t>
            </w:r>
          </w:p>
        </w:tc>
        <w:tc>
          <w:tcPr>
            <w:tcW w:w="437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Márcia Lovane Sott</w:t>
            </w:r>
          </w:p>
        </w:tc>
        <w:tc>
          <w:tcPr>
            <w:tcW w:w="118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Telefone:</w:t>
            </w:r>
          </w:p>
        </w:tc>
        <w:tc>
          <w:tcPr>
            <w:tcW w:w="147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(61) </w:t>
            </w:r>
            <w:r>
              <w:rPr>
                <w:rFonts w:cs="Arial"/>
                <w:b/>
                <w:color w:val="000000"/>
              </w:rPr>
              <w:t>3043-4335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 Demandante:</w:t>
            </w:r>
          </w:p>
        </w:tc>
        <w:tc>
          <w:tcPr>
            <w:tcW w:w="7031" w:type="dxa"/>
            <w:gridSpan w:val="3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hyperlink r:id="rId44" w:history="1">
              <w:r>
                <w:rPr>
                  <w:b/>
                  <w:color w:val="000000"/>
                </w:rPr>
                <w:t>csjt@csjt.jus.br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Patrocinador Demandante:</w:t>
            </w:r>
          </w:p>
        </w:tc>
        <w:tc>
          <w:tcPr>
            <w:tcW w:w="7031" w:type="dxa"/>
            <w:gridSpan w:val="3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Comitê Gestor Nacional do SIGEP - cgSIGEP</w:t>
            </w:r>
          </w:p>
        </w:tc>
      </w:tr>
    </w:tbl>
    <w:p w:rsidR="00727C16" w:rsidRDefault="00727C16">
      <w:pPr>
        <w:pStyle w:val="Standard"/>
        <w:spacing w:after="0" w:line="240" w:lineRule="auto"/>
        <w:jc w:val="both"/>
        <w:rPr>
          <w:b/>
        </w:rPr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5" w:name="__RefHeading___Toc17434_23800275"/>
      <w:bookmarkStart w:id="6" w:name="_Toc484091610"/>
      <w:r>
        <w:rPr>
          <w:rFonts w:cs="Times New Roman"/>
        </w:rPr>
        <w:t>HISTÓRICO DE REVISÕES</w:t>
      </w:r>
      <w:bookmarkEnd w:id="5"/>
      <w:bookmarkEnd w:id="6"/>
    </w:p>
    <w:tbl>
      <w:tblPr>
        <w:tblW w:w="5000" w:type="pct"/>
        <w:tblInd w:w="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019"/>
        <w:gridCol w:w="3919"/>
        <w:gridCol w:w="3106"/>
      </w:tblGrid>
      <w:tr w:rsidR="00727C16">
        <w:tblPrEx>
          <w:tblCellMar>
            <w:top w:w="0" w:type="dxa"/>
            <w:bottom w:w="0" w:type="dxa"/>
          </w:tblCellMar>
        </w:tblPrEx>
        <w:tc>
          <w:tcPr>
            <w:tcW w:w="158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02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Versão</w:t>
            </w:r>
          </w:p>
        </w:tc>
        <w:tc>
          <w:tcPr>
            <w:tcW w:w="392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</w:t>
            </w:r>
          </w:p>
        </w:tc>
        <w:tc>
          <w:tcPr>
            <w:tcW w:w="310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158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03/10/2016</w:t>
            </w:r>
          </w:p>
        </w:tc>
        <w:tc>
          <w:tcPr>
            <w:tcW w:w="102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0.1</w:t>
            </w:r>
          </w:p>
        </w:tc>
        <w:tc>
          <w:tcPr>
            <w:tcW w:w="392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Versão inicial</w:t>
            </w:r>
          </w:p>
        </w:tc>
        <w:tc>
          <w:tcPr>
            <w:tcW w:w="310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Maria Inês Ebert </w:t>
            </w:r>
            <w:r>
              <w:rPr>
                <w:bCs/>
                <w:color w:val="000000"/>
              </w:rPr>
              <w:t>Gatti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158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17/05/2017</w:t>
            </w:r>
          </w:p>
        </w:tc>
        <w:tc>
          <w:tcPr>
            <w:tcW w:w="102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0.2</w:t>
            </w:r>
          </w:p>
        </w:tc>
        <w:tc>
          <w:tcPr>
            <w:tcW w:w="392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Revisão da versão inicial</w:t>
            </w:r>
          </w:p>
        </w:tc>
        <w:tc>
          <w:tcPr>
            <w:tcW w:w="310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Oswaldo José Leme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158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10/07/2017</w:t>
            </w:r>
          </w:p>
        </w:tc>
        <w:tc>
          <w:tcPr>
            <w:tcW w:w="1020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0.3</w:t>
            </w:r>
          </w:p>
        </w:tc>
        <w:tc>
          <w:tcPr>
            <w:tcW w:w="392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Revisão da versão anterior</w:t>
            </w:r>
          </w:p>
        </w:tc>
        <w:tc>
          <w:tcPr>
            <w:tcW w:w="31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Rômulo Borges Araújo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158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19/10/2017</w:t>
            </w:r>
          </w:p>
        </w:tc>
        <w:tc>
          <w:tcPr>
            <w:tcW w:w="1020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0.4</w:t>
            </w:r>
          </w:p>
        </w:tc>
        <w:tc>
          <w:tcPr>
            <w:tcW w:w="392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Adequação ao novo modelo de PGP</w:t>
            </w:r>
          </w:p>
        </w:tc>
        <w:tc>
          <w:tcPr>
            <w:tcW w:w="31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Rômulo Borges Araújo</w:t>
            </w:r>
          </w:p>
        </w:tc>
      </w:tr>
    </w:tbl>
    <w:p w:rsidR="00727C16" w:rsidRDefault="00727C16">
      <w:pPr>
        <w:pStyle w:val="Standard"/>
        <w:spacing w:after="0" w:line="240" w:lineRule="auto"/>
        <w:jc w:val="both"/>
        <w:rPr>
          <w:b/>
        </w:rPr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7" w:name="__RefHeading___Toc17436_23800275"/>
      <w:bookmarkStart w:id="8" w:name="_Toc484091611"/>
      <w:r>
        <w:rPr>
          <w:rFonts w:cs="Times New Roman"/>
        </w:rPr>
        <w:t>RELAÇÃO COM OUTROS PROJETOS</w:t>
      </w:r>
      <w:bookmarkEnd w:id="7"/>
      <w:bookmarkEnd w:id="8"/>
    </w:p>
    <w:tbl>
      <w:tblPr>
        <w:tblW w:w="5000" w:type="pct"/>
        <w:tblInd w:w="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449"/>
        <w:gridCol w:w="5471"/>
      </w:tblGrid>
      <w:tr w:rsidR="00727C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Id.</w:t>
            </w:r>
          </w:p>
        </w:tc>
        <w:tc>
          <w:tcPr>
            <w:tcW w:w="345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Projeto</w:t>
            </w:r>
          </w:p>
        </w:tc>
        <w:tc>
          <w:tcPr>
            <w:tcW w:w="547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Observações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5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Módulo Principal SIGEP</w:t>
            </w:r>
          </w:p>
        </w:tc>
        <w:tc>
          <w:tcPr>
            <w:tcW w:w="547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Obtenção das informações para transmissão ao eSocial</w:t>
            </w:r>
          </w:p>
          <w:p w:rsidR="00727C16" w:rsidRDefault="006A08C5">
            <w:pPr>
              <w:pStyle w:val="Standard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Tratamento do resultado do processamento das informações enviadas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Módulo FolhaWEB</w:t>
            </w:r>
          </w:p>
        </w:tc>
        <w:tc>
          <w:tcPr>
            <w:tcW w:w="547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Obtenção das informações para transmissão ao eSocial</w:t>
            </w:r>
          </w:p>
          <w:p w:rsidR="00727C16" w:rsidRDefault="006A08C5">
            <w:pPr>
              <w:pStyle w:val="Standard"/>
              <w:numPr>
                <w:ilvl w:val="0"/>
                <w:numId w:val="19"/>
              </w:numPr>
              <w:snapToGrid w:val="0"/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Tratamento do resultado do processamento </w:t>
            </w:r>
            <w:r>
              <w:rPr>
                <w:color w:val="000000"/>
              </w:rPr>
              <w:t>das informações enviadas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5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Módulo de Saúde</w:t>
            </w:r>
          </w:p>
        </w:tc>
        <w:tc>
          <w:tcPr>
            <w:tcW w:w="547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Obtenção das informações para transmissão ao eSocial</w:t>
            </w:r>
          </w:p>
          <w:p w:rsidR="00727C16" w:rsidRDefault="006A08C5">
            <w:pPr>
              <w:pStyle w:val="Standard"/>
              <w:numPr>
                <w:ilvl w:val="0"/>
                <w:numId w:val="19"/>
              </w:numPr>
              <w:snapToGrid w:val="0"/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Tratamento do resultado do processamento das informações enviadas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5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Módulo de Autoatendimento</w:t>
            </w:r>
          </w:p>
        </w:tc>
        <w:tc>
          <w:tcPr>
            <w:tcW w:w="547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Obtenção das informações para transmissão ao eSocial</w:t>
            </w:r>
          </w:p>
          <w:p w:rsidR="00727C16" w:rsidRDefault="006A08C5">
            <w:pPr>
              <w:pStyle w:val="Standard"/>
              <w:numPr>
                <w:ilvl w:val="0"/>
                <w:numId w:val="19"/>
              </w:numPr>
              <w:snapToGrid w:val="0"/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Tratamento </w:t>
            </w:r>
            <w:r>
              <w:rPr>
                <w:color w:val="000000"/>
              </w:rPr>
              <w:t>do resultado do processamento das informações enviadas</w:t>
            </w:r>
          </w:p>
        </w:tc>
      </w:tr>
    </w:tbl>
    <w:p w:rsidR="00727C16" w:rsidRDefault="00727C16">
      <w:pPr>
        <w:pStyle w:val="Standard"/>
        <w:spacing w:after="0" w:line="240" w:lineRule="auto"/>
        <w:jc w:val="both"/>
        <w:rPr>
          <w:b/>
        </w:rPr>
      </w:pPr>
    </w:p>
    <w:p w:rsidR="00727C16" w:rsidRDefault="006A08C5">
      <w:pPr>
        <w:pStyle w:val="Ttulo1"/>
        <w:numPr>
          <w:ilvl w:val="0"/>
          <w:numId w:val="3"/>
        </w:numPr>
      </w:pPr>
      <w:bookmarkStart w:id="9" w:name="_Toc484091612"/>
      <w:bookmarkStart w:id="10" w:name="__RefHeading___Toc17438_23800275"/>
      <w:r>
        <w:rPr>
          <w:rFonts w:cs="Times New Roman"/>
        </w:rPr>
        <w:t>DATA DA REALIZAÇÃO DO KICKOFF</w:t>
      </w:r>
      <w:bookmarkEnd w:id="9"/>
      <w:bookmarkEnd w:id="10"/>
    </w:p>
    <w:p w:rsidR="00727C16" w:rsidRDefault="006A08C5">
      <w:pPr>
        <w:pStyle w:val="Standard"/>
        <w:ind w:firstLine="360"/>
      </w:pPr>
      <w:r>
        <w:t>01/08/2016</w:t>
      </w:r>
    </w:p>
    <w:p w:rsidR="00727C16" w:rsidRDefault="00727C16">
      <w:pPr>
        <w:pStyle w:val="Standard"/>
        <w:ind w:firstLine="360"/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11" w:name="__RefHeading___Toc17440_23800275"/>
      <w:bookmarkStart w:id="12" w:name="_Toc484091613"/>
      <w:r>
        <w:rPr>
          <w:rFonts w:cs="Times New Roman"/>
        </w:rPr>
        <w:t>OBJETIVO DO PROJETO</w:t>
      </w:r>
      <w:bookmarkEnd w:id="11"/>
      <w:bookmarkEnd w:id="12"/>
    </w:p>
    <w:p w:rsidR="00727C16" w:rsidRDefault="006A08C5">
      <w:pPr>
        <w:pStyle w:val="Standard"/>
        <w:spacing w:after="0" w:line="240" w:lineRule="auto"/>
        <w:ind w:left="360"/>
        <w:jc w:val="both"/>
      </w:pPr>
      <w:r>
        <w:t xml:space="preserve">Adequar tecnologicamente o SIGEP para comportar o registro das informações necessárias ao eSocial de modo que seja viabilizado a envio </w:t>
      </w:r>
      <w:r>
        <w:t>dos dados aos Órgãos fiscalizadores conforme decreto presidencial nº 8373/2014.</w:t>
      </w:r>
    </w:p>
    <w:p w:rsidR="00727C16" w:rsidRDefault="006A08C5">
      <w:pPr>
        <w:pStyle w:val="Standard"/>
        <w:spacing w:after="0" w:line="240" w:lineRule="auto"/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Automatizar a coleta de informações provenientes de uma camada intermediária gerencial (“staging”) para alimentar o eSocial, garantido qualidade, fidedignidade e tempestividad</w:t>
      </w:r>
      <w:r>
        <w:rPr>
          <w:color w:val="000000"/>
          <w:szCs w:val="20"/>
        </w:rPr>
        <w:t>e dos registros encaminhados aos órgãos fiscalizadores, simplificando o cumprimento das obrigações e a revisão dos processos de trabalho internos.</w:t>
      </w:r>
    </w:p>
    <w:p w:rsidR="00727C16" w:rsidRDefault="00727C16">
      <w:pPr>
        <w:pStyle w:val="Standard"/>
        <w:spacing w:after="0" w:line="240" w:lineRule="auto"/>
        <w:ind w:left="360"/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13" w:name="__RefHeading___Toc17442_23800275"/>
      <w:bookmarkStart w:id="14" w:name="_Toc484091614"/>
      <w:r>
        <w:rPr>
          <w:rFonts w:cs="Times New Roman"/>
        </w:rPr>
        <w:t>PREMISSAS E RESTRIÇÕES</w:t>
      </w:r>
      <w:bookmarkEnd w:id="13"/>
      <w:bookmarkEnd w:id="14"/>
    </w:p>
    <w:p w:rsidR="00727C16" w:rsidRDefault="006A08C5">
      <w:pPr>
        <w:pStyle w:val="Ttulo1"/>
        <w:numPr>
          <w:ilvl w:val="1"/>
          <w:numId w:val="3"/>
        </w:numPr>
        <w:rPr>
          <w:rFonts w:cs="Times New Roman"/>
        </w:rPr>
      </w:pPr>
      <w:bookmarkStart w:id="15" w:name="__RefHeading___Toc17444_23800275"/>
      <w:bookmarkStart w:id="16" w:name="_Toc484091615"/>
      <w:r>
        <w:rPr>
          <w:rFonts w:cs="Times New Roman"/>
        </w:rPr>
        <w:t>Premissas</w:t>
      </w:r>
      <w:bookmarkEnd w:id="15"/>
      <w:bookmarkEnd w:id="16"/>
    </w:p>
    <w:p w:rsidR="00727C16" w:rsidRDefault="006A08C5">
      <w:pPr>
        <w:pStyle w:val="Standard"/>
        <w:ind w:left="993"/>
        <w:jc w:val="both"/>
        <w:rPr>
          <w:szCs w:val="20"/>
        </w:rPr>
      </w:pPr>
      <w:r>
        <w:rPr>
          <w:szCs w:val="20"/>
        </w:rPr>
        <w:t>P1: Os Tribunais envolvidos no projeto deverão ter o SIGEP implementado e e</w:t>
      </w:r>
      <w:r>
        <w:rPr>
          <w:szCs w:val="20"/>
        </w:rPr>
        <w:t>m perfeito funcionamento.</w:t>
      </w:r>
    </w:p>
    <w:p w:rsidR="00727C16" w:rsidRDefault="006A08C5">
      <w:pPr>
        <w:pStyle w:val="Standard"/>
        <w:ind w:left="993"/>
        <w:jc w:val="both"/>
        <w:rPr>
          <w:szCs w:val="20"/>
        </w:rPr>
      </w:pPr>
      <w:r>
        <w:rPr>
          <w:szCs w:val="20"/>
        </w:rPr>
        <w:t>P2: O projeto passará por reavaliação e replanejamento sempre que necessário.</w:t>
      </w:r>
    </w:p>
    <w:p w:rsidR="00727C16" w:rsidRDefault="006A08C5">
      <w:pPr>
        <w:pStyle w:val="Standard"/>
        <w:ind w:left="993"/>
        <w:jc w:val="both"/>
        <w:rPr>
          <w:szCs w:val="20"/>
        </w:rPr>
      </w:pPr>
      <w:r>
        <w:rPr>
          <w:szCs w:val="20"/>
        </w:rPr>
        <w:t>P3: O cronograma de implantação do SIGEP será compatível com os prazos legais estabelecidos pelo eSocial, considerando o prazo necessário à estabilidade</w:t>
      </w:r>
      <w:r>
        <w:rPr>
          <w:szCs w:val="20"/>
        </w:rPr>
        <w:t xml:space="preserve"> do sistema e ao saneamento dos dados.</w:t>
      </w:r>
    </w:p>
    <w:p w:rsidR="00727C16" w:rsidRDefault="006A08C5">
      <w:pPr>
        <w:pStyle w:val="Standard"/>
        <w:ind w:left="993"/>
        <w:jc w:val="both"/>
        <w:rPr>
          <w:szCs w:val="20"/>
        </w:rPr>
      </w:pPr>
      <w:r>
        <w:rPr>
          <w:szCs w:val="20"/>
        </w:rPr>
        <w:t>P4: P5:O extrator dos dados estará disponível para uso durante a fase de testes.</w:t>
      </w:r>
    </w:p>
    <w:p w:rsidR="00727C16" w:rsidRDefault="006A08C5">
      <w:pPr>
        <w:pStyle w:val="Standard"/>
        <w:ind w:left="993"/>
        <w:jc w:val="both"/>
        <w:rPr>
          <w:szCs w:val="20"/>
        </w:rPr>
      </w:pPr>
      <w:r>
        <w:rPr>
          <w:szCs w:val="20"/>
        </w:rPr>
        <w:t>P6: Os Tribunais que farão uso da solução disponibilizarão recursos necessários ao cumprimento das etapas do projeto a que estão envolvi</w:t>
      </w:r>
      <w:r>
        <w:rPr>
          <w:szCs w:val="20"/>
        </w:rPr>
        <w:t>dos.</w:t>
      </w:r>
    </w:p>
    <w:p w:rsidR="00727C16" w:rsidRDefault="006A08C5">
      <w:pPr>
        <w:pStyle w:val="Standard"/>
        <w:ind w:left="993"/>
        <w:jc w:val="both"/>
        <w:rPr>
          <w:szCs w:val="20"/>
        </w:rPr>
      </w:pPr>
      <w:r>
        <w:rPr>
          <w:szCs w:val="20"/>
        </w:rPr>
        <w:t>P7: Haverá recurso financeiro suficiente para as despesas decorrentes dos treinamentos previstos no projeto.</w:t>
      </w:r>
    </w:p>
    <w:p w:rsidR="00727C16" w:rsidRDefault="006A08C5">
      <w:pPr>
        <w:pStyle w:val="Ttulo1"/>
        <w:numPr>
          <w:ilvl w:val="1"/>
          <w:numId w:val="3"/>
        </w:numPr>
        <w:rPr>
          <w:rFonts w:cs="Times New Roman"/>
        </w:rPr>
      </w:pPr>
      <w:bookmarkStart w:id="17" w:name="__RefHeading___Toc17446_23800275"/>
      <w:bookmarkStart w:id="18" w:name="_Toc484091616"/>
      <w:r>
        <w:rPr>
          <w:rFonts w:cs="Times New Roman"/>
        </w:rPr>
        <w:t>Restrições</w:t>
      </w:r>
      <w:bookmarkEnd w:id="17"/>
      <w:bookmarkEnd w:id="18"/>
    </w:p>
    <w:p w:rsidR="00727C16" w:rsidRDefault="006A08C5">
      <w:pPr>
        <w:pStyle w:val="Standard"/>
        <w:spacing w:after="119"/>
        <w:ind w:left="993"/>
        <w:jc w:val="both"/>
      </w:pPr>
      <w:r>
        <w:t>R1: Prazo: conforme Resolução nº 2/2016 do Comitê Diretivo do eSocial, este sistema deve estar implantado e em funcionamento em tod</w:t>
      </w:r>
      <w:r>
        <w:t>os os Órgãos da Administração Pública até 01/07/2018, sendo que os eventos relacionados à saúde e segurança do trabalhador deverão ser lançados até janeiro de 2019.</w:t>
      </w:r>
    </w:p>
    <w:p w:rsidR="00727C16" w:rsidRDefault="006A08C5">
      <w:pPr>
        <w:pStyle w:val="Standard"/>
        <w:spacing w:after="119"/>
        <w:ind w:left="993"/>
        <w:jc w:val="both"/>
      </w:pPr>
      <w:r>
        <w:t xml:space="preserve">R2: as despesas referentes à condução do projeto estão sujeitas à disponibilidade </w:t>
      </w:r>
      <w:r>
        <w:t>orçamentária.</w:t>
      </w:r>
    </w:p>
    <w:p w:rsidR="00727C16" w:rsidRDefault="00727C16">
      <w:pPr>
        <w:pStyle w:val="Standard"/>
        <w:spacing w:after="0" w:line="240" w:lineRule="auto"/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19" w:name="__RefHeading___Toc17448_23800275"/>
      <w:bookmarkStart w:id="20" w:name="_Toc484091617"/>
      <w:r>
        <w:rPr>
          <w:rFonts w:cs="Times New Roman"/>
        </w:rPr>
        <w:t>ESCOPO DO PROJETO</w:t>
      </w:r>
      <w:bookmarkEnd w:id="19"/>
      <w:bookmarkEnd w:id="20"/>
    </w:p>
    <w:p w:rsidR="00727C16" w:rsidRDefault="006A08C5">
      <w:pPr>
        <w:pStyle w:val="Ttulo1"/>
        <w:numPr>
          <w:ilvl w:val="1"/>
          <w:numId w:val="3"/>
        </w:numPr>
        <w:rPr>
          <w:rFonts w:cs="Times New Roman"/>
        </w:rPr>
      </w:pPr>
      <w:bookmarkStart w:id="21" w:name="__RefHeading___Toc17450_23800275"/>
      <w:bookmarkStart w:id="22" w:name="_Toc484091618"/>
      <w:r>
        <w:rPr>
          <w:rFonts w:cs="Times New Roman"/>
        </w:rPr>
        <w:t>Declaração do Escopo</w:t>
      </w:r>
      <w:bookmarkEnd w:id="21"/>
      <w:bookmarkEnd w:id="22"/>
    </w:p>
    <w:p w:rsidR="00727C16" w:rsidRDefault="006A08C5">
      <w:pPr>
        <w:pStyle w:val="Standard"/>
        <w:ind w:left="993"/>
      </w:pPr>
      <w:r>
        <w:t>Adaptação do SIGEP para viabilização do preenchimento das informações relativas ao eSocial, bem como a ferramenta para extração e transmissão de dados, esta última uma pareceria TST/TRT2ª Região.</w:t>
      </w:r>
    </w:p>
    <w:p w:rsidR="00727C16" w:rsidRDefault="006A08C5">
      <w:pPr>
        <w:pStyle w:val="Ttulo1"/>
        <w:numPr>
          <w:ilvl w:val="1"/>
          <w:numId w:val="3"/>
        </w:numPr>
        <w:rPr>
          <w:rFonts w:cs="Times New Roman"/>
        </w:rPr>
      </w:pPr>
      <w:bookmarkStart w:id="23" w:name="__RefHeading___Toc17452_23800275"/>
      <w:bookmarkStart w:id="24" w:name="_Toc484091619"/>
      <w:r>
        <w:rPr>
          <w:rFonts w:cs="Times New Roman"/>
        </w:rPr>
        <w:t xml:space="preserve">Não </w:t>
      </w:r>
      <w:r>
        <w:rPr>
          <w:rFonts w:cs="Times New Roman"/>
        </w:rPr>
        <w:t>Escopo</w:t>
      </w:r>
      <w:bookmarkEnd w:id="23"/>
      <w:bookmarkEnd w:id="24"/>
    </w:p>
    <w:p w:rsidR="00727C16" w:rsidRDefault="006A08C5">
      <w:pPr>
        <w:pStyle w:val="Standard"/>
        <w:ind w:left="993"/>
      </w:pPr>
      <w:r>
        <w:t>Identificação dos campos com informações obrigatórias ao eSocial de cada Tribunal.</w:t>
      </w:r>
    </w:p>
    <w:p w:rsidR="00727C16" w:rsidRDefault="006A08C5">
      <w:pPr>
        <w:pStyle w:val="Standard"/>
        <w:ind w:left="993"/>
      </w:pPr>
      <w:r>
        <w:t>Atividades relativas à validação cadastral individualizada dos Tribunais.</w:t>
      </w:r>
    </w:p>
    <w:p w:rsidR="00727C16" w:rsidRDefault="006A08C5">
      <w:pPr>
        <w:pStyle w:val="Standard"/>
        <w:ind w:left="993"/>
      </w:pPr>
      <w:r>
        <w:t>Redesenho dos processos de trabalho de cada Tribunal para se adequar ao eSocial.</w:t>
      </w:r>
    </w:p>
    <w:p w:rsidR="00727C16" w:rsidRDefault="006A08C5">
      <w:pPr>
        <w:pStyle w:val="Standard"/>
        <w:ind w:left="993"/>
      </w:pPr>
      <w:r>
        <w:t>Observância</w:t>
      </w:r>
      <w:r>
        <w:t xml:space="preserve"> dos prazos obrigatórios de envio das informações ao eSocial.</w:t>
      </w:r>
    </w:p>
    <w:p w:rsidR="00727C16" w:rsidRDefault="006A08C5">
      <w:pPr>
        <w:pStyle w:val="Standard"/>
        <w:ind w:left="993"/>
      </w:pPr>
      <w:r>
        <w:t>Saneamento do cadastro dos dados de cada Regional e inserção de novos dados.</w:t>
      </w:r>
    </w:p>
    <w:p w:rsidR="00727C16" w:rsidRDefault="00727C16">
      <w:pPr>
        <w:pStyle w:val="Standard"/>
        <w:pageBreakBefore/>
        <w:ind w:left="993"/>
      </w:pPr>
    </w:p>
    <w:p w:rsidR="00727C16" w:rsidRDefault="006A08C5">
      <w:pPr>
        <w:pStyle w:val="Ttulo1"/>
        <w:numPr>
          <w:ilvl w:val="1"/>
          <w:numId w:val="3"/>
        </w:numPr>
      </w:pPr>
      <w:bookmarkStart w:id="25" w:name="_Toc484091620"/>
      <w:bookmarkStart w:id="26" w:name="__RefHeading___Toc17454_23800275"/>
      <w:r>
        <w:rPr>
          <w:rFonts w:cs="Times New Roman"/>
        </w:rPr>
        <w:t>Estrutura Analítica do Projeto (EAP)</w:t>
      </w:r>
      <w:bookmarkEnd w:id="25"/>
      <w:bookmarkEnd w:id="26"/>
    </w:p>
    <w:p w:rsidR="00727C16" w:rsidRDefault="006A08C5">
      <w:pPr>
        <w:pStyle w:val="Standard"/>
        <w:ind w:left="993"/>
        <w:rPr>
          <w:shd w:val="clear" w:color="auto" w:fill="FFFF00"/>
        </w:rPr>
      </w:pPr>
      <w:r>
        <w:rPr>
          <w:noProof/>
          <w:shd w:val="clear" w:color="auto" w:fill="FFFF00"/>
        </w:rPr>
        <w:drawing>
          <wp:inline distT="0" distB="0" distL="0" distR="0">
            <wp:extent cx="5517000" cy="3204720"/>
            <wp:effectExtent l="0" t="0" r="7500" b="0"/>
            <wp:docPr id="4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lum/>
                      <a:alphaModFix/>
                    </a:blip>
                    <a:srcRect t="-2027" b="-2296"/>
                    <a:stretch>
                      <a:fillRect/>
                    </a:stretch>
                  </pic:blipFill>
                  <pic:spPr>
                    <a:xfrm>
                      <a:off x="0" y="0"/>
                      <a:ext cx="5517000" cy="3204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27C16" w:rsidRDefault="00727C16">
      <w:pPr>
        <w:pStyle w:val="Ttulo1"/>
      </w:pPr>
    </w:p>
    <w:p w:rsidR="00727C16" w:rsidRDefault="006A08C5">
      <w:pPr>
        <w:pStyle w:val="Ttulo1"/>
        <w:pageBreakBefore/>
        <w:numPr>
          <w:ilvl w:val="1"/>
          <w:numId w:val="3"/>
        </w:numPr>
        <w:rPr>
          <w:rFonts w:cs="Times New Roman"/>
        </w:rPr>
      </w:pPr>
      <w:bookmarkStart w:id="27" w:name="__RefHeading___Toc17456_23800275"/>
      <w:bookmarkStart w:id="28" w:name="_Toc484091621"/>
      <w:r>
        <w:rPr>
          <w:rFonts w:cs="Times New Roman"/>
        </w:rPr>
        <w:lastRenderedPageBreak/>
        <w:t>Dicionário da EAP</w:t>
      </w:r>
      <w:bookmarkEnd w:id="27"/>
      <w:bookmarkEnd w:id="28"/>
    </w:p>
    <w:p w:rsidR="00727C16" w:rsidRDefault="00727C16">
      <w:pPr>
        <w:pStyle w:val="Standard"/>
        <w:spacing w:after="0" w:line="240" w:lineRule="auto"/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3454"/>
        <w:gridCol w:w="5454"/>
      </w:tblGrid>
      <w:tr w:rsidR="00727C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5719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rPr>
                <w:b/>
                <w:szCs w:val="18"/>
                <w:lang w:eastAsia="ar-SA"/>
              </w:rPr>
            </w:pPr>
            <w:r>
              <w:rPr>
                <w:b/>
                <w:szCs w:val="18"/>
                <w:lang w:eastAsia="ar-SA"/>
              </w:rPr>
              <w:t>Id.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5719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rPr>
                <w:b/>
                <w:szCs w:val="18"/>
                <w:lang w:eastAsia="ar-SA"/>
              </w:rPr>
            </w:pPr>
            <w:r>
              <w:rPr>
                <w:b/>
                <w:szCs w:val="18"/>
                <w:lang w:eastAsia="ar-SA"/>
              </w:rPr>
              <w:t>Pacote de trabalho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5719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b/>
                <w:szCs w:val="18"/>
                <w:lang w:eastAsia="ar-SA"/>
              </w:rPr>
            </w:pPr>
            <w:r>
              <w:rPr>
                <w:b/>
                <w:szCs w:val="18"/>
                <w:lang w:eastAsia="ar-SA"/>
              </w:rPr>
              <w:t>Descrição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Base de Dados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napToGrid w:val="0"/>
              <w:spacing w:before="20" w:after="20" w:line="240" w:lineRule="auto"/>
              <w:jc w:val="both"/>
              <w:rPr>
                <w:b/>
                <w:bCs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1.1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Validação Cadastral Nacional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Envio inicial das informações brutas (CPF, NIS, Nome, DN) dos magistrados, e servidores ativos e inativos, e estagiários de todos os TRTs ao eSocial.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1.2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Homologação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Homologação dos eventos do eSocial no ambiente do SERPRO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Adequação tecnológica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Sistema Informatizado de Gestão de Pessoas (escopo de projeto relacionado).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2.1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Diagnóstico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 xml:space="preserve">Análise dos eventos do eSocial aplicáveis à JT para verificação das necessidades de adaptação do SIGEP:  S-1000, S-1005, S-1010, S-1020, </w:t>
            </w:r>
            <w:r>
              <w:t xml:space="preserve">S-1030, S-1035, S-1040, S-1050, S-1060, S-1070, S-2100, S-1200, S-1202, S-1207, S-1210, S-1298, S-1299, S-2200, S-2205, S-2206, S-2210, S-2220, S-2230, S-2240, S-2241, S-2298, S-2299, S-2300, S-2306, S-2399, S-2400, S-3000, S-4000, S-5001, S-5002, S-5011, </w:t>
            </w:r>
            <w:r>
              <w:t>S-5012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2.2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Implementações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Criação dos campos necessários identificados no Diagnóstico (item 2.1)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Capacitação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napToGrid w:val="0"/>
              <w:spacing w:before="20" w:after="20" w:line="240" w:lineRule="auto"/>
              <w:jc w:val="both"/>
              <w:rPr>
                <w:b/>
                <w:bCs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3.1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Treinamento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Processo de aprendizado para orientação de conhecimentos e habilidades para trabalhar com os eventos do eSocial.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Extrator de Dados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Ferramenta para busca e transmissão das informações do SIGEP e outros sistemas nacionais administrativos da JT aderentes ao eSocial. ( parceria TST e TRT2ª região)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4.1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Integração Módulo Principal do SIGEP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 xml:space="preserve">Desenvolver arquitetura de </w:t>
            </w:r>
            <w:r>
              <w:t>extração de dados do SIGEP para a camada intermediária gerencial (“staging”)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4.2</w:t>
            </w:r>
          </w:p>
        </w:tc>
        <w:tc>
          <w:tcPr>
            <w:tcW w:w="3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Módulo Gerencial</w:t>
            </w:r>
          </w:p>
        </w:tc>
        <w:tc>
          <w:tcPr>
            <w:tcW w:w="545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Desenvolver arquitetura de extração de dados da camada gerencial (“staging”) para envio ao eSocial</w:t>
            </w:r>
          </w:p>
        </w:tc>
      </w:tr>
    </w:tbl>
    <w:p w:rsidR="00727C16" w:rsidRDefault="00727C16">
      <w:pPr>
        <w:pStyle w:val="Ttulo1"/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29" w:name="__RefHeading___Toc17458_23800275"/>
      <w:bookmarkStart w:id="30" w:name="_Toc484091622"/>
      <w:r>
        <w:rPr>
          <w:rFonts w:cs="Times New Roman"/>
        </w:rPr>
        <w:t>PLANO DO CRONOGRAMA</w:t>
      </w:r>
      <w:bookmarkEnd w:id="29"/>
      <w:bookmarkEnd w:id="30"/>
    </w:p>
    <w:p w:rsidR="00727C16" w:rsidRDefault="006A08C5">
      <w:pPr>
        <w:pStyle w:val="Ttulo1"/>
        <w:numPr>
          <w:ilvl w:val="1"/>
          <w:numId w:val="3"/>
        </w:numPr>
      </w:pPr>
      <w:bookmarkStart w:id="31" w:name="__RefHeading___Toc17460_23800275"/>
      <w:bookmarkStart w:id="32" w:name="_Toc484091623"/>
      <w:r>
        <w:t xml:space="preserve">Cronograma de Marcos e Pesos do </w:t>
      </w:r>
      <w:r>
        <w:t>Projeto</w:t>
      </w:r>
      <w:bookmarkEnd w:id="31"/>
      <w:bookmarkEnd w:id="32"/>
    </w:p>
    <w:p w:rsidR="00727C16" w:rsidRDefault="00727C16">
      <w:pPr>
        <w:pStyle w:val="Standard"/>
        <w:ind w:left="708"/>
      </w:pPr>
    </w:p>
    <w:tbl>
      <w:tblPr>
        <w:tblW w:w="9387" w:type="dxa"/>
        <w:tblInd w:w="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821"/>
        <w:gridCol w:w="849"/>
        <w:gridCol w:w="1418"/>
        <w:gridCol w:w="1531"/>
      </w:tblGrid>
      <w:tr w:rsidR="00727C1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Fase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EAP</w:t>
            </w:r>
          </w:p>
        </w:tc>
        <w:tc>
          <w:tcPr>
            <w:tcW w:w="482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da Fase</w:t>
            </w:r>
          </w:p>
        </w:tc>
        <w:tc>
          <w:tcPr>
            <w:tcW w:w="84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Peso</w:t>
            </w:r>
          </w:p>
        </w:tc>
        <w:tc>
          <w:tcPr>
            <w:tcW w:w="141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Percentual Concluído da Fase</w:t>
            </w:r>
          </w:p>
        </w:tc>
        <w:tc>
          <w:tcPr>
            <w:tcW w:w="153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Percentual Concluído do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1</w:t>
            </w:r>
          </w:p>
        </w:tc>
        <w:tc>
          <w:tcPr>
            <w:tcW w:w="482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Base de Dados</w:t>
            </w:r>
          </w:p>
        </w:tc>
        <w:tc>
          <w:tcPr>
            <w:tcW w:w="84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100%</w:t>
            </w:r>
          </w:p>
        </w:tc>
        <w:tc>
          <w:tcPr>
            <w:tcW w:w="153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ind w:right="313"/>
              <w:jc w:val="right"/>
            </w:pPr>
            <w:r>
              <w:t>10%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2</w:t>
            </w:r>
          </w:p>
        </w:tc>
        <w:tc>
          <w:tcPr>
            <w:tcW w:w="482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SIGEP</w:t>
            </w:r>
          </w:p>
        </w:tc>
        <w:tc>
          <w:tcPr>
            <w:tcW w:w="84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50%</w:t>
            </w:r>
          </w:p>
        </w:tc>
        <w:tc>
          <w:tcPr>
            <w:tcW w:w="153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ind w:right="313"/>
              <w:jc w:val="right"/>
            </w:pPr>
            <w:r>
              <w:t>17,5%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3</w:t>
            </w:r>
          </w:p>
        </w:tc>
        <w:tc>
          <w:tcPr>
            <w:tcW w:w="482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Capacitação</w:t>
            </w:r>
          </w:p>
        </w:tc>
        <w:tc>
          <w:tcPr>
            <w:tcW w:w="84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10%</w:t>
            </w:r>
          </w:p>
        </w:tc>
        <w:tc>
          <w:tcPr>
            <w:tcW w:w="153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ind w:right="313"/>
              <w:jc w:val="right"/>
            </w:pPr>
            <w:r>
              <w:t>2%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4</w:t>
            </w:r>
          </w:p>
        </w:tc>
        <w:tc>
          <w:tcPr>
            <w:tcW w:w="482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Extrator de Dados</w:t>
            </w:r>
          </w:p>
        </w:tc>
        <w:tc>
          <w:tcPr>
            <w:tcW w:w="84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</w:pPr>
            <w:r>
              <w:t>20%</w:t>
            </w:r>
          </w:p>
        </w:tc>
        <w:tc>
          <w:tcPr>
            <w:tcW w:w="153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ind w:right="313"/>
              <w:jc w:val="right"/>
            </w:pPr>
            <w:r>
              <w:t>7%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6438" w:type="dxa"/>
            <w:gridSpan w:val="3"/>
            <w:tcBorders>
              <w:top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pacing w:before="20" w:after="2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ind w:right="313"/>
              <w:jc w:val="right"/>
              <w:rPr>
                <w:b/>
              </w:rPr>
            </w:pPr>
            <w:r>
              <w:rPr>
                <w:b/>
              </w:rPr>
              <w:t>36,5%</w:t>
            </w:r>
          </w:p>
        </w:tc>
      </w:tr>
    </w:tbl>
    <w:p w:rsidR="00727C16" w:rsidRDefault="00727C16">
      <w:pPr>
        <w:pStyle w:val="Standard"/>
        <w:spacing w:after="0" w:line="240" w:lineRule="auto"/>
        <w:ind w:left="360"/>
      </w:pPr>
    </w:p>
    <w:p w:rsidR="00727C16" w:rsidRDefault="00727C16">
      <w:pPr>
        <w:pStyle w:val="Ttulo1"/>
      </w:pPr>
    </w:p>
    <w:p w:rsidR="00727C16" w:rsidRDefault="006A08C5">
      <w:pPr>
        <w:pStyle w:val="Ttulo1"/>
        <w:pageBreakBefore/>
        <w:numPr>
          <w:ilvl w:val="1"/>
          <w:numId w:val="3"/>
        </w:numPr>
        <w:rPr>
          <w:rFonts w:cs="Times New Roman"/>
        </w:rPr>
      </w:pPr>
      <w:bookmarkStart w:id="33" w:name="__RefHeading___Toc17462_23800275"/>
      <w:bookmarkStart w:id="34" w:name="_Toc484091624"/>
      <w:r>
        <w:rPr>
          <w:rFonts w:cs="Times New Roman"/>
        </w:rPr>
        <w:lastRenderedPageBreak/>
        <w:t>Cronograma do Projeto</w:t>
      </w:r>
      <w:bookmarkEnd w:id="33"/>
      <w:bookmarkEnd w:id="34"/>
    </w:p>
    <w:p w:rsidR="00727C16" w:rsidRDefault="00727C16">
      <w:pPr>
        <w:pStyle w:val="Standard"/>
        <w:spacing w:after="0" w:line="240" w:lineRule="auto"/>
        <w:ind w:left="708"/>
      </w:pPr>
    </w:p>
    <w:p w:rsidR="00727C16" w:rsidRDefault="00727C16">
      <w:pPr>
        <w:pStyle w:val="Standard"/>
        <w:spacing w:after="0" w:line="240" w:lineRule="auto"/>
        <w:ind w:left="360"/>
      </w:pPr>
    </w:p>
    <w:tbl>
      <w:tblPr>
        <w:tblW w:w="9616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1260"/>
        <w:gridCol w:w="1140"/>
        <w:gridCol w:w="1156"/>
      </w:tblGrid>
      <w:tr w:rsidR="00727C1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0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CEC2A8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DA </w:t>
            </w:r>
            <w:r>
              <w:rPr>
                <w:b/>
                <w:bCs/>
              </w:rPr>
              <w:t>TAREFA</w:t>
            </w:r>
          </w:p>
        </w:tc>
        <w:tc>
          <w:tcPr>
            <w:tcW w:w="12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CEC2A8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DURAÇÃO</w:t>
            </w:r>
          </w:p>
        </w:tc>
        <w:tc>
          <w:tcPr>
            <w:tcW w:w="11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CEC2A8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INÍCIO</w:t>
            </w:r>
          </w:p>
        </w:tc>
        <w:tc>
          <w:tcPr>
            <w:tcW w:w="115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CEC2A8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FIM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9616" w:type="dxa"/>
            <w:gridSpan w:val="4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DDD9C3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 de Dados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Sinalizar aos Tribunais a necessidade da realização da</w:t>
            </w:r>
            <w:r>
              <w:t xml:space="preserve"> validação cadastral</w:t>
            </w:r>
          </w:p>
        </w:tc>
        <w:tc>
          <w:tcPr>
            <w:tcW w:w="12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</w:pPr>
            <w:r>
              <w:t>5 dias</w:t>
            </w:r>
          </w:p>
        </w:tc>
        <w:tc>
          <w:tcPr>
            <w:tcW w:w="11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05/08/2017</w:t>
            </w:r>
          </w:p>
        </w:tc>
        <w:tc>
          <w:tcPr>
            <w:tcW w:w="115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10/08/2017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Realizar testes no ambiente do SERPRO quanto aos eventos S1000, S1030, S1035, S1040, S1050 e S2100</w:t>
            </w:r>
          </w:p>
        </w:tc>
        <w:tc>
          <w:tcPr>
            <w:tcW w:w="12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</w:pPr>
            <w:r>
              <w:t>3 dias</w:t>
            </w:r>
          </w:p>
        </w:tc>
        <w:tc>
          <w:tcPr>
            <w:tcW w:w="11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02/05/2017</w:t>
            </w:r>
          </w:p>
        </w:tc>
        <w:tc>
          <w:tcPr>
            <w:tcW w:w="115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05/05/2017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9616" w:type="dxa"/>
            <w:gridSpan w:val="4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DDD9C3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Adequação tecnológica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 xml:space="preserve">Construir tabelas de eventos do eSocial para </w:t>
            </w:r>
            <w:r>
              <w:t>identificar necessidade de criação de campos correlatos ao SIGEP</w:t>
            </w:r>
          </w:p>
        </w:tc>
        <w:tc>
          <w:tcPr>
            <w:tcW w:w="12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</w:pPr>
            <w:r>
              <w:t>234 dias</w:t>
            </w:r>
          </w:p>
        </w:tc>
        <w:tc>
          <w:tcPr>
            <w:tcW w:w="11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09/01/2017</w:t>
            </w:r>
          </w:p>
        </w:tc>
        <w:tc>
          <w:tcPr>
            <w:tcW w:w="115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30/11/2017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Enviar tabelas de eventos do eSocial para análise pelos Regionais</w:t>
            </w:r>
          </w:p>
        </w:tc>
        <w:tc>
          <w:tcPr>
            <w:tcW w:w="12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</w:pPr>
            <w:r>
              <w:t>174 dias</w:t>
            </w:r>
          </w:p>
        </w:tc>
        <w:tc>
          <w:tcPr>
            <w:tcW w:w="11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03/04/2017</w:t>
            </w:r>
          </w:p>
        </w:tc>
        <w:tc>
          <w:tcPr>
            <w:tcW w:w="115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30/11/2017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Definir tabelas com a correlação entre as rubricas do eSocial</w:t>
            </w:r>
            <w:r>
              <w:t xml:space="preserve"> e as rubricas do SIGEP, com a participação dos Diretores de Folha de Pagamento</w:t>
            </w:r>
          </w:p>
        </w:tc>
        <w:tc>
          <w:tcPr>
            <w:tcW w:w="12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</w:pPr>
            <w:r>
              <w:t>109 dias</w:t>
            </w:r>
          </w:p>
        </w:tc>
        <w:tc>
          <w:tcPr>
            <w:tcW w:w="11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03/04/2017</w:t>
            </w:r>
          </w:p>
        </w:tc>
        <w:tc>
          <w:tcPr>
            <w:tcW w:w="115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31/08/2017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Encaminhar necessidades identificadas pelos Regionais para a SETIC TRT 2ª Região</w:t>
            </w:r>
          </w:p>
        </w:tc>
        <w:tc>
          <w:tcPr>
            <w:tcW w:w="12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</w:pPr>
            <w:r>
              <w:t>109 dias</w:t>
            </w:r>
          </w:p>
        </w:tc>
        <w:tc>
          <w:tcPr>
            <w:tcW w:w="11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03/07/2017</w:t>
            </w:r>
          </w:p>
        </w:tc>
        <w:tc>
          <w:tcPr>
            <w:tcW w:w="115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30/11/2017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Implementar alterações no SIGEP</w:t>
            </w:r>
          </w:p>
        </w:tc>
        <w:tc>
          <w:tcPr>
            <w:tcW w:w="12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</w:pPr>
            <w:r>
              <w:t>122 dias</w:t>
            </w:r>
          </w:p>
        </w:tc>
        <w:tc>
          <w:tcPr>
            <w:tcW w:w="11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11/07/2017</w:t>
            </w:r>
          </w:p>
        </w:tc>
        <w:tc>
          <w:tcPr>
            <w:tcW w:w="115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19/12/2017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9616" w:type="dxa"/>
            <w:gridSpan w:val="4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DDD9C3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Capacitação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Realizar capacitação nacional da área de negócio, ciclo de palestras eSocial e estudos de tabelas, em cada Regional e no CSJT</w:t>
            </w:r>
          </w:p>
        </w:tc>
        <w:tc>
          <w:tcPr>
            <w:tcW w:w="12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</w:pPr>
            <w:r>
              <w:t>435</w:t>
            </w:r>
            <w:r>
              <w:t xml:space="preserve"> dias</w:t>
            </w:r>
          </w:p>
        </w:tc>
        <w:tc>
          <w:tcPr>
            <w:tcW w:w="11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01/08/2016</w:t>
            </w:r>
          </w:p>
        </w:tc>
        <w:tc>
          <w:tcPr>
            <w:tcW w:w="115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31/03/2018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9616" w:type="dxa"/>
            <w:gridSpan w:val="4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DDD9C3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Extrator de Dados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>Desenvolver arquitetura de extração de dados do SIGEP para a camada intermediária gerencial (“staging”)</w:t>
            </w:r>
          </w:p>
        </w:tc>
        <w:tc>
          <w:tcPr>
            <w:tcW w:w="12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</w:pPr>
            <w:r>
              <w:t>109 dias</w:t>
            </w:r>
          </w:p>
        </w:tc>
        <w:tc>
          <w:tcPr>
            <w:tcW w:w="11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03/07/2017</w:t>
            </w:r>
          </w:p>
        </w:tc>
        <w:tc>
          <w:tcPr>
            <w:tcW w:w="115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30/11/2017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</w:pPr>
            <w:r>
              <w:t xml:space="preserve">Desenvolver arquitetura de extração de dados camada gerencial </w:t>
            </w:r>
            <w:r>
              <w:t>(“staging”) para envio ao eSocial</w:t>
            </w:r>
          </w:p>
        </w:tc>
        <w:tc>
          <w:tcPr>
            <w:tcW w:w="12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center"/>
            </w:pPr>
            <w:r>
              <w:t>109 dias</w:t>
            </w:r>
          </w:p>
        </w:tc>
        <w:tc>
          <w:tcPr>
            <w:tcW w:w="11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03/07/2017</w:t>
            </w:r>
          </w:p>
        </w:tc>
        <w:tc>
          <w:tcPr>
            <w:tcW w:w="115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727C16" w:rsidRDefault="006A08C5">
            <w:pPr>
              <w:pStyle w:val="TableContents"/>
              <w:snapToGrid w:val="0"/>
              <w:spacing w:before="20" w:after="20"/>
              <w:jc w:val="center"/>
              <w:rPr>
                <w:rFonts w:ascii="Minion Pro" w:hAnsi="Minion Pro" w:cs="Minion Pro"/>
                <w:lang w:eastAsia="ar-SA"/>
              </w:rPr>
            </w:pPr>
            <w:r>
              <w:rPr>
                <w:rFonts w:ascii="Minion Pro" w:hAnsi="Minion Pro" w:cs="Minion Pro"/>
                <w:lang w:eastAsia="ar-SA"/>
              </w:rPr>
              <w:t>30/11/2017</w:t>
            </w:r>
          </w:p>
        </w:tc>
      </w:tr>
    </w:tbl>
    <w:p w:rsidR="00727C16" w:rsidRDefault="00727C16">
      <w:pPr>
        <w:pStyle w:val="Standard"/>
        <w:spacing w:after="0" w:line="240" w:lineRule="auto"/>
      </w:pPr>
    </w:p>
    <w:p w:rsidR="00727C16" w:rsidRDefault="00727C16">
      <w:pPr>
        <w:pStyle w:val="Standard"/>
        <w:spacing w:after="0" w:line="240" w:lineRule="auto"/>
      </w:pPr>
    </w:p>
    <w:p w:rsidR="00727C16" w:rsidRDefault="00727C16">
      <w:pPr>
        <w:pStyle w:val="Standard"/>
        <w:spacing w:after="0" w:line="240" w:lineRule="auto"/>
      </w:pPr>
    </w:p>
    <w:p w:rsidR="00727C16" w:rsidRDefault="006A08C5">
      <w:pPr>
        <w:pStyle w:val="Ttulo1"/>
        <w:numPr>
          <w:ilvl w:val="0"/>
          <w:numId w:val="3"/>
        </w:numPr>
        <w:spacing w:line="240" w:lineRule="auto"/>
        <w:rPr>
          <w:rFonts w:cs="Times New Roman"/>
        </w:rPr>
      </w:pPr>
      <w:bookmarkStart w:id="35" w:name="__RefHeading___Toc17464_23800275"/>
      <w:bookmarkStart w:id="36" w:name="_Toc484091625"/>
      <w:r>
        <w:rPr>
          <w:rFonts w:cs="Times New Roman"/>
        </w:rPr>
        <w:t>PLANO DA QUALIDADE DO PRODUTO</w:t>
      </w:r>
      <w:bookmarkEnd w:id="35"/>
      <w:bookmarkEnd w:id="36"/>
    </w:p>
    <w:p w:rsidR="00727C16" w:rsidRDefault="00727C16">
      <w:pPr>
        <w:pStyle w:val="Standard"/>
        <w:ind w:firstLine="360"/>
      </w:pPr>
    </w:p>
    <w:tbl>
      <w:tblPr>
        <w:tblW w:w="9668" w:type="dxa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3207"/>
        <w:gridCol w:w="5662"/>
      </w:tblGrid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CEC2A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Cód.</w:t>
            </w:r>
          </w:p>
          <w:p w:rsidR="00727C16" w:rsidRDefault="006A08C5">
            <w:pPr>
              <w:pStyle w:val="Standard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EAP</w:t>
            </w:r>
          </w:p>
        </w:tc>
        <w:tc>
          <w:tcPr>
            <w:tcW w:w="320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CEC2A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Entrega</w:t>
            </w:r>
          </w:p>
        </w:tc>
        <w:tc>
          <w:tcPr>
            <w:tcW w:w="566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CEC2A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Critérios de aceitação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0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Base de Dados</w:t>
            </w:r>
          </w:p>
        </w:tc>
        <w:tc>
          <w:tcPr>
            <w:tcW w:w="566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napToGrid w:val="0"/>
              <w:spacing w:before="20" w:after="20" w:line="240" w:lineRule="auto"/>
              <w:jc w:val="both"/>
              <w:rPr>
                <w:b/>
                <w:bCs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1.1</w:t>
            </w:r>
          </w:p>
        </w:tc>
        <w:tc>
          <w:tcPr>
            <w:tcW w:w="320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Validação Cadastral Nacional</w:t>
            </w:r>
          </w:p>
        </w:tc>
        <w:tc>
          <w:tcPr>
            <w:tcW w:w="566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</w:rPr>
            </w:pPr>
            <w:r>
              <w:rPr>
                <w:bCs/>
              </w:rPr>
              <w:t>Receber confirmação oficial dos Tribunais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1.2</w:t>
            </w:r>
          </w:p>
        </w:tc>
        <w:tc>
          <w:tcPr>
            <w:tcW w:w="320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Homologação</w:t>
            </w:r>
          </w:p>
        </w:tc>
        <w:tc>
          <w:tcPr>
            <w:tcW w:w="566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</w:rPr>
            </w:pPr>
            <w:r>
              <w:rPr>
                <w:bCs/>
              </w:rPr>
              <w:t>Participação em evento do SERPRO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0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Adequação Tecnológica</w:t>
            </w:r>
          </w:p>
        </w:tc>
        <w:tc>
          <w:tcPr>
            <w:tcW w:w="566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napToGrid w:val="0"/>
              <w:spacing w:before="20" w:after="20" w:line="240" w:lineRule="auto"/>
              <w:jc w:val="both"/>
              <w:rPr>
                <w:b/>
                <w:bCs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2.1</w:t>
            </w:r>
          </w:p>
        </w:tc>
        <w:tc>
          <w:tcPr>
            <w:tcW w:w="320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Diagnóstico</w:t>
            </w:r>
          </w:p>
        </w:tc>
        <w:tc>
          <w:tcPr>
            <w:tcW w:w="566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</w:rPr>
            </w:pPr>
            <w:r>
              <w:rPr>
                <w:bCs/>
              </w:rPr>
              <w:t>Mapeamento de todas as exigências do eSocial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2.2</w:t>
            </w:r>
          </w:p>
        </w:tc>
        <w:tc>
          <w:tcPr>
            <w:tcW w:w="320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Implementações</w:t>
            </w:r>
          </w:p>
        </w:tc>
        <w:tc>
          <w:tcPr>
            <w:tcW w:w="566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</w:rPr>
            </w:pPr>
            <w:r>
              <w:rPr>
                <w:bCs/>
              </w:rPr>
              <w:t>SIGEP aderente so eSocial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0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Capacitação</w:t>
            </w:r>
          </w:p>
        </w:tc>
        <w:tc>
          <w:tcPr>
            <w:tcW w:w="566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napToGrid w:val="0"/>
              <w:spacing w:before="20" w:after="20" w:line="240" w:lineRule="auto"/>
              <w:jc w:val="both"/>
              <w:rPr>
                <w:b/>
                <w:bCs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3.1</w:t>
            </w:r>
          </w:p>
        </w:tc>
        <w:tc>
          <w:tcPr>
            <w:tcW w:w="320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Manual</w:t>
            </w:r>
          </w:p>
        </w:tc>
        <w:tc>
          <w:tcPr>
            <w:tcW w:w="566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</w:rPr>
            </w:pPr>
            <w:r>
              <w:rPr>
                <w:bCs/>
              </w:rPr>
              <w:t>Documento validado pelo CGSIGEP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3.2</w:t>
            </w:r>
          </w:p>
        </w:tc>
        <w:tc>
          <w:tcPr>
            <w:tcW w:w="320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Treinamento</w:t>
            </w:r>
          </w:p>
        </w:tc>
        <w:tc>
          <w:tcPr>
            <w:tcW w:w="566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</w:rPr>
            </w:pPr>
            <w:r>
              <w:rPr>
                <w:bCs/>
              </w:rPr>
              <w:t>Material e evento validado pelo CGSIGEP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lastRenderedPageBreak/>
              <w:t>4.</w:t>
            </w:r>
          </w:p>
        </w:tc>
        <w:tc>
          <w:tcPr>
            <w:tcW w:w="320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Extrator de Dados</w:t>
            </w:r>
          </w:p>
        </w:tc>
        <w:tc>
          <w:tcPr>
            <w:tcW w:w="566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jc w:val="both"/>
              <w:rPr>
                <w:bCs/>
              </w:rPr>
            </w:pPr>
            <w:r>
              <w:rPr>
                <w:bCs/>
              </w:rPr>
              <w:t>Ferramenta homologada para extrair dados do SIGEP, e outros sistemas nacionais da JT</w:t>
            </w:r>
          </w:p>
        </w:tc>
      </w:tr>
    </w:tbl>
    <w:p w:rsidR="00727C16" w:rsidRDefault="00727C16">
      <w:pPr>
        <w:pStyle w:val="Standard"/>
        <w:spacing w:after="0" w:line="240" w:lineRule="auto"/>
        <w:rPr>
          <w:b/>
          <w:color w:val="571925"/>
          <w:sz w:val="28"/>
          <w:szCs w:val="32"/>
        </w:rPr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37" w:name="__RefHeading___Toc17466_23800275"/>
      <w:bookmarkStart w:id="38" w:name="_Toc484091626"/>
      <w:r>
        <w:rPr>
          <w:rFonts w:cs="Times New Roman"/>
        </w:rPr>
        <w:t>PLANO DE RECURSOS HUMANOS</w:t>
      </w:r>
      <w:bookmarkEnd w:id="37"/>
      <w:bookmarkEnd w:id="38"/>
    </w:p>
    <w:p w:rsidR="00727C16" w:rsidRDefault="00727C16">
      <w:pPr>
        <w:pStyle w:val="Standard"/>
      </w:pPr>
    </w:p>
    <w:p w:rsidR="00727C16" w:rsidRDefault="006A08C5">
      <w:pPr>
        <w:pStyle w:val="Ttulo1"/>
        <w:numPr>
          <w:ilvl w:val="1"/>
          <w:numId w:val="3"/>
        </w:numPr>
        <w:rPr>
          <w:rFonts w:cs="Times New Roman"/>
        </w:rPr>
      </w:pPr>
      <w:bookmarkStart w:id="39" w:name="__RefHeading___Toc17468_23800275"/>
      <w:bookmarkStart w:id="40" w:name="_Toc484091627"/>
      <w:r>
        <w:rPr>
          <w:rFonts w:cs="Times New Roman"/>
        </w:rPr>
        <w:t>Papéis e Responsabilidades</w:t>
      </w:r>
      <w:bookmarkEnd w:id="39"/>
      <w:bookmarkEnd w:id="40"/>
    </w:p>
    <w:p w:rsidR="00727C16" w:rsidRDefault="00727C16">
      <w:pPr>
        <w:pStyle w:val="Standard"/>
      </w:pPr>
    </w:p>
    <w:tbl>
      <w:tblPr>
        <w:tblW w:w="5000" w:type="pct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6228"/>
      </w:tblGrid>
      <w:tr w:rsidR="00727C1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Papel</w:t>
            </w:r>
          </w:p>
        </w:tc>
        <w:tc>
          <w:tcPr>
            <w:tcW w:w="623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Responsabilidade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Patrocinador do Projeto</w:t>
            </w:r>
          </w:p>
        </w:tc>
        <w:tc>
          <w:tcPr>
            <w:tcW w:w="623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widowControl w:val="0"/>
              <w:numPr>
                <w:ilvl w:val="0"/>
                <w:numId w:val="20"/>
              </w:numPr>
              <w:spacing w:before="23" w:after="23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Acompanhar o andamento do Projeto.</w:t>
            </w:r>
          </w:p>
          <w:p w:rsidR="00727C16" w:rsidRDefault="006A08C5">
            <w:pPr>
              <w:pStyle w:val="Standard"/>
              <w:widowControl w:val="0"/>
              <w:numPr>
                <w:ilvl w:val="0"/>
                <w:numId w:val="4"/>
              </w:numPr>
              <w:spacing w:before="23" w:after="23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Apoiar na obtenção dos recursos necessários para a viabilização do Projeto.</w:t>
            </w:r>
          </w:p>
          <w:p w:rsidR="00727C16" w:rsidRDefault="006A08C5">
            <w:pPr>
              <w:pStyle w:val="Standard"/>
              <w:widowControl w:val="0"/>
              <w:numPr>
                <w:ilvl w:val="0"/>
                <w:numId w:val="4"/>
              </w:numPr>
              <w:spacing w:before="23" w:after="23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Fornecer apoio político ao Projeto.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Gerente do Programa</w:t>
            </w:r>
          </w:p>
        </w:tc>
        <w:tc>
          <w:tcPr>
            <w:tcW w:w="623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widowControl w:val="0"/>
              <w:numPr>
                <w:ilvl w:val="0"/>
                <w:numId w:val="4"/>
              </w:numPr>
              <w:spacing w:before="23" w:after="23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Elaborar o planejamento das atividades do programa.</w:t>
            </w:r>
          </w:p>
          <w:p w:rsidR="00727C16" w:rsidRDefault="006A08C5">
            <w:pPr>
              <w:pStyle w:val="Standard"/>
              <w:widowControl w:val="0"/>
              <w:numPr>
                <w:ilvl w:val="0"/>
                <w:numId w:val="4"/>
              </w:numPr>
              <w:spacing w:before="23" w:after="23" w:line="240" w:lineRule="auto"/>
              <w:jc w:val="both"/>
            </w:pPr>
            <w:r>
              <w:rPr>
                <w:rFonts w:eastAsia="Times New Roman"/>
              </w:rPr>
              <w:t xml:space="preserve">Entregar relatórios de </w:t>
            </w:r>
            <w:r>
              <w:rPr>
                <w:rFonts w:eastAsia="Times New Roman"/>
                <w:i/>
              </w:rPr>
              <w:t>status</w:t>
            </w:r>
            <w:r>
              <w:rPr>
                <w:rFonts w:eastAsia="Times New Roman"/>
              </w:rPr>
              <w:t xml:space="preserve"> do projeto.</w:t>
            </w:r>
          </w:p>
          <w:p w:rsidR="00727C16" w:rsidRDefault="006A08C5">
            <w:pPr>
              <w:pStyle w:val="Standard"/>
              <w:widowControl w:val="0"/>
              <w:numPr>
                <w:ilvl w:val="0"/>
                <w:numId w:val="4"/>
              </w:numPr>
              <w:spacing w:before="23" w:after="23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Apoiar tecnicamente as reuniões presenciais do cgSIGEP.</w:t>
            </w:r>
          </w:p>
          <w:p w:rsidR="00727C16" w:rsidRDefault="006A08C5">
            <w:pPr>
              <w:pStyle w:val="Standard"/>
              <w:widowControl w:val="0"/>
              <w:numPr>
                <w:ilvl w:val="0"/>
                <w:numId w:val="4"/>
              </w:numPr>
              <w:spacing w:before="23" w:after="23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Responsabilizar-se pela realização das atividades da equipe do programa.</w:t>
            </w:r>
          </w:p>
          <w:p w:rsidR="00727C16" w:rsidRDefault="006A08C5">
            <w:pPr>
              <w:pStyle w:val="Standard"/>
              <w:widowControl w:val="0"/>
              <w:numPr>
                <w:ilvl w:val="0"/>
                <w:numId w:val="4"/>
              </w:numPr>
              <w:spacing w:before="23" w:after="23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Reportar situações de risco ao programa, bem como sua evolução e seus resultados.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Gerente do Projeto</w:t>
            </w:r>
          </w:p>
        </w:tc>
        <w:tc>
          <w:tcPr>
            <w:tcW w:w="623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widowControl w:val="0"/>
              <w:numPr>
                <w:ilvl w:val="0"/>
                <w:numId w:val="4"/>
              </w:numPr>
              <w:spacing w:before="23" w:after="23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Elaborar o p</w:t>
            </w:r>
            <w:r>
              <w:rPr>
                <w:rFonts w:eastAsia="Times New Roman"/>
              </w:rPr>
              <w:t>lanejamento das atividades do projeto.</w:t>
            </w:r>
          </w:p>
          <w:p w:rsidR="00727C16" w:rsidRDefault="006A08C5">
            <w:pPr>
              <w:pStyle w:val="Standard"/>
              <w:widowControl w:val="0"/>
              <w:numPr>
                <w:ilvl w:val="0"/>
                <w:numId w:val="4"/>
              </w:numPr>
              <w:spacing w:before="23" w:after="23" w:line="240" w:lineRule="auto"/>
              <w:jc w:val="both"/>
            </w:pPr>
            <w:r>
              <w:rPr>
                <w:rFonts w:eastAsia="Times New Roman"/>
              </w:rPr>
              <w:t xml:space="preserve">Entregar relatórios de </w:t>
            </w:r>
            <w:r>
              <w:rPr>
                <w:rFonts w:eastAsia="Times New Roman"/>
                <w:i/>
              </w:rPr>
              <w:t>status</w:t>
            </w:r>
            <w:r>
              <w:rPr>
                <w:rFonts w:eastAsia="Times New Roman"/>
              </w:rPr>
              <w:t xml:space="preserve"> do projeto.</w:t>
            </w:r>
          </w:p>
          <w:p w:rsidR="00727C16" w:rsidRDefault="006A08C5">
            <w:pPr>
              <w:pStyle w:val="Standard"/>
              <w:widowControl w:val="0"/>
              <w:numPr>
                <w:ilvl w:val="0"/>
                <w:numId w:val="4"/>
              </w:numPr>
              <w:spacing w:before="23" w:after="23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Responsabilizar-se pela realização das atividades da equipe do projeto.</w:t>
            </w:r>
          </w:p>
          <w:p w:rsidR="00727C16" w:rsidRDefault="006A08C5">
            <w:pPr>
              <w:pStyle w:val="Standard"/>
              <w:widowControl w:val="0"/>
              <w:spacing w:before="23" w:after="23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Reportar situações de risco ao projeto, bem como sua evolução e seus resultados para o gerente do </w:t>
            </w:r>
            <w:r>
              <w:rPr>
                <w:rFonts w:eastAsia="Times New Roman"/>
                <w:color w:val="000000"/>
              </w:rPr>
              <w:t>programa.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Analista de Requisitos</w:t>
            </w:r>
          </w:p>
        </w:tc>
        <w:tc>
          <w:tcPr>
            <w:tcW w:w="62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Realizar a especificação dos requisitos de negócio.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Realizar a validação dos requisitos de negócio.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Documentar requisitos de negócio.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Viabilizar a homologação do sistema junto à área de negócio.</w:t>
            </w:r>
          </w:p>
          <w:p w:rsidR="00727C16" w:rsidRDefault="006A08C5">
            <w:pPr>
              <w:pStyle w:val="PargrafodaLista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Realizar a especificação da</w:t>
            </w:r>
            <w:r>
              <w:rPr>
                <w:color w:val="000000"/>
              </w:rPr>
              <w:t>s manutenções evolutivas e adaptativas dos sistemas.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Analista de Qualidade</w:t>
            </w:r>
          </w:p>
        </w:tc>
        <w:tc>
          <w:tcPr>
            <w:tcW w:w="62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Verificar a incidência de defeitos e não conformidades dos sistemas.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Garantir a qualidade dos sistemas desenvolvidos.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Garantir a aderência aos conceitos de segurança e </w:t>
            </w:r>
            <w:r>
              <w:rPr>
                <w:color w:val="000000"/>
              </w:rPr>
              <w:t>acessibilidade.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Definir os protocolos de testes dos softwares.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Definir os processos de qualidade de software.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Arquiteto</w:t>
            </w:r>
          </w:p>
        </w:tc>
        <w:tc>
          <w:tcPr>
            <w:tcW w:w="62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Definir e controlar componentes de software que garantam a interoperabilidade e a integração dos sistemas.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Desenvolvedor</w:t>
            </w:r>
          </w:p>
        </w:tc>
        <w:tc>
          <w:tcPr>
            <w:tcW w:w="62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Desenvolver s</w:t>
            </w:r>
            <w:r>
              <w:rPr>
                <w:color w:val="000000"/>
              </w:rPr>
              <w:t>istemas computacionais para atender as demandas do TRT2.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Realizar projetos de desenvolvimento de sistemas;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Apoiar a homologação das soluções de software;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Realizar a produção de manuais, roteiros ou tutoriais das soluções.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88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Representante do Negócio</w:t>
            </w:r>
          </w:p>
        </w:tc>
        <w:tc>
          <w:tcPr>
            <w:tcW w:w="62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Validar </w:t>
            </w:r>
            <w:r>
              <w:rPr>
                <w:color w:val="000000"/>
              </w:rPr>
              <w:t>e relacionar demandas de correção e evolução.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Selecionar e priorizar as demandas que deverão ser estimadas e desenvolvidas.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Apoiar a especificação dos requisitos funcionais.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Homologar as novas versões.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Comitê Gestor do SIGEP (CGSIGEP)</w:t>
            </w:r>
          </w:p>
        </w:tc>
        <w:tc>
          <w:tcPr>
            <w:tcW w:w="62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Acompanhar o andamen</w:t>
            </w:r>
            <w:r>
              <w:rPr>
                <w:color w:val="000000"/>
              </w:rPr>
              <w:t>to do Projeto.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Avaliar e deliberar sobre solicitações de mudanças.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Equipe de trabalho</w:t>
            </w:r>
          </w:p>
        </w:tc>
        <w:tc>
          <w:tcPr>
            <w:tcW w:w="62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Executar as atividades.</w:t>
            </w:r>
          </w:p>
          <w:p w:rsidR="00727C16" w:rsidRDefault="006A08C5">
            <w:pPr>
              <w:pStyle w:val="PargrafodaLista"/>
              <w:numPr>
                <w:ilvl w:val="0"/>
                <w:numId w:val="4"/>
              </w:numPr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Informar ao gerente a conclusão de atividades, problemas e riscos a elas relacionados.</w:t>
            </w:r>
          </w:p>
        </w:tc>
      </w:tr>
    </w:tbl>
    <w:p w:rsidR="00727C16" w:rsidRDefault="00727C16">
      <w:pPr>
        <w:pStyle w:val="Standard"/>
        <w:spacing w:after="0" w:line="240" w:lineRule="auto"/>
      </w:pPr>
    </w:p>
    <w:p w:rsidR="00727C16" w:rsidRDefault="006A08C5">
      <w:pPr>
        <w:pStyle w:val="Ttulo1"/>
        <w:numPr>
          <w:ilvl w:val="1"/>
          <w:numId w:val="3"/>
        </w:numPr>
        <w:rPr>
          <w:rFonts w:cs="Times New Roman"/>
        </w:rPr>
      </w:pPr>
      <w:bookmarkStart w:id="41" w:name="__RefHeading___Toc17470_23800275"/>
      <w:bookmarkStart w:id="42" w:name="_Toc484091628"/>
      <w:r>
        <w:rPr>
          <w:rFonts w:cs="Times New Roman"/>
        </w:rPr>
        <w:t>Equipe do Projeto</w:t>
      </w:r>
      <w:bookmarkEnd w:id="41"/>
      <w:bookmarkEnd w:id="42"/>
    </w:p>
    <w:tbl>
      <w:tblPr>
        <w:tblW w:w="9495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8"/>
        <w:gridCol w:w="2209"/>
        <w:gridCol w:w="1582"/>
        <w:gridCol w:w="2636"/>
      </w:tblGrid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TableHeadingCenter"/>
              <w:spacing w:before="0" w:after="0"/>
              <w:jc w:val="left"/>
              <w:rPr>
                <w:rFonts w:ascii="Times New Roman" w:eastAsia="Calibri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pt-BR"/>
              </w:rPr>
              <w:t>Nome</w:t>
            </w:r>
          </w:p>
        </w:tc>
        <w:tc>
          <w:tcPr>
            <w:tcW w:w="220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TableHeadingCenter"/>
              <w:spacing w:before="0" w:after="0"/>
              <w:jc w:val="left"/>
              <w:rPr>
                <w:rFonts w:ascii="Times New Roman" w:eastAsia="Calibri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pt-BR"/>
              </w:rPr>
              <w:t>Papel</w:t>
            </w:r>
          </w:p>
        </w:tc>
        <w:tc>
          <w:tcPr>
            <w:tcW w:w="158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TableHeadingCenter"/>
              <w:spacing w:before="0" w:after="0"/>
              <w:jc w:val="left"/>
              <w:rPr>
                <w:rFonts w:ascii="Times New Roman" w:eastAsia="Calibri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263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TableHeadingCenter"/>
              <w:spacing w:before="0" w:after="0"/>
              <w:jc w:val="left"/>
              <w:rPr>
                <w:rFonts w:ascii="Times New Roman" w:eastAsia="Calibri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pt-BR"/>
              </w:rPr>
              <w:t>E-mail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Bárbara </w:t>
            </w:r>
            <w:r>
              <w:rPr>
                <w:rFonts w:ascii="Times New Roman" w:hAnsi="Times New Roman" w:cs="Times New Roman"/>
                <w:color w:val="000000"/>
              </w:rPr>
              <w:t>Burgardt Casaletti</w:t>
            </w:r>
          </w:p>
        </w:tc>
        <w:tc>
          <w:tcPr>
            <w:tcW w:w="220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Coordenadora do cgSIGEP</w:t>
            </w:r>
          </w:p>
        </w:tc>
        <w:tc>
          <w:tcPr>
            <w:tcW w:w="158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(51) 3255-2192/2431</w:t>
            </w:r>
          </w:p>
        </w:tc>
        <w:tc>
          <w:tcPr>
            <w:tcW w:w="263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before="20" w:after="20" w:line="240" w:lineRule="auto"/>
              <w:jc w:val="both"/>
            </w:pPr>
            <w:hyperlink r:id="rId46" w:history="1">
              <w:r>
                <w:rPr>
                  <w:rStyle w:val="Internetlink"/>
                  <w:rFonts w:ascii="Times New Roman" w:hAnsi="Times New Roman"/>
                </w:rPr>
                <w:t>barbara@trt4.jus.br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Rosa Amélia de Sousa Casado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Membro do CGSIGEP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(61) 3043-3062</w:t>
            </w: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</w:pPr>
            <w:hyperlink r:id="rId47" w:history="1">
              <w:r>
                <w:rPr>
                  <w:rStyle w:val="Internetlink"/>
                  <w:rFonts w:ascii="Times New Roman" w:hAnsi="Times New Roman"/>
                </w:rPr>
                <w:t>rosa.casado@csjt.jus.br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TableMedium"/>
              <w:spacing w:before="0" w:after="0"/>
              <w:rPr>
                <w:rFonts w:ascii="Times New Roman" w:eastAsia="Calibri" w:hAnsi="Times New Roman" w:cs="Arial"/>
                <w:color w:val="000000"/>
                <w:sz w:val="20"/>
                <w:lang w:eastAsia="pt-BR"/>
              </w:rPr>
            </w:pPr>
            <w:r>
              <w:rPr>
                <w:rFonts w:ascii="Times New Roman" w:eastAsia="Calibri" w:hAnsi="Times New Roman" w:cs="Arial"/>
                <w:color w:val="000000"/>
                <w:sz w:val="20"/>
                <w:lang w:eastAsia="pt-BR"/>
              </w:rPr>
              <w:t>Márcio Vinícius Gimenes Milan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Gerente do Programa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(11) 3250-2363</w:t>
            </w: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after="0" w:line="240" w:lineRule="auto"/>
            </w:pPr>
            <w:hyperlink r:id="rId48" w:history="1">
              <w:r>
                <w:rPr>
                  <w:rFonts w:cs="Arial"/>
                  <w:szCs w:val="20"/>
                </w:rPr>
                <w:t>marcio.milan@trtsp.jus.br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Borges Araújo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Gerente do Projeto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(11) 3150-2271</w:t>
            </w: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</w:pPr>
            <w:hyperlink r:id="rId49" w:history="1">
              <w:r>
                <w:rPr>
                  <w:rFonts w:ascii="Times New Roman" w:hAnsi="Times New Roman"/>
                </w:rPr>
                <w:t>romulo.araujo@trtsp.jus.br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Joarez Dallago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Membro do CGSIGEP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(85) 99921-6100</w:t>
            </w: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</w:pPr>
            <w:hyperlink r:id="rId50" w:history="1">
              <w:r>
                <w:rPr>
                  <w:rStyle w:val="Internetlink"/>
                  <w:rFonts w:ascii="Times New Roman" w:hAnsi="Times New Roman"/>
                </w:rPr>
                <w:t>joarez@trt7.jus.br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José Railton Silva Rêgo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Membro do CGSIGEP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(61) 99908-0545</w:t>
            </w: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after="0" w:line="240" w:lineRule="auto"/>
              <w:rPr>
                <w:color w:val="000000"/>
              </w:rPr>
            </w:pPr>
            <w:hyperlink r:id="rId51" w:history="1">
              <w:r>
                <w:rPr>
                  <w:color w:val="000000"/>
                  <w:szCs w:val="20"/>
                </w:rPr>
                <w:t>railton.rego@tst.jus.br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Gilberto Atman Picardi Faria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Membro do CGSIGEP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(31) 3238-7960</w:t>
            </w: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</w:pPr>
            <w:hyperlink r:id="rId52" w:history="1">
              <w:r>
                <w:rPr>
                  <w:rStyle w:val="Internetlink"/>
                  <w:rFonts w:ascii="Times New Roman" w:hAnsi="Times New Roman"/>
                </w:rPr>
                <w:t>gilberap@trt3.jus.br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Oswaldo José Costa da Silva Leme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Desenvolvedor de T.I. e Membro do CGSIGEP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(11) 3150-2076</w:t>
            </w: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</w:pPr>
            <w:hyperlink r:id="rId53" w:history="1">
              <w:r>
                <w:rPr>
                  <w:rStyle w:val="Internetlink"/>
                  <w:rFonts w:ascii="Times New Roman" w:hAnsi="Times New Roman"/>
                </w:rPr>
                <w:t>oswaldo.leme@trtsp.jus.br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Vanessa Miranda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Membro do CGSIGEP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(48) 3216-4063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</w:pPr>
            <w:hyperlink r:id="rId54" w:history="1">
              <w:r>
                <w:rPr>
                  <w:rStyle w:val="Internetlink"/>
                  <w:rFonts w:ascii="Times New Roman" w:hAnsi="Times New Roman"/>
                </w:rPr>
                <w:t>vanessa.miranda@trt12.jus.br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Rômulo Borges Araújo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Membro do CGSIGEP e Gerente do Projeto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(11) 3150-2271</w:t>
            </w: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</w:pPr>
            <w:hyperlink r:id="rId55" w:history="1">
              <w:r>
                <w:rPr>
                  <w:rStyle w:val="Internetlink"/>
                  <w:rFonts w:ascii="Times New Roman" w:hAnsi="Times New Roman"/>
                </w:rPr>
                <w:t>romulo.araujo@trtsp.jus.br</w:t>
              </w:r>
            </w:hyperlink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Arthur Knebel Fachinetto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Equipe de desenvolvimento do TST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</w:pPr>
            <w:hyperlink r:id="rId56" w:history="1">
              <w:r>
                <w:rPr>
                  <w:rFonts w:ascii="Times New Roman" w:hAnsi="Times New Roman"/>
                </w:rPr>
                <w:t>arthur.fachinetto@tst.jus.br</w:t>
              </w:r>
            </w:hyperlink>
          </w:p>
          <w:p w:rsidR="00727C16" w:rsidRDefault="00727C16">
            <w:pPr>
              <w:pStyle w:val="Corpodotexto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Rodrigo Cardoso Vieira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Equipe de desenvolvimento do TST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</w:pPr>
            <w:hyperlink r:id="rId57" w:history="1">
              <w:r>
                <w:rPr>
                  <w:rFonts w:ascii="Times New Roman" w:hAnsi="Times New Roman"/>
                </w:rPr>
                <w:t>rodrigo.vieira@tst.jus.br</w:t>
              </w:r>
            </w:hyperlink>
          </w:p>
          <w:p w:rsidR="00727C16" w:rsidRDefault="00727C16">
            <w:pPr>
              <w:pStyle w:val="Corpodotexto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306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Herbert Parente</w:t>
            </w:r>
          </w:p>
        </w:tc>
        <w:tc>
          <w:tcPr>
            <w:tcW w:w="220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Líder técnico</w:t>
            </w:r>
          </w:p>
        </w:tc>
        <w:tc>
          <w:tcPr>
            <w:tcW w:w="158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Corpodotexto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Corpodotexto"/>
              <w:snapToGrid w:val="0"/>
              <w:spacing w:after="0" w:line="240" w:lineRule="auto"/>
            </w:pPr>
            <w:hyperlink r:id="rId58" w:history="1">
              <w:r>
                <w:rPr>
                  <w:rFonts w:ascii="Times New Roman" w:hAnsi="Times New Roman"/>
                </w:rPr>
                <w:t>herbert.parente@tst.jus.br</w:t>
              </w:r>
            </w:hyperlink>
          </w:p>
        </w:tc>
      </w:tr>
    </w:tbl>
    <w:p w:rsidR="00727C16" w:rsidRDefault="00727C16">
      <w:pPr>
        <w:pStyle w:val="Standard"/>
        <w:spacing w:after="0" w:line="240" w:lineRule="auto"/>
      </w:pPr>
    </w:p>
    <w:p w:rsidR="00727C16" w:rsidRDefault="00727C16">
      <w:pPr>
        <w:pStyle w:val="Standard"/>
        <w:spacing w:after="0" w:line="240" w:lineRule="auto"/>
      </w:pPr>
    </w:p>
    <w:p w:rsidR="00727C16" w:rsidRDefault="006A08C5">
      <w:pPr>
        <w:pStyle w:val="Ttulo1"/>
        <w:numPr>
          <w:ilvl w:val="0"/>
          <w:numId w:val="3"/>
        </w:numPr>
      </w:pPr>
      <w:bookmarkStart w:id="43" w:name="_Toc484091629"/>
      <w:bookmarkStart w:id="44" w:name="__RefHeading___Toc17472_23800275"/>
      <w:bookmarkStart w:id="45" w:name="_Toc482639212"/>
      <w:bookmarkStart w:id="46" w:name="_Toc427571349"/>
      <w:r>
        <w:t>GERENCIAMENTO DE CUSTOS DO PROJETO</w:t>
      </w:r>
      <w:bookmarkEnd w:id="43"/>
      <w:bookmarkEnd w:id="44"/>
      <w:bookmarkEnd w:id="45"/>
    </w:p>
    <w:p w:rsidR="00727C16" w:rsidRDefault="006A08C5">
      <w:pPr>
        <w:pStyle w:val="Standard"/>
        <w:ind w:firstLine="360"/>
      </w:pPr>
      <w:r>
        <w:t>O projeto não necessita de invest</w:t>
      </w:r>
      <w:r>
        <w:t>imentos e não há custos diretos vinculados a sua execução.</w:t>
      </w:r>
    </w:p>
    <w:p w:rsidR="00727C16" w:rsidRDefault="006A08C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064"/>
        </w:tabs>
        <w:spacing w:after="0"/>
        <w:ind w:left="425"/>
        <w:jc w:val="both"/>
        <w:rPr>
          <w:i/>
          <w:sz w:val="16"/>
        </w:rPr>
      </w:pPr>
      <w:r>
        <w:rPr>
          <w:i/>
          <w:sz w:val="16"/>
        </w:rPr>
        <w:t xml:space="preserve">A marcação desse campo elimina a necessidade de preencher as seções 9.1, 9.2 e 9.3, ficando as partes cientes de que qualquer necessidade de aplicação de recursos financeiros no futuro </w:t>
      </w:r>
      <w:r>
        <w:rPr>
          <w:i/>
          <w:sz w:val="16"/>
        </w:rPr>
        <w:t>caracterizará mudança no projeto, sendo preciso oficializá-la por meio do relatório de Requisição de Mudança – RDS, a ser submetido para análise e aprovação.</w:t>
      </w:r>
    </w:p>
    <w:p w:rsidR="00727C16" w:rsidRDefault="00727C16">
      <w:pPr>
        <w:pStyle w:val="PargrafodaLista"/>
        <w:spacing w:after="0"/>
      </w:pPr>
    </w:p>
    <w:p w:rsidR="00727C16" w:rsidRDefault="006A08C5">
      <w:pPr>
        <w:pStyle w:val="Ttulo1"/>
        <w:numPr>
          <w:ilvl w:val="1"/>
          <w:numId w:val="9"/>
        </w:numPr>
      </w:pPr>
      <w:bookmarkStart w:id="47" w:name="_Toc484091630"/>
      <w:bookmarkStart w:id="48" w:name="__RefHeading___Toc17474_23800275"/>
      <w:r>
        <w:lastRenderedPageBreak/>
        <w:t>Custos</w:t>
      </w:r>
      <w:bookmarkEnd w:id="46"/>
      <w:r>
        <w:t xml:space="preserve"> - Ciclo de vida do projeto</w:t>
      </w:r>
      <w:bookmarkEnd w:id="47"/>
      <w:bookmarkEnd w:id="48"/>
    </w:p>
    <w:tbl>
      <w:tblPr>
        <w:tblW w:w="75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2024"/>
        <w:gridCol w:w="1213"/>
        <w:gridCol w:w="1213"/>
        <w:gridCol w:w="1223"/>
      </w:tblGrid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Código EAP</w:t>
            </w:r>
          </w:p>
        </w:tc>
        <w:tc>
          <w:tcPr>
            <w:tcW w:w="202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Descrição da atividade/aquisição</w:t>
            </w:r>
          </w:p>
        </w:tc>
        <w:tc>
          <w:tcPr>
            <w:tcW w:w="121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Custo estimado (R$)</w:t>
            </w:r>
          </w:p>
        </w:tc>
        <w:tc>
          <w:tcPr>
            <w:tcW w:w="121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Custo Realizado</w:t>
            </w:r>
          </w:p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(R$)</w:t>
            </w:r>
          </w:p>
        </w:tc>
        <w:tc>
          <w:tcPr>
            <w:tcW w:w="122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Fonte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121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121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122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napToGrid w:val="0"/>
              <w:spacing w:after="0" w:line="240" w:lineRule="auto"/>
              <w:jc w:val="center"/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121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121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122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napToGrid w:val="0"/>
              <w:spacing w:after="0" w:line="240" w:lineRule="auto"/>
              <w:jc w:val="center"/>
            </w:pPr>
          </w:p>
        </w:tc>
      </w:tr>
    </w:tbl>
    <w:p w:rsidR="00727C16" w:rsidRDefault="006A08C5">
      <w:pPr>
        <w:pStyle w:val="Ttulo1"/>
        <w:numPr>
          <w:ilvl w:val="1"/>
          <w:numId w:val="9"/>
        </w:numPr>
      </w:pPr>
      <w:bookmarkStart w:id="49" w:name="__RefHeading___Toc17476_23800275"/>
      <w:bookmarkStart w:id="50" w:name="_Toc484091631"/>
      <w:r>
        <w:t>Custos – Pós- projeto</w:t>
      </w:r>
      <w:bookmarkEnd w:id="49"/>
      <w:bookmarkEnd w:id="50"/>
    </w:p>
    <w:tbl>
      <w:tblPr>
        <w:tblW w:w="32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1860"/>
        <w:gridCol w:w="1184"/>
        <w:gridCol w:w="1185"/>
      </w:tblGrid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3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Descrição da atividade/aquisição</w:t>
            </w:r>
          </w:p>
        </w:tc>
        <w:tc>
          <w:tcPr>
            <w:tcW w:w="18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Justificativa</w:t>
            </w:r>
          </w:p>
        </w:tc>
        <w:tc>
          <w:tcPr>
            <w:tcW w:w="118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Custo anual estimado (R$)</w:t>
            </w:r>
          </w:p>
        </w:tc>
        <w:tc>
          <w:tcPr>
            <w:tcW w:w="118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Fonte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3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pacing w:after="0" w:line="240" w:lineRule="auto"/>
            </w:pPr>
          </w:p>
        </w:tc>
        <w:tc>
          <w:tcPr>
            <w:tcW w:w="18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pacing w:after="0" w:line="240" w:lineRule="auto"/>
              <w:jc w:val="center"/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3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pacing w:after="0" w:line="240" w:lineRule="auto"/>
            </w:pPr>
          </w:p>
        </w:tc>
        <w:tc>
          <w:tcPr>
            <w:tcW w:w="18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727C1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pacing w:after="0" w:line="240" w:lineRule="auto"/>
              <w:jc w:val="center"/>
            </w:pPr>
          </w:p>
        </w:tc>
      </w:tr>
    </w:tbl>
    <w:p w:rsidR="00727C16" w:rsidRDefault="00727C16">
      <w:pPr>
        <w:pStyle w:val="Standard"/>
      </w:pPr>
    </w:p>
    <w:p w:rsidR="00727C16" w:rsidRDefault="006A08C5">
      <w:pPr>
        <w:pStyle w:val="Ttulo1"/>
        <w:numPr>
          <w:ilvl w:val="0"/>
          <w:numId w:val="3"/>
        </w:numPr>
      </w:pPr>
      <w:bookmarkStart w:id="51" w:name="__RefHeading___Toc17478_23800275"/>
      <w:r>
        <w:t xml:space="preserve"> PLANO de CONTINUIDADE da SOLUÇÃO</w:t>
      </w:r>
      <w:bookmarkEnd w:id="51"/>
    </w:p>
    <w:p w:rsidR="00727C16" w:rsidRDefault="00727C16">
      <w:pPr>
        <w:pStyle w:val="Standard"/>
      </w:pPr>
    </w:p>
    <w:p w:rsidR="00727C16" w:rsidRDefault="006A08C5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>Não se aplica ao projeto.</w:t>
      </w:r>
    </w:p>
    <w:p w:rsidR="00727C16" w:rsidRDefault="006A08C5">
      <w:pPr>
        <w:pStyle w:val="Ttulo1"/>
        <w:numPr>
          <w:ilvl w:val="1"/>
          <w:numId w:val="7"/>
        </w:numPr>
        <w:spacing w:line="240" w:lineRule="auto"/>
        <w:rPr>
          <w:rFonts w:cs="Times New Roman"/>
        </w:rPr>
      </w:pPr>
      <w:bookmarkStart w:id="52" w:name="__RefHeading___Toc17480_23800275"/>
      <w:r>
        <w:rPr>
          <w:rFonts w:cs="Times New Roman"/>
        </w:rPr>
        <w:t>Sustentação e Suporte</w:t>
      </w:r>
      <w:bookmarkEnd w:id="52"/>
    </w:p>
    <w:p w:rsidR="00727C16" w:rsidRDefault="006A08C5">
      <w:pPr>
        <w:pStyle w:val="Standard"/>
        <w:spacing w:after="0" w:line="240" w:lineRule="auto"/>
        <w:ind w:left="851"/>
      </w:pPr>
      <w:r>
        <w:t xml:space="preserve">Em planejamento </w:t>
      </w:r>
      <w:r>
        <w:t>considerando o andamento das definições relacionadas ao modelo de governança do Programa.</w:t>
      </w:r>
    </w:p>
    <w:p w:rsidR="00727C16" w:rsidRDefault="006A08C5">
      <w:pPr>
        <w:pStyle w:val="Ttulo1"/>
        <w:numPr>
          <w:ilvl w:val="1"/>
          <w:numId w:val="7"/>
        </w:numPr>
        <w:spacing w:line="240" w:lineRule="auto"/>
        <w:rPr>
          <w:rFonts w:cs="Times New Roman"/>
        </w:rPr>
      </w:pPr>
      <w:bookmarkStart w:id="53" w:name="__RefHeading___Toc17482_23800275"/>
      <w:r>
        <w:rPr>
          <w:rFonts w:cs="Times New Roman"/>
        </w:rPr>
        <w:t>Estratégia de Implantação</w:t>
      </w:r>
      <w:bookmarkEnd w:id="53"/>
    </w:p>
    <w:p w:rsidR="00727C16" w:rsidRDefault="006A08C5">
      <w:pPr>
        <w:pStyle w:val="Standard"/>
        <w:spacing w:after="0" w:line="240" w:lineRule="auto"/>
        <w:ind w:left="851"/>
      </w:pPr>
      <w:r>
        <w:t>O plano de implantação é vinculado ao cronograma do eSocial definido pelo Comitê Nacional do eSocial.</w:t>
      </w:r>
    </w:p>
    <w:p w:rsidR="00727C16" w:rsidRDefault="006A08C5">
      <w:pPr>
        <w:pStyle w:val="Standard"/>
        <w:spacing w:after="0" w:line="240" w:lineRule="auto"/>
        <w:ind w:left="851"/>
      </w:pPr>
      <w:r>
        <w:t>Em razão das funcionalidades previstas</w:t>
      </w:r>
      <w:r>
        <w:t xml:space="preserve"> para o projeto serem incorporadas aos outros módulos, o cronograma de implantação segue a definição dos próprios módulos.</w:t>
      </w:r>
    </w:p>
    <w:p w:rsidR="00727C16" w:rsidRDefault="00727C16">
      <w:pPr>
        <w:pStyle w:val="Standard"/>
      </w:pPr>
    </w:p>
    <w:p w:rsidR="00727C16" w:rsidRDefault="006A08C5">
      <w:pPr>
        <w:pStyle w:val="Ttulo1"/>
        <w:numPr>
          <w:ilvl w:val="0"/>
          <w:numId w:val="3"/>
        </w:numPr>
      </w:pPr>
      <w:bookmarkStart w:id="54" w:name="_Toc484091632"/>
      <w:bookmarkStart w:id="55" w:name="__RefHeading___Toc17484_23800275"/>
      <w:bookmarkStart w:id="56" w:name="_Toc427571350"/>
      <w:r>
        <w:t>PLANO DE AQUISIÇÃO</w:t>
      </w:r>
      <w:bookmarkEnd w:id="54"/>
      <w:bookmarkEnd w:id="55"/>
      <w:bookmarkEnd w:id="56"/>
    </w:p>
    <w:p w:rsidR="00727C16" w:rsidRDefault="006A08C5">
      <w:pPr>
        <w:pStyle w:val="Standard"/>
        <w:ind w:left="360"/>
      </w:pPr>
      <w:r>
        <w:t>Não há aquisição prevista.</w:t>
      </w:r>
    </w:p>
    <w:p w:rsidR="00727C16" w:rsidRDefault="006A08C5">
      <w:pPr>
        <w:pStyle w:val="Ttulo1"/>
        <w:numPr>
          <w:ilvl w:val="1"/>
          <w:numId w:val="3"/>
        </w:numPr>
      </w:pPr>
      <w:bookmarkStart w:id="57" w:name="_Toc484091633"/>
      <w:bookmarkStart w:id="58" w:name="__RefHeading___Toc17486_23800275"/>
      <w:bookmarkStart w:id="59" w:name="_Toc427571351"/>
      <w:r>
        <w:t>Unidades Contratantes</w:t>
      </w:r>
      <w:bookmarkEnd w:id="57"/>
      <w:bookmarkEnd w:id="58"/>
      <w:bookmarkEnd w:id="59"/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8"/>
        <w:gridCol w:w="4432"/>
        <w:gridCol w:w="1126"/>
        <w:gridCol w:w="1472"/>
      </w:tblGrid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Unidade de Contratação:</w:t>
            </w:r>
          </w:p>
        </w:tc>
        <w:tc>
          <w:tcPr>
            <w:tcW w:w="443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pacing w:before="20" w:after="2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Telefone:</w:t>
            </w:r>
          </w:p>
        </w:tc>
        <w:tc>
          <w:tcPr>
            <w:tcW w:w="147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Nome do Responsável:</w:t>
            </w:r>
          </w:p>
        </w:tc>
        <w:tc>
          <w:tcPr>
            <w:tcW w:w="443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Responsável pelo processo de contratação</w:t>
            </w:r>
          </w:p>
        </w:tc>
        <w:tc>
          <w:tcPr>
            <w:tcW w:w="112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Telefone:</w:t>
            </w:r>
          </w:p>
        </w:tc>
        <w:tc>
          <w:tcPr>
            <w:tcW w:w="147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E-Mail do Responsável:</w:t>
            </w:r>
          </w:p>
        </w:tc>
        <w:tc>
          <w:tcPr>
            <w:tcW w:w="7037" w:type="dxa"/>
            <w:gridSpan w:val="3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pacing w:before="20" w:after="2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Observações:</w:t>
            </w:r>
          </w:p>
        </w:tc>
        <w:tc>
          <w:tcPr>
            <w:tcW w:w="7037" w:type="dxa"/>
            <w:gridSpan w:val="3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pacing w:before="20" w:after="2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727C16" w:rsidRDefault="00727C16">
      <w:pPr>
        <w:pStyle w:val="Standard"/>
      </w:pPr>
    </w:p>
    <w:p w:rsidR="00727C16" w:rsidRDefault="006A08C5">
      <w:pPr>
        <w:pStyle w:val="Ttulo1"/>
        <w:numPr>
          <w:ilvl w:val="1"/>
          <w:numId w:val="3"/>
        </w:numPr>
      </w:pPr>
      <w:bookmarkStart w:id="60" w:name="_Toc484091634"/>
      <w:bookmarkStart w:id="61" w:name="__RefHeading___Toc17488_23800275"/>
      <w:bookmarkStart w:id="62" w:name="_Toc427571352"/>
      <w:r>
        <w:t>Contratos</w:t>
      </w:r>
      <w:bookmarkEnd w:id="60"/>
      <w:bookmarkEnd w:id="61"/>
      <w:bookmarkEnd w:id="62"/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2116"/>
        <w:gridCol w:w="2304"/>
        <w:gridCol w:w="1297"/>
        <w:gridCol w:w="1561"/>
        <w:gridCol w:w="1420"/>
      </w:tblGrid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Nº do PA</w:t>
            </w:r>
          </w:p>
        </w:tc>
        <w:tc>
          <w:tcPr>
            <w:tcW w:w="211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230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Produto</w:t>
            </w:r>
          </w:p>
        </w:tc>
        <w:tc>
          <w:tcPr>
            <w:tcW w:w="129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Data da Entrega</w:t>
            </w:r>
          </w:p>
        </w:tc>
        <w:tc>
          <w:tcPr>
            <w:tcW w:w="15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Responsável</w:t>
            </w:r>
          </w:p>
        </w:tc>
        <w:tc>
          <w:tcPr>
            <w:tcW w:w="142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Contato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x.y</w:t>
            </w:r>
          </w:p>
        </w:tc>
        <w:tc>
          <w:tcPr>
            <w:tcW w:w="211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&lt;Nome da empresa 1&gt;</w:t>
            </w:r>
          </w:p>
        </w:tc>
        <w:tc>
          <w:tcPr>
            <w:tcW w:w="230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&lt;Nome do Produto 1&gt;</w:t>
            </w:r>
          </w:p>
        </w:tc>
        <w:tc>
          <w:tcPr>
            <w:tcW w:w="129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cs="Arial"/>
                <w:iCs/>
                <w:sz w:val="20"/>
                <w:szCs w:val="20"/>
                <w:lang w:eastAsia="pt-BR"/>
              </w:rPr>
            </w:pPr>
            <w:r>
              <w:rPr>
                <w:rFonts w:cs="Arial"/>
                <w:iCs/>
                <w:sz w:val="20"/>
                <w:szCs w:val="20"/>
                <w:lang w:eastAsia="pt-BR"/>
              </w:rPr>
              <w:t>dd/mm/aaaa</w:t>
            </w:r>
          </w:p>
        </w:tc>
        <w:tc>
          <w:tcPr>
            <w:tcW w:w="15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cs="Arial"/>
                <w:iCs/>
                <w:sz w:val="20"/>
                <w:szCs w:val="20"/>
                <w:lang w:eastAsia="pt-BR"/>
              </w:rPr>
            </w:pPr>
            <w:r>
              <w:rPr>
                <w:rFonts w:cs="Arial"/>
                <w:iCs/>
                <w:sz w:val="20"/>
                <w:szCs w:val="20"/>
                <w:lang w:eastAsia="pt-BR"/>
              </w:rPr>
              <w:t>Nome do Responsável na Empresa</w:t>
            </w:r>
          </w:p>
        </w:tc>
        <w:tc>
          <w:tcPr>
            <w:tcW w:w="142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cs="Arial"/>
                <w:iCs/>
                <w:sz w:val="20"/>
                <w:szCs w:val="20"/>
                <w:lang w:eastAsia="pt-BR"/>
              </w:rPr>
            </w:pPr>
            <w:r>
              <w:rPr>
                <w:rFonts w:cs="Arial"/>
                <w:iCs/>
                <w:sz w:val="20"/>
                <w:szCs w:val="20"/>
                <w:lang w:eastAsia="pt-BR"/>
              </w:rPr>
              <w:t>Telefone ou</w:t>
            </w:r>
          </w:p>
          <w:p w:rsidR="00727C16" w:rsidRDefault="006A08C5">
            <w:pPr>
              <w:pStyle w:val="SemEspaamento"/>
              <w:spacing w:before="48" w:after="48"/>
              <w:rPr>
                <w:rFonts w:cs="Arial"/>
                <w:iCs/>
                <w:sz w:val="20"/>
                <w:szCs w:val="20"/>
                <w:lang w:eastAsia="pt-BR"/>
              </w:rPr>
            </w:pPr>
            <w:r>
              <w:rPr>
                <w:rFonts w:cs="Arial"/>
                <w:iCs/>
                <w:sz w:val="20"/>
                <w:szCs w:val="20"/>
                <w:lang w:eastAsia="pt-BR"/>
              </w:rPr>
              <w:t>E-Mail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z.w</w:t>
            </w:r>
          </w:p>
        </w:tc>
        <w:tc>
          <w:tcPr>
            <w:tcW w:w="211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2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&lt;Nome da empresa N&gt;</w:t>
            </w:r>
          </w:p>
        </w:tc>
        <w:tc>
          <w:tcPr>
            <w:tcW w:w="230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&lt;Nome do produto N&gt;</w:t>
            </w:r>
          </w:p>
        </w:tc>
        <w:tc>
          <w:tcPr>
            <w:tcW w:w="129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cs="Arial"/>
                <w:iCs/>
                <w:sz w:val="20"/>
                <w:szCs w:val="20"/>
                <w:lang w:eastAsia="pt-BR"/>
              </w:rPr>
            </w:pPr>
            <w:r>
              <w:rPr>
                <w:rFonts w:cs="Arial"/>
                <w:iCs/>
                <w:sz w:val="20"/>
                <w:szCs w:val="20"/>
                <w:lang w:eastAsia="pt-BR"/>
              </w:rPr>
              <w:t>dd/mm/aaaa</w:t>
            </w:r>
          </w:p>
        </w:tc>
        <w:tc>
          <w:tcPr>
            <w:tcW w:w="15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cs="Arial"/>
                <w:iCs/>
                <w:sz w:val="20"/>
                <w:szCs w:val="20"/>
                <w:lang w:eastAsia="pt-BR"/>
              </w:rPr>
            </w:pPr>
            <w:r>
              <w:rPr>
                <w:rFonts w:cs="Arial"/>
                <w:iCs/>
                <w:sz w:val="20"/>
                <w:szCs w:val="20"/>
                <w:lang w:eastAsia="pt-BR"/>
              </w:rPr>
              <w:t>Nome do Responsável na Empresa</w:t>
            </w:r>
          </w:p>
        </w:tc>
        <w:tc>
          <w:tcPr>
            <w:tcW w:w="142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cs="Arial"/>
                <w:iCs/>
                <w:sz w:val="20"/>
                <w:szCs w:val="20"/>
                <w:lang w:eastAsia="pt-BR"/>
              </w:rPr>
            </w:pPr>
            <w:r>
              <w:rPr>
                <w:rFonts w:cs="Arial"/>
                <w:iCs/>
                <w:sz w:val="20"/>
                <w:szCs w:val="20"/>
                <w:lang w:eastAsia="pt-BR"/>
              </w:rPr>
              <w:t>Telefone ou</w:t>
            </w:r>
          </w:p>
          <w:p w:rsidR="00727C16" w:rsidRDefault="006A08C5">
            <w:pPr>
              <w:pStyle w:val="SemEspaamento"/>
              <w:spacing w:before="48" w:after="48"/>
              <w:rPr>
                <w:rFonts w:cs="Arial"/>
                <w:iCs/>
                <w:sz w:val="20"/>
                <w:szCs w:val="20"/>
                <w:lang w:eastAsia="pt-BR"/>
              </w:rPr>
            </w:pPr>
            <w:r>
              <w:rPr>
                <w:rFonts w:cs="Arial"/>
                <w:iCs/>
                <w:sz w:val="20"/>
                <w:szCs w:val="20"/>
                <w:lang w:eastAsia="pt-BR"/>
              </w:rPr>
              <w:t>E-Mail</w:t>
            </w:r>
          </w:p>
        </w:tc>
      </w:tr>
    </w:tbl>
    <w:p w:rsidR="00727C16" w:rsidRDefault="00727C16">
      <w:pPr>
        <w:pStyle w:val="Standard"/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63" w:name="__RefHeading___Toc17490_23800275"/>
      <w:bookmarkStart w:id="64" w:name="_Toc484091635"/>
      <w:r>
        <w:rPr>
          <w:rFonts w:cs="Times New Roman"/>
        </w:rPr>
        <w:t>PLANO DE COMUNICAÇÃO</w:t>
      </w:r>
      <w:bookmarkEnd w:id="63"/>
      <w:bookmarkEnd w:id="64"/>
    </w:p>
    <w:p w:rsidR="00727C16" w:rsidRDefault="00727C16">
      <w:pPr>
        <w:pStyle w:val="Standard"/>
        <w:ind w:left="360"/>
      </w:pP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27"/>
        <w:gridCol w:w="1371"/>
        <w:gridCol w:w="1762"/>
        <w:gridCol w:w="1363"/>
        <w:gridCol w:w="1372"/>
        <w:gridCol w:w="1915"/>
      </w:tblGrid>
      <w:tr w:rsidR="00727C1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3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132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 Que</w:t>
            </w:r>
          </w:p>
        </w:tc>
        <w:tc>
          <w:tcPr>
            <w:tcW w:w="137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Quem</w:t>
            </w:r>
          </w:p>
        </w:tc>
        <w:tc>
          <w:tcPr>
            <w:tcW w:w="17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Como</w:t>
            </w:r>
          </w:p>
        </w:tc>
        <w:tc>
          <w:tcPr>
            <w:tcW w:w="136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Quando</w:t>
            </w:r>
          </w:p>
        </w:tc>
        <w:tc>
          <w:tcPr>
            <w:tcW w:w="137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Porquê</w:t>
            </w:r>
          </w:p>
        </w:tc>
        <w:tc>
          <w:tcPr>
            <w:tcW w:w="191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48" w:after="48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Responsável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jc w:val="center"/>
              <w:rPr>
                <w:rFonts w:ascii="Times New Roman" w:hAnsi="Times New Roman" w:cs="Arial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Relatório de </w:t>
            </w:r>
            <w:r>
              <w:rPr>
                <w:rFonts w:eastAsia="Times New Roman"/>
                <w:i/>
                <w:szCs w:val="20"/>
              </w:rPr>
              <w:t>status</w:t>
            </w:r>
            <w:r>
              <w:rPr>
                <w:rFonts w:eastAsia="Times New Roman"/>
                <w:szCs w:val="20"/>
              </w:rPr>
              <w:t xml:space="preserve"> do projeto</w:t>
            </w:r>
          </w:p>
        </w:tc>
        <w:tc>
          <w:tcPr>
            <w:tcW w:w="137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Gerente do Programa/</w:t>
            </w:r>
          </w:p>
          <w:p w:rsidR="00727C16" w:rsidRDefault="006A08C5">
            <w:pPr>
              <w:pStyle w:val="Standard"/>
              <w:spacing w:before="48" w:after="48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Partes interessadas</w:t>
            </w:r>
          </w:p>
        </w:tc>
        <w:tc>
          <w:tcPr>
            <w:tcW w:w="17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E-mail</w:t>
            </w:r>
          </w:p>
        </w:tc>
        <w:tc>
          <w:tcPr>
            <w:tcW w:w="136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Quinzenal</w:t>
            </w:r>
          </w:p>
        </w:tc>
        <w:tc>
          <w:tcPr>
            <w:tcW w:w="137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Comunicar o andamento do projeto</w:t>
            </w:r>
          </w:p>
        </w:tc>
        <w:tc>
          <w:tcPr>
            <w:tcW w:w="191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Gerente do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jc w:val="center"/>
              <w:rPr>
                <w:rFonts w:ascii="Times New Roman" w:hAnsi="Times New Roman" w:cs="Arial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2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Termo de Entrega de fase</w:t>
            </w:r>
          </w:p>
        </w:tc>
        <w:tc>
          <w:tcPr>
            <w:tcW w:w="137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Gerente do programa</w:t>
            </w:r>
          </w:p>
        </w:tc>
        <w:tc>
          <w:tcPr>
            <w:tcW w:w="17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E-mail (utilizando template)</w:t>
            </w:r>
          </w:p>
        </w:tc>
        <w:tc>
          <w:tcPr>
            <w:tcW w:w="136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</w:pPr>
            <w:r>
              <w:t>Após conclusão de cada pacote de trabalho</w:t>
            </w:r>
          </w:p>
        </w:tc>
        <w:tc>
          <w:tcPr>
            <w:tcW w:w="137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Sinalizar a </w:t>
            </w:r>
            <w:r>
              <w:rPr>
                <w:color w:val="000000"/>
              </w:rPr>
              <w:t>conclusão de uma etapa do projeto</w:t>
            </w:r>
          </w:p>
        </w:tc>
        <w:tc>
          <w:tcPr>
            <w:tcW w:w="191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Gerente de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jc w:val="center"/>
              <w:rPr>
                <w:rFonts w:ascii="Times New Roman" w:hAnsi="Times New Roman" w:cs="Arial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27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Comunicações a respeito das atividades a serem desempenhadas pelos Tribunais</w:t>
            </w:r>
          </w:p>
        </w:tc>
        <w:tc>
          <w:tcPr>
            <w:tcW w:w="1371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Gestão de pessoas dos Tribunais</w:t>
            </w:r>
          </w:p>
        </w:tc>
        <w:tc>
          <w:tcPr>
            <w:tcW w:w="176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136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No momento em que a interação for prevista em cronograma</w:t>
            </w:r>
          </w:p>
        </w:tc>
        <w:tc>
          <w:tcPr>
            <w:tcW w:w="137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Garantir o envolvimento dos</w:t>
            </w:r>
            <w:r>
              <w:rPr>
                <w:color w:val="000000"/>
              </w:rPr>
              <w:t xml:space="preserve"> Tribunais e manter o cronograma conforme planejado.</w:t>
            </w:r>
          </w:p>
        </w:tc>
        <w:tc>
          <w:tcPr>
            <w:tcW w:w="191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Gerente do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27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Ata de reunião</w:t>
            </w:r>
          </w:p>
        </w:tc>
        <w:tc>
          <w:tcPr>
            <w:tcW w:w="1371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Participantes da reunião</w:t>
            </w:r>
          </w:p>
        </w:tc>
        <w:tc>
          <w:tcPr>
            <w:tcW w:w="176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136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A cada reunião</w:t>
            </w:r>
          </w:p>
        </w:tc>
        <w:tc>
          <w:tcPr>
            <w:tcW w:w="137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Para registro e evidências de decisões</w:t>
            </w:r>
          </w:p>
        </w:tc>
        <w:tc>
          <w:tcPr>
            <w:tcW w:w="191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Gerente do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27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Plano de Gerenciamento do Projeto</w:t>
            </w:r>
          </w:p>
        </w:tc>
        <w:tc>
          <w:tcPr>
            <w:tcW w:w="1371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 xml:space="preserve">Todas as partes </w:t>
            </w:r>
            <w:r>
              <w:rPr>
                <w:szCs w:val="20"/>
              </w:rPr>
              <w:t>interessadas</w:t>
            </w:r>
          </w:p>
        </w:tc>
        <w:tc>
          <w:tcPr>
            <w:tcW w:w="176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136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Na criação e a cada atualização</w:t>
            </w:r>
          </w:p>
        </w:tc>
        <w:tc>
          <w:tcPr>
            <w:tcW w:w="137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Estabelecer as diretrizes para condução do projeto</w:t>
            </w:r>
          </w:p>
        </w:tc>
        <w:tc>
          <w:tcPr>
            <w:tcW w:w="191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Gerente do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27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Solicitações de mudança</w:t>
            </w:r>
          </w:p>
        </w:tc>
        <w:tc>
          <w:tcPr>
            <w:tcW w:w="1371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Gerente do Projeto</w:t>
            </w:r>
          </w:p>
        </w:tc>
        <w:tc>
          <w:tcPr>
            <w:tcW w:w="176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136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Quando identificada uma necessidade de alteração de escopo</w:t>
            </w:r>
          </w:p>
        </w:tc>
        <w:tc>
          <w:tcPr>
            <w:tcW w:w="137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 xml:space="preserve">Permitir que a </w:t>
            </w:r>
            <w:r>
              <w:rPr>
                <w:szCs w:val="20"/>
              </w:rPr>
              <w:t>alteração proposta seja avaliada e, se aprovada, estabeleça um novo planejamento</w:t>
            </w:r>
          </w:p>
        </w:tc>
        <w:tc>
          <w:tcPr>
            <w:tcW w:w="191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Equipe de desenvolvimento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27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Lições aprendidas</w:t>
            </w:r>
          </w:p>
        </w:tc>
        <w:tc>
          <w:tcPr>
            <w:tcW w:w="1371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Equipe de projeto</w:t>
            </w:r>
          </w:p>
        </w:tc>
        <w:tc>
          <w:tcPr>
            <w:tcW w:w="176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136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A cada lição identificada e ao final do projeto</w:t>
            </w:r>
          </w:p>
        </w:tc>
        <w:tc>
          <w:tcPr>
            <w:tcW w:w="1372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 xml:space="preserve">Permitir que a experiência adquirida no projeto possa </w:t>
            </w:r>
            <w:r>
              <w:rPr>
                <w:szCs w:val="20"/>
              </w:rPr>
              <w:t>ser compartilhada</w:t>
            </w:r>
          </w:p>
        </w:tc>
        <w:tc>
          <w:tcPr>
            <w:tcW w:w="191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before="48" w:after="48" w:line="240" w:lineRule="auto"/>
              <w:rPr>
                <w:szCs w:val="20"/>
              </w:rPr>
            </w:pPr>
            <w:r>
              <w:rPr>
                <w:szCs w:val="20"/>
              </w:rPr>
              <w:t>Equipe de desenvolvimento</w:t>
            </w:r>
          </w:p>
        </w:tc>
      </w:tr>
    </w:tbl>
    <w:p w:rsidR="00727C16" w:rsidRDefault="00727C16">
      <w:pPr>
        <w:pStyle w:val="Standard"/>
      </w:pPr>
    </w:p>
    <w:p w:rsidR="00727C16" w:rsidRDefault="00727C16">
      <w:pPr>
        <w:pStyle w:val="Standard"/>
      </w:pPr>
    </w:p>
    <w:p w:rsidR="00727C16" w:rsidRDefault="00727C16">
      <w:pPr>
        <w:pStyle w:val="Standard"/>
      </w:pPr>
    </w:p>
    <w:p w:rsidR="00727C16" w:rsidRDefault="00727C16">
      <w:pPr>
        <w:pStyle w:val="Standard"/>
      </w:pPr>
    </w:p>
    <w:p w:rsidR="00727C16" w:rsidRDefault="00727C16">
      <w:pPr>
        <w:pStyle w:val="Standard"/>
      </w:pPr>
    </w:p>
    <w:p w:rsidR="00727C16" w:rsidRDefault="00727C16">
      <w:pPr>
        <w:pStyle w:val="Standard"/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65" w:name="_Toc484091636"/>
      <w:bookmarkStart w:id="66" w:name="__RefHeading___Toc17492_23800275"/>
      <w:bookmarkStart w:id="67" w:name="_Toc421603931"/>
      <w:r>
        <w:rPr>
          <w:rFonts w:cs="Times New Roman"/>
        </w:rPr>
        <w:t>PLANO DE ENGAJAMENTO DAS PARTES INTERESSADAS</w:t>
      </w:r>
      <w:bookmarkEnd w:id="65"/>
      <w:bookmarkEnd w:id="66"/>
      <w:bookmarkEnd w:id="67"/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7300"/>
      </w:tblGrid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Nível do Engajamento</w:t>
            </w:r>
          </w:p>
        </w:tc>
        <w:tc>
          <w:tcPr>
            <w:tcW w:w="730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</w:pPr>
            <w:r>
              <w:t>Lidera</w:t>
            </w:r>
          </w:p>
        </w:tc>
        <w:tc>
          <w:tcPr>
            <w:tcW w:w="730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</w:pPr>
            <w:r>
              <w:t>Engajado em garantir o sucesso do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</w:pPr>
            <w:r>
              <w:t>Apoiador</w:t>
            </w:r>
          </w:p>
        </w:tc>
        <w:tc>
          <w:tcPr>
            <w:tcW w:w="730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</w:pPr>
            <w:r>
              <w:t>Apoia 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</w:pPr>
            <w:r>
              <w:t>Neutro</w:t>
            </w:r>
          </w:p>
        </w:tc>
        <w:tc>
          <w:tcPr>
            <w:tcW w:w="730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</w:pPr>
            <w:r>
              <w:t xml:space="preserve">Tem conhecimento sobre o projeto, porém, </w:t>
            </w:r>
            <w:r>
              <w:t>está neutro.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</w:pPr>
            <w:r>
              <w:t>Desinformado</w:t>
            </w:r>
          </w:p>
        </w:tc>
        <w:tc>
          <w:tcPr>
            <w:tcW w:w="730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</w:pPr>
            <w:r>
              <w:t>Não tem informação sobre o projeto, por isso, não tem posição formada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after="0" w:line="240" w:lineRule="auto"/>
            </w:pPr>
            <w:r>
              <w:t>Resistente</w:t>
            </w:r>
          </w:p>
        </w:tc>
        <w:tc>
          <w:tcPr>
            <w:tcW w:w="730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pacing w:after="0" w:line="240" w:lineRule="auto"/>
            </w:pPr>
            <w:r>
              <w:t>Se tiver oportunidade, prejudicará o andamento do projeto</w:t>
            </w:r>
          </w:p>
        </w:tc>
      </w:tr>
    </w:tbl>
    <w:p w:rsidR="00727C16" w:rsidRDefault="00727C16">
      <w:pPr>
        <w:pStyle w:val="Standard"/>
      </w:pP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1352"/>
        <w:gridCol w:w="1352"/>
        <w:gridCol w:w="2795"/>
        <w:gridCol w:w="2356"/>
      </w:tblGrid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rPr>
                <w:b/>
              </w:rPr>
            </w:pPr>
            <w:r>
              <w:rPr>
                <w:b/>
              </w:rPr>
              <w:t>Parte Interessada</w:t>
            </w:r>
          </w:p>
        </w:tc>
        <w:tc>
          <w:tcPr>
            <w:tcW w:w="135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rPr>
                <w:b/>
              </w:rPr>
            </w:pPr>
            <w:r>
              <w:rPr>
                <w:b/>
              </w:rPr>
              <w:t>Engajamento Atual</w:t>
            </w:r>
          </w:p>
        </w:tc>
        <w:tc>
          <w:tcPr>
            <w:tcW w:w="135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rPr>
                <w:b/>
              </w:rPr>
            </w:pPr>
            <w:r>
              <w:rPr>
                <w:b/>
              </w:rPr>
              <w:t>Engajamento Desejado</w:t>
            </w:r>
          </w:p>
        </w:tc>
        <w:tc>
          <w:tcPr>
            <w:tcW w:w="279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Estratégias para obter mais </w:t>
            </w:r>
            <w:r>
              <w:rPr>
                <w:b/>
              </w:rPr>
              <w:t>suporte ou reduzir resistência.</w:t>
            </w:r>
          </w:p>
        </w:tc>
        <w:tc>
          <w:tcPr>
            <w:tcW w:w="235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rPr>
                <w:b/>
              </w:rPr>
            </w:pPr>
            <w:r>
              <w:rPr>
                <w:b/>
              </w:rPr>
              <w:t>Avaliação do Impacto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napToGrid w:val="0"/>
              <w:spacing w:before="48" w:after="48"/>
              <w:jc w:val="both"/>
              <w:rPr>
                <w:rFonts w:ascii="Minion Pro" w:hAnsi="Minion Pro" w:cs="Minion Pro"/>
                <w:sz w:val="20"/>
                <w:szCs w:val="20"/>
              </w:rPr>
            </w:pPr>
            <w:r>
              <w:rPr>
                <w:rFonts w:ascii="Minion Pro" w:hAnsi="Minion Pro" w:cs="Minion Pro"/>
                <w:sz w:val="20"/>
                <w:szCs w:val="20"/>
              </w:rPr>
              <w:t>Diretores Gerais de Administração e Diretores de TI dos Tribunais envolvidos</w:t>
            </w:r>
          </w:p>
        </w:tc>
        <w:tc>
          <w:tcPr>
            <w:tcW w:w="135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napToGrid w:val="0"/>
              <w:spacing w:before="48" w:after="48"/>
              <w:jc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color w:val="000000"/>
                <w:sz w:val="20"/>
                <w:szCs w:val="20"/>
              </w:rPr>
              <w:t>Neutro</w:t>
            </w:r>
          </w:p>
        </w:tc>
        <w:tc>
          <w:tcPr>
            <w:tcW w:w="135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napToGrid w:val="0"/>
              <w:spacing w:before="48" w:after="48"/>
              <w:jc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 w:cs="Minion Pro"/>
                <w:color w:val="000000"/>
                <w:sz w:val="20"/>
                <w:szCs w:val="20"/>
              </w:rPr>
              <w:t>Apoiador</w:t>
            </w:r>
          </w:p>
        </w:tc>
        <w:tc>
          <w:tcPr>
            <w:tcW w:w="279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napToGrid w:val="0"/>
              <w:spacing w:before="48" w:after="48"/>
              <w:jc w:val="both"/>
              <w:rPr>
                <w:rFonts w:ascii="Minion Pro" w:hAnsi="Minion Pro" w:cs="Minion Pro"/>
                <w:sz w:val="20"/>
                <w:szCs w:val="20"/>
              </w:rPr>
            </w:pPr>
            <w:r>
              <w:rPr>
                <w:rFonts w:ascii="Minion Pro" w:hAnsi="Minion Pro" w:cs="Minion Pro"/>
                <w:sz w:val="20"/>
                <w:szCs w:val="20"/>
              </w:rPr>
              <w:t xml:space="preserve">Promover ações que os sensibilize quanto a obrigatoriedade e os impactos do eSocial em seus respectivos </w:t>
            </w:r>
            <w:r>
              <w:rPr>
                <w:rFonts w:ascii="Minion Pro" w:hAnsi="Minion Pro" w:cs="Minion Pro"/>
                <w:sz w:val="20"/>
                <w:szCs w:val="20"/>
              </w:rPr>
              <w:t>Tribunais</w:t>
            </w:r>
          </w:p>
        </w:tc>
        <w:tc>
          <w:tcPr>
            <w:tcW w:w="235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napToGrid w:val="0"/>
              <w:spacing w:before="48" w:after="48"/>
              <w:jc w:val="center"/>
              <w:rPr>
                <w:rFonts w:ascii="Minion Pro" w:hAnsi="Minion Pro" w:cs="Minion Pro"/>
                <w:sz w:val="20"/>
                <w:szCs w:val="20"/>
              </w:rPr>
            </w:pPr>
            <w:r>
              <w:rPr>
                <w:rFonts w:ascii="Minion Pro" w:hAnsi="Minion Pro" w:cs="Minion Pro"/>
                <w:sz w:val="20"/>
                <w:szCs w:val="20"/>
              </w:rPr>
              <w:t>Fortalecimento do patrocínio do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ascii="Minion Pro" w:hAnsi="Minion Pro" w:cs="Minion Pro"/>
                <w:sz w:val="20"/>
                <w:szCs w:val="20"/>
                <w:lang w:eastAsia="pt-BR"/>
              </w:rPr>
            </w:pPr>
            <w:r>
              <w:rPr>
                <w:rFonts w:ascii="Minion Pro" w:hAnsi="Minion Pro" w:cs="Minion Pro"/>
                <w:sz w:val="20"/>
                <w:szCs w:val="20"/>
                <w:lang w:eastAsia="pt-BR"/>
              </w:rPr>
              <w:t>Márcio Vinícius Gimenes Milan</w:t>
            </w:r>
          </w:p>
          <w:p w:rsidR="00727C16" w:rsidRDefault="006A08C5">
            <w:pPr>
              <w:pStyle w:val="SemEspaamento"/>
              <w:spacing w:before="48" w:after="48"/>
              <w:rPr>
                <w:rFonts w:ascii="Minion Pro" w:hAnsi="Minion Pro" w:cs="Minion Pro"/>
                <w:sz w:val="20"/>
                <w:szCs w:val="20"/>
                <w:lang w:eastAsia="pt-BR"/>
              </w:rPr>
            </w:pPr>
            <w:r>
              <w:rPr>
                <w:rFonts w:ascii="Minion Pro" w:hAnsi="Minion Pro" w:cs="Minion Pro"/>
                <w:sz w:val="20"/>
                <w:szCs w:val="20"/>
                <w:lang w:eastAsia="pt-BR"/>
              </w:rPr>
              <w:t>(Gerente do Programa SIGEP)</w:t>
            </w:r>
          </w:p>
        </w:tc>
        <w:tc>
          <w:tcPr>
            <w:tcW w:w="135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ascii="Minion Pro" w:hAnsi="Minion Pro" w:cs="Minion Pro"/>
                <w:sz w:val="20"/>
                <w:szCs w:val="20"/>
                <w:lang w:eastAsia="pt-BR"/>
              </w:rPr>
            </w:pPr>
            <w:r>
              <w:rPr>
                <w:rFonts w:ascii="Minion Pro" w:hAnsi="Minion Pro" w:cs="Minion Pro"/>
                <w:sz w:val="20"/>
                <w:szCs w:val="20"/>
                <w:lang w:eastAsia="pt-BR"/>
              </w:rPr>
              <w:t>Apoiador</w:t>
            </w:r>
          </w:p>
        </w:tc>
        <w:tc>
          <w:tcPr>
            <w:tcW w:w="135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ascii="Minion Pro" w:hAnsi="Minion Pro" w:cs="Minion Pro"/>
                <w:sz w:val="20"/>
                <w:szCs w:val="20"/>
                <w:lang w:eastAsia="pt-BR"/>
              </w:rPr>
            </w:pPr>
            <w:r>
              <w:rPr>
                <w:rFonts w:ascii="Minion Pro" w:hAnsi="Minion Pro" w:cs="Minion Pro"/>
                <w:sz w:val="20"/>
                <w:szCs w:val="20"/>
                <w:lang w:eastAsia="pt-BR"/>
              </w:rPr>
              <w:t>Apoiador</w:t>
            </w:r>
          </w:p>
        </w:tc>
        <w:tc>
          <w:tcPr>
            <w:tcW w:w="279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ascii="Minion Pro" w:hAnsi="Minion Pro" w:cs="Minion Pro"/>
                <w:sz w:val="20"/>
                <w:szCs w:val="20"/>
                <w:lang w:eastAsia="pt-BR"/>
              </w:rPr>
            </w:pPr>
            <w:r>
              <w:rPr>
                <w:rFonts w:ascii="Minion Pro" w:hAnsi="Minion Pro" w:cs="Minion Pro"/>
                <w:sz w:val="20"/>
                <w:szCs w:val="20"/>
                <w:lang w:eastAsia="pt-BR"/>
              </w:rPr>
              <w:t>Manter a transparência sobre o andamento do desenvolvimento do projeto.</w:t>
            </w:r>
          </w:p>
        </w:tc>
        <w:tc>
          <w:tcPr>
            <w:tcW w:w="235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ascii="Minion Pro" w:hAnsi="Minion Pro" w:cs="Minion Pro"/>
                <w:sz w:val="20"/>
                <w:szCs w:val="20"/>
                <w:lang w:eastAsia="pt-BR"/>
              </w:rPr>
            </w:pPr>
            <w:r>
              <w:rPr>
                <w:rFonts w:ascii="Minion Pro" w:hAnsi="Minion Pro" w:cs="Minion Pro"/>
                <w:sz w:val="20"/>
                <w:szCs w:val="20"/>
                <w:lang w:eastAsia="pt-BR"/>
              </w:rPr>
              <w:t>Fortalecimento da continuidade do projeto.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5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</w:pPr>
            <w:r>
              <w:rPr>
                <w:rFonts w:ascii="Minion Pro" w:hAnsi="Minion Pro" w:cs="Minion Pro"/>
                <w:sz w:val="20"/>
                <w:szCs w:val="20"/>
                <w:lang w:eastAsia="pt-BR"/>
              </w:rPr>
              <w:t xml:space="preserve">Comitê </w:t>
            </w:r>
            <w:r>
              <w:rPr>
                <w:rFonts w:ascii="Minion Pro" w:hAnsi="Minion Pro" w:cs="Minion Pro"/>
                <w:sz w:val="20"/>
                <w:szCs w:val="20"/>
                <w:lang w:eastAsia="pt-BR"/>
              </w:rPr>
              <w:t>Nacional do SIGEP /Administração do CSJT</w:t>
            </w:r>
          </w:p>
        </w:tc>
        <w:tc>
          <w:tcPr>
            <w:tcW w:w="135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ascii="Minion Pro" w:hAnsi="Minion Pro" w:cs="Minion Pro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Minion Pro" w:hAnsi="Minion Pro" w:cs="Minion Pro"/>
                <w:color w:val="000000"/>
                <w:sz w:val="20"/>
                <w:szCs w:val="20"/>
                <w:lang w:eastAsia="pt-BR"/>
              </w:rPr>
              <w:t>Apoiador</w:t>
            </w:r>
          </w:p>
        </w:tc>
        <w:tc>
          <w:tcPr>
            <w:tcW w:w="1353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ascii="Minion Pro" w:hAnsi="Minion Pro" w:cs="Minion Pro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Minion Pro" w:hAnsi="Minion Pro" w:cs="Minion Pro"/>
                <w:color w:val="000000"/>
                <w:sz w:val="20"/>
                <w:szCs w:val="20"/>
                <w:lang w:eastAsia="pt-BR"/>
              </w:rPr>
              <w:t>Apoiador</w:t>
            </w:r>
          </w:p>
        </w:tc>
        <w:tc>
          <w:tcPr>
            <w:tcW w:w="2798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ascii="Minion Pro" w:hAnsi="Minion Pro" w:cs="Minion Pro"/>
                <w:sz w:val="20"/>
                <w:szCs w:val="20"/>
                <w:lang w:eastAsia="pt-BR"/>
              </w:rPr>
            </w:pPr>
            <w:r>
              <w:rPr>
                <w:rFonts w:ascii="Minion Pro" w:hAnsi="Minion Pro" w:cs="Minion Pro"/>
                <w:sz w:val="20"/>
                <w:szCs w:val="20"/>
                <w:lang w:eastAsia="pt-BR"/>
              </w:rPr>
              <w:t>- Manter a transparência sobre o andamento do desenvolvimento do projeto</w:t>
            </w:r>
          </w:p>
        </w:tc>
        <w:tc>
          <w:tcPr>
            <w:tcW w:w="2359" w:type="dxa"/>
            <w:tcBorders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emEspaamento"/>
              <w:spacing w:before="48" w:after="48"/>
              <w:rPr>
                <w:rFonts w:ascii="Minion Pro" w:hAnsi="Minion Pro" w:cs="Minion Pro"/>
                <w:sz w:val="20"/>
                <w:szCs w:val="20"/>
                <w:lang w:eastAsia="pt-BR"/>
              </w:rPr>
            </w:pPr>
            <w:r>
              <w:rPr>
                <w:rFonts w:ascii="Minion Pro" w:hAnsi="Minion Pro" w:cs="Minion Pro"/>
                <w:sz w:val="20"/>
                <w:szCs w:val="20"/>
                <w:lang w:eastAsia="pt-BR"/>
              </w:rPr>
              <w:t>Fortalecimento da continuidade do projeto.</w:t>
            </w:r>
          </w:p>
        </w:tc>
      </w:tr>
    </w:tbl>
    <w:p w:rsidR="00727C16" w:rsidRDefault="00727C16">
      <w:pPr>
        <w:pStyle w:val="Standard"/>
        <w:spacing w:after="0" w:line="240" w:lineRule="auto"/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68" w:name="__RefHeading___Toc17494_23800275"/>
      <w:bookmarkStart w:id="69" w:name="_Toc484091637"/>
      <w:r>
        <w:rPr>
          <w:rFonts w:cs="Times New Roman"/>
        </w:rPr>
        <w:t>PLANO DE RISCOS E QUESTÕES</w:t>
      </w:r>
      <w:bookmarkEnd w:id="68"/>
      <w:bookmarkEnd w:id="69"/>
    </w:p>
    <w:p w:rsidR="00727C16" w:rsidRDefault="00727C16">
      <w:pPr>
        <w:pStyle w:val="Standard"/>
        <w:spacing w:after="0" w:line="240" w:lineRule="auto"/>
        <w:jc w:val="both"/>
      </w:pPr>
    </w:p>
    <w:tbl>
      <w:tblPr>
        <w:tblW w:w="5000" w:type="pct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772"/>
        <w:gridCol w:w="849"/>
        <w:gridCol w:w="1559"/>
        <w:gridCol w:w="992"/>
        <w:gridCol w:w="3678"/>
      </w:tblGrid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single" w:sz="4" w:space="0" w:color="CEC2A8"/>
              <w:left w:val="single" w:sz="4" w:space="0" w:color="CEC2A8"/>
              <w:bottom w:val="single" w:sz="4" w:space="0" w:color="CEC2A8"/>
              <w:right w:val="single" w:sz="4" w:space="0" w:color="CEC2A8"/>
            </w:tcBorders>
            <w:shd w:val="clear" w:color="auto" w:fill="571925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Probabilidade</w:t>
            </w:r>
          </w:p>
        </w:tc>
        <w:tc>
          <w:tcPr>
            <w:tcW w:w="2411" w:type="dxa"/>
            <w:gridSpan w:val="2"/>
            <w:tcBorders>
              <w:top w:val="single" w:sz="4" w:space="0" w:color="CEC2A8"/>
              <w:left w:val="single" w:sz="4" w:space="0" w:color="CEC2A8"/>
              <w:bottom w:val="single" w:sz="4" w:space="0" w:color="CEC2A8"/>
              <w:right w:val="single" w:sz="4" w:space="0" w:color="CEC2A8"/>
            </w:tcBorders>
            <w:shd w:val="clear" w:color="auto" w:fill="571925"/>
            <w:tcMar>
              <w:top w:w="0" w:type="dxa"/>
              <w:left w:w="75" w:type="dxa"/>
              <w:bottom w:w="0" w:type="dxa"/>
              <w:right w:w="70" w:type="dxa"/>
            </w:tcMar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Impacto</w:t>
            </w:r>
          </w:p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(Efeito que o risco exerce </w:t>
            </w:r>
            <w:r>
              <w:rPr>
                <w:b/>
                <w:bCs/>
                <w:szCs w:val="18"/>
              </w:rPr>
              <w:t>sobre o projeto)</w:t>
            </w:r>
          </w:p>
        </w:tc>
        <w:tc>
          <w:tcPr>
            <w:tcW w:w="4675" w:type="dxa"/>
            <w:gridSpan w:val="2"/>
            <w:tcBorders>
              <w:top w:val="single" w:sz="4" w:space="0" w:color="CEC2A8"/>
              <w:left w:val="single" w:sz="4" w:space="0" w:color="CEC2A8"/>
              <w:bottom w:val="single" w:sz="4" w:space="0" w:color="CEC2A8"/>
              <w:right w:val="single" w:sz="4" w:space="0" w:color="CEC2A8"/>
            </w:tcBorders>
            <w:shd w:val="clear" w:color="auto" w:fill="571925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Grau de Risco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4" w:space="0" w:color="CEC2A8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Índice</w:t>
            </w:r>
          </w:p>
        </w:tc>
        <w:tc>
          <w:tcPr>
            <w:tcW w:w="1774" w:type="dxa"/>
            <w:tcBorders>
              <w:top w:val="single" w:sz="4" w:space="0" w:color="CEC2A8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Probabilidade de Ocorrência</w:t>
            </w:r>
          </w:p>
        </w:tc>
        <w:tc>
          <w:tcPr>
            <w:tcW w:w="850" w:type="dxa"/>
            <w:tcBorders>
              <w:top w:val="single" w:sz="4" w:space="0" w:color="CEC2A8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Índice</w:t>
            </w:r>
          </w:p>
        </w:tc>
        <w:tc>
          <w:tcPr>
            <w:tcW w:w="1561" w:type="dxa"/>
            <w:tcBorders>
              <w:top w:val="single" w:sz="4" w:space="0" w:color="CEC2A8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Impacto</w:t>
            </w:r>
          </w:p>
        </w:tc>
        <w:tc>
          <w:tcPr>
            <w:tcW w:w="993" w:type="dxa"/>
            <w:tcBorders>
              <w:top w:val="single" w:sz="4" w:space="0" w:color="CEC2A8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Índice</w:t>
            </w:r>
          </w:p>
        </w:tc>
        <w:tc>
          <w:tcPr>
            <w:tcW w:w="3682" w:type="dxa"/>
            <w:tcBorders>
              <w:top w:val="single" w:sz="4" w:space="0" w:color="CEC2A8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Descrição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77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Improvável</w:t>
            </w:r>
          </w:p>
        </w:tc>
        <w:tc>
          <w:tcPr>
            <w:tcW w:w="85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Muito baixo</w:t>
            </w:r>
          </w:p>
        </w:tc>
        <w:tc>
          <w:tcPr>
            <w:tcW w:w="99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a 2</w:t>
            </w:r>
          </w:p>
        </w:tc>
        <w:tc>
          <w:tcPr>
            <w:tcW w:w="368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Muito Baixo - Impacto mínimo no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Pouco provável</w:t>
            </w:r>
          </w:p>
        </w:tc>
        <w:tc>
          <w:tcPr>
            <w:tcW w:w="85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Baixo</w:t>
            </w:r>
          </w:p>
        </w:tc>
        <w:tc>
          <w:tcPr>
            <w:tcW w:w="99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 a 5</w:t>
            </w:r>
          </w:p>
        </w:tc>
        <w:tc>
          <w:tcPr>
            <w:tcW w:w="368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Baixo - Impacto no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Provável</w:t>
            </w:r>
          </w:p>
        </w:tc>
        <w:tc>
          <w:tcPr>
            <w:tcW w:w="85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Médio</w:t>
            </w:r>
          </w:p>
        </w:tc>
        <w:tc>
          <w:tcPr>
            <w:tcW w:w="99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6 a </w:t>
            </w:r>
            <w:r>
              <w:rPr>
                <w:szCs w:val="18"/>
              </w:rPr>
              <w:t>10</w:t>
            </w:r>
          </w:p>
        </w:tc>
        <w:tc>
          <w:tcPr>
            <w:tcW w:w="368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Médio - Impacto no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77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Muito provável</w:t>
            </w:r>
          </w:p>
        </w:tc>
        <w:tc>
          <w:tcPr>
            <w:tcW w:w="85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Alto</w:t>
            </w:r>
          </w:p>
        </w:tc>
        <w:tc>
          <w:tcPr>
            <w:tcW w:w="99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12 a 16</w:t>
            </w:r>
          </w:p>
        </w:tc>
        <w:tc>
          <w:tcPr>
            <w:tcW w:w="368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Alto - Impacto no projeto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77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Quase Certo</w:t>
            </w:r>
          </w:p>
        </w:tc>
        <w:tc>
          <w:tcPr>
            <w:tcW w:w="85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Muito alto</w:t>
            </w:r>
          </w:p>
        </w:tc>
        <w:tc>
          <w:tcPr>
            <w:tcW w:w="993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 a 25</w:t>
            </w:r>
          </w:p>
        </w:tc>
        <w:tc>
          <w:tcPr>
            <w:tcW w:w="368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Muito Alto - Comprometimento no projeto</w:t>
            </w:r>
          </w:p>
        </w:tc>
      </w:tr>
    </w:tbl>
    <w:p w:rsidR="00727C16" w:rsidRDefault="00727C16">
      <w:pPr>
        <w:pStyle w:val="Standard"/>
        <w:rPr>
          <w:sz w:val="6"/>
        </w:rPr>
      </w:pPr>
    </w:p>
    <w:p w:rsidR="00727C16" w:rsidRDefault="006A08C5">
      <w:pPr>
        <w:pStyle w:val="Standard"/>
        <w:spacing w:before="120" w:after="0" w:line="360" w:lineRule="auto"/>
        <w:ind w:left="357"/>
        <w:jc w:val="both"/>
        <w:rPr>
          <w:szCs w:val="18"/>
        </w:rPr>
      </w:pPr>
      <w:r>
        <w:rPr>
          <w:szCs w:val="18"/>
        </w:rPr>
        <w:lastRenderedPageBreak/>
        <w:t>Tabela de identificação e plano de resposta aos riscos: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45"/>
        <w:gridCol w:w="1686"/>
        <w:gridCol w:w="984"/>
        <w:gridCol w:w="844"/>
        <w:gridCol w:w="843"/>
        <w:gridCol w:w="1837"/>
        <w:gridCol w:w="1468"/>
      </w:tblGrid>
      <w:tr w:rsidR="00727C1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>Nº</w:t>
            </w:r>
          </w:p>
        </w:tc>
        <w:tc>
          <w:tcPr>
            <w:tcW w:w="154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>Etapa do Projeto</w:t>
            </w:r>
          </w:p>
        </w:tc>
        <w:tc>
          <w:tcPr>
            <w:tcW w:w="168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 xml:space="preserve">Risco </w:t>
            </w:r>
            <w:r>
              <w:rPr>
                <w:b/>
                <w:iCs/>
                <w:szCs w:val="18"/>
              </w:rPr>
              <w:t>Encontrado</w:t>
            </w:r>
          </w:p>
        </w:tc>
        <w:tc>
          <w:tcPr>
            <w:tcW w:w="98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>Proba-bilidade</w:t>
            </w:r>
          </w:p>
        </w:tc>
        <w:tc>
          <w:tcPr>
            <w:tcW w:w="84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>Impacto</w:t>
            </w:r>
          </w:p>
        </w:tc>
        <w:tc>
          <w:tcPr>
            <w:tcW w:w="84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>Grau do Risco</w:t>
            </w:r>
          </w:p>
        </w:tc>
        <w:tc>
          <w:tcPr>
            <w:tcW w:w="183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>Ação de Contingência</w:t>
            </w:r>
          </w:p>
        </w:tc>
        <w:tc>
          <w:tcPr>
            <w:tcW w:w="146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>Responsável pela ação de contingência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ind w:left="-113" w:right="-108"/>
              <w:jc w:val="center"/>
              <w:rPr>
                <w:rFonts w:cs="Arial"/>
                <w:iCs/>
                <w:color w:val="000000"/>
                <w:szCs w:val="18"/>
              </w:rPr>
            </w:pPr>
            <w:r>
              <w:rPr>
                <w:rFonts w:cs="Arial"/>
                <w:iCs/>
                <w:color w:val="000000"/>
                <w:szCs w:val="18"/>
              </w:rPr>
              <w:t>1</w:t>
            </w:r>
          </w:p>
        </w:tc>
        <w:tc>
          <w:tcPr>
            <w:tcW w:w="154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Implantações</w:t>
            </w:r>
          </w:p>
        </w:tc>
        <w:tc>
          <w:tcPr>
            <w:tcW w:w="168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Não implantação do SIGEP pelos Tribunais</w:t>
            </w:r>
          </w:p>
        </w:tc>
        <w:tc>
          <w:tcPr>
            <w:tcW w:w="98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Médio</w:t>
            </w:r>
          </w:p>
        </w:tc>
        <w:tc>
          <w:tcPr>
            <w:tcW w:w="183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Sensibilizar a alta administração dos Tribunais em relação à obrigação  legal e </w:t>
            </w:r>
            <w:r>
              <w:rPr>
                <w:color w:val="000000"/>
              </w:rPr>
              <w:t>dos prazos do projeto.</w:t>
            </w:r>
          </w:p>
        </w:tc>
        <w:tc>
          <w:tcPr>
            <w:tcW w:w="146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Gerente de Projeto e Gerente do Programa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pacing w:after="0" w:line="240" w:lineRule="auto"/>
              <w:ind w:left="-113" w:right="-108"/>
              <w:jc w:val="center"/>
              <w:rPr>
                <w:rFonts w:cs="Arial"/>
                <w:iCs/>
                <w:color w:val="000000"/>
                <w:szCs w:val="18"/>
              </w:rPr>
            </w:pPr>
            <w:r>
              <w:rPr>
                <w:rFonts w:cs="Arial"/>
                <w:iCs/>
                <w:color w:val="000000"/>
                <w:szCs w:val="18"/>
              </w:rPr>
              <w:t>2</w:t>
            </w:r>
          </w:p>
        </w:tc>
        <w:tc>
          <w:tcPr>
            <w:tcW w:w="154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 qualquer momento</w:t>
            </w:r>
          </w:p>
        </w:tc>
        <w:tc>
          <w:tcPr>
            <w:tcW w:w="168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 sistema eSocial pode sofrer alterações ou atualizações</w:t>
            </w:r>
          </w:p>
        </w:tc>
        <w:tc>
          <w:tcPr>
            <w:tcW w:w="98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Alto</w:t>
            </w:r>
          </w:p>
        </w:tc>
        <w:tc>
          <w:tcPr>
            <w:tcW w:w="183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Manter comunicação constante com o comitê nacional do eSocial para tentar antecipar ações no sentido </w:t>
            </w:r>
            <w:r>
              <w:rPr>
                <w:color w:val="000000"/>
              </w:rPr>
              <w:t>de minimizar impactos.</w:t>
            </w:r>
          </w:p>
        </w:tc>
        <w:tc>
          <w:tcPr>
            <w:tcW w:w="1469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Gerente de Projeto</w:t>
            </w:r>
          </w:p>
        </w:tc>
      </w:tr>
    </w:tbl>
    <w:p w:rsidR="00727C16" w:rsidRDefault="00727C16">
      <w:pPr>
        <w:pStyle w:val="Standard"/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70" w:name="__RefHeading___Toc17496_23800275"/>
      <w:bookmarkStart w:id="71" w:name="_Toc484091638"/>
      <w:r>
        <w:rPr>
          <w:rFonts w:cs="Times New Roman"/>
        </w:rPr>
        <w:t>GLOSSÁRIO</w:t>
      </w:r>
      <w:bookmarkEnd w:id="70"/>
      <w:bookmarkEnd w:id="71"/>
    </w:p>
    <w:p w:rsidR="00727C16" w:rsidRDefault="006A08C5">
      <w:pPr>
        <w:pStyle w:val="Standard"/>
        <w:ind w:left="360"/>
      </w:pPr>
      <w:r>
        <w:t>CGSIGEP: Comitê Gestor do Sistema de Gestão de Pessoas da Justiça do Trabalho – SIGEP</w:t>
      </w:r>
    </w:p>
    <w:p w:rsidR="00727C16" w:rsidRDefault="006A08C5">
      <w:pPr>
        <w:pStyle w:val="Standard"/>
        <w:ind w:left="360"/>
      </w:pPr>
      <w:r>
        <w:t>JT: Justiça do Trabalho</w:t>
      </w: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72" w:name="_Toc484091639"/>
      <w:bookmarkStart w:id="73" w:name="__RefHeading___Toc17498_23800275"/>
      <w:r>
        <w:rPr>
          <w:rFonts w:cs="Times New Roman"/>
        </w:rPr>
        <w:t>REFERÊNCIAS A OUTROS DOCUMENTOS</w:t>
      </w:r>
      <w:bookmarkEnd w:id="72"/>
      <w:bookmarkEnd w:id="73"/>
    </w:p>
    <w:p w:rsidR="00727C16" w:rsidRDefault="006A08C5">
      <w:pPr>
        <w:pStyle w:val="Standard"/>
        <w:tabs>
          <w:tab w:val="left" w:pos="1134"/>
        </w:tabs>
        <w:spacing w:after="0" w:line="240" w:lineRule="auto"/>
        <w:jc w:val="both"/>
        <w:rPr>
          <w:rFonts w:ascii="Minion Pro" w:hAnsi="Minion Pro" w:cs="Minion Pro"/>
          <w:color w:val="00000A"/>
          <w:szCs w:val="20"/>
          <w:lang w:eastAsia="ar-SA"/>
        </w:rPr>
      </w:pPr>
      <w:r>
        <w:rPr>
          <w:rFonts w:ascii="Minion Pro" w:hAnsi="Minion Pro" w:cs="Minion Pro"/>
          <w:color w:val="00000A"/>
          <w:szCs w:val="20"/>
          <w:lang w:eastAsia="ar-SA"/>
        </w:rPr>
        <w:t>PGPs do Programa SIGEP</w:t>
      </w:r>
    </w:p>
    <w:p w:rsidR="00727C16" w:rsidRDefault="006A08C5">
      <w:pPr>
        <w:pStyle w:val="Standard"/>
        <w:tabs>
          <w:tab w:val="left" w:pos="1134"/>
        </w:tabs>
        <w:spacing w:after="0" w:line="240" w:lineRule="auto"/>
        <w:jc w:val="both"/>
        <w:rPr>
          <w:rFonts w:ascii="Minion Pro" w:hAnsi="Minion Pro" w:cs="Minion Pro"/>
          <w:color w:val="00000A"/>
          <w:szCs w:val="20"/>
          <w:lang w:eastAsia="ar-SA"/>
        </w:rPr>
      </w:pPr>
      <w:r>
        <w:rPr>
          <w:rFonts w:ascii="Minion Pro" w:hAnsi="Minion Pro" w:cs="Minion Pro"/>
          <w:color w:val="00000A"/>
          <w:szCs w:val="20"/>
          <w:lang w:eastAsia="ar-SA"/>
        </w:rPr>
        <w:t>PGP SIGEO</w:t>
      </w:r>
    </w:p>
    <w:p w:rsidR="00727C16" w:rsidRDefault="00727C16">
      <w:pPr>
        <w:pStyle w:val="Standard"/>
        <w:spacing w:after="0" w:line="240" w:lineRule="auto"/>
        <w:ind w:left="360"/>
      </w:pPr>
    </w:p>
    <w:p w:rsidR="00727C16" w:rsidRDefault="006A08C5">
      <w:pPr>
        <w:pStyle w:val="Ttulo1"/>
        <w:numPr>
          <w:ilvl w:val="0"/>
          <w:numId w:val="3"/>
        </w:numPr>
        <w:rPr>
          <w:rFonts w:cs="Times New Roman"/>
        </w:rPr>
      </w:pPr>
      <w:bookmarkStart w:id="74" w:name="__RefHeading___Toc17500_23800275"/>
      <w:bookmarkStart w:id="75" w:name="_Toc484091640"/>
      <w:r>
        <w:rPr>
          <w:rFonts w:cs="Times New Roman"/>
        </w:rPr>
        <w:t xml:space="preserve">ACEITE DO PLANO DE </w:t>
      </w:r>
      <w:r>
        <w:rPr>
          <w:rFonts w:cs="Times New Roman"/>
        </w:rPr>
        <w:t>GERENCIAMENTO DO PROJETO</w:t>
      </w:r>
      <w:bookmarkEnd w:id="74"/>
      <w:bookmarkEnd w:id="75"/>
    </w:p>
    <w:tbl>
      <w:tblPr>
        <w:tblW w:w="49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8"/>
        <w:gridCol w:w="1666"/>
        <w:gridCol w:w="1666"/>
        <w:gridCol w:w="2495"/>
      </w:tblGrid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16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</w:t>
            </w:r>
          </w:p>
        </w:tc>
        <w:tc>
          <w:tcPr>
            <w:tcW w:w="16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249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CEC2A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C16" w:rsidRDefault="006A08C5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</w:t>
            </w:r>
          </w:p>
        </w:tc>
      </w:tr>
      <w:tr w:rsidR="00727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1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6A08C5">
            <w:pPr>
              <w:pStyle w:val="Standard"/>
              <w:snapToGrid w:val="0"/>
              <w:spacing w:after="0"/>
              <w:ind w:right="4"/>
              <w:jc w:val="center"/>
              <w:rPr>
                <w:rFonts w:eastAsia="Times New Roman"/>
                <w:color w:val="00000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zCs w:val="20"/>
                <w:lang w:eastAsia="ar-SA"/>
              </w:rPr>
              <w:t>Comitê Gestor Nacional do SIGEP – cgSIGEP</w:t>
            </w:r>
          </w:p>
        </w:tc>
        <w:tc>
          <w:tcPr>
            <w:tcW w:w="16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Standard"/>
              <w:snapToGrid w:val="0"/>
              <w:spacing w:after="0"/>
              <w:ind w:right="4"/>
              <w:jc w:val="both"/>
              <w:rPr>
                <w:color w:val="0000FF"/>
              </w:rPr>
            </w:pPr>
          </w:p>
        </w:tc>
        <w:tc>
          <w:tcPr>
            <w:tcW w:w="249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C16" w:rsidRDefault="00727C1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color w:val="0000FF"/>
                <w:szCs w:val="22"/>
              </w:rPr>
            </w:pPr>
          </w:p>
        </w:tc>
      </w:tr>
    </w:tbl>
    <w:p w:rsidR="00727C16" w:rsidRDefault="006A08C5">
      <w:pPr>
        <w:pStyle w:val="Standard"/>
        <w:spacing w:after="0" w:line="240" w:lineRule="auto"/>
        <w:jc w:val="right"/>
      </w:pPr>
      <w:r>
        <w:t>Todas as páginas devem ser rubricadas.</w:t>
      </w:r>
    </w:p>
    <w:sectPr w:rsidR="00727C16">
      <w:headerReference w:type="default" r:id="rId59"/>
      <w:footerReference w:type="default" r:id="rId60"/>
      <w:pgSz w:w="11906" w:h="16838"/>
      <w:pgMar w:top="1985" w:right="1134" w:bottom="1134" w:left="1134" w:header="709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C5" w:rsidRDefault="006A08C5">
      <w:r>
        <w:separator/>
      </w:r>
    </w:p>
  </w:endnote>
  <w:endnote w:type="continuationSeparator" w:id="0">
    <w:p w:rsidR="006A08C5" w:rsidRDefault="006A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53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62"/>
      <w:gridCol w:w="2835"/>
      <w:gridCol w:w="3152"/>
    </w:tblGrid>
    <w:tr w:rsidR="00DD65E4">
      <w:tblPrEx>
        <w:tblCellMar>
          <w:top w:w="0" w:type="dxa"/>
          <w:bottom w:w="0" w:type="dxa"/>
        </w:tblCellMar>
      </w:tblPrEx>
      <w:trPr>
        <w:trHeight w:val="132"/>
      </w:trPr>
      <w:tc>
        <w:tcPr>
          <w:tcW w:w="10349" w:type="dxa"/>
          <w:gridSpan w:val="3"/>
          <w:tcBorders>
            <w:top w:val="single" w:sz="4" w:space="0" w:color="571925"/>
            <w:right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D65E4" w:rsidRDefault="006A08C5">
          <w:pPr>
            <w:pStyle w:val="Rodap"/>
            <w:spacing w:after="0" w:line="240" w:lineRule="auto"/>
            <w:jc w:val="right"/>
            <w:rPr>
              <w:sz w:val="10"/>
            </w:rPr>
          </w:pPr>
        </w:p>
      </w:tc>
    </w:tr>
    <w:tr w:rsidR="00DD65E4">
      <w:tblPrEx>
        <w:tblCellMar>
          <w:top w:w="0" w:type="dxa"/>
          <w:bottom w:w="0" w:type="dxa"/>
        </w:tblCellMar>
      </w:tblPrEx>
      <w:trPr>
        <w:trHeight w:val="949"/>
      </w:trPr>
      <w:tc>
        <w:tcPr>
          <w:tcW w:w="4362" w:type="dxa"/>
          <w:tcBorders>
            <w:right w:val="single" w:sz="4" w:space="0" w:color="57192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Rodap"/>
            <w:spacing w:after="0" w:line="240" w:lineRule="auto"/>
            <w:rPr>
              <w:sz w:val="18"/>
            </w:rPr>
          </w:pPr>
          <w:r>
            <w:rPr>
              <w:sz w:val="18"/>
            </w:rPr>
            <w:t>Secretaria de Tecnologia da Informação e Comunicações</w:t>
          </w:r>
        </w:p>
        <w:p w:rsidR="00DD65E4" w:rsidRDefault="006A08C5">
          <w:pPr>
            <w:pStyle w:val="Rodap"/>
            <w:spacing w:after="0" w:line="240" w:lineRule="auto"/>
            <w:rPr>
              <w:sz w:val="18"/>
            </w:rPr>
          </w:pPr>
          <w:r>
            <w:rPr>
              <w:sz w:val="18"/>
            </w:rPr>
            <w:t>Escritório de Projetos – EGP-SETIC</w:t>
          </w:r>
          <w:r>
            <w:rPr>
              <w:sz w:val="18"/>
            </w:rPr>
            <w:br/>
          </w:r>
          <w:r>
            <w:rPr>
              <w:sz w:val="18"/>
            </w:rPr>
            <w:t>CSJT</w:t>
          </w:r>
        </w:p>
      </w:tc>
      <w:tc>
        <w:tcPr>
          <w:tcW w:w="2835" w:type="dxa"/>
          <w:tcBorders>
            <w:left w:val="single" w:sz="4" w:space="0" w:color="571925"/>
            <w:right w:val="single" w:sz="4" w:space="0" w:color="57192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Rodap"/>
            <w:spacing w:after="0" w:line="240" w:lineRule="auto"/>
            <w:rPr>
              <w:sz w:val="18"/>
            </w:rPr>
          </w:pPr>
          <w:r>
            <w:rPr>
              <w:sz w:val="18"/>
            </w:rPr>
            <w:t>Setor de Administração Federal Sul</w:t>
          </w:r>
          <w:r>
            <w:rPr>
              <w:sz w:val="18"/>
            </w:rPr>
            <w:br/>
          </w:r>
          <w:r>
            <w:rPr>
              <w:sz w:val="18"/>
            </w:rPr>
            <w:t>Quadra 8, Lote 1 - Asa Sul</w:t>
          </w:r>
        </w:p>
        <w:p w:rsidR="00DD65E4" w:rsidRDefault="006A08C5">
          <w:pPr>
            <w:pStyle w:val="Rodap"/>
            <w:spacing w:after="0" w:line="240" w:lineRule="auto"/>
            <w:rPr>
              <w:sz w:val="18"/>
            </w:rPr>
          </w:pPr>
          <w:r>
            <w:rPr>
              <w:sz w:val="18"/>
            </w:rPr>
            <w:t>Brasília – DF – CEP 70070-943</w:t>
          </w:r>
        </w:p>
      </w:tc>
      <w:tc>
        <w:tcPr>
          <w:tcW w:w="3152" w:type="dxa"/>
          <w:tcBorders>
            <w:left w:val="single" w:sz="4" w:space="0" w:color="57192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Rodap"/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40040" cy="14004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40" cy="1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</w:rPr>
            <w:t xml:space="preserve"> (61)</w:t>
          </w:r>
          <w:r>
            <w:t xml:space="preserve"> </w:t>
          </w:r>
          <w:r>
            <w:rPr>
              <w:sz w:val="18"/>
            </w:rPr>
            <w:t>3043- 7454</w:t>
          </w:r>
        </w:p>
        <w:p w:rsidR="00DD65E4" w:rsidRDefault="006A08C5">
          <w:pPr>
            <w:pStyle w:val="Rodap"/>
            <w:spacing w:after="0" w:line="240" w:lineRule="auto"/>
            <w:rPr>
              <w:sz w:val="6"/>
            </w:rPr>
          </w:pPr>
        </w:p>
        <w:p w:rsidR="00DD65E4" w:rsidRDefault="006A08C5">
          <w:pPr>
            <w:pStyle w:val="Rodap"/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37880" cy="137880"/>
                <wp:effectExtent l="0" t="0" r="0" b="0"/>
                <wp:docPr id="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80" cy="13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</w:rPr>
            <w:t xml:space="preserve">  egp-setic@csjt.jus.br</w:t>
          </w:r>
        </w:p>
      </w:tc>
    </w:tr>
    <w:tr w:rsidR="00DD65E4">
      <w:tblPrEx>
        <w:tblCellMar>
          <w:top w:w="0" w:type="dxa"/>
          <w:bottom w:w="0" w:type="dxa"/>
        </w:tblCellMar>
      </w:tblPrEx>
      <w:trPr>
        <w:trHeight w:val="80"/>
      </w:trPr>
      <w:tc>
        <w:tcPr>
          <w:tcW w:w="43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Rodap"/>
            <w:spacing w:after="0" w:line="240" w:lineRule="auto"/>
            <w:rPr>
              <w:color w:val="767171"/>
              <w:sz w:val="16"/>
            </w:rPr>
          </w:pPr>
          <w:r>
            <w:rPr>
              <w:color w:val="767171"/>
              <w:sz w:val="16"/>
            </w:rPr>
            <w:t>PGP – Plano de Gerenciamento do Projeto – v 0.4</w:t>
          </w:r>
        </w:p>
      </w:tc>
      <w:tc>
        <w:tcPr>
          <w:tcW w:w="283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Rodap"/>
            <w:spacing w:after="0" w:line="240" w:lineRule="auto"/>
            <w:jc w:val="right"/>
            <w:rPr>
              <w:color w:val="767171"/>
              <w:sz w:val="16"/>
            </w:rPr>
          </w:pPr>
        </w:p>
      </w:tc>
      <w:tc>
        <w:tcPr>
          <w:tcW w:w="31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Rodap"/>
            <w:spacing w:after="0" w:line="240" w:lineRule="auto"/>
            <w:jc w:val="right"/>
            <w:rPr>
              <w:color w:val="767171"/>
              <w:sz w:val="16"/>
            </w:rPr>
          </w:pPr>
          <w:r>
            <w:rPr>
              <w:color w:val="767171"/>
              <w:sz w:val="16"/>
            </w:rPr>
            <w:fldChar w:fldCharType="begin"/>
          </w:r>
          <w:r>
            <w:rPr>
              <w:color w:val="767171"/>
              <w:sz w:val="16"/>
            </w:rPr>
            <w:instrText xml:space="preserve"> PAGE </w:instrText>
          </w:r>
          <w:r>
            <w:rPr>
              <w:color w:val="767171"/>
              <w:sz w:val="16"/>
            </w:rPr>
            <w:fldChar w:fldCharType="separate"/>
          </w:r>
          <w:r w:rsidR="000C3F57">
            <w:rPr>
              <w:noProof/>
              <w:color w:val="767171"/>
              <w:sz w:val="16"/>
            </w:rPr>
            <w:t>2</w:t>
          </w:r>
          <w:r>
            <w:rPr>
              <w:color w:val="767171"/>
              <w:sz w:val="16"/>
            </w:rPr>
            <w:fldChar w:fldCharType="end"/>
          </w:r>
        </w:p>
      </w:tc>
    </w:tr>
  </w:tbl>
  <w:p w:rsidR="00DD65E4" w:rsidRDefault="006A08C5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C5" w:rsidRDefault="006A08C5">
      <w:r>
        <w:rPr>
          <w:color w:val="000000"/>
        </w:rPr>
        <w:separator/>
      </w:r>
    </w:p>
  </w:footnote>
  <w:footnote w:type="continuationSeparator" w:id="0">
    <w:p w:rsidR="006A08C5" w:rsidRDefault="006A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14"/>
      <w:gridCol w:w="4209"/>
      <w:gridCol w:w="2715"/>
    </w:tblGrid>
    <w:tr w:rsidR="00DD65E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71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Cabealho"/>
            <w:tabs>
              <w:tab w:val="right" w:pos="9356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614960" cy="574560"/>
                <wp:effectExtent l="0" t="0" r="429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960" cy="57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Standard"/>
            <w:spacing w:after="0" w:line="240" w:lineRule="auto"/>
            <w:jc w:val="center"/>
            <w:rPr>
              <w:rFonts w:cs="Arial"/>
              <w:b/>
              <w:color w:val="571925"/>
              <w:sz w:val="28"/>
              <w:szCs w:val="28"/>
            </w:rPr>
          </w:pPr>
          <w:r>
            <w:rPr>
              <w:rFonts w:cs="Arial"/>
              <w:b/>
              <w:color w:val="571925"/>
              <w:sz w:val="28"/>
              <w:szCs w:val="28"/>
            </w:rPr>
            <w:t>PLANO DE GERENCIAMENTO DE PROJETO</w:t>
          </w:r>
        </w:p>
        <w:p w:rsidR="00DD65E4" w:rsidRDefault="006A08C5">
          <w:pPr>
            <w:pStyle w:val="Standard"/>
            <w:spacing w:after="0" w:line="240" w:lineRule="auto"/>
            <w:jc w:val="center"/>
            <w:rPr>
              <w:rFonts w:cs="Arial"/>
              <w:b/>
              <w:color w:val="571925"/>
              <w:sz w:val="28"/>
              <w:szCs w:val="28"/>
            </w:rPr>
          </w:pPr>
          <w:r>
            <w:rPr>
              <w:rFonts w:cs="Arial"/>
              <w:b/>
              <w:color w:val="571925"/>
              <w:sz w:val="28"/>
              <w:szCs w:val="28"/>
            </w:rPr>
            <w:t>PGP</w:t>
          </w:r>
        </w:p>
      </w:tc>
      <w:tc>
        <w:tcPr>
          <w:tcW w:w="271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Cabealho"/>
            <w:tabs>
              <w:tab w:val="right" w:pos="9356"/>
            </w:tabs>
            <w:spacing w:after="0" w:line="240" w:lineRule="auto"/>
            <w:jc w:val="right"/>
          </w:pPr>
        </w:p>
      </w:tc>
    </w:tr>
    <w:tr w:rsidR="00DD65E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714" w:type="dxa"/>
          <w:tcBorders>
            <w:bottom w:val="single" w:sz="4" w:space="0" w:color="57192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Cabealho"/>
            <w:tabs>
              <w:tab w:val="right" w:pos="9356"/>
            </w:tabs>
            <w:spacing w:after="0" w:line="240" w:lineRule="auto"/>
            <w:rPr>
              <w:sz w:val="10"/>
            </w:rPr>
          </w:pPr>
        </w:p>
      </w:tc>
      <w:tc>
        <w:tcPr>
          <w:tcW w:w="4209" w:type="dxa"/>
          <w:tcBorders>
            <w:bottom w:val="single" w:sz="4" w:space="0" w:color="57192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Standard"/>
            <w:spacing w:after="0" w:line="240" w:lineRule="auto"/>
            <w:jc w:val="center"/>
            <w:rPr>
              <w:rFonts w:cs="Arial"/>
              <w:b/>
              <w:color w:val="0F0F0F"/>
              <w:sz w:val="10"/>
              <w:szCs w:val="28"/>
            </w:rPr>
          </w:pPr>
        </w:p>
      </w:tc>
      <w:tc>
        <w:tcPr>
          <w:tcW w:w="2715" w:type="dxa"/>
          <w:tcBorders>
            <w:bottom w:val="single" w:sz="4" w:space="0" w:color="57192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65E4" w:rsidRDefault="006A08C5">
          <w:pPr>
            <w:pStyle w:val="Cabealho"/>
            <w:tabs>
              <w:tab w:val="right" w:pos="9356"/>
            </w:tabs>
            <w:spacing w:after="0" w:line="240" w:lineRule="auto"/>
            <w:jc w:val="right"/>
            <w:rPr>
              <w:sz w:val="10"/>
            </w:rPr>
          </w:pPr>
        </w:p>
      </w:tc>
    </w:tr>
  </w:tbl>
  <w:p w:rsidR="00DD65E4" w:rsidRDefault="006A08C5">
    <w:pPr>
      <w:pStyle w:val="Cabealho"/>
      <w:spacing w:after="0" w:line="240" w:lineRule="auto"/>
    </w:pPr>
  </w:p>
  <w:p w:rsidR="00DD65E4" w:rsidRDefault="006A08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B79"/>
    <w:multiLevelType w:val="multilevel"/>
    <w:tmpl w:val="FB324FC8"/>
    <w:styleLink w:val="WWNum11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5855296"/>
    <w:multiLevelType w:val="multilevel"/>
    <w:tmpl w:val="395E4F0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B6069"/>
    <w:multiLevelType w:val="multilevel"/>
    <w:tmpl w:val="BE48801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4F46D59"/>
    <w:multiLevelType w:val="multilevel"/>
    <w:tmpl w:val="60E23E6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F7606B4"/>
    <w:multiLevelType w:val="multilevel"/>
    <w:tmpl w:val="AE92A97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483B81"/>
    <w:multiLevelType w:val="multilevel"/>
    <w:tmpl w:val="19309370"/>
    <w:styleLink w:val="WW8Num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B4B6071"/>
    <w:multiLevelType w:val="multilevel"/>
    <w:tmpl w:val="57D8761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ED32B9"/>
    <w:multiLevelType w:val="multilevel"/>
    <w:tmpl w:val="22D0F5B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AB34F4"/>
    <w:multiLevelType w:val="multilevel"/>
    <w:tmpl w:val="8BC8E08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AF43E6"/>
    <w:multiLevelType w:val="multilevel"/>
    <w:tmpl w:val="0DEC54B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EB1E70"/>
    <w:multiLevelType w:val="multilevel"/>
    <w:tmpl w:val="DCC4EFC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3C34D1"/>
    <w:multiLevelType w:val="multilevel"/>
    <w:tmpl w:val="FDAA11DC"/>
    <w:styleLink w:val="WW8Num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0B260DC"/>
    <w:multiLevelType w:val="multilevel"/>
    <w:tmpl w:val="25AED4AA"/>
    <w:styleLink w:val="Outlin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61CE67E7"/>
    <w:multiLevelType w:val="multilevel"/>
    <w:tmpl w:val="8D6618E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8803B2"/>
    <w:multiLevelType w:val="multilevel"/>
    <w:tmpl w:val="D8247D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F7825E9"/>
    <w:multiLevelType w:val="multilevel"/>
    <w:tmpl w:val="151AE7D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D55785"/>
    <w:multiLevelType w:val="multilevel"/>
    <w:tmpl w:val="94EC903E"/>
    <w:styleLink w:val="WWNum10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DD778C5"/>
    <w:multiLevelType w:val="multilevel"/>
    <w:tmpl w:val="E6DAFB28"/>
    <w:styleLink w:val="WWNum1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6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5"/>
  </w:num>
  <w:num w:numId="18">
    <w:abstractNumId w:val="10"/>
    <w:lvlOverride w:ilvl="0">
      <w:startOverride w:val="1"/>
    </w:lvlOverride>
  </w:num>
  <w:num w:numId="19">
    <w:abstractNumId w:val="14"/>
  </w:num>
  <w:num w:numId="20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7C16"/>
    <w:rsid w:val="000C3F57"/>
    <w:rsid w:val="006A08C5"/>
    <w:rsid w:val="0072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0B39B-F3F6-4F9A-B51F-12A64D15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keepLines/>
      <w:numPr>
        <w:numId w:val="1"/>
      </w:numPr>
      <w:spacing w:after="0"/>
      <w:outlineLvl w:val="0"/>
    </w:pPr>
    <w:rPr>
      <w:rFonts w:cs="Tahoma"/>
      <w:b/>
      <w:color w:val="571925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"/>
      </w:numPr>
    </w:pPr>
  </w:style>
  <w:style w:type="paragraph" w:customStyle="1" w:styleId="Standard">
    <w:name w:val="Standard"/>
    <w:pPr>
      <w:widowControl/>
      <w:spacing w:after="120" w:line="276" w:lineRule="auto"/>
    </w:pPr>
    <w:rPr>
      <w:rFonts w:ascii="Times New Roman" w:hAnsi="Times New Roman" w:cs="Times New Roman"/>
      <w:sz w:val="20"/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aragraph">
    <w:name w:val="Paragraph"/>
    <w:basedOn w:val="Standard"/>
    <w:pPr>
      <w:spacing w:before="120" w:after="60" w:line="240" w:lineRule="auto"/>
      <w:ind w:left="720" w:right="720"/>
    </w:pPr>
    <w:rPr>
      <w:rFonts w:eastAsia="Times New Roman"/>
      <w:szCs w:val="20"/>
      <w:lang w:eastAsia="ar-SA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Descrio">
    <w:name w:val="Descrição"/>
    <w:basedOn w:val="Cabealho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/>
      <w:sz w:val="16"/>
      <w:szCs w:val="20"/>
      <w:lang w:val="en-US"/>
    </w:rPr>
  </w:style>
  <w:style w:type="paragraph" w:customStyle="1" w:styleId="Default">
    <w:name w:val="Default"/>
    <w:pPr>
      <w:widowControl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abealhodoSumrio">
    <w:name w:val="TOC Heading"/>
    <w:basedOn w:val="Ttulo1"/>
    <w:next w:val="Standard"/>
    <w:pPr>
      <w:spacing w:line="259" w:lineRule="auto"/>
    </w:pPr>
    <w:rPr>
      <w:b w:val="0"/>
      <w:color w:val="2E74B5"/>
    </w:rPr>
  </w:style>
  <w:style w:type="paragraph" w:customStyle="1" w:styleId="Contents2">
    <w:name w:val="Contents 2"/>
    <w:basedOn w:val="Standard"/>
    <w:next w:val="Standard"/>
    <w:autoRedefine/>
    <w:pPr>
      <w:spacing w:after="100" w:line="259" w:lineRule="auto"/>
      <w:ind w:left="220"/>
    </w:pPr>
  </w:style>
  <w:style w:type="paragraph" w:customStyle="1" w:styleId="Contents1">
    <w:name w:val="Contents 1"/>
    <w:basedOn w:val="Standard"/>
    <w:next w:val="Standard"/>
    <w:autoRedefine/>
    <w:pPr>
      <w:spacing w:after="100" w:line="259" w:lineRule="auto"/>
    </w:pPr>
  </w:style>
  <w:style w:type="paragraph" w:customStyle="1" w:styleId="Contents3">
    <w:name w:val="Contents 3"/>
    <w:basedOn w:val="Standard"/>
    <w:next w:val="Standard"/>
    <w:autoRedefine/>
    <w:pPr>
      <w:spacing w:after="100" w:line="259" w:lineRule="auto"/>
      <w:ind w:left="440"/>
    </w:pPr>
  </w:style>
  <w:style w:type="paragraph" w:customStyle="1" w:styleId="TableHeadingCenter">
    <w:name w:val="Table_Heading_Center"/>
    <w:basedOn w:val="Standard"/>
    <w:pPr>
      <w:keepNext/>
      <w:keepLines/>
      <w:spacing w:before="40" w:after="40" w:line="240" w:lineRule="auto"/>
      <w:jc w:val="center"/>
    </w:pPr>
    <w:rPr>
      <w:rFonts w:ascii="Arial" w:eastAsia="Times New Roman" w:hAnsi="Arial"/>
      <w:b/>
      <w:szCs w:val="20"/>
      <w:lang w:eastAsia="en-US"/>
    </w:rPr>
  </w:style>
  <w:style w:type="paragraph" w:customStyle="1" w:styleId="TableMedium">
    <w:name w:val="Table_Medium"/>
    <w:basedOn w:val="Standard"/>
    <w:pPr>
      <w:spacing w:before="40" w:after="40" w:line="240" w:lineRule="auto"/>
    </w:pPr>
    <w:rPr>
      <w:rFonts w:ascii="Arial" w:eastAsia="Times New Roman" w:hAnsi="Arial"/>
      <w:sz w:val="18"/>
      <w:szCs w:val="20"/>
      <w:lang w:eastAsia="en-US"/>
    </w:rPr>
  </w:style>
  <w:style w:type="paragraph" w:styleId="SemEspaamento">
    <w:name w:val="No Spacing"/>
    <w:pPr>
      <w:widowControl/>
    </w:pPr>
    <w:rPr>
      <w:rFonts w:cs="Calibri"/>
    </w:rPr>
  </w:style>
  <w:style w:type="paragraph" w:styleId="Reviso">
    <w:name w:val="Revision"/>
    <w:pPr>
      <w:widowControl/>
    </w:pPr>
    <w:rPr>
      <w:rFonts w:ascii="Minion Pro" w:hAnsi="Minion Pro" w:cs="Minion Pro"/>
      <w:sz w:val="20"/>
      <w:lang w:eastAsia="pt-BR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Corpodotexto">
    <w:name w:val="Corpo do texto"/>
    <w:basedOn w:val="Standard"/>
    <w:pPr>
      <w:spacing w:after="140" w:line="288" w:lineRule="auto"/>
    </w:pPr>
    <w:rPr>
      <w:rFonts w:ascii="Minion Pro" w:eastAsia="Minion Pro" w:hAnsi="Minion Pro" w:cs="Minion Pro"/>
      <w:color w:val="00000A"/>
      <w:szCs w:val="20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HighlightedVariable">
    <w:name w:val="Highlighted Variable"/>
    <w:rPr>
      <w:rFonts w:ascii="Book Antiqua" w:eastAsia="Book Antiqua" w:hAnsi="Book Antiqua" w:cs="Book Antiqua"/>
      <w:color w:val="0000FF"/>
      <w:sz w:val="20"/>
      <w:szCs w:val="20"/>
      <w:u w:val="none"/>
    </w:rPr>
  </w:style>
  <w:style w:type="character" w:customStyle="1" w:styleId="Ttulo1Char">
    <w:name w:val="Título 1 Char"/>
    <w:basedOn w:val="Fontepargpadro"/>
    <w:rPr>
      <w:rFonts w:ascii="Times New Roman" w:eastAsia="Calibri" w:hAnsi="Times New Roman" w:cs="Tahoma"/>
      <w:b/>
      <w:color w:val="571925"/>
      <w:sz w:val="28"/>
      <w:szCs w:val="32"/>
      <w:lang w:eastAsia="pt-BR"/>
    </w:rPr>
  </w:style>
  <w:style w:type="character" w:customStyle="1" w:styleId="TextodebaloChar">
    <w:name w:val="Texto de balão Char"/>
    <w:basedOn w:val="Fontepargpadro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ListLabel1">
    <w:name w:val="ListLabel 1"/>
    <w:rPr>
      <w:rFonts w:cs="Courier New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haracter20style">
    <w:name w:val="Character_20_style"/>
  </w:style>
  <w:style w:type="numbering" w:customStyle="1" w:styleId="NoList">
    <w:name w:val="No List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Num6">
    <w:name w:val="WWNum6"/>
    <w:basedOn w:val="Semlista"/>
    <w:pPr>
      <w:numPr>
        <w:numId w:val="8"/>
      </w:numPr>
    </w:pPr>
  </w:style>
  <w:style w:type="numbering" w:customStyle="1" w:styleId="WWNum7">
    <w:name w:val="WWNum7"/>
    <w:basedOn w:val="Semlista"/>
    <w:pPr>
      <w:numPr>
        <w:numId w:val="9"/>
      </w:numPr>
    </w:pPr>
  </w:style>
  <w:style w:type="numbering" w:customStyle="1" w:styleId="WWNum8">
    <w:name w:val="WWNum8"/>
    <w:basedOn w:val="Semlista"/>
    <w:pPr>
      <w:numPr>
        <w:numId w:val="10"/>
      </w:numPr>
    </w:pPr>
  </w:style>
  <w:style w:type="numbering" w:customStyle="1" w:styleId="WWNum9">
    <w:name w:val="WWNum9"/>
    <w:basedOn w:val="Semlista"/>
    <w:pPr>
      <w:numPr>
        <w:numId w:val="11"/>
      </w:numPr>
    </w:pPr>
  </w:style>
  <w:style w:type="numbering" w:customStyle="1" w:styleId="WWNum10">
    <w:name w:val="WWNum10"/>
    <w:basedOn w:val="Semlista"/>
    <w:pPr>
      <w:numPr>
        <w:numId w:val="12"/>
      </w:numPr>
    </w:pPr>
  </w:style>
  <w:style w:type="numbering" w:customStyle="1" w:styleId="WWNum11">
    <w:name w:val="WWNum11"/>
    <w:basedOn w:val="Semlista"/>
    <w:pPr>
      <w:numPr>
        <w:numId w:val="13"/>
      </w:numPr>
    </w:pPr>
  </w:style>
  <w:style w:type="numbering" w:customStyle="1" w:styleId="WWNum12">
    <w:name w:val="WWNum12"/>
    <w:basedOn w:val="Semlista"/>
    <w:pPr>
      <w:numPr>
        <w:numId w:val="14"/>
      </w:numPr>
    </w:pPr>
  </w:style>
  <w:style w:type="numbering" w:customStyle="1" w:styleId="WW8Num4">
    <w:name w:val="WW8Num4"/>
    <w:basedOn w:val="Semlista"/>
    <w:pPr>
      <w:numPr>
        <w:numId w:val="15"/>
      </w:numPr>
    </w:pPr>
  </w:style>
  <w:style w:type="numbering" w:customStyle="1" w:styleId="WW8Num6">
    <w:name w:val="WW8Num6"/>
    <w:basedOn w:val="Semlista"/>
    <w:pPr>
      <w:numPr>
        <w:numId w:val="16"/>
      </w:numPr>
    </w:pPr>
  </w:style>
  <w:style w:type="numbering" w:customStyle="1" w:styleId="WW8Num8">
    <w:name w:val="WW8Num8"/>
    <w:basedOn w:val="Semlist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_RefHeading___Toc17442_23800275" TargetMode="External"/><Relationship Id="rId18" Type="http://schemas.openxmlformats.org/officeDocument/2006/relationships/hyperlink" Target="#__RefHeading___Toc17452_23800275" TargetMode="External"/><Relationship Id="rId26" Type="http://schemas.openxmlformats.org/officeDocument/2006/relationships/hyperlink" Target="#__RefHeading___Toc17468_23800275" TargetMode="External"/><Relationship Id="rId39" Type="http://schemas.openxmlformats.org/officeDocument/2006/relationships/hyperlink" Target="#__RefHeading___Toc17494_23800275" TargetMode="External"/><Relationship Id="rId21" Type="http://schemas.openxmlformats.org/officeDocument/2006/relationships/hyperlink" Target="#__RefHeading___Toc17458_23800275" TargetMode="External"/><Relationship Id="rId34" Type="http://schemas.openxmlformats.org/officeDocument/2006/relationships/hyperlink" Target="#__RefHeading___Toc17484_23800275" TargetMode="External"/><Relationship Id="rId42" Type="http://schemas.openxmlformats.org/officeDocument/2006/relationships/hyperlink" Target="#__RefHeading___Toc17500_23800275" TargetMode="External"/><Relationship Id="rId47" Type="http://schemas.openxmlformats.org/officeDocument/2006/relationships/hyperlink" Target="https://correio.trtsp.jus.br/cgi-bin/openwebmail/openwebmail-send.pl?sessionid=ngep*correio.trtsp.jus.br-session-0.120124044918583&amp;folder=INBOX&amp;page=1&amp;sort=date_rev&amp;msgdatetype=sentdate&amp;keyword=&amp;searchtype=subject&amp;action=composemessage&amp;message_id=%3c3bdd3478-d158-3aa8-ec8a-4106ea123a40@trtsp.jus.br%3e&amp;compose_caller=read&amp;to=rosa.casado@csjt.jus.br" TargetMode="External"/><Relationship Id="rId50" Type="http://schemas.openxmlformats.org/officeDocument/2006/relationships/hyperlink" Target="https://correio.trtsp.jus.br/cgi-bin/openwebmail/openwebmail-send.pl?sessionid=ngep*correio.trtsp.jus.br-session-0.120124044918583&amp;folder=INBOX&amp;page=1&amp;sort=date_rev&amp;msgdatetype=sentdate&amp;keyword=&amp;searchtype=subject&amp;action=composemessage&amp;message_id=%3c3bdd3478-d158-3aa8-ec8a-4106ea123a40@trtsp.jus.br%3e&amp;compose_caller=read&amp;to=joarez@trt7.jus.br" TargetMode="External"/><Relationship Id="rId55" Type="http://schemas.openxmlformats.org/officeDocument/2006/relationships/hyperlink" Target="mailto:romulo.araujo@trtsp.jus.br" TargetMode="External"/><Relationship Id="rId7" Type="http://schemas.openxmlformats.org/officeDocument/2006/relationships/hyperlink" Target="#__RefHeading___Toc17430_23800275" TargetMode="External"/><Relationship Id="rId2" Type="http://schemas.openxmlformats.org/officeDocument/2006/relationships/styles" Target="styles.xml"/><Relationship Id="rId16" Type="http://schemas.openxmlformats.org/officeDocument/2006/relationships/hyperlink" Target="#__RefHeading___Toc17448_23800275" TargetMode="External"/><Relationship Id="rId29" Type="http://schemas.openxmlformats.org/officeDocument/2006/relationships/hyperlink" Target="#__RefHeading___Toc17474_23800275" TargetMode="External"/><Relationship Id="rId11" Type="http://schemas.openxmlformats.org/officeDocument/2006/relationships/hyperlink" Target="#__RefHeading___Toc17438_23800275" TargetMode="External"/><Relationship Id="rId24" Type="http://schemas.openxmlformats.org/officeDocument/2006/relationships/hyperlink" Target="#__RefHeading___Toc17464_23800275" TargetMode="External"/><Relationship Id="rId32" Type="http://schemas.openxmlformats.org/officeDocument/2006/relationships/hyperlink" Target="#__RefHeading___Toc17480_23800275" TargetMode="External"/><Relationship Id="rId37" Type="http://schemas.openxmlformats.org/officeDocument/2006/relationships/hyperlink" Target="#__RefHeading___Toc17490_23800275" TargetMode="External"/><Relationship Id="rId40" Type="http://schemas.openxmlformats.org/officeDocument/2006/relationships/hyperlink" Target="#__RefHeading___Toc17496_23800275" TargetMode="External"/><Relationship Id="rId45" Type="http://schemas.openxmlformats.org/officeDocument/2006/relationships/image" Target="media/image1.png"/><Relationship Id="rId53" Type="http://schemas.openxmlformats.org/officeDocument/2006/relationships/hyperlink" Target="https://correio.trtsp.jus.br/cgi-bin/openwebmail/openwebmail-send.pl?sessionid=ngep*correio.trtsp.jus.br-session-0.120124044918583&amp;folder=INBOX&amp;page=1&amp;sort=date_rev&amp;msgdatetype=sentdate&amp;keyword=&amp;searchtype=subject&amp;action=composemessage&amp;message_id=%3c3bdd3478-d158-3aa8-ec8a-4106ea123a40@trtsp.jus.br%3e&amp;compose_caller=read&amp;to=oswaldo.leme@trtsp.jus.br" TargetMode="External"/><Relationship Id="rId58" Type="http://schemas.openxmlformats.org/officeDocument/2006/relationships/hyperlink" Target="mailto:herbert.parente@tst.jus.br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#__RefHeading___Toc17454_23800275" TargetMode="External"/><Relationship Id="rId14" Type="http://schemas.openxmlformats.org/officeDocument/2006/relationships/hyperlink" Target="#__RefHeading___Toc17444_23800275" TargetMode="External"/><Relationship Id="rId22" Type="http://schemas.openxmlformats.org/officeDocument/2006/relationships/hyperlink" Target="#__RefHeading___Toc17460_23800275" TargetMode="External"/><Relationship Id="rId27" Type="http://schemas.openxmlformats.org/officeDocument/2006/relationships/hyperlink" Target="#__RefHeading___Toc17470_23800275" TargetMode="External"/><Relationship Id="rId30" Type="http://schemas.openxmlformats.org/officeDocument/2006/relationships/hyperlink" Target="#__RefHeading___Toc17476_23800275" TargetMode="External"/><Relationship Id="rId35" Type="http://schemas.openxmlformats.org/officeDocument/2006/relationships/hyperlink" Target="#__RefHeading___Toc17486_23800275" TargetMode="External"/><Relationship Id="rId43" Type="http://schemas.openxmlformats.org/officeDocument/2006/relationships/hyperlink" Target="mailto:romulo.araujo@trtsp.jus.br" TargetMode="External"/><Relationship Id="rId48" Type="http://schemas.openxmlformats.org/officeDocument/2006/relationships/hyperlink" Target="mailto:marcio.milan@trtsp.jus.br" TargetMode="External"/><Relationship Id="rId56" Type="http://schemas.openxmlformats.org/officeDocument/2006/relationships/hyperlink" Target="mailto:arthur.fachinetto@tst.jus.br" TargetMode="External"/><Relationship Id="rId8" Type="http://schemas.openxmlformats.org/officeDocument/2006/relationships/hyperlink" Target="#__RefHeading___Toc17432_23800275" TargetMode="External"/><Relationship Id="rId51" Type="http://schemas.openxmlformats.org/officeDocument/2006/relationships/hyperlink" Target="mailto:railton.rego@tst.jus.br" TargetMode="External"/><Relationship Id="rId3" Type="http://schemas.openxmlformats.org/officeDocument/2006/relationships/settings" Target="settings.xml"/><Relationship Id="rId12" Type="http://schemas.openxmlformats.org/officeDocument/2006/relationships/hyperlink" Target="#__RefHeading___Toc17440_23800275" TargetMode="External"/><Relationship Id="rId17" Type="http://schemas.openxmlformats.org/officeDocument/2006/relationships/hyperlink" Target="#__RefHeading___Toc17450_23800275" TargetMode="External"/><Relationship Id="rId25" Type="http://schemas.openxmlformats.org/officeDocument/2006/relationships/hyperlink" Target="#__RefHeading___Toc17466_23800275" TargetMode="External"/><Relationship Id="rId33" Type="http://schemas.openxmlformats.org/officeDocument/2006/relationships/hyperlink" Target="#__RefHeading___Toc17482_23800275" TargetMode="External"/><Relationship Id="rId38" Type="http://schemas.openxmlformats.org/officeDocument/2006/relationships/hyperlink" Target="#__RefHeading___Toc17492_23800275" TargetMode="External"/><Relationship Id="rId46" Type="http://schemas.openxmlformats.org/officeDocument/2006/relationships/hyperlink" Target="mailto:barbara@trt4.jus.br" TargetMode="External"/><Relationship Id="rId59" Type="http://schemas.openxmlformats.org/officeDocument/2006/relationships/header" Target="header1.xml"/><Relationship Id="rId20" Type="http://schemas.openxmlformats.org/officeDocument/2006/relationships/hyperlink" Target="#__RefHeading___Toc17456_23800275" TargetMode="External"/><Relationship Id="rId41" Type="http://schemas.openxmlformats.org/officeDocument/2006/relationships/hyperlink" Target="#__RefHeading___Toc17498_23800275" TargetMode="External"/><Relationship Id="rId54" Type="http://schemas.openxmlformats.org/officeDocument/2006/relationships/hyperlink" Target="http://correio.trtsp.jus.br/cgi-bin/openwebmail/openwebmail-send.pl?sessionid=m117099*correio.trtsp.jus.br-session-0.492589328278886&amp;folder=INBOX&amp;page=1&amp;longpage=0&amp;sort=date_rev&amp;msgdatetype=sentdate&amp;keyword=&amp;searchtype=subject&amp;action=composemessage&amp;message_id=%3c20140909162558.M82640@trtsp.jus.br%3e&amp;compose_caller=read&amp;to=vanessa.miranda@trt12.jus.br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#__RefHeading___Toc17446_23800275" TargetMode="External"/><Relationship Id="rId23" Type="http://schemas.openxmlformats.org/officeDocument/2006/relationships/hyperlink" Target="#__RefHeading___Toc17462_23800275" TargetMode="External"/><Relationship Id="rId28" Type="http://schemas.openxmlformats.org/officeDocument/2006/relationships/hyperlink" Target="#__RefHeading___Toc17472_23800275" TargetMode="External"/><Relationship Id="rId36" Type="http://schemas.openxmlformats.org/officeDocument/2006/relationships/hyperlink" Target="#__RefHeading___Toc17488_23800275" TargetMode="External"/><Relationship Id="rId49" Type="http://schemas.openxmlformats.org/officeDocument/2006/relationships/hyperlink" Target="mailto:romulo.araujo@trtsp.jus.br" TargetMode="External"/><Relationship Id="rId57" Type="http://schemas.openxmlformats.org/officeDocument/2006/relationships/hyperlink" Target="mailto:rodrigo.vieira@tst.jus.br" TargetMode="External"/><Relationship Id="rId10" Type="http://schemas.openxmlformats.org/officeDocument/2006/relationships/hyperlink" Target="#__RefHeading___Toc17436_23800275" TargetMode="External"/><Relationship Id="rId31" Type="http://schemas.openxmlformats.org/officeDocument/2006/relationships/hyperlink" Target="#__RefHeading___Toc17478_23800275" TargetMode="External"/><Relationship Id="rId44" Type="http://schemas.openxmlformats.org/officeDocument/2006/relationships/hyperlink" Target="mailto:csjt@csjt.jus.br" TargetMode="External"/><Relationship Id="rId52" Type="http://schemas.openxmlformats.org/officeDocument/2006/relationships/hyperlink" Target="https://correio.trtsp.jus.br/cgi-bin/openwebmail/openwebmail-send.pl?sessionid=ngep*correio.trtsp.jus.br-session-0.120124044918583&amp;folder=INBOX&amp;page=1&amp;sort=date_rev&amp;msgdatetype=sentdate&amp;keyword=&amp;searchtype=subject&amp;action=composemessage&amp;message_id=%3c3bdd3478-d158-3aa8-ec8a-4106ea123a40@trtsp.jus.br%3e&amp;compose_caller=read&amp;to=gilberap@trt3.jus.br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#__RefHeading___Toc17434_2380027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3458</Words>
  <Characters>18678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Rogério Carneiro Paes</cp:lastModifiedBy>
  <cp:revision>2</cp:revision>
  <cp:lastPrinted>2017-05-16T17:25:00Z</cp:lastPrinted>
  <dcterms:created xsi:type="dcterms:W3CDTF">2017-12-18T11:27:00Z</dcterms:created>
  <dcterms:modified xsi:type="dcterms:W3CDTF">2017-12-18T11:27:00Z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