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8DD1C" w14:textId="77777777" w:rsidR="006C4304" w:rsidRDefault="006C4304" w:rsidP="006C4304">
      <w:pPr>
        <w:pStyle w:val="Jurisprudncias"/>
      </w:pPr>
      <w:r>
        <w:t>Guia de atuação do Ministério Público na fiscalização do processo de escolha do Conselho Tutelar</w:t>
      </w:r>
    </w:p>
    <w:p w14:paraId="43073E3C" w14:textId="77777777" w:rsidR="006C4304" w:rsidRDefault="006C4304" w:rsidP="006C4304">
      <w:pPr>
        <w:pStyle w:val="Jurisprudncias"/>
      </w:pPr>
    </w:p>
    <w:p w14:paraId="07EB4D15" w14:textId="16BB1BD9" w:rsidR="006C4304" w:rsidRDefault="006C4304" w:rsidP="006C4304">
      <w:pPr>
        <w:pStyle w:val="Jurisprudncias"/>
      </w:pPr>
      <w:r>
        <w:t>Apêndice X</w:t>
      </w:r>
      <w:r>
        <w:t>IV</w:t>
      </w:r>
      <w:r>
        <w:t xml:space="preserve"> – Minuta de </w:t>
      </w:r>
      <w:r>
        <w:t>certificado de diplomação dos suplentes</w:t>
      </w:r>
    </w:p>
    <w:p w14:paraId="68F8C477" w14:textId="77777777" w:rsidR="006C4304" w:rsidRDefault="006C4304" w:rsidP="006C4304">
      <w:pPr>
        <w:pStyle w:val="Jurisprudncias"/>
      </w:pPr>
    </w:p>
    <w:p w14:paraId="2A95FF05" w14:textId="77777777" w:rsidR="006C4304" w:rsidRDefault="006C4304" w:rsidP="006C4304">
      <w:pPr>
        <w:pStyle w:val="Jurisprudncias"/>
      </w:pPr>
      <w:r>
        <w:t>Texto atualizado em 16/2/2023 pelo Grupo de Trabalho instituído no âmbito da Comissão da Infância, Juventude e Educação do Conselho Nacional do Ministério Público pela Portaria CNMP-PRESI nº 239, de 25 de julho de 2022, com o objetivo de elaborar e executar estudos sobre a atuação do Ministério Público na fiscalização do processo de escolha dos membros do Conselho Tutelar e as possíveis alterações normativas voltadas à qualificação do atendimento prestado por tal órgão.</w:t>
      </w:r>
    </w:p>
    <w:p w14:paraId="57652AF9" w14:textId="77777777" w:rsidR="006C4304" w:rsidRDefault="006C4304" w:rsidP="006C4304">
      <w:pPr>
        <w:pStyle w:val="Jurisprudncias"/>
      </w:pPr>
    </w:p>
    <w:p w14:paraId="5F2E6939" w14:textId="77777777" w:rsidR="006C4304" w:rsidRDefault="006C4304" w:rsidP="006C4304">
      <w:pPr>
        <w:pStyle w:val="Jurisprudncias"/>
        <w:rPr>
          <w:b/>
          <w:bCs/>
        </w:rPr>
      </w:pPr>
      <w:r>
        <w:t xml:space="preserve">Mais informações sobre o Grupo de Trabalho estão disponíveis no endereço </w:t>
      </w:r>
      <w:hyperlink r:id="rId5" w:history="1">
        <w:r>
          <w:rPr>
            <w:rStyle w:val="Hyperlink"/>
          </w:rPr>
          <w:t>https://www.cnmp.mp.br/portal/institucional/comissoes/comissao-da-infancia-e-juventude/grupos-de-trabalho/conselho-tutelar</w:t>
        </w:r>
      </w:hyperlink>
      <w:r>
        <w:t>.</w:t>
      </w:r>
    </w:p>
    <w:p w14:paraId="0E3A6898" w14:textId="77777777" w:rsidR="006C4304" w:rsidRDefault="006C4304" w:rsidP="006C4304"/>
    <w:p w14:paraId="71CB3D99" w14:textId="77777777" w:rsidR="006C4304" w:rsidRDefault="006C4304" w:rsidP="006C4304"/>
    <w:p w14:paraId="2328207C" w14:textId="77777777" w:rsidR="006C4304" w:rsidRDefault="006C4304" w:rsidP="006C4304"/>
    <w:p w14:paraId="4BB70B08" w14:textId="4BF421FF" w:rsidR="006C4304" w:rsidRPr="006C4304" w:rsidRDefault="006C4304" w:rsidP="006C4304">
      <w:pPr>
        <w:rPr>
          <w:b/>
        </w:rPr>
      </w:pPr>
      <w:r w:rsidRPr="006C4304">
        <w:rPr>
          <w:b/>
        </w:rPr>
        <w:t>Minuta de certificado de diplomação dos suplentes</w:t>
      </w:r>
    </w:p>
    <w:p w14:paraId="44532AA4" w14:textId="77777777" w:rsidR="006C4304" w:rsidRDefault="006C4304" w:rsidP="00C7089D">
      <w:pPr>
        <w:pStyle w:val="Ttulo2"/>
        <w:numPr>
          <w:ilvl w:val="0"/>
          <w:numId w:val="0"/>
        </w:numPr>
        <w:ind w:left="576" w:hanging="576"/>
      </w:pPr>
    </w:p>
    <w:p w14:paraId="4597B423" w14:textId="77777777" w:rsidR="006C4304" w:rsidRDefault="006C4304" w:rsidP="00C7089D">
      <w:pPr>
        <w:pStyle w:val="Ttulo2"/>
        <w:numPr>
          <w:ilvl w:val="0"/>
          <w:numId w:val="0"/>
        </w:numPr>
        <w:ind w:left="576" w:hanging="576"/>
      </w:pPr>
    </w:p>
    <w:p w14:paraId="67E68565" w14:textId="77777777" w:rsidR="006C4304" w:rsidRDefault="006C4304" w:rsidP="00C7089D">
      <w:pPr>
        <w:pStyle w:val="Ttulo2"/>
        <w:numPr>
          <w:ilvl w:val="0"/>
          <w:numId w:val="0"/>
        </w:numPr>
        <w:ind w:left="576" w:hanging="576"/>
      </w:pPr>
    </w:p>
    <w:p w14:paraId="6DF07967" w14:textId="77777777" w:rsidR="00C7089D" w:rsidRPr="00674C99" w:rsidRDefault="00C7089D" w:rsidP="00C7089D">
      <w:pPr>
        <w:pStyle w:val="Jurisprudncias"/>
      </w:pPr>
    </w:p>
    <w:tbl>
      <w:tblPr>
        <w:tblStyle w:val="Tabelacomgrade"/>
        <w:tblpPr w:leftFromText="141" w:rightFromText="141" w:vertAnchor="page" w:horzAnchor="margin" w:tblpY="8011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6C4304" w:rsidRPr="00674C99" w14:paraId="76CDC764" w14:textId="77777777" w:rsidTr="006C4304">
        <w:trPr>
          <w:trHeight w:val="3960"/>
        </w:trPr>
        <w:tc>
          <w:tcPr>
            <w:tcW w:w="8494" w:type="dxa"/>
            <w:shd w:val="clear" w:color="auto" w:fill="auto"/>
          </w:tcPr>
          <w:p w14:paraId="6233085B" w14:textId="77777777" w:rsidR="006C4304" w:rsidRPr="00674C99" w:rsidRDefault="006C4304" w:rsidP="006C4304">
            <w:pPr>
              <w:pStyle w:val="Citao"/>
              <w:rPr>
                <w:rFonts w:cs="Arial"/>
                <w:color w:val="auto"/>
              </w:rPr>
            </w:pPr>
          </w:p>
          <w:p w14:paraId="5AD48737" w14:textId="77777777" w:rsidR="006C4304" w:rsidRPr="00674C99" w:rsidRDefault="006C4304" w:rsidP="006C4304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74C99">
              <w:rPr>
                <w:rFonts w:cs="Arial"/>
                <w:b/>
                <w:bCs/>
                <w:sz w:val="20"/>
                <w:szCs w:val="20"/>
              </w:rPr>
              <w:t xml:space="preserve">Conselho Municipal dos Direitos da Criança e do Adolescente de </w:t>
            </w:r>
            <w:r w:rsidRPr="006C4304">
              <w:rPr>
                <w:rFonts w:cs="Arial"/>
                <w:b/>
                <w:bCs/>
                <w:color w:val="FF0000"/>
                <w:sz w:val="20"/>
                <w:szCs w:val="20"/>
              </w:rPr>
              <w:t>(nome do Município)</w:t>
            </w:r>
          </w:p>
          <w:p w14:paraId="265421FF" w14:textId="77777777" w:rsidR="006C4304" w:rsidRPr="00674C99" w:rsidRDefault="006C4304" w:rsidP="006C4304">
            <w:pPr>
              <w:pStyle w:val="Citao"/>
              <w:rPr>
                <w:rFonts w:cs="Arial"/>
                <w:color w:val="auto"/>
              </w:rPr>
            </w:pPr>
          </w:p>
          <w:p w14:paraId="04A90563" w14:textId="77777777" w:rsidR="006C4304" w:rsidRPr="00674C99" w:rsidRDefault="006C4304" w:rsidP="006C4304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74C99">
              <w:rPr>
                <w:rFonts w:cs="Arial"/>
                <w:sz w:val="18"/>
                <w:szCs w:val="18"/>
              </w:rPr>
              <w:t xml:space="preserve">Pela vontade da comunidade eleitoral de (nome do Município), expressa nas urnas em </w:t>
            </w:r>
            <w:r>
              <w:rPr>
                <w:rFonts w:cs="Arial"/>
                <w:sz w:val="18"/>
                <w:szCs w:val="18"/>
              </w:rPr>
              <w:t>1º de outubro de 2023</w:t>
            </w:r>
            <w:r w:rsidRPr="00674C99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</w:t>
            </w:r>
            <w:r w:rsidRPr="00674C99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a</w:t>
            </w:r>
            <w:r w:rsidRPr="00674C99">
              <w:rPr>
                <w:rFonts w:cs="Arial"/>
                <w:sz w:val="18"/>
                <w:szCs w:val="18"/>
              </w:rPr>
              <w:t>) candidat</w:t>
            </w:r>
            <w:r>
              <w:rPr>
                <w:rFonts w:cs="Arial"/>
                <w:sz w:val="18"/>
                <w:szCs w:val="18"/>
              </w:rPr>
              <w:t>o</w:t>
            </w:r>
            <w:r w:rsidRPr="00674C99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a</w:t>
            </w:r>
            <w:r w:rsidRPr="00674C99">
              <w:rPr>
                <w:rFonts w:cs="Arial"/>
                <w:sz w:val="18"/>
                <w:szCs w:val="18"/>
              </w:rPr>
              <w:t>)</w:t>
            </w:r>
          </w:p>
          <w:p w14:paraId="634060F5" w14:textId="77777777" w:rsidR="006C4304" w:rsidRPr="00674C99" w:rsidRDefault="006C4304" w:rsidP="006C4304">
            <w:pPr>
              <w:pStyle w:val="Citao"/>
              <w:rPr>
                <w:rFonts w:cs="Arial"/>
                <w:color w:val="auto"/>
              </w:rPr>
            </w:pPr>
          </w:p>
          <w:p w14:paraId="37D48779" w14:textId="77777777" w:rsidR="006C4304" w:rsidRPr="006C4304" w:rsidRDefault="006C4304" w:rsidP="006C4304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6C4304">
              <w:rPr>
                <w:rFonts w:cs="Arial"/>
                <w:b/>
                <w:bCs/>
                <w:color w:val="FF0000"/>
                <w:sz w:val="20"/>
                <w:szCs w:val="20"/>
              </w:rPr>
              <w:t>(NOME DO CONSELHEIRO ELEITO SUPLENTE)</w:t>
            </w:r>
          </w:p>
          <w:p w14:paraId="6F5DF915" w14:textId="77777777" w:rsidR="006C4304" w:rsidRPr="00674C99" w:rsidRDefault="006C4304" w:rsidP="006C4304">
            <w:pPr>
              <w:pStyle w:val="Citao"/>
              <w:rPr>
                <w:rFonts w:cs="Arial"/>
                <w:color w:val="auto"/>
              </w:rPr>
            </w:pPr>
          </w:p>
          <w:p w14:paraId="03298974" w14:textId="77777777" w:rsidR="006C4304" w:rsidRPr="00674C99" w:rsidRDefault="006C4304" w:rsidP="006C4304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74C99">
              <w:rPr>
                <w:rFonts w:cs="Arial"/>
                <w:sz w:val="18"/>
                <w:szCs w:val="18"/>
              </w:rPr>
              <w:t xml:space="preserve">foi eleita(o) </w:t>
            </w:r>
            <w:proofErr w:type="spellStart"/>
            <w:r w:rsidRPr="006C4304">
              <w:rPr>
                <w:rFonts w:cs="Arial"/>
                <w:color w:val="FF0000"/>
                <w:sz w:val="18"/>
                <w:szCs w:val="18"/>
              </w:rPr>
              <w:t>XX</w:t>
            </w:r>
            <w:r w:rsidRPr="006C4304">
              <w:rPr>
                <w:rFonts w:cs="Arial"/>
                <w:color w:val="FF0000"/>
                <w:sz w:val="18"/>
                <w:szCs w:val="18"/>
                <w:u w:val="single"/>
                <w:vertAlign w:val="superscript"/>
              </w:rPr>
              <w:t>o</w:t>
            </w:r>
            <w:proofErr w:type="spellEnd"/>
            <w:r w:rsidRPr="00674C99">
              <w:rPr>
                <w:rFonts w:cs="Arial"/>
                <w:sz w:val="18"/>
                <w:szCs w:val="18"/>
              </w:rPr>
              <w:t xml:space="preserve"> membro suplente do Conselho Tutelar de (nome do Município)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B8ACD20" w14:textId="77777777" w:rsidR="006C4304" w:rsidRPr="00674C99" w:rsidRDefault="006C4304" w:rsidP="006C4304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74C99">
              <w:rPr>
                <w:rFonts w:cs="Arial"/>
                <w:sz w:val="18"/>
                <w:szCs w:val="18"/>
              </w:rPr>
              <w:t>Em testemunho desse fato, o Conselho Municipal dos Direitos da Criança e do Adolescente do Município de (</w:t>
            </w:r>
            <w:r w:rsidRPr="006C4304">
              <w:rPr>
                <w:rFonts w:cs="Arial"/>
                <w:color w:val="FF0000"/>
                <w:sz w:val="18"/>
                <w:szCs w:val="18"/>
              </w:rPr>
              <w:t>nome do Município</w:t>
            </w:r>
            <w:r w:rsidRPr="00674C99">
              <w:rPr>
                <w:rFonts w:cs="Arial"/>
                <w:sz w:val="18"/>
                <w:szCs w:val="18"/>
              </w:rPr>
              <w:t>) exped</w:t>
            </w:r>
            <w:r>
              <w:rPr>
                <w:rFonts w:cs="Arial"/>
                <w:sz w:val="18"/>
                <w:szCs w:val="18"/>
              </w:rPr>
              <w:t>iu-lhe</w:t>
            </w:r>
            <w:r w:rsidRPr="00674C99">
              <w:rPr>
                <w:rFonts w:cs="Arial"/>
                <w:sz w:val="18"/>
                <w:szCs w:val="18"/>
              </w:rPr>
              <w:t xml:space="preserve"> o presente diploma, que </w:t>
            </w:r>
            <w:r>
              <w:rPr>
                <w:rFonts w:cs="Arial"/>
                <w:sz w:val="18"/>
                <w:szCs w:val="18"/>
              </w:rPr>
              <w:t>o</w:t>
            </w:r>
            <w:r w:rsidRPr="00674C99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a</w:t>
            </w:r>
            <w:r w:rsidRPr="00674C99">
              <w:rPr>
                <w:rFonts w:cs="Arial"/>
                <w:sz w:val="18"/>
                <w:szCs w:val="18"/>
              </w:rPr>
              <w:t>) habilita à investidura no cargo, quando convocada(o), a partir d</w:t>
            </w:r>
            <w:r>
              <w:rPr>
                <w:rFonts w:cs="Arial"/>
                <w:sz w:val="18"/>
                <w:szCs w:val="18"/>
              </w:rPr>
              <w:t>esta data</w:t>
            </w:r>
            <w:r w:rsidRPr="00674C99">
              <w:rPr>
                <w:rFonts w:cs="Arial"/>
                <w:sz w:val="18"/>
                <w:szCs w:val="18"/>
              </w:rPr>
              <w:t>, nos termo</w:t>
            </w:r>
            <w:r>
              <w:rPr>
                <w:rFonts w:cs="Arial"/>
                <w:sz w:val="18"/>
                <w:szCs w:val="18"/>
              </w:rPr>
              <w:t>s</w:t>
            </w:r>
            <w:r w:rsidRPr="00674C99">
              <w:rPr>
                <w:rFonts w:cs="Arial"/>
                <w:sz w:val="18"/>
                <w:szCs w:val="18"/>
              </w:rPr>
              <w:t xml:space="preserve"> da legislação vigente.</w:t>
            </w:r>
          </w:p>
          <w:p w14:paraId="46EC485A" w14:textId="77777777" w:rsidR="006C4304" w:rsidRPr="00674C99" w:rsidRDefault="006C4304" w:rsidP="006C4304">
            <w:pPr>
              <w:pStyle w:val="Citao"/>
              <w:rPr>
                <w:rFonts w:cs="Arial"/>
                <w:color w:val="auto"/>
              </w:rPr>
            </w:pPr>
          </w:p>
          <w:p w14:paraId="71A07BAF" w14:textId="77777777" w:rsidR="006C4304" w:rsidRPr="00674C99" w:rsidRDefault="006C4304" w:rsidP="006C4304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C4304">
              <w:rPr>
                <w:rFonts w:cs="Arial"/>
                <w:color w:val="FF0000"/>
                <w:sz w:val="18"/>
                <w:szCs w:val="18"/>
              </w:rPr>
              <w:t>Município,</w:t>
            </w:r>
            <w:r w:rsidRPr="00674C99">
              <w:rPr>
                <w:rFonts w:cs="Arial"/>
                <w:sz w:val="18"/>
                <w:szCs w:val="18"/>
              </w:rPr>
              <w:t xml:space="preserve"> 10 de janeiro de </w:t>
            </w:r>
            <w:r>
              <w:rPr>
                <w:rFonts w:cs="Arial"/>
                <w:sz w:val="18"/>
                <w:szCs w:val="18"/>
              </w:rPr>
              <w:t>2024</w:t>
            </w:r>
          </w:p>
          <w:p w14:paraId="34B5E45B" w14:textId="77777777" w:rsidR="006C4304" w:rsidRPr="00674C99" w:rsidRDefault="006C4304" w:rsidP="006C4304">
            <w:pPr>
              <w:pStyle w:val="Citao"/>
              <w:rPr>
                <w:rFonts w:cs="Arial"/>
                <w:color w:val="auto"/>
              </w:rPr>
            </w:pPr>
          </w:p>
          <w:p w14:paraId="41065398" w14:textId="77777777" w:rsidR="006C4304" w:rsidRPr="006C4304" w:rsidRDefault="006C4304" w:rsidP="006C4304">
            <w:pPr>
              <w:spacing w:line="240" w:lineRule="auto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6C4304">
              <w:rPr>
                <w:rFonts w:cs="Arial"/>
                <w:color w:val="FF0000"/>
                <w:sz w:val="18"/>
                <w:szCs w:val="18"/>
              </w:rPr>
              <w:t>(Nome do Presidente do CMDCA)</w:t>
            </w:r>
          </w:p>
          <w:p w14:paraId="2AC1D493" w14:textId="77777777" w:rsidR="006C4304" w:rsidRPr="00674C99" w:rsidRDefault="006C4304" w:rsidP="006C4304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74C99">
              <w:rPr>
                <w:rFonts w:cs="Arial"/>
                <w:sz w:val="18"/>
                <w:szCs w:val="18"/>
              </w:rPr>
              <w:t xml:space="preserve">Presidente do Conselho Municipal dos Direitos da Criança e do Adolescente </w:t>
            </w:r>
            <w:r w:rsidRPr="006C4304">
              <w:rPr>
                <w:rFonts w:cs="Arial"/>
                <w:color w:val="FF0000"/>
                <w:sz w:val="18"/>
                <w:szCs w:val="18"/>
              </w:rPr>
              <w:t>de (nome do Município)</w:t>
            </w:r>
          </w:p>
          <w:p w14:paraId="6904C385" w14:textId="77777777" w:rsidR="006C4304" w:rsidRPr="00674C99" w:rsidRDefault="006C4304" w:rsidP="006C4304">
            <w:pPr>
              <w:pStyle w:val="Citao"/>
              <w:rPr>
                <w:rFonts w:cs="Arial"/>
                <w:color w:val="auto"/>
              </w:rPr>
            </w:pPr>
          </w:p>
        </w:tc>
      </w:tr>
    </w:tbl>
    <w:p w14:paraId="0A4667AF" w14:textId="77777777" w:rsidR="002B7ADD" w:rsidRDefault="002B7ADD" w:rsidP="006C4304">
      <w:bookmarkStart w:id="0" w:name="_GoBack"/>
      <w:bookmarkEnd w:id="0"/>
    </w:p>
    <w:sectPr w:rsidR="002B7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9D"/>
    <w:rsid w:val="000A4A05"/>
    <w:rsid w:val="002B7ADD"/>
    <w:rsid w:val="006C4304"/>
    <w:rsid w:val="007F2F4A"/>
    <w:rsid w:val="009741D0"/>
    <w:rsid w:val="00BD7611"/>
    <w:rsid w:val="00C7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8573"/>
  <w15:chartTrackingRefBased/>
  <w15:docId w15:val="{7FFCCE7B-1E74-443E-9058-9F6D218E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OV - texto"/>
    <w:link w:val="CAMOV-textoChar"/>
    <w:qFormat/>
    <w:rsid w:val="00C7089D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7089D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7089D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7089D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89D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7089D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7089D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7089D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7089D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089D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7089D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7089D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7089D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89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7089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7089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7089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708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708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C7089D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C7089D"/>
    <w:rPr>
      <w:rFonts w:ascii="Arial" w:hAnsi="Arial"/>
      <w:iCs/>
      <w:color w:val="404040" w:themeColor="text1" w:themeTint="BF"/>
      <w:sz w:val="20"/>
    </w:rPr>
  </w:style>
  <w:style w:type="table" w:styleId="Tabelacomgrade">
    <w:name w:val="Table Grid"/>
    <w:basedOn w:val="Tabelanormal"/>
    <w:uiPriority w:val="59"/>
    <w:rsid w:val="00C7089D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C7089D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C7089D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semiHidden/>
    <w:unhideWhenUsed/>
    <w:rsid w:val="006C4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nmp.mp.br/portal/institucional/comissoes/comissao-da-infancia-e-juventude/grupos-de-trabalho/conselho-tute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1518</Characters>
  <Application>Microsoft Office Word</Application>
  <DocSecurity>0</DocSecurity>
  <Lines>12</Lines>
  <Paragraphs>3</Paragraphs>
  <ScaleCrop>false</ScaleCrop>
  <Company>Ministerio Publico de Santa Catarina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cp:keywords/>
  <dc:description/>
  <cp:lastModifiedBy>João Luiz de Carvalho Botega</cp:lastModifiedBy>
  <cp:revision>3</cp:revision>
  <dcterms:created xsi:type="dcterms:W3CDTF">2023-01-12T20:40:00Z</dcterms:created>
  <dcterms:modified xsi:type="dcterms:W3CDTF">2023-02-17T19:56:00Z</dcterms:modified>
</cp:coreProperties>
</file>