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46A26B66"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08548F">
        <w:rPr>
          <w:rFonts w:ascii="Times New Roman" w:eastAsia="Times New Roman" w:hAnsi="Times New Roman" w:cs="Times New Roman"/>
          <w:b/>
          <w:bCs/>
          <w:color w:val="000000"/>
          <w:szCs w:val="24"/>
        </w:rPr>
        <w:t xml:space="preserve">ATA Nº </w:t>
      </w:r>
      <w:r w:rsidR="00663377" w:rsidRPr="0008548F">
        <w:rPr>
          <w:rFonts w:ascii="Times New Roman" w:eastAsia="Times New Roman" w:hAnsi="Times New Roman" w:cs="Times New Roman"/>
          <w:b/>
          <w:bCs/>
          <w:color w:val="000000"/>
          <w:szCs w:val="24"/>
        </w:rPr>
        <w:t>1</w:t>
      </w:r>
      <w:r w:rsidR="00730AE6" w:rsidRPr="0008548F">
        <w:rPr>
          <w:rFonts w:ascii="Times New Roman" w:eastAsia="Times New Roman" w:hAnsi="Times New Roman" w:cs="Times New Roman"/>
          <w:b/>
          <w:bCs/>
          <w:color w:val="000000"/>
          <w:szCs w:val="24"/>
        </w:rPr>
        <w:t>4</w:t>
      </w:r>
      <w:r w:rsidRPr="0008548F">
        <w:rPr>
          <w:rFonts w:ascii="Times New Roman" w:eastAsia="Times New Roman" w:hAnsi="Times New Roman" w:cs="Times New Roman"/>
          <w:b/>
          <w:bCs/>
          <w:color w:val="000000"/>
          <w:szCs w:val="24"/>
        </w:rPr>
        <w:t>/202</w:t>
      </w:r>
      <w:r w:rsidR="007E1D4D" w:rsidRPr="0008548F">
        <w:rPr>
          <w:rFonts w:ascii="Times New Roman" w:eastAsia="Times New Roman" w:hAnsi="Times New Roman" w:cs="Times New Roman"/>
          <w:b/>
          <w:bCs/>
          <w:color w:val="000000"/>
          <w:szCs w:val="24"/>
        </w:rPr>
        <w:t>1</w:t>
      </w:r>
      <w:r w:rsidRPr="0008548F">
        <w:rPr>
          <w:rFonts w:ascii="Times New Roman" w:eastAsia="Times New Roman" w:hAnsi="Times New Roman" w:cs="Times New Roman"/>
          <w:b/>
          <w:bCs/>
          <w:color w:val="000000"/>
          <w:szCs w:val="24"/>
        </w:rPr>
        <w:t xml:space="preserve"> – PLENÁRIO</w:t>
      </w:r>
    </w:p>
    <w:p w14:paraId="1ADD2472" w14:textId="0BFCA8BC"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A</w:t>
      </w:r>
      <w:r w:rsidR="00E1357A" w:rsidRPr="0008548F">
        <w:rPr>
          <w:rFonts w:ascii="Times New Roman" w:eastAsia="Times New Roman" w:hAnsi="Times New Roman" w:cs="Times New Roman"/>
          <w:color w:val="000000"/>
          <w:szCs w:val="24"/>
        </w:rPr>
        <w:t xml:space="preserve">ta da </w:t>
      </w:r>
      <w:r w:rsidR="00663377" w:rsidRPr="0008548F">
        <w:rPr>
          <w:rFonts w:ascii="Times New Roman" w:eastAsia="Times New Roman" w:hAnsi="Times New Roman" w:cs="Times New Roman"/>
          <w:color w:val="000000"/>
          <w:szCs w:val="24"/>
        </w:rPr>
        <w:t>1</w:t>
      </w:r>
      <w:r w:rsidR="00730AE6" w:rsidRPr="0008548F">
        <w:rPr>
          <w:rFonts w:ascii="Times New Roman" w:eastAsia="Times New Roman" w:hAnsi="Times New Roman" w:cs="Times New Roman"/>
          <w:color w:val="000000"/>
          <w:szCs w:val="24"/>
        </w:rPr>
        <w:t>4</w:t>
      </w:r>
      <w:r w:rsidR="00E1357A" w:rsidRPr="0008548F">
        <w:rPr>
          <w:rFonts w:ascii="Times New Roman" w:eastAsia="Times New Roman" w:hAnsi="Times New Roman" w:cs="Times New Roman"/>
          <w:color w:val="000000"/>
          <w:szCs w:val="24"/>
        </w:rPr>
        <w:t xml:space="preserve">ª Sessão Ordinária do Conselho Nacional do Ministério Público, realizada em </w:t>
      </w:r>
      <w:r w:rsidR="00730AE6" w:rsidRPr="0008548F">
        <w:rPr>
          <w:rFonts w:ascii="Times New Roman" w:eastAsia="Times New Roman" w:hAnsi="Times New Roman" w:cs="Times New Roman"/>
          <w:color w:val="000000"/>
          <w:szCs w:val="24"/>
        </w:rPr>
        <w:t>28</w:t>
      </w:r>
      <w:r w:rsidR="00E1357A" w:rsidRPr="0008548F">
        <w:rPr>
          <w:rFonts w:ascii="Times New Roman" w:eastAsia="Times New Roman" w:hAnsi="Times New Roman" w:cs="Times New Roman"/>
          <w:color w:val="000000"/>
          <w:szCs w:val="24"/>
        </w:rPr>
        <w:t>/</w:t>
      </w:r>
      <w:r w:rsidR="007E1D4D" w:rsidRPr="0008548F">
        <w:rPr>
          <w:rFonts w:ascii="Times New Roman" w:eastAsia="Times New Roman" w:hAnsi="Times New Roman" w:cs="Times New Roman"/>
          <w:color w:val="000000"/>
          <w:szCs w:val="24"/>
        </w:rPr>
        <w:t>0</w:t>
      </w:r>
      <w:r w:rsidR="00730AE6" w:rsidRPr="0008548F">
        <w:rPr>
          <w:rFonts w:ascii="Times New Roman" w:eastAsia="Times New Roman" w:hAnsi="Times New Roman" w:cs="Times New Roman"/>
          <w:color w:val="000000"/>
          <w:szCs w:val="24"/>
        </w:rPr>
        <w:t>9</w:t>
      </w:r>
      <w:r w:rsidR="00E1357A" w:rsidRPr="0008548F">
        <w:rPr>
          <w:rFonts w:ascii="Times New Roman" w:eastAsia="Times New Roman" w:hAnsi="Times New Roman" w:cs="Times New Roman"/>
          <w:color w:val="000000"/>
          <w:szCs w:val="24"/>
        </w:rPr>
        <w:t>/202</w:t>
      </w:r>
      <w:r w:rsidR="007E1D4D" w:rsidRPr="0008548F">
        <w:rPr>
          <w:rFonts w:ascii="Times New Roman" w:eastAsia="Times New Roman" w:hAnsi="Times New Roman" w:cs="Times New Roman"/>
          <w:color w:val="000000"/>
          <w:szCs w:val="24"/>
        </w:rPr>
        <w:t>1</w:t>
      </w:r>
      <w:r w:rsidR="00E1357A" w:rsidRPr="0008548F">
        <w:rPr>
          <w:rFonts w:ascii="Times New Roman" w:eastAsia="Times New Roman" w:hAnsi="Times New Roman" w:cs="Times New Roman"/>
          <w:color w:val="000000"/>
          <w:szCs w:val="24"/>
        </w:rPr>
        <w:t>.</w:t>
      </w:r>
    </w:p>
    <w:p w14:paraId="7397C435" w14:textId="49CB0146" w:rsidR="0037257A" w:rsidRPr="00C6057A" w:rsidRDefault="00E1357A" w:rsidP="00497336">
      <w:pPr>
        <w:spacing w:line="360" w:lineRule="auto"/>
        <w:jc w:val="both"/>
        <w:rPr>
          <w:rFonts w:cs="Times New Roman"/>
          <w:bCs/>
          <w:highlight w:val="yellow"/>
        </w:rPr>
      </w:pPr>
      <w:r w:rsidRPr="0008548F">
        <w:rPr>
          <w:rStyle w:val="nfaseforte"/>
          <w:rFonts w:cs="Times New Roman"/>
          <w:b w:val="0"/>
          <w:bCs w:val="0"/>
          <w:color w:val="000000"/>
        </w:rPr>
        <w:t xml:space="preserve">Às </w:t>
      </w:r>
      <w:r w:rsidR="007A60FF" w:rsidRPr="0008548F">
        <w:rPr>
          <w:rStyle w:val="nfaseforte"/>
          <w:rFonts w:cs="Times New Roman"/>
          <w:b w:val="0"/>
          <w:bCs w:val="0"/>
          <w:color w:val="000000"/>
        </w:rPr>
        <w:t>nove</w:t>
      </w:r>
      <w:r w:rsidRPr="0008548F">
        <w:rPr>
          <w:rStyle w:val="nfaseforte"/>
          <w:rFonts w:cs="Times New Roman"/>
          <w:b w:val="0"/>
          <w:bCs w:val="0"/>
          <w:color w:val="000000"/>
        </w:rPr>
        <w:t xml:space="preserve"> horas e</w:t>
      </w:r>
      <w:r w:rsidR="00473767" w:rsidRPr="0008548F">
        <w:rPr>
          <w:rStyle w:val="nfaseforte"/>
          <w:rFonts w:cs="Times New Roman"/>
          <w:b w:val="0"/>
          <w:bCs w:val="0"/>
          <w:color w:val="000000"/>
        </w:rPr>
        <w:t xml:space="preserve"> trinta e oito</w:t>
      </w:r>
      <w:r w:rsidR="00E14499" w:rsidRPr="0008548F">
        <w:rPr>
          <w:rStyle w:val="nfaseforte"/>
          <w:rFonts w:cs="Times New Roman"/>
          <w:b w:val="0"/>
          <w:bCs w:val="0"/>
          <w:color w:val="000000"/>
        </w:rPr>
        <w:t xml:space="preserve"> </w:t>
      </w:r>
      <w:r w:rsidRPr="0008548F">
        <w:rPr>
          <w:rStyle w:val="nfaseforte"/>
          <w:rFonts w:cs="Times New Roman"/>
          <w:b w:val="0"/>
          <w:bCs w:val="0"/>
          <w:color w:val="000000"/>
        </w:rPr>
        <w:t xml:space="preserve">minutos do dia </w:t>
      </w:r>
      <w:r w:rsidR="00730AE6" w:rsidRPr="0008548F">
        <w:rPr>
          <w:rStyle w:val="nfaseforte"/>
          <w:rFonts w:cs="Times New Roman"/>
          <w:b w:val="0"/>
          <w:bCs w:val="0"/>
          <w:color w:val="000000"/>
        </w:rPr>
        <w:t xml:space="preserve">vinte e oito </w:t>
      </w:r>
      <w:r w:rsidRPr="0008548F">
        <w:rPr>
          <w:rStyle w:val="nfaseforte"/>
          <w:rFonts w:cs="Times New Roman"/>
          <w:b w:val="0"/>
          <w:bCs w:val="0"/>
          <w:color w:val="000000"/>
        </w:rPr>
        <w:t>de</w:t>
      </w:r>
      <w:r w:rsidR="00663377" w:rsidRPr="0008548F">
        <w:rPr>
          <w:rStyle w:val="nfaseforte"/>
          <w:rFonts w:cs="Times New Roman"/>
          <w:b w:val="0"/>
          <w:bCs w:val="0"/>
          <w:color w:val="000000"/>
        </w:rPr>
        <w:t xml:space="preserve"> </w:t>
      </w:r>
      <w:r w:rsidR="00730AE6" w:rsidRPr="0008548F">
        <w:rPr>
          <w:rStyle w:val="nfaseforte"/>
          <w:rFonts w:cs="Times New Roman"/>
          <w:b w:val="0"/>
          <w:bCs w:val="0"/>
          <w:color w:val="000000"/>
        </w:rPr>
        <w:t>setembro</w:t>
      </w:r>
      <w:r w:rsidR="00161370" w:rsidRPr="0008548F">
        <w:rPr>
          <w:rStyle w:val="nfaseforte"/>
          <w:rFonts w:cs="Times New Roman"/>
          <w:b w:val="0"/>
          <w:bCs w:val="0"/>
          <w:color w:val="000000"/>
        </w:rPr>
        <w:t xml:space="preserve"> </w:t>
      </w:r>
      <w:r w:rsidRPr="0008548F">
        <w:rPr>
          <w:rStyle w:val="nfaseforte"/>
          <w:rFonts w:cs="Times New Roman"/>
          <w:b w:val="0"/>
          <w:bCs w:val="0"/>
          <w:color w:val="000000"/>
        </w:rPr>
        <w:t>de dois mil e vinte</w:t>
      </w:r>
      <w:r w:rsidR="00161370" w:rsidRPr="0008548F">
        <w:rPr>
          <w:rStyle w:val="nfaseforte"/>
          <w:rFonts w:cs="Times New Roman"/>
          <w:b w:val="0"/>
          <w:bCs w:val="0"/>
          <w:color w:val="000000"/>
        </w:rPr>
        <w:t xml:space="preserve"> e um</w:t>
      </w:r>
      <w:r w:rsidRPr="0008548F">
        <w:rPr>
          <w:rStyle w:val="nfaseforte"/>
          <w:rFonts w:cs="Times New Roman"/>
          <w:b w:val="0"/>
          <w:bCs w:val="0"/>
          <w:color w:val="000000"/>
        </w:rPr>
        <w:t xml:space="preserve">, reuniu-se o Plenário do Conselho Nacional do Ministério Público – CNMP, para a realização da </w:t>
      </w:r>
      <w:r w:rsidR="00663377" w:rsidRPr="0008548F">
        <w:rPr>
          <w:rStyle w:val="nfaseforte"/>
          <w:rFonts w:cs="Times New Roman"/>
          <w:b w:val="0"/>
          <w:bCs w:val="0"/>
          <w:color w:val="000000"/>
        </w:rPr>
        <w:t>1</w:t>
      </w:r>
      <w:r w:rsidR="00730AE6" w:rsidRPr="0008548F">
        <w:rPr>
          <w:rStyle w:val="nfaseforte"/>
          <w:rFonts w:cs="Times New Roman"/>
          <w:b w:val="0"/>
          <w:bCs w:val="0"/>
          <w:color w:val="000000"/>
        </w:rPr>
        <w:t>4</w:t>
      </w:r>
      <w:r w:rsidR="00E31CED" w:rsidRPr="0008548F">
        <w:rPr>
          <w:rStyle w:val="nfaseforte"/>
          <w:rFonts w:cs="Times New Roman"/>
          <w:b w:val="0"/>
          <w:bCs w:val="0"/>
          <w:color w:val="000000"/>
        </w:rPr>
        <w:t>ª</w:t>
      </w:r>
      <w:r w:rsidRPr="0008548F">
        <w:rPr>
          <w:rStyle w:val="nfaseforte"/>
          <w:rFonts w:cs="Times New Roman"/>
          <w:b w:val="0"/>
          <w:bCs w:val="0"/>
          <w:color w:val="000000"/>
        </w:rPr>
        <w:t xml:space="preserve"> Sessão Ordinária de 202</w:t>
      </w:r>
      <w:r w:rsidR="00161370" w:rsidRPr="0008548F">
        <w:rPr>
          <w:rStyle w:val="nfaseforte"/>
          <w:rFonts w:cs="Times New Roman"/>
          <w:b w:val="0"/>
          <w:bCs w:val="0"/>
          <w:color w:val="000000"/>
        </w:rPr>
        <w:t>1</w:t>
      </w:r>
      <w:r w:rsidRPr="0008548F">
        <w:rPr>
          <w:rStyle w:val="nfaseforte"/>
          <w:rFonts w:cs="Times New Roman"/>
          <w:b w:val="0"/>
          <w:bCs w:val="0"/>
          <w:color w:val="000000"/>
        </w:rPr>
        <w:t xml:space="preserve">, </w:t>
      </w:r>
      <w:r w:rsidR="00730AE6" w:rsidRPr="0008548F">
        <w:rPr>
          <w:rStyle w:val="nfaseforte"/>
          <w:rFonts w:cs="Times New Roman"/>
          <w:b w:val="0"/>
          <w:color w:val="000000"/>
        </w:rPr>
        <w:t xml:space="preserve">sob a Presidência </w:t>
      </w:r>
      <w:r w:rsidR="00730AE6" w:rsidRPr="0008548F">
        <w:rPr>
          <w:rStyle w:val="nfase"/>
          <w:rFonts w:cs="Times New Roman"/>
          <w:i w:val="0"/>
        </w:rPr>
        <w:t xml:space="preserve">do </w:t>
      </w:r>
      <w:r w:rsidR="00730AE6" w:rsidRPr="0008548F">
        <w:rPr>
          <w:rFonts w:cs="Times New Roman"/>
        </w:rPr>
        <w:t>Doutor Antônio Augusto Brandão de Aras</w:t>
      </w:r>
      <w:r w:rsidR="00730AE6" w:rsidRPr="0008548F">
        <w:rPr>
          <w:rStyle w:val="nfase"/>
          <w:rFonts w:cs="Times New Roman"/>
          <w:i w:val="0"/>
          <w:iCs w:val="0"/>
          <w:color w:val="000000" w:themeColor="text1"/>
        </w:rPr>
        <w:t xml:space="preserve">, </w:t>
      </w:r>
      <w:r w:rsidR="00730AE6" w:rsidRPr="0008548F">
        <w:rPr>
          <w:rFonts w:cs="Times New Roman"/>
        </w:rPr>
        <w:t>Presidente do CNMP</w:t>
      </w:r>
      <w:r w:rsidR="00730AE6" w:rsidRPr="0008548F">
        <w:rPr>
          <w:rStyle w:val="nfaseforte"/>
          <w:rFonts w:cs="Times New Roman"/>
          <w:b w:val="0"/>
          <w:color w:val="000000"/>
        </w:rPr>
        <w:t xml:space="preserve">. Presentes </w:t>
      </w:r>
      <w:r w:rsidR="00730AE6" w:rsidRPr="0008548F">
        <w:rPr>
          <w:rFonts w:cs="Times New Roman"/>
          <w:color w:val="000000" w:themeColor="text1"/>
        </w:rPr>
        <w:t>os Conselheiros</w:t>
      </w:r>
      <w:r w:rsidR="00730AE6" w:rsidRPr="0008548F">
        <w:rPr>
          <w:rStyle w:val="nfaseforte"/>
          <w:rFonts w:cs="Times New Roman"/>
          <w:b w:val="0"/>
          <w:bCs w:val="0"/>
          <w:color w:val="000000" w:themeColor="text1"/>
        </w:rPr>
        <w:t xml:space="preserve"> Rinaldo Reis Lima</w:t>
      </w:r>
      <w:r w:rsidR="00730AE6" w:rsidRPr="0008548F">
        <w:rPr>
          <w:rStyle w:val="nfase"/>
          <w:rFonts w:cs="Times New Roman"/>
          <w:i w:val="0"/>
          <w:iCs w:val="0"/>
          <w:color w:val="000000" w:themeColor="text1"/>
        </w:rPr>
        <w:t>;</w:t>
      </w:r>
      <w:r w:rsidR="00730AE6" w:rsidRPr="0008548F">
        <w:rPr>
          <w:rStyle w:val="nfaseforte"/>
          <w:rFonts w:cs="Times New Roman"/>
          <w:b w:val="0"/>
          <w:bCs w:val="0"/>
          <w:color w:val="000000" w:themeColor="text1"/>
        </w:rPr>
        <w:t xml:space="preserve"> </w:t>
      </w:r>
      <w:r w:rsidR="00730AE6" w:rsidRPr="0008548F">
        <w:rPr>
          <w:rStyle w:val="nfaseforte"/>
          <w:rFonts w:cs="Times New Roman"/>
          <w:b w:val="0"/>
        </w:rPr>
        <w:t xml:space="preserve">Marcelo </w:t>
      </w:r>
      <w:proofErr w:type="spellStart"/>
      <w:r w:rsidR="00730AE6" w:rsidRPr="0008548F">
        <w:rPr>
          <w:rStyle w:val="nfaseforte"/>
          <w:rFonts w:cs="Times New Roman"/>
          <w:b w:val="0"/>
        </w:rPr>
        <w:t>Weitzel</w:t>
      </w:r>
      <w:proofErr w:type="spellEnd"/>
      <w:r w:rsidR="00730AE6" w:rsidRPr="0008548F">
        <w:rPr>
          <w:rStyle w:val="nfaseforte"/>
          <w:rFonts w:cs="Times New Roman"/>
          <w:b w:val="0"/>
        </w:rPr>
        <w:t xml:space="preserve"> Rabello de Souza;</w:t>
      </w:r>
      <w:r w:rsidR="00730AE6" w:rsidRPr="0008548F">
        <w:rPr>
          <w:rStyle w:val="nfase"/>
          <w:rFonts w:cs="Times New Roman"/>
          <w:i w:val="0"/>
          <w:iCs w:val="0"/>
          <w:color w:val="000000" w:themeColor="text1"/>
        </w:rPr>
        <w:t xml:space="preserve"> Sebastião Vieira Caixeta</w:t>
      </w:r>
      <w:r w:rsidR="00730AE6" w:rsidRPr="0008548F">
        <w:rPr>
          <w:rStyle w:val="nfaseforte"/>
          <w:rFonts w:cs="Times New Roman"/>
          <w:b w:val="0"/>
          <w:bCs w:val="0"/>
          <w:color w:val="000000" w:themeColor="text1"/>
        </w:rPr>
        <w:t xml:space="preserve">; </w:t>
      </w:r>
      <w:r w:rsidR="00730AE6" w:rsidRPr="0008548F">
        <w:rPr>
          <w:rStyle w:val="nfase"/>
          <w:rFonts w:cs="Times New Roman"/>
          <w:i w:val="0"/>
          <w:iCs w:val="0"/>
          <w:color w:val="000000" w:themeColor="text1"/>
        </w:rPr>
        <w:t>Silvio Roberto Oliveira de Amorim Junior;</w:t>
      </w:r>
      <w:r w:rsidR="00730AE6" w:rsidRPr="0008548F">
        <w:rPr>
          <w:rStyle w:val="nfaseforte"/>
          <w:rFonts w:cs="Times New Roman"/>
          <w:b w:val="0"/>
          <w:bCs w:val="0"/>
          <w:color w:val="000000" w:themeColor="text1"/>
        </w:rPr>
        <w:t xml:space="preserve"> </w:t>
      </w:r>
      <w:r w:rsidR="00730AE6" w:rsidRPr="0008548F">
        <w:rPr>
          <w:rFonts w:cs="Times New Roman"/>
          <w:color w:val="000000" w:themeColor="text1"/>
          <w:lang w:eastAsia="ar-SA"/>
        </w:rPr>
        <w:t>Otavio Luiz Rodrigues Junior</w:t>
      </w:r>
      <w:r w:rsidR="00730AE6" w:rsidRPr="0008548F">
        <w:rPr>
          <w:rStyle w:val="nfaseforte"/>
          <w:rFonts w:cs="Times New Roman"/>
          <w:b w:val="0"/>
          <w:bCs w:val="0"/>
          <w:color w:val="000000" w:themeColor="text1"/>
        </w:rPr>
        <w:t>; Oswaldo D’Albuquerque Lima Neto</w:t>
      </w:r>
      <w:r w:rsidR="00473767" w:rsidRPr="0008548F">
        <w:rPr>
          <w:rStyle w:val="nfaseforte"/>
          <w:rFonts w:cs="Times New Roman"/>
          <w:b w:val="0"/>
          <w:bCs w:val="0"/>
          <w:color w:val="000000" w:themeColor="text1"/>
        </w:rPr>
        <w:t>;</w:t>
      </w:r>
      <w:r w:rsidR="00730AE6" w:rsidRPr="0008548F">
        <w:rPr>
          <w:rFonts w:cs="Times New Roman"/>
          <w:bCs/>
          <w:color w:val="000000"/>
        </w:rPr>
        <w:t xml:space="preserve"> </w:t>
      </w:r>
      <w:r w:rsidR="00730AE6" w:rsidRPr="0008548F">
        <w:rPr>
          <w:rStyle w:val="nfaseforte"/>
          <w:rFonts w:cs="Times New Roman"/>
          <w:b w:val="0"/>
          <w:bCs w:val="0"/>
          <w:color w:val="000000" w:themeColor="text1"/>
        </w:rPr>
        <w:t xml:space="preserve">Fernanda </w:t>
      </w:r>
      <w:proofErr w:type="spellStart"/>
      <w:r w:rsidR="00730AE6" w:rsidRPr="0008548F">
        <w:rPr>
          <w:rStyle w:val="nfaseforte"/>
          <w:rFonts w:cs="Times New Roman"/>
          <w:b w:val="0"/>
          <w:bCs w:val="0"/>
          <w:color w:val="000000" w:themeColor="text1"/>
        </w:rPr>
        <w:t>Marinela</w:t>
      </w:r>
      <w:proofErr w:type="spellEnd"/>
      <w:r w:rsidR="00730AE6" w:rsidRPr="0008548F">
        <w:rPr>
          <w:rStyle w:val="nfaseforte"/>
          <w:rFonts w:cs="Times New Roman"/>
          <w:b w:val="0"/>
          <w:bCs w:val="0"/>
          <w:color w:val="000000" w:themeColor="text1"/>
        </w:rPr>
        <w:t xml:space="preserve"> de Sousa Santos;</w:t>
      </w:r>
      <w:r w:rsidR="00730AE6" w:rsidRPr="0008548F">
        <w:rPr>
          <w:rStyle w:val="nfaseforte"/>
          <w:rFonts w:cs="Times New Roman"/>
          <w:b w:val="0"/>
        </w:rPr>
        <w:t xml:space="preserve"> Moacyr Rey Filho; Engels Augusto Muniz; o </w:t>
      </w:r>
      <w:r w:rsidR="00730AE6" w:rsidRPr="0008548F">
        <w:rPr>
          <w:rFonts w:cs="Times New Roman"/>
        </w:rPr>
        <w:t xml:space="preserve">Secretário-Geral do CNMP, </w:t>
      </w:r>
      <w:r w:rsidR="00730AE6" w:rsidRPr="0008548F">
        <w:rPr>
          <w:rStyle w:val="nfase"/>
          <w:rFonts w:cs="Times New Roman"/>
          <w:i w:val="0"/>
          <w:iCs w:val="0"/>
        </w:rPr>
        <w:t>Jaime de Cassio Miranda</w:t>
      </w:r>
      <w:r w:rsidR="00730AE6" w:rsidRPr="0008548F">
        <w:rPr>
          <w:rFonts w:cs="Times New Roman"/>
          <w:bCs/>
          <w:color w:val="000000"/>
        </w:rPr>
        <w:t>; e o Representante do</w:t>
      </w:r>
      <w:r w:rsidR="00730AE6" w:rsidRPr="0008548F">
        <w:rPr>
          <w:rStyle w:val="nfase"/>
          <w:rFonts w:cs="Times New Roman"/>
          <w:i w:val="0"/>
          <w:iCs w:val="0"/>
          <w:color w:val="000000" w:themeColor="text1"/>
        </w:rPr>
        <w:t xml:space="preserve"> Conselho Federal da Ordem dos Advogados do Brasil – OAB, Rodrigo Badaró. </w:t>
      </w:r>
      <w:r w:rsidR="00730AE6" w:rsidRPr="0008548F">
        <w:rPr>
          <w:rFonts w:cs="Times New Roman"/>
          <w:color w:val="000000" w:themeColor="text1"/>
        </w:rPr>
        <w:t>Ausente</w:t>
      </w:r>
      <w:r w:rsidR="00FF6E97" w:rsidRPr="0008548F">
        <w:rPr>
          <w:rFonts w:cs="Times New Roman"/>
          <w:color w:val="000000" w:themeColor="text1"/>
        </w:rPr>
        <w:t>s</w:t>
      </w:r>
      <w:r w:rsidR="00730AE6" w:rsidRPr="0008548F">
        <w:rPr>
          <w:rFonts w:cs="Times New Roman"/>
          <w:color w:val="000000" w:themeColor="text1"/>
        </w:rPr>
        <w:t>, justificadamente</w:t>
      </w:r>
      <w:r w:rsidR="00730AE6" w:rsidRPr="0008548F">
        <w:rPr>
          <w:rStyle w:val="nfaseforte"/>
          <w:rFonts w:cs="Times New Roman"/>
          <w:b w:val="0"/>
          <w:bCs w:val="0"/>
          <w:color w:val="000000" w:themeColor="text1"/>
        </w:rPr>
        <w:t>,</w:t>
      </w:r>
      <w:r w:rsidR="00473767" w:rsidRPr="0008548F">
        <w:rPr>
          <w:rStyle w:val="nfaseforte"/>
          <w:rFonts w:cs="Times New Roman"/>
          <w:b w:val="0"/>
          <w:bCs w:val="0"/>
          <w:color w:val="000000" w:themeColor="text1"/>
        </w:rPr>
        <w:t xml:space="preserve"> a Conselheira Sandra Krieger Gonçalves, e, </w:t>
      </w:r>
      <w:r w:rsidR="00730AE6" w:rsidRPr="0008548F">
        <w:rPr>
          <w:rFonts w:cs="Times New Roman"/>
          <w:color w:val="000000" w:themeColor="text1"/>
        </w:rPr>
        <w:t xml:space="preserve">em razão da vacância do cargo, </w:t>
      </w:r>
      <w:r w:rsidR="00730AE6" w:rsidRPr="0008548F">
        <w:rPr>
          <w:rFonts w:cs="Times New Roman"/>
          <w:bCs/>
          <w:color w:val="000000"/>
        </w:rPr>
        <w:t xml:space="preserve">um dos representantes do Ministério Público </w:t>
      </w:r>
      <w:r w:rsidR="00730AE6" w:rsidRPr="0008548F">
        <w:rPr>
          <w:rFonts w:cs="Times New Roman"/>
          <w:bCs/>
        </w:rPr>
        <w:t>Estadual, o representante indicado pelo Supremo Tribunal Federal, e</w:t>
      </w:r>
      <w:r w:rsidR="00FF6E97" w:rsidRPr="0008548F">
        <w:rPr>
          <w:rFonts w:cs="Times New Roman"/>
          <w:bCs/>
        </w:rPr>
        <w:t xml:space="preserve"> o</w:t>
      </w:r>
      <w:r w:rsidR="00730AE6" w:rsidRPr="0008548F">
        <w:rPr>
          <w:rFonts w:cs="Times New Roman"/>
          <w:bCs/>
        </w:rPr>
        <w:t xml:space="preserve"> representante indicado pelo Superior Tribunal de Justiça. </w:t>
      </w:r>
      <w:r w:rsidRPr="0008548F">
        <w:rPr>
          <w:rStyle w:val="nfase"/>
          <w:rFonts w:cs="Times New Roman"/>
          <w:i w:val="0"/>
          <w:iCs w:val="0"/>
          <w:color w:val="000000" w:themeColor="text1"/>
        </w:rPr>
        <w:t>Presentes, também,</w:t>
      </w:r>
      <w:r w:rsidR="00A22EC3" w:rsidRPr="0008548F">
        <w:rPr>
          <w:rStyle w:val="nfase"/>
          <w:rFonts w:cs="Times New Roman"/>
          <w:i w:val="0"/>
          <w:iCs w:val="0"/>
          <w:color w:val="000000"/>
        </w:rPr>
        <w:t xml:space="preserve"> a </w:t>
      </w:r>
      <w:r w:rsidR="00A22EC3" w:rsidRPr="0008548F">
        <w:rPr>
          <w:rFonts w:cs="Times New Roman"/>
          <w:bCs/>
        </w:rPr>
        <w:t>Procuradora-Geral de Justiça do Estado do Espírito Santo,</w:t>
      </w:r>
      <w:r w:rsidR="00B45CF0" w:rsidRPr="0008548F">
        <w:rPr>
          <w:rFonts w:cs="Times New Roman"/>
          <w:bCs/>
        </w:rPr>
        <w:t xml:space="preserve"> </w:t>
      </w:r>
      <w:r w:rsidR="00A22EC3" w:rsidRPr="0008548F">
        <w:rPr>
          <w:rFonts w:cs="Times New Roman"/>
          <w:bCs/>
        </w:rPr>
        <w:t xml:space="preserve">Luciana Gomes Ferreira de Andrade; a </w:t>
      </w:r>
      <w:r w:rsidR="00A22EC3" w:rsidRPr="0008548F">
        <w:rPr>
          <w:rFonts w:cs="Times New Roman"/>
        </w:rPr>
        <w:t>Promotora de Justiça</w:t>
      </w:r>
      <w:r w:rsidR="00A22EC3" w:rsidRPr="0008548F">
        <w:rPr>
          <w:rFonts w:cs="Times New Roman"/>
          <w:bCs/>
        </w:rPr>
        <w:t> do</w:t>
      </w:r>
      <w:r w:rsidR="00401AC1">
        <w:rPr>
          <w:rFonts w:cs="Times New Roman"/>
          <w:bCs/>
        </w:rPr>
        <w:t xml:space="preserve"> </w:t>
      </w:r>
      <w:r w:rsidR="00A22EC3" w:rsidRPr="0008548F">
        <w:rPr>
          <w:rFonts w:cs="Times New Roman"/>
          <w:bCs/>
        </w:rPr>
        <w:t>Estado do</w:t>
      </w:r>
      <w:r w:rsidR="001F68B1">
        <w:rPr>
          <w:rFonts w:cs="Times New Roman"/>
          <w:bCs/>
        </w:rPr>
        <w:t xml:space="preserve"> Espírito Santo, </w:t>
      </w:r>
      <w:r w:rsidR="00A22EC3" w:rsidRPr="0008548F">
        <w:rPr>
          <w:rFonts w:cs="Times New Roman"/>
        </w:rPr>
        <w:t xml:space="preserve">Cláudia Regina dos Santos Albuquerque Garcia; </w:t>
      </w:r>
      <w:r w:rsidR="00A22EC3" w:rsidRPr="0008548F">
        <w:rPr>
          <w:rFonts w:cs="Times New Roman"/>
          <w:bCs/>
        </w:rPr>
        <w:t xml:space="preserve">a </w:t>
      </w:r>
      <w:r w:rsidR="00A22EC3" w:rsidRPr="0008548F">
        <w:rPr>
          <w:rFonts w:cs="Times New Roman"/>
        </w:rPr>
        <w:t>Promotora de Justiça</w:t>
      </w:r>
      <w:r w:rsidR="00A22EC3" w:rsidRPr="0008548F">
        <w:rPr>
          <w:rFonts w:cs="Times New Roman"/>
          <w:bCs/>
        </w:rPr>
        <w:t xml:space="preserve"> do Estado de Goiás, </w:t>
      </w:r>
      <w:proofErr w:type="spellStart"/>
      <w:r w:rsidR="00A22EC3" w:rsidRPr="0008548F">
        <w:rPr>
          <w:rFonts w:cs="Times New Roman"/>
        </w:rPr>
        <w:t>Tarcila</w:t>
      </w:r>
      <w:proofErr w:type="spellEnd"/>
      <w:r w:rsidR="00A22EC3" w:rsidRPr="0008548F">
        <w:rPr>
          <w:rFonts w:cs="Times New Roman"/>
          <w:bCs/>
        </w:rPr>
        <w:t xml:space="preserve"> Santos Britto; o Promotor de Justiça do Estado do Maranhão, </w:t>
      </w:r>
      <w:r w:rsidR="00A22EC3" w:rsidRPr="0008548F">
        <w:rPr>
          <w:rFonts w:cs="Times New Roman"/>
        </w:rPr>
        <w:t>Saulo</w:t>
      </w:r>
      <w:r w:rsidR="00A22EC3" w:rsidRPr="0008548F">
        <w:rPr>
          <w:rFonts w:cs="Times New Roman"/>
          <w:bCs/>
        </w:rPr>
        <w:t> Jeronimo Leite </w:t>
      </w:r>
      <w:r w:rsidR="00A22EC3" w:rsidRPr="0008548F">
        <w:rPr>
          <w:rFonts w:cs="Times New Roman"/>
        </w:rPr>
        <w:t>Barbosa</w:t>
      </w:r>
      <w:r w:rsidR="00A22EC3" w:rsidRPr="0008548F">
        <w:rPr>
          <w:rFonts w:cs="Times New Roman"/>
          <w:bCs/>
        </w:rPr>
        <w:t xml:space="preserve"> de Almeida; o Procurador de Justiça do Estado de Santa Catarina, </w:t>
      </w:r>
      <w:r w:rsidR="00A22EC3" w:rsidRPr="0008548F">
        <w:rPr>
          <w:rStyle w:val="nfase"/>
          <w:rFonts w:cs="Times New Roman"/>
          <w:bCs/>
          <w:i w:val="0"/>
          <w:iCs w:val="0"/>
        </w:rPr>
        <w:t xml:space="preserve">Rui Carlos Kolb </w:t>
      </w:r>
      <w:proofErr w:type="spellStart"/>
      <w:r w:rsidR="00A22EC3" w:rsidRPr="0008548F">
        <w:rPr>
          <w:rStyle w:val="nfase"/>
          <w:rFonts w:cs="Times New Roman"/>
          <w:bCs/>
          <w:i w:val="0"/>
          <w:iCs w:val="0"/>
        </w:rPr>
        <w:t>Schiefler</w:t>
      </w:r>
      <w:proofErr w:type="spellEnd"/>
      <w:r w:rsidR="00A22EC3" w:rsidRPr="0008548F">
        <w:rPr>
          <w:rStyle w:val="nfase"/>
          <w:rFonts w:cs="Times New Roman"/>
          <w:bCs/>
          <w:i w:val="0"/>
          <w:iCs w:val="0"/>
        </w:rPr>
        <w:t xml:space="preserve">; </w:t>
      </w:r>
      <w:r w:rsidR="00A22EC3" w:rsidRPr="0008548F">
        <w:rPr>
          <w:rFonts w:cs="Times New Roman"/>
          <w:bCs/>
        </w:rPr>
        <w:t>a</w:t>
      </w:r>
      <w:r w:rsidR="00A22EC3" w:rsidRPr="0008548F">
        <w:rPr>
          <w:rFonts w:cs="Times New Roman"/>
          <w:bCs/>
          <w:i/>
          <w:iCs/>
        </w:rPr>
        <w:t xml:space="preserve"> </w:t>
      </w:r>
      <w:r w:rsidR="00A22EC3" w:rsidRPr="0008548F">
        <w:rPr>
          <w:rFonts w:cs="Times New Roman"/>
          <w:bCs/>
        </w:rPr>
        <w:t xml:space="preserve">Procuradora-Geral de Justiça do Estado do Acre, Kátia Rejane de Araújo Rodrigues; o Procurador-Geral Adjunto para Assuntos Jurídicos do Ministério Público do Estado do Acre, Sammy Barbosa Lopes; </w:t>
      </w:r>
      <w:r w:rsidR="00A22EC3" w:rsidRPr="0008548F">
        <w:rPr>
          <w:rStyle w:val="nfase"/>
          <w:rFonts w:cs="Times New Roman"/>
          <w:bCs/>
          <w:i w:val="0"/>
          <w:iCs w:val="0"/>
        </w:rPr>
        <w:t xml:space="preserve">o Presidente da Associação Nacional dos Membros do Ministério Público – CONAMP, Manoel Victor Sereni </w:t>
      </w:r>
      <w:proofErr w:type="spellStart"/>
      <w:r w:rsidR="00A22EC3" w:rsidRPr="0008548F">
        <w:rPr>
          <w:rStyle w:val="nfase"/>
          <w:rFonts w:cs="Times New Roman"/>
          <w:bCs/>
          <w:i w:val="0"/>
          <w:iCs w:val="0"/>
        </w:rPr>
        <w:t>Murrieta</w:t>
      </w:r>
      <w:proofErr w:type="spellEnd"/>
      <w:r w:rsidR="00A22EC3" w:rsidRPr="0008548F">
        <w:rPr>
          <w:rStyle w:val="nfase"/>
          <w:rFonts w:cs="Times New Roman"/>
          <w:bCs/>
          <w:i w:val="0"/>
          <w:iCs w:val="0"/>
        </w:rPr>
        <w:t xml:space="preserve"> e Tavares; o Vice-Presidente da CONAMP, Tarcísio José Sousa Bonfim; </w:t>
      </w:r>
      <w:r w:rsidR="00A22EC3" w:rsidRPr="0008548F">
        <w:rPr>
          <w:rFonts w:cs="Times New Roman"/>
        </w:rPr>
        <w:t>o</w:t>
      </w:r>
      <w:r w:rsidR="00A22EC3" w:rsidRPr="0008548F">
        <w:rPr>
          <w:rFonts w:cs="Times New Roman"/>
          <w:i/>
          <w:iCs/>
        </w:rPr>
        <w:t xml:space="preserve"> </w:t>
      </w:r>
      <w:r w:rsidR="00A22EC3" w:rsidRPr="0008548F">
        <w:rPr>
          <w:rStyle w:val="nfase"/>
          <w:rFonts w:cs="Times New Roman"/>
          <w:i w:val="0"/>
          <w:iCs w:val="0"/>
          <w:color w:val="000000" w:themeColor="text1"/>
        </w:rPr>
        <w:t>Presidente da Associação Sul-Mato-Grossense dos Membros do Ministério Público – ASMMP</w:t>
      </w:r>
      <w:r w:rsidR="00A22EC3" w:rsidRPr="0008548F">
        <w:rPr>
          <w:rStyle w:val="nfase"/>
          <w:rFonts w:cs="Times New Roman"/>
          <w:color w:val="000000" w:themeColor="text1"/>
        </w:rPr>
        <w:t xml:space="preserve">, </w:t>
      </w:r>
      <w:r w:rsidR="00A22EC3" w:rsidRPr="0008548F">
        <w:rPr>
          <w:rFonts w:cs="Times New Roman"/>
          <w:bCs/>
        </w:rPr>
        <w:t xml:space="preserve">Romão Ávila </w:t>
      </w:r>
      <w:proofErr w:type="spellStart"/>
      <w:r w:rsidR="00A22EC3" w:rsidRPr="0008548F">
        <w:rPr>
          <w:rFonts w:cs="Times New Roman"/>
          <w:bCs/>
        </w:rPr>
        <w:t>Milhan</w:t>
      </w:r>
      <w:proofErr w:type="spellEnd"/>
      <w:r w:rsidR="00A22EC3" w:rsidRPr="0008548F">
        <w:rPr>
          <w:rFonts w:cs="Times New Roman"/>
          <w:bCs/>
        </w:rPr>
        <w:t xml:space="preserve"> Junior; o Procurador de Justiça do Estado de Mato Grosso do Sul, Paulo Cezar dos Passos; o Procurador do Trabalho, </w:t>
      </w:r>
      <w:r w:rsidR="00A22EC3" w:rsidRPr="0008548F">
        <w:rPr>
          <w:rFonts w:cs="Times New Roman"/>
          <w:bCs/>
        </w:rPr>
        <w:lastRenderedPageBreak/>
        <w:t>Ângelo Fabiano Farias da Costa; o Procurador de Justiça do Estado de Mato Grosso, Marcelo Ferra de Carvalho</w:t>
      </w:r>
      <w:r w:rsidR="00650CD2" w:rsidRPr="0008548F">
        <w:rPr>
          <w:rFonts w:cs="Times New Roman"/>
          <w:bCs/>
        </w:rPr>
        <w:t xml:space="preserve">; e </w:t>
      </w:r>
      <w:r w:rsidR="00650CD2" w:rsidRPr="0008548F">
        <w:rPr>
          <w:rStyle w:val="nfase"/>
          <w:rFonts w:cs="Times New Roman"/>
          <w:i w:val="0"/>
          <w:iCs w:val="0"/>
          <w:color w:val="000000" w:themeColor="text1"/>
        </w:rPr>
        <w:t>o Subprocurador-Geral de Justiça do Estado do Rio de Janeiro,</w:t>
      </w:r>
      <w:r w:rsidR="00650CD2" w:rsidRPr="0008548F">
        <w:rPr>
          <w:rStyle w:val="nfase"/>
          <w:rFonts w:cs="Times New Roman"/>
          <w:color w:val="000000" w:themeColor="text1"/>
        </w:rPr>
        <w:t xml:space="preserve"> </w:t>
      </w:r>
      <w:proofErr w:type="spellStart"/>
      <w:r w:rsidR="00650CD2" w:rsidRPr="0008548F">
        <w:rPr>
          <w:rFonts w:cs="Times New Roman"/>
          <w:bCs/>
        </w:rPr>
        <w:t>Marfan</w:t>
      </w:r>
      <w:proofErr w:type="spellEnd"/>
      <w:r w:rsidR="00650CD2" w:rsidRPr="0008548F">
        <w:rPr>
          <w:rFonts w:cs="Times New Roman"/>
          <w:bCs/>
        </w:rPr>
        <w:t xml:space="preserve"> Martins Vieira. </w:t>
      </w:r>
      <w:r w:rsidR="007A60FF" w:rsidRPr="0008548F">
        <w:rPr>
          <w:rFonts w:cs="Times New Roman"/>
        </w:rPr>
        <w:t>Após</w:t>
      </w:r>
      <w:r w:rsidR="00C171F6" w:rsidRPr="0008548F">
        <w:rPr>
          <w:rFonts w:cs="Times New Roman"/>
        </w:rPr>
        <w:t xml:space="preserve"> </w:t>
      </w:r>
      <w:r w:rsidR="00C171F6" w:rsidRPr="0008548F">
        <w:rPr>
          <w:rStyle w:val="st"/>
          <w:rFonts w:cs="Times New Roman"/>
        </w:rPr>
        <w:t xml:space="preserve">verificado o quórum regimental, </w:t>
      </w:r>
      <w:r w:rsidR="007A60FF" w:rsidRPr="0008548F">
        <w:rPr>
          <w:rStyle w:val="nfaseforte"/>
          <w:rFonts w:cs="Times New Roman"/>
          <w:b w:val="0"/>
        </w:rPr>
        <w:t>o Presidente</w:t>
      </w:r>
      <w:r w:rsidR="00FF6E97" w:rsidRPr="0008548F">
        <w:rPr>
          <w:rStyle w:val="nfaseforte"/>
          <w:rFonts w:cs="Times New Roman"/>
          <w:b w:val="0"/>
        </w:rPr>
        <w:t xml:space="preserve"> </w:t>
      </w:r>
      <w:r w:rsidR="007A60FF" w:rsidRPr="0008548F">
        <w:rPr>
          <w:rStyle w:val="nfaseforte"/>
          <w:rFonts w:cs="Times New Roman"/>
          <w:b w:val="0"/>
          <w:color w:val="000000"/>
        </w:rPr>
        <w:t>declarou aberta a presente Sessão e cumprimentou todos os presentes.</w:t>
      </w:r>
      <w:r w:rsidR="00960E69" w:rsidRPr="0008548F">
        <w:rPr>
          <w:rFonts w:cs="Times New Roman"/>
          <w:bCs/>
        </w:rPr>
        <w:t xml:space="preserve"> </w:t>
      </w:r>
      <w:r w:rsidR="00D75C1A" w:rsidRPr="0008548F">
        <w:rPr>
          <w:rFonts w:cs="Times New Roman"/>
          <w:bCs/>
        </w:rPr>
        <w:t xml:space="preserve">Em seguida, </w:t>
      </w:r>
      <w:r w:rsidR="009E5F5C" w:rsidRPr="0008548F">
        <w:rPr>
          <w:rStyle w:val="nfaseforte"/>
          <w:rFonts w:cs="Times New Roman"/>
          <w:b w:val="0"/>
          <w:color w:val="000000"/>
        </w:rPr>
        <w:t>submeteu ao Plenário a</w:t>
      </w:r>
      <w:r w:rsidR="00663377" w:rsidRPr="0008548F">
        <w:rPr>
          <w:rStyle w:val="nfaseforte"/>
          <w:rFonts w:cs="Times New Roman"/>
          <w:b w:val="0"/>
          <w:color w:val="000000"/>
        </w:rPr>
        <w:t>s</w:t>
      </w:r>
      <w:r w:rsidR="009E5F5C" w:rsidRPr="0008548F">
        <w:rPr>
          <w:rStyle w:val="nfaseforte"/>
          <w:rFonts w:cs="Times New Roman"/>
          <w:b w:val="0"/>
          <w:color w:val="000000"/>
        </w:rPr>
        <w:t xml:space="preserve"> Ata</w:t>
      </w:r>
      <w:r w:rsidR="00663377" w:rsidRPr="0008548F">
        <w:rPr>
          <w:rStyle w:val="nfaseforte"/>
          <w:rFonts w:cs="Times New Roman"/>
          <w:b w:val="0"/>
          <w:color w:val="000000"/>
        </w:rPr>
        <w:t>s</w:t>
      </w:r>
      <w:r w:rsidR="00FF5F84" w:rsidRPr="0008548F">
        <w:rPr>
          <w:rStyle w:val="nfaseforte"/>
          <w:rFonts w:cs="Times New Roman"/>
          <w:b w:val="0"/>
          <w:color w:val="000000"/>
        </w:rPr>
        <w:t xml:space="preserve"> da </w:t>
      </w:r>
      <w:r w:rsidR="00FF5F84" w:rsidRPr="0008548F">
        <w:rPr>
          <w:rFonts w:eastAsia="Times New Roman" w:cs="Times New Roman"/>
          <w:color w:val="000000"/>
        </w:rPr>
        <w:t>1</w:t>
      </w:r>
      <w:r w:rsidR="00FF6E97" w:rsidRPr="0008548F">
        <w:rPr>
          <w:rFonts w:eastAsia="Times New Roman" w:cs="Times New Roman"/>
          <w:color w:val="000000"/>
        </w:rPr>
        <w:t>3</w:t>
      </w:r>
      <w:r w:rsidR="00FF5F84" w:rsidRPr="0008548F">
        <w:rPr>
          <w:rFonts w:eastAsia="Times New Roman" w:cs="Times New Roman"/>
          <w:color w:val="000000"/>
        </w:rPr>
        <w:t xml:space="preserve">ª Sessão </w:t>
      </w:r>
      <w:r w:rsidR="00FF6E97" w:rsidRPr="0008548F">
        <w:rPr>
          <w:rFonts w:eastAsia="Times New Roman" w:cs="Times New Roman"/>
          <w:color w:val="000000"/>
        </w:rPr>
        <w:t>de 2021 e da 2</w:t>
      </w:r>
      <w:r w:rsidR="00FF5F84" w:rsidRPr="0008548F">
        <w:rPr>
          <w:rFonts w:eastAsia="Times New Roman" w:cs="Times New Roman"/>
          <w:color w:val="000000"/>
        </w:rPr>
        <w:t>ª Sessão Extraordinária de 2021</w:t>
      </w:r>
      <w:r w:rsidR="009E5F5C" w:rsidRPr="0008548F">
        <w:rPr>
          <w:rStyle w:val="nfaseforte"/>
          <w:rFonts w:cs="Times New Roman"/>
          <w:b w:val="0"/>
          <w:color w:val="000000"/>
        </w:rPr>
        <w:t>, que fo</w:t>
      </w:r>
      <w:r w:rsidR="00FF5F84" w:rsidRPr="0008548F">
        <w:rPr>
          <w:rStyle w:val="nfaseforte"/>
          <w:rFonts w:cs="Times New Roman"/>
          <w:b w:val="0"/>
          <w:color w:val="000000"/>
        </w:rPr>
        <w:t>ram</w:t>
      </w:r>
      <w:r w:rsidR="009E5F5C" w:rsidRPr="0008548F">
        <w:rPr>
          <w:rStyle w:val="nfaseforte"/>
          <w:rFonts w:cs="Times New Roman"/>
          <w:b w:val="0"/>
          <w:color w:val="000000"/>
        </w:rPr>
        <w:t xml:space="preserve"> aprovada</w:t>
      </w:r>
      <w:r w:rsidR="00FF5F84" w:rsidRPr="0008548F">
        <w:rPr>
          <w:rStyle w:val="nfaseforte"/>
          <w:rFonts w:cs="Times New Roman"/>
          <w:b w:val="0"/>
          <w:color w:val="000000"/>
        </w:rPr>
        <w:t>s</w:t>
      </w:r>
      <w:r w:rsidR="009E5F5C" w:rsidRPr="0008548F">
        <w:rPr>
          <w:rStyle w:val="nfaseforte"/>
          <w:rFonts w:cs="Times New Roman"/>
          <w:b w:val="0"/>
          <w:color w:val="000000"/>
        </w:rPr>
        <w:t xml:space="preserve"> à unanimidade, sem retificação. Na sequência,</w:t>
      </w:r>
      <w:r w:rsidR="00A312A3" w:rsidRPr="0008548F">
        <w:rPr>
          <w:rStyle w:val="nfaseforte"/>
          <w:rFonts w:cs="Times New Roman"/>
          <w:b w:val="0"/>
          <w:color w:val="000000"/>
        </w:rPr>
        <w:t xml:space="preserve"> </w:t>
      </w:r>
      <w:r w:rsidR="00A61047" w:rsidRPr="0008548F">
        <w:rPr>
          <w:rStyle w:val="nfaseforte"/>
          <w:rFonts w:cs="Times New Roman"/>
          <w:b w:val="0"/>
          <w:color w:val="000000"/>
        </w:rPr>
        <w:t>co</w:t>
      </w:r>
      <w:r w:rsidR="008249B6" w:rsidRPr="0008548F">
        <w:rPr>
          <w:rStyle w:val="nfaseforte"/>
          <w:rFonts w:cs="Times New Roman"/>
          <w:b w:val="0"/>
          <w:color w:val="000000"/>
        </w:rPr>
        <w:t xml:space="preserve">municou que a </w:t>
      </w:r>
      <w:proofErr w:type="spellStart"/>
      <w:r w:rsidR="008249B6" w:rsidRPr="0008548F">
        <w:rPr>
          <w:rStyle w:val="nfaseforte"/>
          <w:rFonts w:cs="Times New Roman"/>
          <w:b w:val="0"/>
          <w:color w:val="000000"/>
        </w:rPr>
        <w:t>Secretaria</w:t>
      </w:r>
      <w:r w:rsidR="00D74EC5" w:rsidRPr="0008548F">
        <w:rPr>
          <w:rStyle w:val="nfaseforte"/>
          <w:rFonts w:cs="Times New Roman"/>
          <w:b w:val="0"/>
          <w:color w:val="000000"/>
        </w:rPr>
        <w:t>-</w:t>
      </w:r>
      <w:r w:rsidR="008249B6" w:rsidRPr="0008548F">
        <w:rPr>
          <w:rStyle w:val="nfaseforte"/>
          <w:rFonts w:cs="Times New Roman"/>
          <w:b w:val="0"/>
          <w:color w:val="000000"/>
        </w:rPr>
        <w:t>Geral</w:t>
      </w:r>
      <w:proofErr w:type="spellEnd"/>
      <w:r w:rsidR="008249B6" w:rsidRPr="0008548F">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F2081D" w:rsidRPr="0008548F">
        <w:rPr>
          <w:rStyle w:val="nfaseforte"/>
          <w:rFonts w:cs="Times New Roman"/>
          <w:b w:val="0"/>
          <w:color w:val="000000"/>
        </w:rPr>
        <w:t>31</w:t>
      </w:r>
      <w:r w:rsidR="008249B6" w:rsidRPr="0008548F">
        <w:rPr>
          <w:rStyle w:val="nfaseforte"/>
          <w:rFonts w:cs="Times New Roman"/>
          <w:b w:val="0"/>
          <w:color w:val="000000"/>
        </w:rPr>
        <w:t xml:space="preserve"> (</w:t>
      </w:r>
      <w:r w:rsidR="00F2081D" w:rsidRPr="0008548F">
        <w:rPr>
          <w:rStyle w:val="nfaseforte"/>
          <w:rFonts w:cs="Times New Roman"/>
          <w:b w:val="0"/>
          <w:color w:val="000000"/>
        </w:rPr>
        <w:t>trinta e uma</w:t>
      </w:r>
      <w:r w:rsidR="008249B6" w:rsidRPr="0008548F">
        <w:rPr>
          <w:rStyle w:val="nfaseforte"/>
          <w:rFonts w:cs="Times New Roman"/>
          <w:b w:val="0"/>
          <w:color w:val="000000"/>
        </w:rPr>
        <w:t xml:space="preserve">) decisões proferidas, publicadas no período de </w:t>
      </w:r>
      <w:r w:rsidR="00F2081D" w:rsidRPr="0008548F">
        <w:rPr>
          <w:rStyle w:val="nfaseforte"/>
          <w:rFonts w:cs="Times New Roman"/>
          <w:b w:val="0"/>
          <w:bCs w:val="0"/>
          <w:color w:val="000000"/>
        </w:rPr>
        <w:t>20</w:t>
      </w:r>
      <w:r w:rsidR="00CA250E" w:rsidRPr="0008548F">
        <w:rPr>
          <w:rStyle w:val="nfaseforte"/>
          <w:rFonts w:cs="Times New Roman"/>
          <w:b w:val="0"/>
          <w:bCs w:val="0"/>
          <w:color w:val="000000"/>
        </w:rPr>
        <w:t>/0</w:t>
      </w:r>
      <w:r w:rsidR="00F2081D" w:rsidRPr="0008548F">
        <w:rPr>
          <w:rStyle w:val="nfaseforte"/>
          <w:rFonts w:cs="Times New Roman"/>
          <w:b w:val="0"/>
          <w:bCs w:val="0"/>
          <w:color w:val="000000"/>
        </w:rPr>
        <w:t>9</w:t>
      </w:r>
      <w:r w:rsidR="00CA250E" w:rsidRPr="0008548F">
        <w:rPr>
          <w:rStyle w:val="nfaseforte"/>
          <w:rFonts w:cs="Times New Roman"/>
          <w:b w:val="0"/>
          <w:bCs w:val="0"/>
          <w:color w:val="000000"/>
        </w:rPr>
        <w:t xml:space="preserve">/2021 a </w:t>
      </w:r>
      <w:r w:rsidR="00F2081D" w:rsidRPr="0008548F">
        <w:rPr>
          <w:rStyle w:val="nfaseforte"/>
          <w:rFonts w:cs="Times New Roman"/>
          <w:b w:val="0"/>
          <w:bCs w:val="0"/>
          <w:color w:val="000000"/>
        </w:rPr>
        <w:t>27</w:t>
      </w:r>
      <w:r w:rsidR="00CA250E" w:rsidRPr="0008548F">
        <w:rPr>
          <w:rStyle w:val="nfaseforte"/>
          <w:rFonts w:cs="Times New Roman"/>
          <w:b w:val="0"/>
          <w:bCs w:val="0"/>
          <w:color w:val="000000"/>
        </w:rPr>
        <w:t>/0</w:t>
      </w:r>
      <w:r w:rsidR="00F2081D" w:rsidRPr="0008548F">
        <w:rPr>
          <w:rStyle w:val="nfaseforte"/>
          <w:rFonts w:cs="Times New Roman"/>
          <w:b w:val="0"/>
          <w:bCs w:val="0"/>
          <w:color w:val="000000"/>
        </w:rPr>
        <w:t>9</w:t>
      </w:r>
      <w:r w:rsidR="00CA250E" w:rsidRPr="0008548F">
        <w:rPr>
          <w:rStyle w:val="nfaseforte"/>
          <w:rFonts w:cs="Times New Roman"/>
          <w:b w:val="0"/>
          <w:bCs w:val="0"/>
          <w:color w:val="000000"/>
        </w:rPr>
        <w:t>/2021</w:t>
      </w:r>
      <w:r w:rsidRPr="0008548F">
        <w:rPr>
          <w:rFonts w:cs="Times New Roman"/>
        </w:rPr>
        <w:t>,</w:t>
      </w:r>
      <w:r w:rsidRPr="0008548F">
        <w:rPr>
          <w:rStyle w:val="nfaseforte"/>
          <w:rFonts w:cs="Times New Roman"/>
          <w:b w:val="0"/>
          <w:bCs w:val="0"/>
          <w:color w:val="000000"/>
        </w:rPr>
        <w:t xml:space="preserve"> em cumprimento ao disposto no artigo 43, §2º, do RICNMP. </w:t>
      </w:r>
      <w:r w:rsidRPr="0008548F">
        <w:rPr>
          <w:rStyle w:val="nfaseforte"/>
          <w:rFonts w:cs="Times New Roman"/>
          <w:b w:val="0"/>
          <w:color w:val="000000"/>
        </w:rPr>
        <w:t>Informou, ainda, que, conforme deliberado na Vigésima Terceira Sessão Ordinária de 2014, a Corregedoria Nacional encaminhou o relatório de</w:t>
      </w:r>
      <w:r w:rsidR="00312FF9" w:rsidRPr="0008548F">
        <w:rPr>
          <w:rStyle w:val="nfaseforte"/>
          <w:rFonts w:cs="Times New Roman"/>
          <w:b w:val="0"/>
          <w:color w:val="000000"/>
        </w:rPr>
        <w:t xml:space="preserve"> </w:t>
      </w:r>
      <w:r w:rsidR="00F2081D" w:rsidRPr="0008548F">
        <w:rPr>
          <w:rStyle w:val="nfaseforte"/>
          <w:rFonts w:cs="Times New Roman"/>
          <w:b w:val="0"/>
          <w:color w:val="000000"/>
        </w:rPr>
        <w:t>14</w:t>
      </w:r>
      <w:r w:rsidRPr="0008548F">
        <w:rPr>
          <w:rStyle w:val="nfaseforte"/>
          <w:rFonts w:cs="Times New Roman"/>
          <w:b w:val="0"/>
          <w:color w:val="000000"/>
        </w:rPr>
        <w:t xml:space="preserve"> </w:t>
      </w:r>
      <w:r w:rsidR="008249B6" w:rsidRPr="0008548F">
        <w:rPr>
          <w:rStyle w:val="nfaseforte"/>
          <w:rFonts w:cs="Times New Roman"/>
          <w:b w:val="0"/>
          <w:color w:val="000000"/>
        </w:rPr>
        <w:t>(</w:t>
      </w:r>
      <w:r w:rsidR="00F2081D" w:rsidRPr="0008548F">
        <w:rPr>
          <w:rStyle w:val="nfaseforte"/>
          <w:rFonts w:cs="Times New Roman"/>
          <w:b w:val="0"/>
          <w:color w:val="000000"/>
        </w:rPr>
        <w:t>quatorze</w:t>
      </w:r>
      <w:r w:rsidR="002E3608" w:rsidRPr="0008548F">
        <w:rPr>
          <w:rStyle w:val="nfaseforte"/>
          <w:rFonts w:cs="Times New Roman"/>
          <w:b w:val="0"/>
          <w:color w:val="000000"/>
        </w:rPr>
        <w:t xml:space="preserve">) </w:t>
      </w:r>
      <w:r w:rsidR="008249B6" w:rsidRPr="0008548F">
        <w:rPr>
          <w:rStyle w:val="nfaseforte"/>
          <w:rFonts w:cs="Times New Roman"/>
          <w:b w:val="0"/>
          <w:color w:val="000000"/>
        </w:rPr>
        <w:t>decisões de arquivamento, publicadas no período de</w:t>
      </w:r>
      <w:r w:rsidR="000F2F48" w:rsidRPr="0008548F">
        <w:rPr>
          <w:rStyle w:val="nfaseforte"/>
          <w:rFonts w:cs="Times New Roman"/>
          <w:b w:val="0"/>
          <w:color w:val="000000"/>
        </w:rPr>
        <w:t xml:space="preserve"> </w:t>
      </w:r>
      <w:r w:rsidR="00F2081D" w:rsidRPr="0008548F">
        <w:rPr>
          <w:rStyle w:val="nfaseforte"/>
          <w:rFonts w:cs="Times New Roman"/>
          <w:b w:val="0"/>
          <w:bCs w:val="0"/>
          <w:color w:val="000000"/>
        </w:rPr>
        <w:t>20/09/2021 a 27/09/2021</w:t>
      </w:r>
      <w:r w:rsidR="008249B6" w:rsidRPr="0008548F">
        <w:rPr>
          <w:rStyle w:val="nfaseforte"/>
          <w:rFonts w:cs="Times New Roman"/>
          <w:b w:val="0"/>
          <w:color w:val="000000"/>
        </w:rPr>
        <w:t>.</w:t>
      </w:r>
      <w:r w:rsidR="00E31CED" w:rsidRPr="0008548F">
        <w:rPr>
          <w:rStyle w:val="nfaseforte"/>
          <w:rFonts w:cs="Times New Roman"/>
          <w:b w:val="0"/>
          <w:color w:val="000000"/>
        </w:rPr>
        <w:t xml:space="preserve"> </w:t>
      </w:r>
      <w:r w:rsidR="009E5F5C" w:rsidRPr="0008548F">
        <w:rPr>
          <w:rStyle w:val="nfaseforte"/>
          <w:rFonts w:cs="Times New Roman"/>
          <w:b w:val="0"/>
          <w:color w:val="000000"/>
        </w:rPr>
        <w:t>Após</w:t>
      </w:r>
      <w:r w:rsidR="000F625C" w:rsidRPr="0008548F">
        <w:rPr>
          <w:rStyle w:val="nfaseforte"/>
          <w:rFonts w:cs="Times New Roman"/>
          <w:b w:val="0"/>
          <w:color w:val="000000"/>
        </w:rPr>
        <w:t>,</w:t>
      </w:r>
      <w:r w:rsidRPr="0008548F">
        <w:rPr>
          <w:rStyle w:val="nfaseforte"/>
          <w:rFonts w:cs="Times New Roman"/>
          <w:b w:val="0"/>
          <w:color w:val="000000"/>
        </w:rPr>
        <w:t xml:space="preserve"> </w:t>
      </w:r>
      <w:r w:rsidRPr="0008548F">
        <w:rPr>
          <w:rStyle w:val="nfaseforte"/>
          <w:rFonts w:cs="Times New Roman"/>
          <w:b w:val="0"/>
        </w:rPr>
        <w:t>anunciou, a pedido dos respectivos Relatores,</w:t>
      </w:r>
      <w:r w:rsidRPr="0008548F">
        <w:rPr>
          <w:rStyle w:val="nfaseforte"/>
          <w:rFonts w:cs="Times New Roman"/>
          <w:b w:val="0"/>
          <w:color w:val="000000"/>
        </w:rPr>
        <w:t xml:space="preserve"> o adiamento dos Processos </w:t>
      </w:r>
      <w:proofErr w:type="spellStart"/>
      <w:r w:rsidRPr="0008548F">
        <w:rPr>
          <w:rStyle w:val="nfaseforte"/>
          <w:rFonts w:cs="Times New Roman"/>
          <w:b w:val="0"/>
          <w:color w:val="000000"/>
        </w:rPr>
        <w:t>nº</w:t>
      </w:r>
      <w:r w:rsidRPr="0008548F">
        <w:rPr>
          <w:rStyle w:val="nfaseforte"/>
          <w:rFonts w:cs="Times New Roman"/>
          <w:b w:val="0"/>
          <w:color w:val="000000"/>
          <w:vertAlign w:val="superscript"/>
        </w:rPr>
        <w:t>s</w:t>
      </w:r>
      <w:proofErr w:type="spellEnd"/>
      <w:r w:rsidR="006D3F52" w:rsidRPr="0008548F">
        <w:rPr>
          <w:rFonts w:cs="Times New Roman"/>
        </w:rPr>
        <w:t xml:space="preserve"> </w:t>
      </w:r>
      <w:r w:rsidR="00473767" w:rsidRPr="0008548F">
        <w:rPr>
          <w:rFonts w:cs="Times New Roman"/>
        </w:rPr>
        <w:t xml:space="preserve">1.00313/2018-77; </w:t>
      </w:r>
      <w:r w:rsidR="006D3F52" w:rsidRPr="0008548F">
        <w:rPr>
          <w:rFonts w:cs="Times New Roman"/>
        </w:rPr>
        <w:t xml:space="preserve">1.00310/2021-57; 1.00199/2021-35; 1.00446/2021-58; 1.00553/2021-77; 1.00625/2021-86; 1.00460/2021-15; </w:t>
      </w:r>
      <w:r w:rsidRPr="0008548F">
        <w:rPr>
          <w:rStyle w:val="nfaseforte"/>
          <w:rFonts w:cs="Times New Roman"/>
          <w:b w:val="0"/>
          <w:color w:val="000000"/>
        </w:rPr>
        <w:t xml:space="preserve">bem como dos Processos </w:t>
      </w:r>
      <w:proofErr w:type="spellStart"/>
      <w:r w:rsidR="006E035D" w:rsidRPr="0008548F">
        <w:rPr>
          <w:rStyle w:val="nfaseforte"/>
          <w:rFonts w:cs="Times New Roman"/>
          <w:b w:val="0"/>
          <w:color w:val="000000"/>
        </w:rPr>
        <w:t>nº</w:t>
      </w:r>
      <w:r w:rsidR="006E035D" w:rsidRPr="0008548F">
        <w:rPr>
          <w:rStyle w:val="nfaseforte"/>
          <w:rFonts w:cs="Times New Roman"/>
          <w:b w:val="0"/>
          <w:color w:val="000000"/>
          <w:vertAlign w:val="superscript"/>
        </w:rPr>
        <w:t>s</w:t>
      </w:r>
      <w:proofErr w:type="spellEnd"/>
      <w:r w:rsidR="0094788F" w:rsidRPr="0008548F">
        <w:rPr>
          <w:rStyle w:val="nfaseforte"/>
          <w:rFonts w:cs="Times New Roman"/>
          <w:b w:val="0"/>
          <w:color w:val="000000"/>
          <w:vertAlign w:val="superscript"/>
        </w:rPr>
        <w:t xml:space="preserve"> </w:t>
      </w:r>
      <w:r w:rsidR="0094788F" w:rsidRPr="0008548F">
        <w:rPr>
          <w:rFonts w:cs="Times New Roman"/>
          <w:lang w:eastAsia="ar-SA"/>
        </w:rPr>
        <w:t xml:space="preserve">1.00461/2019-18; 1.00838/2018-11; 1.00158/2020-03; </w:t>
      </w:r>
      <w:r w:rsidR="0094788F" w:rsidRPr="0008548F">
        <w:rPr>
          <w:rFonts w:cs="Times New Roman"/>
        </w:rPr>
        <w:t>1.00322/2020-19; e 1.01006/2021-54</w:t>
      </w:r>
      <w:r w:rsidR="00265E56" w:rsidRPr="0008548F">
        <w:rPr>
          <w:rFonts w:cs="Times New Roman"/>
        </w:rPr>
        <w:t>,</w:t>
      </w:r>
      <w:r w:rsidR="00222C20" w:rsidRPr="0008548F">
        <w:rPr>
          <w:rFonts w:cs="Times New Roman"/>
        </w:rPr>
        <w:t xml:space="preserve"> </w:t>
      </w:r>
      <w:r w:rsidRPr="0008548F">
        <w:rPr>
          <w:rStyle w:val="nfaseforte"/>
          <w:rFonts w:cs="Times New Roman"/>
          <w:b w:val="0"/>
          <w:color w:val="000000"/>
        </w:rPr>
        <w:t>a pedido do Conselheiro</w:t>
      </w:r>
      <w:r w:rsidR="00E322E6" w:rsidRPr="0008548F">
        <w:rPr>
          <w:rStyle w:val="nfaseforte"/>
          <w:rFonts w:cs="Times New Roman"/>
          <w:b w:val="0"/>
          <w:color w:val="000000"/>
        </w:rPr>
        <w:t xml:space="preserve"> </w:t>
      </w:r>
      <w:r w:rsidRPr="0008548F">
        <w:rPr>
          <w:rStyle w:val="nfaseforte"/>
          <w:rFonts w:cs="Times New Roman"/>
          <w:b w:val="0"/>
          <w:color w:val="000000"/>
        </w:rPr>
        <w:t>que es</w:t>
      </w:r>
      <w:r w:rsidR="002635BC" w:rsidRPr="0008548F">
        <w:rPr>
          <w:rStyle w:val="nfaseforte"/>
          <w:rFonts w:cs="Times New Roman"/>
          <w:b w:val="0"/>
          <w:color w:val="000000"/>
        </w:rPr>
        <w:t>t</w:t>
      </w:r>
      <w:r w:rsidR="00E322E6" w:rsidRPr="0008548F">
        <w:rPr>
          <w:rStyle w:val="nfaseforte"/>
          <w:rFonts w:cs="Times New Roman"/>
          <w:b w:val="0"/>
          <w:color w:val="000000"/>
        </w:rPr>
        <w:t>á</w:t>
      </w:r>
      <w:r w:rsidR="00D60B73" w:rsidRPr="0008548F">
        <w:rPr>
          <w:rStyle w:val="nfaseforte"/>
          <w:rFonts w:cs="Times New Roman"/>
          <w:b w:val="0"/>
          <w:color w:val="000000"/>
        </w:rPr>
        <w:t xml:space="preserve"> </w:t>
      </w:r>
      <w:r w:rsidRPr="0008548F">
        <w:rPr>
          <w:rStyle w:val="nfaseforte"/>
          <w:rFonts w:cs="Times New Roman"/>
          <w:b w:val="0"/>
          <w:color w:val="000000"/>
        </w:rPr>
        <w:t xml:space="preserve">com vista dos autos. </w:t>
      </w:r>
      <w:r w:rsidR="00A53CE9" w:rsidRPr="0008548F">
        <w:rPr>
          <w:rFonts w:cs="Times New Roman"/>
        </w:rPr>
        <w:t>Anunciou, também, a retirada de pauta do Processo n</w:t>
      </w:r>
      <w:r w:rsidR="00A53CE9" w:rsidRPr="0008548F">
        <w:rPr>
          <w:rFonts w:cs="Times New Roman"/>
          <w:vertAlign w:val="superscript"/>
        </w:rPr>
        <w:t>º</w:t>
      </w:r>
      <w:r w:rsidR="002C427A" w:rsidRPr="0008548F">
        <w:rPr>
          <w:rFonts w:cs="Times New Roman"/>
          <w:vertAlign w:val="superscript"/>
        </w:rPr>
        <w:t xml:space="preserve"> </w:t>
      </w:r>
      <w:r w:rsidR="0094788F" w:rsidRPr="0008548F">
        <w:rPr>
          <w:rFonts w:cs="Times New Roman"/>
        </w:rPr>
        <w:t>1.00952/2021-65.</w:t>
      </w:r>
      <w:r w:rsidR="002C427A" w:rsidRPr="0008548F">
        <w:rPr>
          <w:rFonts w:cs="Times New Roman"/>
        </w:rPr>
        <w:t xml:space="preserve"> </w:t>
      </w:r>
      <w:r w:rsidR="009E5F5C" w:rsidRPr="0008548F">
        <w:rPr>
          <w:rFonts w:cs="Times New Roman"/>
        </w:rPr>
        <w:t>Em seguida</w:t>
      </w:r>
      <w:r w:rsidR="00731060" w:rsidRPr="0008548F">
        <w:rPr>
          <w:rStyle w:val="nfaseforte"/>
          <w:rFonts w:cs="Times New Roman"/>
          <w:b w:val="0"/>
          <w:color w:val="000000"/>
        </w:rPr>
        <w:t>,</w:t>
      </w:r>
      <w:r w:rsidR="007D0556" w:rsidRPr="0008548F">
        <w:rPr>
          <w:rStyle w:val="nfaseforte"/>
          <w:rFonts w:cs="Times New Roman"/>
          <w:b w:val="0"/>
          <w:color w:val="000000"/>
        </w:rPr>
        <w:t xml:space="preserve"> </w:t>
      </w:r>
      <w:r w:rsidR="00E14499" w:rsidRPr="0008548F">
        <w:rPr>
          <w:rStyle w:val="nfaseforte"/>
          <w:rFonts w:cs="Times New Roman"/>
          <w:b w:val="0"/>
          <w:color w:val="000000"/>
        </w:rPr>
        <w:t>o</w:t>
      </w:r>
      <w:r w:rsidR="007D0556" w:rsidRPr="0008548F">
        <w:rPr>
          <w:rStyle w:val="nfaseforte"/>
          <w:rFonts w:cs="Times New Roman"/>
          <w:b w:val="0"/>
          <w:bCs w:val="0"/>
        </w:rPr>
        <w:t xml:space="preserve"> </w:t>
      </w:r>
      <w:r w:rsidR="00720E05" w:rsidRPr="0008548F">
        <w:rPr>
          <w:rStyle w:val="nfaseforte"/>
          <w:rFonts w:cs="Times New Roman"/>
          <w:b w:val="0"/>
          <w:bCs w:val="0"/>
        </w:rPr>
        <w:t>Conselheir</w:t>
      </w:r>
      <w:r w:rsidR="00E14499" w:rsidRPr="0008548F">
        <w:rPr>
          <w:rStyle w:val="nfaseforte"/>
          <w:rFonts w:cs="Times New Roman"/>
          <w:b w:val="0"/>
          <w:bCs w:val="0"/>
        </w:rPr>
        <w:t>o</w:t>
      </w:r>
      <w:r w:rsidR="002C427A" w:rsidRPr="0008548F">
        <w:rPr>
          <w:rStyle w:val="nfaseforte"/>
          <w:rFonts w:cs="Times New Roman"/>
          <w:b w:val="0"/>
          <w:bCs w:val="0"/>
        </w:rPr>
        <w:t xml:space="preserve"> Silvio Amorim</w:t>
      </w:r>
      <w:r w:rsidR="00E87D64" w:rsidRPr="0008548F">
        <w:rPr>
          <w:rStyle w:val="nfaseforte"/>
          <w:rFonts w:cs="Times New Roman"/>
          <w:b w:val="0"/>
          <w:bCs w:val="0"/>
        </w:rPr>
        <w:t xml:space="preserve"> </w:t>
      </w:r>
      <w:r w:rsidR="00720E05" w:rsidRPr="0008548F">
        <w:rPr>
          <w:rFonts w:cs="Times New Roman"/>
        </w:rPr>
        <w:t>l</w:t>
      </w:r>
      <w:r w:rsidR="00720E05" w:rsidRPr="0008548F">
        <w:rPr>
          <w:rFonts w:cs="Times New Roman"/>
          <w:bCs/>
        </w:rPr>
        <w:t xml:space="preserve">evou à deliberação, </w:t>
      </w:r>
      <w:proofErr w:type="spellStart"/>
      <w:r w:rsidR="00720E05" w:rsidRPr="0008548F">
        <w:rPr>
          <w:rFonts w:cs="Times New Roman"/>
          <w:bCs/>
        </w:rPr>
        <w:t>extrapauta</w:t>
      </w:r>
      <w:proofErr w:type="spellEnd"/>
      <w:r w:rsidR="00720E05" w:rsidRPr="0008548F">
        <w:rPr>
          <w:rFonts w:cs="Times New Roman"/>
          <w:bCs/>
        </w:rPr>
        <w:t xml:space="preserve">, </w:t>
      </w:r>
      <w:r w:rsidR="00E87D64" w:rsidRPr="0008548F">
        <w:rPr>
          <w:rFonts w:cs="Times New Roman"/>
          <w:bCs/>
          <w:lang w:eastAsia="ar-SA"/>
        </w:rPr>
        <w:t>o</w:t>
      </w:r>
      <w:r w:rsidR="00E87D64" w:rsidRPr="0008548F">
        <w:rPr>
          <w:rFonts w:cs="Times New Roman"/>
        </w:rPr>
        <w:t xml:space="preserve"> Processo Administrativo Disciplinar nº</w:t>
      </w:r>
      <w:r w:rsidR="002C427A" w:rsidRPr="0008548F">
        <w:rPr>
          <w:rFonts w:cs="Times New Roman"/>
        </w:rPr>
        <w:t xml:space="preserve"> 1.00949/2021-04</w:t>
      </w:r>
      <w:r w:rsidR="00E87D64" w:rsidRPr="0008548F">
        <w:rPr>
          <w:rFonts w:cs="Times New Roman"/>
        </w:rPr>
        <w:t xml:space="preserve">, </w:t>
      </w:r>
      <w:r w:rsidR="00E87D64" w:rsidRPr="0008548F">
        <w:rPr>
          <w:rStyle w:val="nfaseforte"/>
          <w:rFonts w:cs="Times New Roman"/>
          <w:b w:val="0"/>
          <w:color w:val="000000"/>
        </w:rPr>
        <w:t>visando à prorrogação de prazo, por 90 (noventa) dias, a partir de</w:t>
      </w:r>
      <w:r w:rsidR="002C427A" w:rsidRPr="0008548F">
        <w:rPr>
          <w:rStyle w:val="nfaseforte"/>
          <w:rFonts w:cs="Times New Roman"/>
          <w:b w:val="0"/>
          <w:color w:val="000000"/>
        </w:rPr>
        <w:t xml:space="preserve"> 11 de outubro de 2021. </w:t>
      </w:r>
      <w:r w:rsidR="007C1453" w:rsidRPr="0008548F">
        <w:rPr>
          <w:rStyle w:val="nfaseforte"/>
          <w:rFonts w:cs="Times New Roman"/>
          <w:b w:val="0"/>
          <w:bCs w:val="0"/>
          <w:lang w:eastAsia="ar-SA"/>
        </w:rPr>
        <w:t xml:space="preserve">Na sequência, </w:t>
      </w:r>
      <w:r w:rsidR="003D76AB" w:rsidRPr="0008548F">
        <w:rPr>
          <w:rStyle w:val="nfaseforte"/>
          <w:rFonts w:cs="Times New Roman"/>
          <w:b w:val="0"/>
          <w:color w:val="000000"/>
        </w:rPr>
        <w:t xml:space="preserve">o Conselheiro </w:t>
      </w:r>
      <w:r w:rsidR="002C427A" w:rsidRPr="0008548F">
        <w:rPr>
          <w:rStyle w:val="nfaseforte"/>
          <w:rFonts w:cs="Times New Roman"/>
          <w:b w:val="0"/>
          <w:color w:val="000000"/>
        </w:rPr>
        <w:t xml:space="preserve">Oswaldo D’Albuquerque </w:t>
      </w:r>
      <w:r w:rsidR="003D76AB" w:rsidRPr="0008548F">
        <w:rPr>
          <w:rStyle w:val="nfaseforte"/>
          <w:rFonts w:cs="Times New Roman"/>
          <w:b w:val="0"/>
          <w:color w:val="000000"/>
        </w:rPr>
        <w:t xml:space="preserve">apresentou </w:t>
      </w:r>
      <w:r w:rsidR="00AE6039" w:rsidRPr="0008548F">
        <w:rPr>
          <w:rFonts w:cs="Times New Roman"/>
          <w:color w:val="000000"/>
        </w:rPr>
        <w:t>Proposta de Emenda Regimental que “Altera o §6º, do art. 7º, e faz acréscimos ao art. 59, do RICNMP”,</w:t>
      </w:r>
      <w:r w:rsidR="001F68B1">
        <w:rPr>
          <w:rFonts w:cs="Times New Roman"/>
          <w:color w:val="000000"/>
        </w:rPr>
        <w:t xml:space="preserve"> </w:t>
      </w:r>
      <w:r w:rsidR="00AE6039" w:rsidRPr="0008548F">
        <w:rPr>
          <w:rFonts w:cs="Times New Roman"/>
          <w:color w:val="000000"/>
        </w:rPr>
        <w:t>dando-se início aos trâmites regimentais. Após,</w:t>
      </w:r>
      <w:r w:rsidR="006A5F61" w:rsidRPr="0008548F">
        <w:rPr>
          <w:rFonts w:cs="Times New Roman"/>
          <w:color w:val="000000"/>
        </w:rPr>
        <w:t xml:space="preserve"> apresentou Proposta de Recomendação que “Dispõe sobre a implementação de projetos de ressocialização do agressor e da capacitação de equipe técnica para aplicação do projeto pelo Ministério Público no âmbito das instituições públicas.”</w:t>
      </w:r>
      <w:r w:rsidR="00F75BAC" w:rsidRPr="0008548F">
        <w:rPr>
          <w:rFonts w:cs="Times New Roman"/>
          <w:color w:val="000000"/>
        </w:rPr>
        <w:t xml:space="preserve"> Em seguida, apresentou </w:t>
      </w:r>
      <w:r w:rsidR="006A5F61" w:rsidRPr="0008548F">
        <w:rPr>
          <w:rFonts w:cs="Times New Roman"/>
          <w:color w:val="000000"/>
        </w:rPr>
        <w:t xml:space="preserve">Proposta de Recomendação que “Dispõe sobre a criação de um canal especializado denominado no âmbito das </w:t>
      </w:r>
      <w:proofErr w:type="spellStart"/>
      <w:r w:rsidR="006A5F61" w:rsidRPr="0008548F">
        <w:rPr>
          <w:rFonts w:cs="Times New Roman"/>
          <w:color w:val="000000"/>
        </w:rPr>
        <w:t>Ouvidorias-Gerais</w:t>
      </w:r>
      <w:proofErr w:type="spellEnd"/>
      <w:r w:rsidR="006A5F61" w:rsidRPr="0008548F">
        <w:rPr>
          <w:rFonts w:cs="Times New Roman"/>
          <w:color w:val="000000"/>
        </w:rPr>
        <w:t xml:space="preserve"> de todos os ramos e unidades do Ministério Público; a realização de pesquisa sobre assédio sexual, assédio moral, violência doméstica e violência institucional de gênero entre as membras e servidoras dos MPs; e a capacitação da equipe das Ouvidorias para atendimento humanizado, escuta ativa e acolhimento das vítimas.”</w:t>
      </w:r>
      <w:r w:rsidR="00F75BAC" w:rsidRPr="0008548F">
        <w:rPr>
          <w:rFonts w:cs="Times New Roman"/>
          <w:color w:val="000000"/>
        </w:rPr>
        <w:t xml:space="preserve"> Na sequência, </w:t>
      </w:r>
      <w:r w:rsidR="00082577" w:rsidRPr="0008548F">
        <w:rPr>
          <w:rFonts w:cs="Times New Roman"/>
          <w:color w:val="000000"/>
        </w:rPr>
        <w:t xml:space="preserve">apresentou Proposta de Recomendação </w:t>
      </w:r>
      <w:r w:rsidR="00082577" w:rsidRPr="0008548F">
        <w:rPr>
          <w:rFonts w:cs="Times New Roman"/>
          <w:color w:val="000000"/>
        </w:rPr>
        <w:lastRenderedPageBreak/>
        <w:t xml:space="preserve">que “Dispõe sobre a possibilidade de utilização das verbas das transações penais e suspensão condicional do processo para instituições públicas e privadas de finalidade social destinadas à defesa e promoção dos direitos das mulheres e à prevenção e combate à violência contra a mulher”. Após, apresentou Proposta de Recomendação que "Dispõe sobre a criação da semana “Ciclo de Diálogos da Lei Maria da Penha”, a ser realizada, anualmente, no mês de agosto, época de aniversário do referido diploma normativo, em todas as unidades e ramos do Ministério Público brasileiro, com o intuito de discutir e elaborar projetos para a garantia da efetivação da aplicação da Lei 11.340/06 (Lei Maria da Penha)”. Em seguida, </w:t>
      </w:r>
      <w:r w:rsidR="005C5EA3" w:rsidRPr="0008548F">
        <w:rPr>
          <w:rFonts w:cs="Times New Roman"/>
          <w:color w:val="000000"/>
        </w:rPr>
        <w:t xml:space="preserve">apresentou Proposta de Recomendação que “Dispõe sobre a necessidade de tornar obrigatória nos editais de concurso de provas e títulos de ingresso na carreira do Ministério Público a matéria “Direito e </w:t>
      </w:r>
      <w:r w:rsidR="005C5EA3" w:rsidRPr="00023192">
        <w:rPr>
          <w:rFonts w:cs="Times New Roman"/>
          <w:color w:val="000000"/>
        </w:rPr>
        <w:t xml:space="preserve">Gênero”. </w:t>
      </w:r>
      <w:r w:rsidR="00666D4A" w:rsidRPr="00023192">
        <w:rPr>
          <w:rStyle w:val="nfaseforte"/>
          <w:rFonts w:cs="Times New Roman"/>
          <w:b w:val="0"/>
          <w:bCs w:val="0"/>
          <w:color w:val="000000"/>
        </w:rPr>
        <w:t xml:space="preserve">Na </w:t>
      </w:r>
      <w:r w:rsidR="005C5EA3" w:rsidRPr="00023192">
        <w:rPr>
          <w:rStyle w:val="nfaseforte"/>
          <w:rFonts w:cs="Times New Roman"/>
          <w:b w:val="0"/>
          <w:bCs w:val="0"/>
          <w:color w:val="000000"/>
        </w:rPr>
        <w:t>sequência</w:t>
      </w:r>
      <w:r w:rsidR="00666D4A" w:rsidRPr="00023192">
        <w:rPr>
          <w:rStyle w:val="nfaseforte"/>
          <w:rFonts w:cs="Times New Roman"/>
          <w:b w:val="0"/>
          <w:bCs w:val="0"/>
          <w:color w:val="000000"/>
        </w:rPr>
        <w:t>, o Conselheiro Otavio Rodrigues</w:t>
      </w:r>
      <w:r w:rsidR="00D92201" w:rsidRPr="00023192">
        <w:rPr>
          <w:rStyle w:val="nfaseforte"/>
          <w:rFonts w:cs="Times New Roman"/>
          <w:b w:val="0"/>
          <w:bCs w:val="0"/>
          <w:color w:val="000000"/>
        </w:rPr>
        <w:t xml:space="preserve"> sugeriu que </w:t>
      </w:r>
      <w:r w:rsidR="001F68B1" w:rsidRPr="00023192">
        <w:rPr>
          <w:rStyle w:val="nfaseforte"/>
          <w:rFonts w:cs="Times New Roman"/>
          <w:b w:val="0"/>
          <w:bCs w:val="0"/>
          <w:color w:val="000000"/>
        </w:rPr>
        <w:t>essa</w:t>
      </w:r>
      <w:r w:rsidR="005C5EA3" w:rsidRPr="00023192">
        <w:rPr>
          <w:rStyle w:val="nfaseforte"/>
          <w:rFonts w:cs="Times New Roman"/>
          <w:b w:val="0"/>
          <w:bCs w:val="0"/>
          <w:color w:val="000000"/>
        </w:rPr>
        <w:t xml:space="preserve"> última </w:t>
      </w:r>
      <w:r w:rsidR="00503DC7" w:rsidRPr="00023192">
        <w:rPr>
          <w:rFonts w:cs="Times New Roman"/>
          <w:color w:val="000000"/>
        </w:rPr>
        <w:t>Proposta de Recomendação</w:t>
      </w:r>
      <w:r w:rsidR="005C5EA3" w:rsidRPr="00023192">
        <w:rPr>
          <w:rFonts w:cs="Times New Roman"/>
          <w:color w:val="000000"/>
        </w:rPr>
        <w:t xml:space="preserve"> </w:t>
      </w:r>
      <w:r w:rsidR="00503DC7" w:rsidRPr="00023192">
        <w:rPr>
          <w:rFonts w:cs="Times New Roman"/>
          <w:color w:val="000000"/>
        </w:rPr>
        <w:t xml:space="preserve">fosse distribuída por prevenção à </w:t>
      </w:r>
      <w:r w:rsidR="001F68B1" w:rsidRPr="00023192">
        <w:rPr>
          <w:rFonts w:cs="Times New Roman"/>
          <w:color w:val="000000"/>
        </w:rPr>
        <w:t>p</w:t>
      </w:r>
      <w:r w:rsidR="00503DC7" w:rsidRPr="00023192">
        <w:rPr>
          <w:rFonts w:cs="Times New Roman"/>
          <w:color w:val="000000"/>
        </w:rPr>
        <w:t>roposição</w:t>
      </w:r>
      <w:r w:rsidR="009457CE" w:rsidRPr="00023192">
        <w:rPr>
          <w:rFonts w:cs="Times New Roman"/>
          <w:color w:val="000000"/>
        </w:rPr>
        <w:t xml:space="preserve"> que versa sobre a matéria de concurso</w:t>
      </w:r>
      <w:r w:rsidR="00503DC7" w:rsidRPr="00023192">
        <w:rPr>
          <w:rStyle w:val="nfaseforte"/>
          <w:rFonts w:cs="Times New Roman"/>
          <w:b w:val="0"/>
          <w:bCs w:val="0"/>
          <w:color w:val="000000"/>
        </w:rPr>
        <w:t xml:space="preserve">, que estava sob a relatoria do Conselheiro Luciano Maia, para que não houvesse tratamento diferente, o que foi acolhido à unanimidade. </w:t>
      </w:r>
      <w:r w:rsidR="00321204" w:rsidRPr="00023192">
        <w:rPr>
          <w:rStyle w:val="nfaseforte"/>
          <w:rFonts w:cs="Times New Roman"/>
          <w:b w:val="0"/>
          <w:bCs w:val="0"/>
          <w:color w:val="000000"/>
        </w:rPr>
        <w:t>A</w:t>
      </w:r>
      <w:r w:rsidR="005C5EA3" w:rsidRPr="00023192">
        <w:rPr>
          <w:rStyle w:val="nfaseforte"/>
          <w:rFonts w:cs="Times New Roman"/>
          <w:b w:val="0"/>
          <w:bCs w:val="0"/>
          <w:color w:val="000000"/>
        </w:rPr>
        <w:t>pós</w:t>
      </w:r>
      <w:r w:rsidR="005C5EA3" w:rsidRPr="0008548F">
        <w:rPr>
          <w:rStyle w:val="nfaseforte"/>
          <w:rFonts w:cs="Times New Roman"/>
          <w:b w:val="0"/>
          <w:bCs w:val="0"/>
          <w:color w:val="000000"/>
        </w:rPr>
        <w:t>, a</w:t>
      </w:r>
      <w:r w:rsidR="00321204" w:rsidRPr="0008548F">
        <w:rPr>
          <w:rStyle w:val="nfaseforte"/>
          <w:rFonts w:cs="Times New Roman"/>
          <w:b w:val="0"/>
          <w:bCs w:val="0"/>
          <w:color w:val="000000"/>
        </w:rPr>
        <w:t xml:space="preserve"> Conselheira Fernanda </w:t>
      </w:r>
      <w:proofErr w:type="spellStart"/>
      <w:r w:rsidR="00321204" w:rsidRPr="0008548F">
        <w:rPr>
          <w:rStyle w:val="nfaseforte"/>
          <w:rFonts w:cs="Times New Roman"/>
          <w:b w:val="0"/>
          <w:bCs w:val="0"/>
          <w:color w:val="000000"/>
        </w:rPr>
        <w:t>Marinela</w:t>
      </w:r>
      <w:proofErr w:type="spellEnd"/>
      <w:r w:rsidR="00321204" w:rsidRPr="0008548F">
        <w:rPr>
          <w:rStyle w:val="nfaseforte"/>
          <w:rFonts w:cs="Times New Roman"/>
          <w:b w:val="0"/>
          <w:bCs w:val="0"/>
          <w:color w:val="000000"/>
        </w:rPr>
        <w:t xml:space="preserve"> </w:t>
      </w:r>
      <w:r w:rsidR="00503DC7" w:rsidRPr="0008548F">
        <w:rPr>
          <w:rStyle w:val="nfaseforte"/>
          <w:rFonts w:cs="Times New Roman"/>
          <w:b w:val="0"/>
          <w:bCs w:val="0"/>
          <w:color w:val="000000"/>
        </w:rPr>
        <w:t xml:space="preserve">sugeriu que a </w:t>
      </w:r>
      <w:r w:rsidR="00503DC7" w:rsidRPr="0008548F">
        <w:rPr>
          <w:rFonts w:cs="Times New Roman"/>
        </w:rPr>
        <w:t xml:space="preserve">Proposta de Resolução que apresentou </w:t>
      </w:r>
      <w:r w:rsidR="00321204" w:rsidRPr="0008548F">
        <w:rPr>
          <w:rStyle w:val="nfaseforte"/>
          <w:rFonts w:cs="Times New Roman"/>
          <w:b w:val="0"/>
          <w:bCs w:val="0"/>
          <w:color w:val="000000"/>
        </w:rPr>
        <w:t>na 2ª Sessão Extraordinária</w:t>
      </w:r>
      <w:r w:rsidR="00FD2D24" w:rsidRPr="0008548F">
        <w:rPr>
          <w:rStyle w:val="nfaseforte"/>
          <w:rFonts w:cs="Times New Roman"/>
          <w:b w:val="0"/>
          <w:bCs w:val="0"/>
          <w:color w:val="000000"/>
        </w:rPr>
        <w:t xml:space="preserve"> de 2021</w:t>
      </w:r>
      <w:r w:rsidR="00503DC7" w:rsidRPr="0008548F">
        <w:rPr>
          <w:rStyle w:val="nfaseforte"/>
          <w:rFonts w:cs="Times New Roman"/>
          <w:b w:val="0"/>
          <w:bCs w:val="0"/>
          <w:color w:val="000000"/>
        </w:rPr>
        <w:t xml:space="preserve"> sobre </w:t>
      </w:r>
      <w:r w:rsidR="00857E73">
        <w:rPr>
          <w:rStyle w:val="nfaseforte"/>
          <w:rFonts w:cs="Times New Roman"/>
          <w:b w:val="0"/>
          <w:bCs w:val="0"/>
          <w:color w:val="000000"/>
        </w:rPr>
        <w:t>o tema</w:t>
      </w:r>
      <w:r w:rsidR="00503DC7" w:rsidRPr="0008548F">
        <w:rPr>
          <w:rStyle w:val="nfaseforte"/>
          <w:rFonts w:cs="Times New Roman"/>
          <w:b w:val="0"/>
          <w:bCs w:val="0"/>
          <w:color w:val="000000"/>
        </w:rPr>
        <w:t xml:space="preserve"> de concurso no âmbito do Ministério Público também </w:t>
      </w:r>
      <w:r w:rsidR="00321204" w:rsidRPr="0008548F">
        <w:rPr>
          <w:rFonts w:cs="Times New Roman"/>
        </w:rPr>
        <w:t>fosse distribuída por prevenção</w:t>
      </w:r>
      <w:r w:rsidR="00223705" w:rsidRPr="0008548F">
        <w:rPr>
          <w:rFonts w:cs="Times New Roman"/>
        </w:rPr>
        <w:t xml:space="preserve"> para a discussão </w:t>
      </w:r>
      <w:r w:rsidR="00503DC7" w:rsidRPr="0008548F">
        <w:rPr>
          <w:rFonts w:cs="Times New Roman"/>
        </w:rPr>
        <w:t>do assunto</w:t>
      </w:r>
      <w:r w:rsidR="00223705" w:rsidRPr="0008548F">
        <w:rPr>
          <w:rFonts w:cs="Times New Roman"/>
        </w:rPr>
        <w:t xml:space="preserve"> </w:t>
      </w:r>
      <w:r w:rsidR="00321204" w:rsidRPr="0008548F">
        <w:rPr>
          <w:rFonts w:cs="Times New Roman"/>
        </w:rPr>
        <w:t>em um único processo.</w:t>
      </w:r>
      <w:r w:rsidR="00911826" w:rsidRPr="0008548F">
        <w:rPr>
          <w:rFonts w:cs="Times New Roman"/>
        </w:rPr>
        <w:t xml:space="preserve"> </w:t>
      </w:r>
      <w:r w:rsidR="005C5EA3" w:rsidRPr="0008548F">
        <w:rPr>
          <w:rFonts w:cs="Times New Roman"/>
        </w:rPr>
        <w:t>Em seguida, o</w:t>
      </w:r>
      <w:r w:rsidR="00911826" w:rsidRPr="0008548F">
        <w:rPr>
          <w:rFonts w:cs="Times New Roman"/>
        </w:rPr>
        <w:t xml:space="preserve"> Conselheiro Sebastião Caixeta</w:t>
      </w:r>
      <w:r w:rsidR="00132B91" w:rsidRPr="0008548F">
        <w:rPr>
          <w:rFonts w:cs="Times New Roman"/>
        </w:rPr>
        <w:t xml:space="preserve"> consignou que a proposta apresentada pela Conselheira Fernanda </w:t>
      </w:r>
      <w:proofErr w:type="spellStart"/>
      <w:r w:rsidR="00132B91" w:rsidRPr="0008548F">
        <w:rPr>
          <w:rFonts w:cs="Times New Roman"/>
        </w:rPr>
        <w:t>Marin</w:t>
      </w:r>
      <w:r w:rsidR="00223705" w:rsidRPr="0008548F">
        <w:rPr>
          <w:rFonts w:cs="Times New Roman"/>
        </w:rPr>
        <w:t>ela</w:t>
      </w:r>
      <w:proofErr w:type="spellEnd"/>
      <w:r w:rsidR="00132B91" w:rsidRPr="0008548F">
        <w:rPr>
          <w:rFonts w:cs="Times New Roman"/>
        </w:rPr>
        <w:t xml:space="preserve"> foi distribuída </w:t>
      </w:r>
      <w:r w:rsidR="00223705" w:rsidRPr="0008548F">
        <w:rPr>
          <w:rFonts w:cs="Times New Roman"/>
        </w:rPr>
        <w:t>à</w:t>
      </w:r>
      <w:r w:rsidR="00132B91" w:rsidRPr="0008548F">
        <w:rPr>
          <w:rFonts w:cs="Times New Roman"/>
        </w:rPr>
        <w:t xml:space="preserve"> sua </w:t>
      </w:r>
      <w:r w:rsidR="00132B91" w:rsidRPr="00023192">
        <w:rPr>
          <w:rFonts w:cs="Times New Roman"/>
        </w:rPr>
        <w:t xml:space="preserve">relatoria, mas que estava </w:t>
      </w:r>
      <w:r w:rsidR="00023192" w:rsidRPr="00023192">
        <w:rPr>
          <w:rFonts w:cs="Times New Roman"/>
        </w:rPr>
        <w:t>encaminhando</w:t>
      </w:r>
      <w:r w:rsidR="00132B91" w:rsidRPr="00023192">
        <w:rPr>
          <w:rFonts w:cs="Times New Roman"/>
        </w:rPr>
        <w:t xml:space="preserve"> um despacho</w:t>
      </w:r>
      <w:r w:rsidR="00503DC7" w:rsidRPr="00023192">
        <w:rPr>
          <w:rFonts w:cs="Times New Roman"/>
        </w:rPr>
        <w:t xml:space="preserve"> </w:t>
      </w:r>
      <w:r w:rsidR="00223705" w:rsidRPr="00023192">
        <w:rPr>
          <w:rFonts w:cs="Times New Roman"/>
        </w:rPr>
        <w:t xml:space="preserve">à Presidência, </w:t>
      </w:r>
      <w:r w:rsidR="00503DC7" w:rsidRPr="00023192">
        <w:rPr>
          <w:rFonts w:cs="Times New Roman"/>
        </w:rPr>
        <w:t>propondo</w:t>
      </w:r>
      <w:r w:rsidR="00503DC7" w:rsidRPr="0008548F">
        <w:rPr>
          <w:rFonts w:cs="Times New Roman"/>
        </w:rPr>
        <w:t xml:space="preserve"> a reunião dos processos</w:t>
      </w:r>
      <w:r w:rsidR="00132B91" w:rsidRPr="0008548F">
        <w:rPr>
          <w:rFonts w:cs="Times New Roman"/>
        </w:rPr>
        <w:t>.</w:t>
      </w:r>
      <w:r w:rsidR="00223705" w:rsidRPr="0008548F">
        <w:rPr>
          <w:rFonts w:cs="Times New Roman"/>
        </w:rPr>
        <w:t xml:space="preserve"> </w:t>
      </w:r>
      <w:r w:rsidR="005C5EA3" w:rsidRPr="0008548F">
        <w:rPr>
          <w:rStyle w:val="nfaseforte"/>
          <w:rFonts w:cs="Times New Roman"/>
          <w:b w:val="0"/>
          <w:bCs w:val="0"/>
          <w:color w:val="000000"/>
        </w:rPr>
        <w:t>Na sequência</w:t>
      </w:r>
      <w:r w:rsidR="00223705" w:rsidRPr="0008548F">
        <w:rPr>
          <w:rStyle w:val="nfaseforte"/>
          <w:rFonts w:cs="Times New Roman"/>
          <w:b w:val="0"/>
          <w:bCs w:val="0"/>
          <w:color w:val="000000"/>
        </w:rPr>
        <w:t xml:space="preserve">, o Presidente </w:t>
      </w:r>
      <w:r w:rsidR="00FD2D24" w:rsidRPr="0008548F">
        <w:rPr>
          <w:rFonts w:cs="Times New Roman"/>
          <w:color w:val="000000"/>
        </w:rPr>
        <w:t>elogiou a iniciativa do Conselheiro Oswaldo D’Albuquerque em apresentar as propostas de recomendação, destacando a importância de</w:t>
      </w:r>
      <w:r w:rsidR="00C66234" w:rsidRPr="0008548F">
        <w:rPr>
          <w:rFonts w:cs="Times New Roman"/>
          <w:color w:val="000000"/>
        </w:rPr>
        <w:t xml:space="preserve"> existir um órgão para atender as mulheres</w:t>
      </w:r>
      <w:r w:rsidR="00857E73">
        <w:rPr>
          <w:rFonts w:cs="Times New Roman"/>
          <w:color w:val="000000"/>
        </w:rPr>
        <w:t xml:space="preserve"> </w:t>
      </w:r>
      <w:r w:rsidR="00C66234" w:rsidRPr="0008548F">
        <w:rPr>
          <w:rFonts w:cs="Times New Roman"/>
          <w:color w:val="000000"/>
        </w:rPr>
        <w:t>e buscar soluções legais para o enfrentamento da violência.</w:t>
      </w:r>
      <w:r w:rsidR="00FD2D24" w:rsidRPr="0008548F">
        <w:rPr>
          <w:rFonts w:cs="Times New Roman"/>
          <w:color w:val="000000"/>
        </w:rPr>
        <w:t xml:space="preserve"> </w:t>
      </w:r>
      <w:r w:rsidR="005C5EA3" w:rsidRPr="0008548F">
        <w:rPr>
          <w:rStyle w:val="nfaseforte"/>
          <w:rFonts w:cs="Times New Roman"/>
          <w:b w:val="0"/>
          <w:bCs w:val="0"/>
          <w:color w:val="000000"/>
        </w:rPr>
        <w:t>Após, deu</w:t>
      </w:r>
      <w:r w:rsidR="00223705" w:rsidRPr="0008548F">
        <w:rPr>
          <w:rStyle w:val="nfaseforte"/>
          <w:rFonts w:cs="Times New Roman"/>
          <w:b w:val="0"/>
          <w:bCs w:val="0"/>
          <w:color w:val="000000"/>
        </w:rPr>
        <w:t xml:space="preserve"> por apresentada</w:t>
      </w:r>
      <w:r w:rsidR="005C5EA3" w:rsidRPr="0008548F">
        <w:rPr>
          <w:rStyle w:val="nfaseforte"/>
          <w:rFonts w:cs="Times New Roman"/>
          <w:b w:val="0"/>
          <w:bCs w:val="0"/>
          <w:color w:val="000000"/>
        </w:rPr>
        <w:t>s</w:t>
      </w:r>
      <w:r w:rsidR="00223705" w:rsidRPr="0008548F">
        <w:rPr>
          <w:rStyle w:val="nfaseforte"/>
          <w:rFonts w:cs="Times New Roman"/>
          <w:b w:val="0"/>
          <w:bCs w:val="0"/>
          <w:color w:val="000000"/>
        </w:rPr>
        <w:t xml:space="preserve"> as mencionadas Proposições, determinando o início dos trâmites regimentais</w:t>
      </w:r>
      <w:r w:rsidR="0080074C" w:rsidRPr="0008548F">
        <w:rPr>
          <w:rStyle w:val="nfaseforte"/>
          <w:rFonts w:cs="Times New Roman"/>
          <w:b w:val="0"/>
          <w:bCs w:val="0"/>
        </w:rPr>
        <w:t xml:space="preserve">. </w:t>
      </w:r>
      <w:r w:rsidR="00B01B17" w:rsidRPr="0008548F">
        <w:rPr>
          <w:rStyle w:val="nfaseforte"/>
          <w:rFonts w:cs="Times New Roman"/>
          <w:b w:val="0"/>
          <w:bCs w:val="0"/>
        </w:rPr>
        <w:t>Em</w:t>
      </w:r>
      <w:r w:rsidR="00B01B17" w:rsidRPr="0008548F">
        <w:rPr>
          <w:rStyle w:val="nfaseforte"/>
          <w:rFonts w:cs="Times New Roman"/>
          <w:b w:val="0"/>
          <w:lang w:eastAsia="ar-SA"/>
        </w:rPr>
        <w:t xml:space="preserve"> seguida,</w:t>
      </w:r>
      <w:r w:rsidR="00F2081D" w:rsidRPr="0008548F">
        <w:rPr>
          <w:rStyle w:val="nfaseforte"/>
          <w:rFonts w:cs="Times New Roman"/>
          <w:b w:val="0"/>
          <w:lang w:eastAsia="ar-SA"/>
        </w:rPr>
        <w:t xml:space="preserve"> </w:t>
      </w:r>
      <w:r w:rsidR="00DE3F26" w:rsidRPr="0008548F">
        <w:rPr>
          <w:rFonts w:cs="Times New Roman"/>
        </w:rPr>
        <w:t>passou</w:t>
      </w:r>
      <w:r w:rsidR="00DE3F26" w:rsidRPr="0008548F">
        <w:rPr>
          <w:rStyle w:val="nfaseforte"/>
          <w:rFonts w:cs="Times New Roman"/>
          <w:b w:val="0"/>
          <w:bCs w:val="0"/>
          <w:color w:val="000000"/>
        </w:rPr>
        <w:t xml:space="preserve"> a palavra ao Conselheiro Otavio Rodrigues,</w:t>
      </w:r>
      <w:r w:rsidR="00DE3F26" w:rsidRPr="0008548F">
        <w:rPr>
          <w:rFonts w:cs="Times New Roman"/>
          <w:bCs/>
        </w:rPr>
        <w:t xml:space="preserve"> Presidente da Comissão de Acompanhamento Legislativo e Jurisprudência – CALJ, indagando</w:t>
      </w:r>
      <w:r w:rsidR="00B43EFD" w:rsidRPr="0008548F">
        <w:rPr>
          <w:rFonts w:cs="Times New Roman"/>
          <w:bCs/>
        </w:rPr>
        <w:t>-lhe acerca da</w:t>
      </w:r>
      <w:r w:rsidR="00DE3F26" w:rsidRPr="0008548F">
        <w:rPr>
          <w:rFonts w:cs="Times New Roman"/>
          <w:bCs/>
        </w:rPr>
        <w:t xml:space="preserve"> apresentação de redação final de atos normativos, </w:t>
      </w:r>
      <w:r w:rsidR="00DE3F26" w:rsidRPr="0008548F">
        <w:rPr>
          <w:rFonts w:cs="Times New Roman"/>
        </w:rPr>
        <w:t>em cumprimento ao §4º do art. 151 do Regimento Interno do CNMP</w:t>
      </w:r>
      <w:r w:rsidR="00DE3F26" w:rsidRPr="0008548F">
        <w:rPr>
          <w:rStyle w:val="nfaseforte"/>
          <w:rFonts w:cs="Times New Roman"/>
          <w:b w:val="0"/>
          <w:color w:val="000000"/>
        </w:rPr>
        <w:t xml:space="preserve">. </w:t>
      </w:r>
      <w:r w:rsidR="00DE3F26" w:rsidRPr="0008548F">
        <w:rPr>
          <w:rFonts w:cs="Times New Roman"/>
          <w:bCs/>
        </w:rPr>
        <w:t xml:space="preserve">Na oportunidade, o Conselheiro Otavio Rodrigues </w:t>
      </w:r>
      <w:r w:rsidR="00DE3F26" w:rsidRPr="0008548F">
        <w:rPr>
          <w:rFonts w:cs="Times New Roman"/>
        </w:rPr>
        <w:t xml:space="preserve">apresentou a redação final dos atos normativos </w:t>
      </w:r>
      <w:r w:rsidR="00DE3F26" w:rsidRPr="0008548F">
        <w:rPr>
          <w:rStyle w:val="nfaseforte"/>
          <w:rFonts w:cs="Times New Roman"/>
          <w:b w:val="0"/>
          <w:color w:val="000000"/>
        </w:rPr>
        <w:t xml:space="preserve">aprovados nos autos das </w:t>
      </w:r>
      <w:r w:rsidR="00DE3F26" w:rsidRPr="0008548F">
        <w:rPr>
          <w:rFonts w:cs="Times New Roman"/>
          <w:color w:val="000000"/>
        </w:rPr>
        <w:t xml:space="preserve">Proposições </w:t>
      </w:r>
      <w:proofErr w:type="spellStart"/>
      <w:r w:rsidR="00DE3F26" w:rsidRPr="0008548F">
        <w:rPr>
          <w:rFonts w:cs="Times New Roman"/>
          <w:bCs/>
        </w:rPr>
        <w:t>nº</w:t>
      </w:r>
      <w:r w:rsidR="00DE3F26" w:rsidRPr="0008548F">
        <w:rPr>
          <w:rFonts w:cs="Times New Roman"/>
          <w:bCs/>
          <w:vertAlign w:val="superscript"/>
        </w:rPr>
        <w:t>s</w:t>
      </w:r>
      <w:proofErr w:type="spellEnd"/>
      <w:r w:rsidR="00DE3F26" w:rsidRPr="0008548F">
        <w:rPr>
          <w:rFonts w:cs="Times New Roman"/>
          <w:bCs/>
        </w:rPr>
        <w:t xml:space="preserve"> </w:t>
      </w:r>
      <w:r w:rsidR="00A57BB5" w:rsidRPr="0008548F">
        <w:rPr>
          <w:rFonts w:cs="Times New Roman"/>
          <w:bCs/>
        </w:rPr>
        <w:t xml:space="preserve">1.00276/2021-10; 1.00707/2021-30; 1.00952/2018-14; 1.00847/2021-53; 1.01032/2021-73; e 1.00565/2021-29, </w:t>
      </w:r>
      <w:r w:rsidR="00DE3F26" w:rsidRPr="0008548F">
        <w:rPr>
          <w:rFonts w:cs="Times New Roman"/>
        </w:rPr>
        <w:t xml:space="preserve">que tiveram os seus textos </w:t>
      </w:r>
      <w:r w:rsidR="00DE3F26" w:rsidRPr="0008548F">
        <w:rPr>
          <w:rFonts w:cs="Times New Roman"/>
        </w:rPr>
        <w:lastRenderedPageBreak/>
        <w:t>homologados à unanimidade.</w:t>
      </w:r>
      <w:r w:rsidR="00F8795A" w:rsidRPr="0008548F">
        <w:rPr>
          <w:rFonts w:cs="Times New Roman"/>
        </w:rPr>
        <w:t xml:space="preserve"> </w:t>
      </w:r>
      <w:r w:rsidR="00E56FEC" w:rsidRPr="0008548F">
        <w:rPr>
          <w:rFonts w:cs="Times New Roman"/>
        </w:rPr>
        <w:t xml:space="preserve">Na sequência, o Presidente comunicou que, considerando o término do mandato do Conselheiro Luciano Maia em 23 de setembro de 2021, e </w:t>
      </w:r>
      <w:r w:rsidR="00E56FEC" w:rsidRPr="0008548F">
        <w:rPr>
          <w:rFonts w:cs="Times New Roman"/>
          <w:bCs/>
        </w:rPr>
        <w:t>o que dispõe o artigo 32 do Regimento Interno deste Conselho</w:t>
      </w:r>
      <w:r w:rsidR="00B66BD0" w:rsidRPr="0008548F">
        <w:rPr>
          <w:rFonts w:cs="Times New Roman"/>
          <w:bCs/>
        </w:rPr>
        <w:t xml:space="preserve"> Nacional</w:t>
      </w:r>
      <w:r w:rsidR="00287F58" w:rsidRPr="0008548F">
        <w:rPr>
          <w:rFonts w:cs="Times New Roman"/>
          <w:bCs/>
        </w:rPr>
        <w:t xml:space="preserve"> - RICNMP</w:t>
      </w:r>
      <w:r w:rsidR="00B66BD0" w:rsidRPr="0008548F">
        <w:rPr>
          <w:rFonts w:cs="Times New Roman"/>
          <w:bCs/>
        </w:rPr>
        <w:t>, s</w:t>
      </w:r>
      <w:r w:rsidR="0075002F" w:rsidRPr="0008548F">
        <w:rPr>
          <w:rFonts w:cs="Times New Roman"/>
          <w:bCs/>
        </w:rPr>
        <w:t xml:space="preserve">eria necessário deliberar acerca da eleição para Presidente </w:t>
      </w:r>
      <w:r w:rsidR="00C66234" w:rsidRPr="0008548F">
        <w:rPr>
          <w:rFonts w:cs="Times New Roman"/>
          <w:bCs/>
        </w:rPr>
        <w:t>da</w:t>
      </w:r>
      <w:r w:rsidR="00B66BD0" w:rsidRPr="0008548F">
        <w:rPr>
          <w:rFonts w:cs="Times New Roman"/>
          <w:bCs/>
        </w:rPr>
        <w:t xml:space="preserve"> Comissão de Defesa dos Direitos Fundamentais – CDDF</w:t>
      </w:r>
      <w:r w:rsidR="00C66234" w:rsidRPr="0008548F">
        <w:rPr>
          <w:rFonts w:cs="Times New Roman"/>
          <w:bCs/>
        </w:rPr>
        <w:t xml:space="preserve">, da </w:t>
      </w:r>
      <w:r w:rsidR="00B66BD0" w:rsidRPr="0008548F">
        <w:rPr>
          <w:rFonts w:cs="Times New Roman"/>
          <w:bCs/>
        </w:rPr>
        <w:t>Comissão do Meio Ambiente -</w:t>
      </w:r>
      <w:r w:rsidR="00900B05" w:rsidRPr="0008548F">
        <w:rPr>
          <w:rFonts w:cs="Times New Roman"/>
          <w:bCs/>
        </w:rPr>
        <w:t xml:space="preserve"> </w:t>
      </w:r>
      <w:r w:rsidR="00B66BD0" w:rsidRPr="0008548F">
        <w:rPr>
          <w:rFonts w:cs="Times New Roman"/>
          <w:bCs/>
        </w:rPr>
        <w:t xml:space="preserve">CMA, e </w:t>
      </w:r>
      <w:r w:rsidR="00C66234" w:rsidRPr="0008548F">
        <w:rPr>
          <w:rFonts w:cs="Times New Roman"/>
          <w:bCs/>
        </w:rPr>
        <w:t>da</w:t>
      </w:r>
      <w:r w:rsidR="00B66BD0" w:rsidRPr="0008548F">
        <w:rPr>
          <w:rFonts w:cs="Times New Roman"/>
          <w:bCs/>
        </w:rPr>
        <w:t xml:space="preserve"> Coordenação da Estratégia Nacional de Justiça e Segurança Pública </w:t>
      </w:r>
      <w:r w:rsidR="003874C8" w:rsidRPr="0008548F">
        <w:rPr>
          <w:rFonts w:cs="Times New Roman"/>
          <w:bCs/>
        </w:rPr>
        <w:t>–</w:t>
      </w:r>
      <w:r w:rsidR="00B66BD0" w:rsidRPr="0008548F">
        <w:rPr>
          <w:rFonts w:cs="Times New Roman"/>
          <w:bCs/>
        </w:rPr>
        <w:t xml:space="preserve"> ENASP</w:t>
      </w:r>
      <w:r w:rsidR="003874C8" w:rsidRPr="0008548F">
        <w:rPr>
          <w:rFonts w:cs="Times New Roman"/>
          <w:bCs/>
        </w:rPr>
        <w:t xml:space="preserve">, </w:t>
      </w:r>
      <w:r w:rsidR="0075002F" w:rsidRPr="0008548F">
        <w:rPr>
          <w:rFonts w:cs="Times New Roman"/>
          <w:bCs/>
        </w:rPr>
        <w:t>unidades as quais o Conselheiro Luciano Maia presidia</w:t>
      </w:r>
      <w:r w:rsidR="003874C8" w:rsidRPr="0008548F">
        <w:rPr>
          <w:rFonts w:cs="Times New Roman"/>
          <w:bCs/>
        </w:rPr>
        <w:t>. Na o</w:t>
      </w:r>
      <w:r w:rsidR="00795620" w:rsidRPr="0008548F">
        <w:rPr>
          <w:rFonts w:cs="Times New Roman"/>
          <w:bCs/>
        </w:rPr>
        <w:t>portunidade</w:t>
      </w:r>
      <w:r w:rsidR="003874C8" w:rsidRPr="0008548F">
        <w:rPr>
          <w:rFonts w:cs="Times New Roman"/>
          <w:bCs/>
        </w:rPr>
        <w:t xml:space="preserve">, ficaram eleitos por aclamação o Conselheiro Marcelo </w:t>
      </w:r>
      <w:proofErr w:type="spellStart"/>
      <w:r w:rsidR="003874C8" w:rsidRPr="0008548F">
        <w:rPr>
          <w:rFonts w:cs="Times New Roman"/>
          <w:bCs/>
        </w:rPr>
        <w:t>Weitzel</w:t>
      </w:r>
      <w:proofErr w:type="spellEnd"/>
      <w:r w:rsidR="003874C8" w:rsidRPr="0008548F">
        <w:rPr>
          <w:rFonts w:cs="Times New Roman"/>
          <w:bCs/>
        </w:rPr>
        <w:t xml:space="preserve"> para a coordenação da ENASP, o Conselheiro Otavio Rodrigues para presidência da CDDF; e o Conselheiro Engels Muniz para a presidência da</w:t>
      </w:r>
      <w:r w:rsidR="00A97D40" w:rsidRPr="0008548F">
        <w:rPr>
          <w:rFonts w:cs="Times New Roman"/>
          <w:bCs/>
        </w:rPr>
        <w:t xml:space="preserve"> </w:t>
      </w:r>
      <w:r w:rsidR="003874C8" w:rsidRPr="0008548F">
        <w:rPr>
          <w:rFonts w:cs="Times New Roman"/>
          <w:bCs/>
        </w:rPr>
        <w:t xml:space="preserve">CMA. </w:t>
      </w:r>
      <w:r w:rsidR="00795620" w:rsidRPr="0008548F">
        <w:rPr>
          <w:rFonts w:cs="Times New Roman"/>
          <w:bCs/>
        </w:rPr>
        <w:t>Na ocasião, o Conselheiro Otavio Rodrigues comunicou sua renúncia à presidência da Comissão da Infância, Juventude e Educação - CIJE, ressaltando que fora um biênio muito produtivo e profícuo</w:t>
      </w:r>
      <w:r w:rsidR="006D0539" w:rsidRPr="0008548F">
        <w:rPr>
          <w:rFonts w:cs="Times New Roman"/>
          <w:bCs/>
        </w:rPr>
        <w:t xml:space="preserve"> onde cumpriu o seu dever, </w:t>
      </w:r>
      <w:r w:rsidR="00CE78D7" w:rsidRPr="0008548F">
        <w:rPr>
          <w:rFonts w:cs="Times New Roman"/>
          <w:bCs/>
        </w:rPr>
        <w:t>agrade</w:t>
      </w:r>
      <w:r w:rsidR="00B5562D" w:rsidRPr="0008548F">
        <w:rPr>
          <w:rFonts w:cs="Times New Roman"/>
          <w:bCs/>
        </w:rPr>
        <w:t xml:space="preserve">cendo aos membros auxiliares e aos servidores da mencionada comissão. </w:t>
      </w:r>
      <w:r w:rsidR="006D0539" w:rsidRPr="0008548F">
        <w:rPr>
          <w:rFonts w:cs="Times New Roman"/>
          <w:bCs/>
        </w:rPr>
        <w:t xml:space="preserve">Na </w:t>
      </w:r>
      <w:r w:rsidR="00B5562D" w:rsidRPr="0008548F">
        <w:rPr>
          <w:rFonts w:cs="Times New Roman"/>
          <w:bCs/>
        </w:rPr>
        <w:t>oportunidade</w:t>
      </w:r>
      <w:r w:rsidR="006D0539" w:rsidRPr="0008548F">
        <w:rPr>
          <w:rFonts w:cs="Times New Roman"/>
          <w:bCs/>
        </w:rPr>
        <w:t>,</w:t>
      </w:r>
      <w:r w:rsidR="00B5562D" w:rsidRPr="0008548F">
        <w:rPr>
          <w:rFonts w:cs="Times New Roman"/>
          <w:bCs/>
        </w:rPr>
        <w:t xml:space="preserve"> ficou eleito por aclamação</w:t>
      </w:r>
      <w:r w:rsidR="006D0539" w:rsidRPr="0008548F">
        <w:rPr>
          <w:rFonts w:cs="Times New Roman"/>
          <w:bCs/>
        </w:rPr>
        <w:t xml:space="preserve"> o Conselheiro Moacyr Rey</w:t>
      </w:r>
      <w:r w:rsidR="00B5562D" w:rsidRPr="0008548F">
        <w:rPr>
          <w:rFonts w:cs="Times New Roman"/>
          <w:bCs/>
        </w:rPr>
        <w:t xml:space="preserve"> </w:t>
      </w:r>
      <w:r w:rsidR="006D0539" w:rsidRPr="0008548F">
        <w:rPr>
          <w:rFonts w:cs="Times New Roman"/>
          <w:bCs/>
        </w:rPr>
        <w:t xml:space="preserve">para presidir a CIJE. Após, o Presidente parabenizou os eleitos, desejando-lhes </w:t>
      </w:r>
      <w:r w:rsidR="006D0539" w:rsidRPr="00023192">
        <w:rPr>
          <w:rFonts w:cs="Times New Roman"/>
          <w:bCs/>
        </w:rPr>
        <w:t>sucesso</w:t>
      </w:r>
      <w:r w:rsidR="00857E73" w:rsidRPr="00023192">
        <w:rPr>
          <w:rFonts w:cs="Times New Roman"/>
          <w:bCs/>
        </w:rPr>
        <w:t>,</w:t>
      </w:r>
      <w:r w:rsidR="006D0539" w:rsidRPr="00023192">
        <w:rPr>
          <w:rFonts w:cs="Times New Roman"/>
          <w:bCs/>
        </w:rPr>
        <w:t xml:space="preserve"> </w:t>
      </w:r>
      <w:r w:rsidR="007E1460" w:rsidRPr="00023192">
        <w:rPr>
          <w:rFonts w:cs="Times New Roman"/>
          <w:bCs/>
        </w:rPr>
        <w:t xml:space="preserve">e </w:t>
      </w:r>
      <w:r w:rsidR="00857E73" w:rsidRPr="00023192">
        <w:rPr>
          <w:rFonts w:cs="Times New Roman"/>
          <w:bCs/>
        </w:rPr>
        <w:t>salientou</w:t>
      </w:r>
      <w:r w:rsidR="007E1460" w:rsidRPr="00023192">
        <w:rPr>
          <w:rFonts w:cs="Times New Roman"/>
          <w:bCs/>
        </w:rPr>
        <w:t xml:space="preserve"> </w:t>
      </w:r>
      <w:r w:rsidR="006D0539" w:rsidRPr="00023192">
        <w:rPr>
          <w:rFonts w:cs="Times New Roman"/>
          <w:bCs/>
        </w:rPr>
        <w:t xml:space="preserve">que o Colegiado é extremamente comprometido com a causa pública, elogiando os membros do CNMP por promoverem o diálogo e a integração entre si, bem como por tornarem </w:t>
      </w:r>
      <w:r w:rsidR="00900B05" w:rsidRPr="00023192">
        <w:rPr>
          <w:rFonts w:cs="Times New Roman"/>
          <w:bCs/>
        </w:rPr>
        <w:t>este Conselho Nacional</w:t>
      </w:r>
      <w:r w:rsidR="006D0539" w:rsidRPr="00023192">
        <w:rPr>
          <w:rFonts w:cs="Times New Roman"/>
          <w:bCs/>
        </w:rPr>
        <w:t xml:space="preserve"> uma instituição indutora do processo democrático e catalisadora de políticas públicas</w:t>
      </w:r>
      <w:r w:rsidR="006D0539" w:rsidRPr="0008548F">
        <w:rPr>
          <w:rFonts w:cs="Times New Roman"/>
          <w:bCs/>
        </w:rPr>
        <w:t>.</w:t>
      </w:r>
      <w:r w:rsidR="00B140DC" w:rsidRPr="0008548F">
        <w:rPr>
          <w:rFonts w:cs="Times New Roman"/>
          <w:bCs/>
        </w:rPr>
        <w:t xml:space="preserve"> </w:t>
      </w:r>
      <w:r w:rsidR="00B140DC" w:rsidRPr="00023192">
        <w:rPr>
          <w:rFonts w:cs="Times New Roman"/>
          <w:bCs/>
        </w:rPr>
        <w:t xml:space="preserve">Em seguida, </w:t>
      </w:r>
      <w:r w:rsidR="00023192" w:rsidRPr="00023192">
        <w:rPr>
          <w:rFonts w:cs="Times New Roman"/>
          <w:bCs/>
        </w:rPr>
        <w:t xml:space="preserve">o Presidente indagou o Colegiado acerca da necessidade de redistribuição de processos do Conselheiro Luciano Maia, </w:t>
      </w:r>
      <w:r w:rsidR="00287F58" w:rsidRPr="00023192">
        <w:rPr>
          <w:rFonts w:cs="Times New Roman"/>
          <w:bCs/>
        </w:rPr>
        <w:t>considerando o término d</w:t>
      </w:r>
      <w:r w:rsidR="00023192" w:rsidRPr="00023192">
        <w:rPr>
          <w:rFonts w:cs="Times New Roman"/>
          <w:bCs/>
        </w:rPr>
        <w:t>e seu mandato</w:t>
      </w:r>
      <w:r w:rsidR="00287F58" w:rsidRPr="00023192">
        <w:rPr>
          <w:rFonts w:cs="Times New Roman"/>
          <w:bCs/>
        </w:rPr>
        <w:t xml:space="preserve"> em </w:t>
      </w:r>
      <w:r w:rsidR="00287F58" w:rsidRPr="00023192">
        <w:rPr>
          <w:rFonts w:cs="Times New Roman"/>
        </w:rPr>
        <w:t>23 de setembro do corrente ano</w:t>
      </w:r>
      <w:r w:rsidR="00287F58" w:rsidRPr="00023192">
        <w:rPr>
          <w:rFonts w:cs="Times New Roman"/>
          <w:bCs/>
        </w:rPr>
        <w:t>, e o que dispõe o § 3º, do artigo 39, do RICNMP</w:t>
      </w:r>
      <w:r w:rsidR="00023192" w:rsidRPr="00023192">
        <w:rPr>
          <w:rFonts w:cs="Times New Roman"/>
          <w:bCs/>
        </w:rPr>
        <w:t>. Na ocasião,</w:t>
      </w:r>
      <w:r w:rsidR="00287F58" w:rsidRPr="00023192">
        <w:rPr>
          <w:rFonts w:cs="Times New Roman"/>
          <w:bCs/>
        </w:rPr>
        <w:t xml:space="preserve"> </w:t>
      </w:r>
      <w:r w:rsidR="00EC63C9" w:rsidRPr="00023192">
        <w:rPr>
          <w:rFonts w:cs="Times New Roman"/>
          <w:bCs/>
        </w:rPr>
        <w:t>o Plenário</w:t>
      </w:r>
      <w:r w:rsidR="00900B05" w:rsidRPr="00023192">
        <w:rPr>
          <w:rFonts w:cs="Times New Roman"/>
          <w:bCs/>
        </w:rPr>
        <w:t>,</w:t>
      </w:r>
      <w:r w:rsidR="00EC63C9" w:rsidRPr="00023192">
        <w:rPr>
          <w:rFonts w:cs="Times New Roman"/>
          <w:bCs/>
        </w:rPr>
        <w:t xml:space="preserve"> à unanimidade</w:t>
      </w:r>
      <w:r w:rsidR="00900B05" w:rsidRPr="00023192">
        <w:rPr>
          <w:rFonts w:cs="Times New Roman"/>
          <w:bCs/>
        </w:rPr>
        <w:t>,</w:t>
      </w:r>
      <w:r w:rsidR="00EC63C9" w:rsidRPr="00023192">
        <w:rPr>
          <w:rFonts w:cs="Times New Roman"/>
          <w:bCs/>
        </w:rPr>
        <w:t xml:space="preserve"> aprovou a redistribuição dos </w:t>
      </w:r>
      <w:r w:rsidR="00287F58" w:rsidRPr="00023192">
        <w:rPr>
          <w:rFonts w:cs="Times New Roman"/>
          <w:bCs/>
        </w:rPr>
        <w:t>seguintes feitos</w:t>
      </w:r>
      <w:r w:rsidR="00EC63C9" w:rsidRPr="00023192">
        <w:rPr>
          <w:rFonts w:cs="Times New Roman"/>
          <w:bCs/>
        </w:rPr>
        <w:t>:</w:t>
      </w:r>
      <w:r w:rsidR="00EC63C9" w:rsidRPr="0008548F">
        <w:rPr>
          <w:rFonts w:cs="Times New Roman"/>
          <w:bCs/>
        </w:rPr>
        <w:t xml:space="preserve"> Processo Administrativo Disciplinar n°</w:t>
      </w:r>
      <w:r w:rsidR="00287F58" w:rsidRPr="0008548F">
        <w:rPr>
          <w:rFonts w:cs="Times New Roman"/>
          <w:bCs/>
        </w:rPr>
        <w:t xml:space="preserve"> </w:t>
      </w:r>
      <w:r w:rsidR="00EC63C9" w:rsidRPr="0008548F">
        <w:rPr>
          <w:rFonts w:cs="Times New Roman"/>
          <w:bCs/>
        </w:rPr>
        <w:t>1.00635/2019-70; Reclamação Disciplinar n° 1.00280/2020-43 (Recurso Interno); Processo Administrativo Disciplinar n° 1.00342/2020-08; Procedimento Avocado n° 1.00569/2021-43; Proposição n° 1.01141/2018-59; Pedido de Providências n° 1.00312/2018-13; Pedido de Providências n° 1.00800/2019-39; Procedimento de Controle Administrativo n° 1.00095/2021-85; e Proposição n° 1.00891/2018-03</w:t>
      </w:r>
      <w:r w:rsidR="00287F58" w:rsidRPr="0008548F">
        <w:rPr>
          <w:rFonts w:cs="Times New Roman"/>
          <w:bCs/>
        </w:rPr>
        <w:t xml:space="preserve">. </w:t>
      </w:r>
      <w:r w:rsidR="00560571" w:rsidRPr="0008548F">
        <w:rPr>
          <w:rFonts w:cs="Times New Roman"/>
          <w:bCs/>
        </w:rPr>
        <w:t>Na sequência, o Presidente comunicou que a 15ª sessão ordinária de 2021, designada para o dia 19 de outubro, será antecipada para o dia 18 de outubro, às 14 horas, com continuidade no dia 19, a partir das 9 horas.</w:t>
      </w:r>
      <w:r w:rsidR="00847441" w:rsidRPr="0008548F">
        <w:rPr>
          <w:rFonts w:cs="Times New Roman"/>
          <w:bCs/>
        </w:rPr>
        <w:t xml:space="preserve"> Após, o Conselheiro Silvio Amorim</w:t>
      </w:r>
      <w:r w:rsidR="004F69B7" w:rsidRPr="0008548F">
        <w:rPr>
          <w:rFonts w:cs="Times New Roman"/>
          <w:bCs/>
        </w:rPr>
        <w:t xml:space="preserve">, </w:t>
      </w:r>
      <w:r w:rsidR="004F69B7" w:rsidRPr="0008548F">
        <w:rPr>
          <w:rFonts w:cs="Times New Roman"/>
        </w:rPr>
        <w:t>Presidente da Comissão de Controle Administrativo e Financeiro – CCAF,</w:t>
      </w:r>
      <w:r w:rsidR="004F69B7" w:rsidRPr="0008548F">
        <w:rPr>
          <w:rFonts w:cs="Times New Roman"/>
          <w:bCs/>
        </w:rPr>
        <w:t xml:space="preserve">  </w:t>
      </w:r>
      <w:r w:rsidR="005A3CFB" w:rsidRPr="0008548F">
        <w:rPr>
          <w:rFonts w:cs="Times New Roman"/>
          <w:bCs/>
        </w:rPr>
        <w:t>comunicou que esteve</w:t>
      </w:r>
      <w:r w:rsidR="00D42520" w:rsidRPr="0008548F">
        <w:rPr>
          <w:rFonts w:cs="Times New Roman"/>
          <w:bCs/>
        </w:rPr>
        <w:t>,</w:t>
      </w:r>
      <w:r w:rsidR="005A3CFB" w:rsidRPr="0008548F">
        <w:rPr>
          <w:rFonts w:cs="Times New Roman"/>
          <w:bCs/>
        </w:rPr>
        <w:t xml:space="preserve"> </w:t>
      </w:r>
      <w:r w:rsidR="00D42520" w:rsidRPr="0008548F">
        <w:rPr>
          <w:rFonts w:cs="Times New Roman"/>
          <w:bCs/>
        </w:rPr>
        <w:t>na semana anterior,</w:t>
      </w:r>
      <w:r w:rsidR="00C10232" w:rsidRPr="0008548F">
        <w:rPr>
          <w:rFonts w:cs="Times New Roman"/>
          <w:bCs/>
        </w:rPr>
        <w:t xml:space="preserve"> juntamente com </w:t>
      </w:r>
      <w:r w:rsidR="00C10232" w:rsidRPr="0008548F">
        <w:rPr>
          <w:rStyle w:val="nfaseforte"/>
          <w:rFonts w:cs="Times New Roman"/>
          <w:b w:val="0"/>
        </w:rPr>
        <w:t xml:space="preserve">o </w:t>
      </w:r>
      <w:r w:rsidR="00C10232" w:rsidRPr="0008548F">
        <w:rPr>
          <w:rFonts w:cs="Times New Roman"/>
        </w:rPr>
        <w:t xml:space="preserve">Secretário-Geral do </w:t>
      </w:r>
      <w:r w:rsidR="00C10232" w:rsidRPr="0008548F">
        <w:rPr>
          <w:rFonts w:cs="Times New Roman"/>
        </w:rPr>
        <w:lastRenderedPageBreak/>
        <w:t xml:space="preserve">CNMP, </w:t>
      </w:r>
      <w:r w:rsidR="00C10232" w:rsidRPr="0008548F">
        <w:rPr>
          <w:rStyle w:val="nfase"/>
          <w:rFonts w:cs="Times New Roman"/>
          <w:i w:val="0"/>
          <w:iCs w:val="0"/>
        </w:rPr>
        <w:t>Jaime de Cassio Miranda,</w:t>
      </w:r>
      <w:r w:rsidR="00D42520" w:rsidRPr="0008548F">
        <w:rPr>
          <w:rFonts w:cs="Times New Roman"/>
          <w:bCs/>
        </w:rPr>
        <w:t xml:space="preserve"> no Ministério Público do Estado do Maranhão para o lançamento pel</w:t>
      </w:r>
      <w:r w:rsidR="004F69B7" w:rsidRPr="0008548F">
        <w:rPr>
          <w:rFonts w:cs="Times New Roman"/>
          <w:bCs/>
        </w:rPr>
        <w:t>a</w:t>
      </w:r>
      <w:r w:rsidR="00D42520" w:rsidRPr="0008548F">
        <w:rPr>
          <w:rFonts w:cs="Times New Roman"/>
          <w:bCs/>
        </w:rPr>
        <w:t xml:space="preserve"> </w:t>
      </w:r>
      <w:r w:rsidR="004F69B7" w:rsidRPr="0008548F">
        <w:rPr>
          <w:rFonts w:cs="Times New Roman"/>
          <w:bCs/>
        </w:rPr>
        <w:t>CCAF</w:t>
      </w:r>
      <w:r w:rsidR="00D42520" w:rsidRPr="0008548F">
        <w:rPr>
          <w:rFonts w:cs="Times New Roman"/>
          <w:bCs/>
        </w:rPr>
        <w:t xml:space="preserve"> da publicação digital</w:t>
      </w:r>
      <w:r w:rsidR="004F69B7" w:rsidRPr="0008548F">
        <w:rPr>
          <w:rFonts w:cs="Times New Roman"/>
          <w:bCs/>
        </w:rPr>
        <w:t xml:space="preserve"> </w:t>
      </w:r>
      <w:r w:rsidR="00A12992">
        <w:rPr>
          <w:rFonts w:cs="Times New Roman"/>
          <w:bCs/>
        </w:rPr>
        <w:t xml:space="preserve">“As Boas Práticas do Ministério Público para Fomento e Aprimoramento da Governança, dos Controles Internos e da Transparência nos Municípios”, </w:t>
      </w:r>
      <w:r w:rsidR="00A501B6" w:rsidRPr="0008548F">
        <w:rPr>
          <w:rFonts w:cs="Times New Roman"/>
          <w:bCs/>
        </w:rPr>
        <w:t xml:space="preserve">comunicando que, </w:t>
      </w:r>
      <w:r w:rsidR="004F69B7" w:rsidRPr="0008548F">
        <w:rPr>
          <w:rFonts w:cs="Times New Roman"/>
          <w:bCs/>
        </w:rPr>
        <w:t>na ocasião, também foi lançad</w:t>
      </w:r>
      <w:r w:rsidR="00A501B6" w:rsidRPr="0008548F">
        <w:rPr>
          <w:rFonts w:cs="Times New Roman"/>
          <w:bCs/>
        </w:rPr>
        <w:t>o</w:t>
      </w:r>
      <w:r w:rsidR="00A12992">
        <w:rPr>
          <w:rFonts w:cs="Times New Roman"/>
          <w:bCs/>
        </w:rPr>
        <w:t>,</w:t>
      </w:r>
      <w:r w:rsidR="004F69B7" w:rsidRPr="0008548F">
        <w:rPr>
          <w:rFonts w:cs="Times New Roman"/>
          <w:bCs/>
        </w:rPr>
        <w:t xml:space="preserve"> no </w:t>
      </w:r>
      <w:r w:rsidR="00A501B6" w:rsidRPr="0008548F">
        <w:rPr>
          <w:rFonts w:cs="Times New Roman"/>
          <w:bCs/>
        </w:rPr>
        <w:t>P</w:t>
      </w:r>
      <w:r w:rsidR="004F69B7" w:rsidRPr="0008548F">
        <w:rPr>
          <w:rFonts w:cs="Times New Roman"/>
          <w:bCs/>
        </w:rPr>
        <w:t>ortal do CNMP</w:t>
      </w:r>
      <w:r w:rsidR="00A12992">
        <w:rPr>
          <w:rFonts w:cs="Times New Roman"/>
          <w:bCs/>
        </w:rPr>
        <w:t>,</w:t>
      </w:r>
      <w:r w:rsidR="004F69B7" w:rsidRPr="0008548F">
        <w:rPr>
          <w:rFonts w:cs="Times New Roman"/>
          <w:bCs/>
        </w:rPr>
        <w:t xml:space="preserve"> </w:t>
      </w:r>
      <w:r w:rsidR="00A501B6" w:rsidRPr="0008548F">
        <w:rPr>
          <w:rFonts w:cs="Times New Roman"/>
          <w:bCs/>
        </w:rPr>
        <w:t xml:space="preserve">o </w:t>
      </w:r>
      <w:r w:rsidR="00CC2701" w:rsidRPr="0008548F">
        <w:rPr>
          <w:rFonts w:cs="Times New Roman"/>
          <w:bCs/>
        </w:rPr>
        <w:t>Banco de Boas Práticas</w:t>
      </w:r>
      <w:r w:rsidR="00A501B6" w:rsidRPr="0008548F">
        <w:rPr>
          <w:rFonts w:cs="Times New Roman"/>
          <w:bCs/>
        </w:rPr>
        <w:t xml:space="preserve"> </w:t>
      </w:r>
      <w:r w:rsidR="004F69B7" w:rsidRPr="0008548F">
        <w:rPr>
          <w:rFonts w:cs="Times New Roman"/>
          <w:bCs/>
        </w:rPr>
        <w:t>sobre essa questão</w:t>
      </w:r>
      <w:r w:rsidR="00A501B6" w:rsidRPr="0008548F">
        <w:rPr>
          <w:rFonts w:cs="Times New Roman"/>
          <w:bCs/>
        </w:rPr>
        <w:t>. A</w:t>
      </w:r>
      <w:r w:rsidR="00A40E6F" w:rsidRPr="0008548F">
        <w:rPr>
          <w:rFonts w:cs="Times New Roman"/>
          <w:bCs/>
        </w:rPr>
        <w:t>gradece</w:t>
      </w:r>
      <w:r w:rsidR="00A501B6" w:rsidRPr="0008548F">
        <w:rPr>
          <w:rFonts w:cs="Times New Roman"/>
          <w:bCs/>
        </w:rPr>
        <w:t>u</w:t>
      </w:r>
      <w:r w:rsidR="00A40E6F" w:rsidRPr="0008548F">
        <w:rPr>
          <w:rFonts w:cs="Times New Roman"/>
          <w:bCs/>
        </w:rPr>
        <w:t xml:space="preserve"> ao Procurador-Geral de Justiça do Estado do Maranhão, Eduardo Nicolau</w:t>
      </w:r>
      <w:r w:rsidR="00C10232" w:rsidRPr="0008548F">
        <w:rPr>
          <w:rFonts w:cs="Times New Roman"/>
          <w:bCs/>
        </w:rPr>
        <w:t>;</w:t>
      </w:r>
      <w:r w:rsidR="00A40E6F" w:rsidRPr="0008548F">
        <w:rPr>
          <w:rFonts w:cs="Times New Roman"/>
          <w:bCs/>
        </w:rPr>
        <w:t xml:space="preserve"> ao Procurador-Geral</w:t>
      </w:r>
      <w:r w:rsidR="00A40E6F" w:rsidRPr="0008548F">
        <w:rPr>
          <w:rFonts w:cs="Times New Roman"/>
        </w:rPr>
        <w:t xml:space="preserve"> de Justiça do Estado de Santa Catarina, Fernando da Silva </w:t>
      </w:r>
      <w:proofErr w:type="spellStart"/>
      <w:r w:rsidR="00A40E6F" w:rsidRPr="0008548F">
        <w:rPr>
          <w:rFonts w:cs="Times New Roman"/>
        </w:rPr>
        <w:t>Comin</w:t>
      </w:r>
      <w:proofErr w:type="spellEnd"/>
      <w:r w:rsidR="00C10232" w:rsidRPr="0008548F">
        <w:rPr>
          <w:rFonts w:cs="Times New Roman"/>
        </w:rPr>
        <w:t xml:space="preserve">; e </w:t>
      </w:r>
      <w:r w:rsidR="00A12992">
        <w:rPr>
          <w:rFonts w:cs="Times New Roman"/>
        </w:rPr>
        <w:t>à</w:t>
      </w:r>
      <w:r w:rsidR="00C10232" w:rsidRPr="0008548F">
        <w:rPr>
          <w:rFonts w:cs="Times New Roman"/>
        </w:rPr>
        <w:t xml:space="preserve"> Procuradora-Geral de Justiça do Distrito Federal e Territórios, Fabiana Costa, que ali estiveram presentes. Comunic</w:t>
      </w:r>
      <w:r w:rsidR="00A501B6" w:rsidRPr="0008548F">
        <w:rPr>
          <w:rFonts w:cs="Times New Roman"/>
        </w:rPr>
        <w:t>ou ainda</w:t>
      </w:r>
      <w:r w:rsidR="00C10232" w:rsidRPr="0008548F">
        <w:rPr>
          <w:rFonts w:cs="Times New Roman"/>
        </w:rPr>
        <w:t xml:space="preserve"> que</w:t>
      </w:r>
      <w:r w:rsidR="00CC0C5B" w:rsidRPr="0008548F">
        <w:rPr>
          <w:rFonts w:cs="Times New Roman"/>
        </w:rPr>
        <w:t>, nesse mês de setembro,</w:t>
      </w:r>
      <w:r w:rsidR="00C10232" w:rsidRPr="0008548F">
        <w:rPr>
          <w:rFonts w:cs="Times New Roman"/>
        </w:rPr>
        <w:t xml:space="preserve"> esteve no Ministério Público do Estado do Amazonas, agradecendo</w:t>
      </w:r>
      <w:r w:rsidR="00CC0C5B" w:rsidRPr="0008548F">
        <w:rPr>
          <w:rFonts w:cs="Times New Roman"/>
        </w:rPr>
        <w:t xml:space="preserve"> ao</w:t>
      </w:r>
      <w:r w:rsidR="00C10232" w:rsidRPr="0008548F">
        <w:rPr>
          <w:rFonts w:cs="Times New Roman"/>
        </w:rPr>
        <w:t xml:space="preserve"> </w:t>
      </w:r>
      <w:r w:rsidR="00CC0C5B" w:rsidRPr="0008548F">
        <w:rPr>
          <w:rFonts w:cs="Times New Roman"/>
        </w:rPr>
        <w:t>Procurador-Geral de Justiça, Alberto Rodrigues do Nascimento Júnior</w:t>
      </w:r>
      <w:r w:rsidR="001279D5" w:rsidRPr="0008548F">
        <w:rPr>
          <w:rFonts w:cs="Times New Roman"/>
        </w:rPr>
        <w:t xml:space="preserve">, pela receptividade e pela troca de experiências a respeito do combate ao crime organizado. </w:t>
      </w:r>
      <w:r w:rsidR="00C10232" w:rsidRPr="0008548F">
        <w:rPr>
          <w:rFonts w:cs="Times New Roman"/>
        </w:rPr>
        <w:t>Por fim,</w:t>
      </w:r>
      <w:r w:rsidR="008B4240" w:rsidRPr="0008548F">
        <w:rPr>
          <w:rFonts w:cs="Times New Roman"/>
        </w:rPr>
        <w:t xml:space="preserve"> parabenizou o Presidente pela recondução no cargo de Procurador-Geral da República, </w:t>
      </w:r>
      <w:r w:rsidR="00C10232" w:rsidRPr="0008548F">
        <w:rPr>
          <w:rFonts w:cs="Times New Roman"/>
        </w:rPr>
        <w:t>desej</w:t>
      </w:r>
      <w:r w:rsidR="008B4240" w:rsidRPr="0008548F">
        <w:rPr>
          <w:rFonts w:cs="Times New Roman"/>
        </w:rPr>
        <w:t>ando-lhe</w:t>
      </w:r>
      <w:r w:rsidR="00C10232" w:rsidRPr="0008548F">
        <w:rPr>
          <w:rFonts w:cs="Times New Roman"/>
        </w:rPr>
        <w:t xml:space="preserve"> votos </w:t>
      </w:r>
      <w:r w:rsidR="002F1D31" w:rsidRPr="0008548F">
        <w:rPr>
          <w:rFonts w:cs="Times New Roman"/>
        </w:rPr>
        <w:t>de um</w:t>
      </w:r>
      <w:r w:rsidR="00792BE1" w:rsidRPr="0008548F">
        <w:rPr>
          <w:rFonts w:cs="Times New Roman"/>
        </w:rPr>
        <w:t xml:space="preserve"> profícuo, exitoso e produtivo</w:t>
      </w:r>
      <w:r w:rsidR="006C3B01" w:rsidRPr="0008548F">
        <w:rPr>
          <w:rFonts w:cs="Times New Roman"/>
        </w:rPr>
        <w:t xml:space="preserve"> </w:t>
      </w:r>
      <w:r w:rsidR="00792BE1" w:rsidRPr="0008548F">
        <w:rPr>
          <w:rFonts w:cs="Times New Roman"/>
        </w:rPr>
        <w:t>b</w:t>
      </w:r>
      <w:r w:rsidR="008B4240" w:rsidRPr="0008548F">
        <w:rPr>
          <w:rFonts w:cs="Times New Roman"/>
        </w:rPr>
        <w:t xml:space="preserve">iênio em prol </w:t>
      </w:r>
      <w:r w:rsidR="006D57BB" w:rsidRPr="0008548F">
        <w:rPr>
          <w:rFonts w:cs="Times New Roman"/>
        </w:rPr>
        <w:t xml:space="preserve">do Ministério Público brasileiro, da democracia e do regime democrático, </w:t>
      </w:r>
      <w:r w:rsidR="008B4240" w:rsidRPr="0008548F">
        <w:rPr>
          <w:rFonts w:cs="Times New Roman"/>
        </w:rPr>
        <w:t xml:space="preserve">manifestação à </w:t>
      </w:r>
      <w:r w:rsidR="006D57BB" w:rsidRPr="0008548F">
        <w:rPr>
          <w:rFonts w:cs="Times New Roman"/>
        </w:rPr>
        <w:t xml:space="preserve">qual </w:t>
      </w:r>
      <w:r w:rsidR="008B4240" w:rsidRPr="0008548F">
        <w:rPr>
          <w:rFonts w:cs="Times New Roman"/>
        </w:rPr>
        <w:t xml:space="preserve">aderiram os Conselheiros Marcelo </w:t>
      </w:r>
      <w:proofErr w:type="spellStart"/>
      <w:r w:rsidR="008B4240" w:rsidRPr="0008548F">
        <w:rPr>
          <w:rFonts w:cs="Times New Roman"/>
        </w:rPr>
        <w:t>Weitzel</w:t>
      </w:r>
      <w:proofErr w:type="spellEnd"/>
      <w:r w:rsidR="008B4240" w:rsidRPr="0008548F">
        <w:rPr>
          <w:rFonts w:cs="Times New Roman"/>
        </w:rPr>
        <w:t>, Oswaldo D’Albuquerque, Otavio Rodrigues, Sebastião Caixeta,</w:t>
      </w:r>
      <w:r w:rsidR="00792BE1" w:rsidRPr="0008548F">
        <w:rPr>
          <w:rFonts w:cs="Times New Roman"/>
        </w:rPr>
        <w:t xml:space="preserve"> Rinaldo Reis,</w:t>
      </w:r>
      <w:r w:rsidR="008B4240" w:rsidRPr="0008548F">
        <w:rPr>
          <w:rFonts w:cs="Times New Roman"/>
        </w:rPr>
        <w:t xml:space="preserve"> </w:t>
      </w:r>
      <w:r w:rsidR="006D57BB" w:rsidRPr="0008548F">
        <w:rPr>
          <w:rStyle w:val="nfaseforte"/>
          <w:rFonts w:cs="Times New Roman"/>
          <w:b w:val="0"/>
        </w:rPr>
        <w:t xml:space="preserve">Engels Muniz, </w:t>
      </w:r>
      <w:r w:rsidR="002F1D31" w:rsidRPr="0008548F">
        <w:rPr>
          <w:rStyle w:val="nfaseforte"/>
          <w:rFonts w:cs="Times New Roman"/>
          <w:b w:val="0"/>
        </w:rPr>
        <w:t xml:space="preserve">e o Representante da OAB, </w:t>
      </w:r>
      <w:r w:rsidR="002F1D31" w:rsidRPr="0008548F">
        <w:rPr>
          <w:rStyle w:val="nfase"/>
          <w:rFonts w:cs="Times New Roman"/>
          <w:i w:val="0"/>
          <w:iCs w:val="0"/>
          <w:color w:val="000000" w:themeColor="text1"/>
        </w:rPr>
        <w:t xml:space="preserve">Rodrigo Badaró. </w:t>
      </w:r>
      <w:r w:rsidR="008B4240" w:rsidRPr="0008548F">
        <w:rPr>
          <w:rFonts w:cs="Times New Roman"/>
        </w:rPr>
        <w:t xml:space="preserve">Em seguida, o Conselheiro Marcelo </w:t>
      </w:r>
      <w:proofErr w:type="spellStart"/>
      <w:r w:rsidR="008B4240" w:rsidRPr="0008548F">
        <w:rPr>
          <w:rFonts w:cs="Times New Roman"/>
        </w:rPr>
        <w:t>Weitzel</w:t>
      </w:r>
      <w:proofErr w:type="spellEnd"/>
      <w:r w:rsidR="008B4240" w:rsidRPr="0008548F">
        <w:rPr>
          <w:rFonts w:cs="Times New Roman"/>
        </w:rPr>
        <w:t>, Pre</w:t>
      </w:r>
      <w:r w:rsidR="006D57BB" w:rsidRPr="0008548F">
        <w:rPr>
          <w:rFonts w:cs="Times New Roman"/>
        </w:rPr>
        <w:t xml:space="preserve">sidente </w:t>
      </w:r>
      <w:r w:rsidR="00A501B6" w:rsidRPr="0008548F">
        <w:rPr>
          <w:rFonts w:cs="Times New Roman"/>
        </w:rPr>
        <w:t>da Comissão do Sistema Prisional, Controle Externo da Atividade Policial e Segurança Pública -</w:t>
      </w:r>
      <w:r w:rsidR="006D57BB" w:rsidRPr="0008548F">
        <w:rPr>
          <w:rFonts w:cs="Times New Roman"/>
        </w:rPr>
        <w:t xml:space="preserve"> CSP</w:t>
      </w:r>
      <w:r w:rsidR="00206EF5" w:rsidRPr="0008548F">
        <w:rPr>
          <w:rFonts w:cs="Times New Roman"/>
        </w:rPr>
        <w:t>,</w:t>
      </w:r>
      <w:r w:rsidR="008B4240" w:rsidRPr="0008548F">
        <w:rPr>
          <w:rFonts w:cs="Times New Roman"/>
        </w:rPr>
        <w:t xml:space="preserve"> informou que</w:t>
      </w:r>
      <w:r w:rsidR="00206EF5" w:rsidRPr="0008548F">
        <w:rPr>
          <w:rFonts w:cs="Times New Roman"/>
        </w:rPr>
        <w:t>,</w:t>
      </w:r>
      <w:r w:rsidR="008B4240" w:rsidRPr="0008548F">
        <w:rPr>
          <w:rFonts w:cs="Times New Roman"/>
        </w:rPr>
        <w:t xml:space="preserve"> no período de 15 a 17 de </w:t>
      </w:r>
      <w:r w:rsidR="00206EF5" w:rsidRPr="0008548F">
        <w:rPr>
          <w:rFonts w:cs="Times New Roman"/>
        </w:rPr>
        <w:t>setembro</w:t>
      </w:r>
      <w:r w:rsidR="008B4240" w:rsidRPr="0008548F">
        <w:rPr>
          <w:rFonts w:cs="Times New Roman"/>
        </w:rPr>
        <w:t xml:space="preserve"> do corrente ano</w:t>
      </w:r>
      <w:r w:rsidR="00206EF5" w:rsidRPr="0008548F">
        <w:rPr>
          <w:rFonts w:cs="Times New Roman"/>
        </w:rPr>
        <w:t>, a CSP</w:t>
      </w:r>
      <w:r w:rsidR="00604CED" w:rsidRPr="0008548F">
        <w:rPr>
          <w:rFonts w:cs="Times New Roman"/>
        </w:rPr>
        <w:t xml:space="preserve">, </w:t>
      </w:r>
      <w:r w:rsidR="00A501B6" w:rsidRPr="0008548F">
        <w:rPr>
          <w:rStyle w:val="nfaseforte"/>
          <w:rFonts w:cs="Times New Roman"/>
          <w:b w:val="0"/>
          <w:bCs w:val="0"/>
        </w:rPr>
        <w:t>em parceria com o Ministério Público do Distrito Federal e Territórios</w:t>
      </w:r>
      <w:r w:rsidR="00604CED" w:rsidRPr="0008548F">
        <w:rPr>
          <w:rStyle w:val="nfaseforte"/>
          <w:rFonts w:cs="Times New Roman"/>
          <w:b w:val="0"/>
          <w:bCs w:val="0"/>
        </w:rPr>
        <w:t xml:space="preserve"> - </w:t>
      </w:r>
      <w:r w:rsidR="00A501B6" w:rsidRPr="0008548F">
        <w:rPr>
          <w:rStyle w:val="nfaseforte"/>
          <w:rFonts w:cs="Times New Roman"/>
          <w:b w:val="0"/>
          <w:bCs w:val="0"/>
        </w:rPr>
        <w:t xml:space="preserve">MPDFT, com a </w:t>
      </w:r>
      <w:proofErr w:type="spellStart"/>
      <w:r w:rsidR="00A501B6" w:rsidRPr="0008548F">
        <w:rPr>
          <w:rStyle w:val="nfaseforte"/>
          <w:rFonts w:cs="Times New Roman"/>
          <w:b w:val="0"/>
          <w:bCs w:val="0"/>
        </w:rPr>
        <w:t>Omega</w:t>
      </w:r>
      <w:proofErr w:type="spellEnd"/>
      <w:r w:rsidR="00A501B6" w:rsidRPr="0008548F">
        <w:rPr>
          <w:rStyle w:val="nfaseforte"/>
          <w:rFonts w:cs="Times New Roman"/>
          <w:b w:val="0"/>
          <w:bCs w:val="0"/>
        </w:rPr>
        <w:t xml:space="preserve"> </w:t>
      </w:r>
      <w:proofErr w:type="spellStart"/>
      <w:r w:rsidR="00A501B6" w:rsidRPr="0008548F">
        <w:rPr>
          <w:rStyle w:val="nfaseforte"/>
          <w:rFonts w:cs="Times New Roman"/>
          <w:b w:val="0"/>
          <w:bCs w:val="0"/>
        </w:rPr>
        <w:t>Research</w:t>
      </w:r>
      <w:proofErr w:type="spellEnd"/>
      <w:r w:rsidR="00A501B6" w:rsidRPr="0008548F">
        <w:rPr>
          <w:rStyle w:val="nfaseforte"/>
          <w:rFonts w:cs="Times New Roman"/>
          <w:b w:val="0"/>
          <w:bCs w:val="0"/>
        </w:rPr>
        <w:t xml:space="preserve"> </w:t>
      </w:r>
      <w:proofErr w:type="spellStart"/>
      <w:r w:rsidR="00A501B6" w:rsidRPr="0008548F">
        <w:rPr>
          <w:rStyle w:val="nfaseforte"/>
          <w:rFonts w:cs="Times New Roman"/>
          <w:b w:val="0"/>
          <w:bCs w:val="0"/>
        </w:rPr>
        <w:t>Fundation</w:t>
      </w:r>
      <w:proofErr w:type="spellEnd"/>
      <w:r w:rsidR="00A501B6" w:rsidRPr="0008548F">
        <w:rPr>
          <w:rStyle w:val="nfaseforte"/>
          <w:rFonts w:cs="Times New Roman"/>
          <w:b w:val="0"/>
          <w:bCs w:val="0"/>
        </w:rPr>
        <w:t xml:space="preserve"> e com a </w:t>
      </w:r>
      <w:r w:rsidR="00900B05" w:rsidRPr="0008548F">
        <w:rPr>
          <w:rStyle w:val="nfaseforte"/>
          <w:rFonts w:cs="Times New Roman"/>
          <w:b w:val="0"/>
          <w:bCs w:val="0"/>
        </w:rPr>
        <w:t>O</w:t>
      </w:r>
      <w:r w:rsidR="00A501B6" w:rsidRPr="0008548F">
        <w:rPr>
          <w:rStyle w:val="nfaseforte"/>
          <w:rFonts w:cs="Times New Roman"/>
          <w:b w:val="0"/>
          <w:bCs w:val="0"/>
        </w:rPr>
        <w:t xml:space="preserve">rganização de </w:t>
      </w:r>
      <w:r w:rsidR="00900B05" w:rsidRPr="0008548F">
        <w:rPr>
          <w:rStyle w:val="nfaseforte"/>
          <w:rFonts w:cs="Times New Roman"/>
          <w:b w:val="0"/>
          <w:bCs w:val="0"/>
        </w:rPr>
        <w:t>D</w:t>
      </w:r>
      <w:r w:rsidR="00A501B6" w:rsidRPr="0008548F">
        <w:rPr>
          <w:rStyle w:val="nfaseforte"/>
          <w:rFonts w:cs="Times New Roman"/>
          <w:b w:val="0"/>
          <w:bCs w:val="0"/>
        </w:rPr>
        <w:t xml:space="preserve">ireitos </w:t>
      </w:r>
      <w:r w:rsidR="00900B05" w:rsidRPr="0008548F">
        <w:rPr>
          <w:rStyle w:val="nfaseforte"/>
          <w:rFonts w:cs="Times New Roman"/>
          <w:b w:val="0"/>
          <w:bCs w:val="0"/>
        </w:rPr>
        <w:t>H</w:t>
      </w:r>
      <w:r w:rsidR="00A501B6" w:rsidRPr="0008548F">
        <w:rPr>
          <w:rStyle w:val="nfaseforte"/>
          <w:rFonts w:cs="Times New Roman"/>
          <w:b w:val="0"/>
          <w:bCs w:val="0"/>
        </w:rPr>
        <w:t>umanos Justiça Global, realizou o</w:t>
      </w:r>
      <w:r w:rsidR="00604CED" w:rsidRPr="0008548F">
        <w:rPr>
          <w:rStyle w:val="nfaseforte"/>
          <w:rFonts w:cs="Times New Roman"/>
          <w:b w:val="0"/>
          <w:bCs w:val="0"/>
        </w:rPr>
        <w:t xml:space="preserve"> </w:t>
      </w:r>
      <w:r w:rsidR="00604CED" w:rsidRPr="0008548F">
        <w:rPr>
          <w:rStyle w:val="nfase"/>
          <w:rFonts w:cs="Times New Roman"/>
          <w:i w:val="0"/>
          <w:iCs w:val="0"/>
          <w:color w:val="000000" w:themeColor="text1"/>
        </w:rPr>
        <w:t>“Encontro de segurança pública: instrumentos de menor potencial ofensivo”,</w:t>
      </w:r>
      <w:r w:rsidR="00604CED" w:rsidRPr="0008548F">
        <w:rPr>
          <w:rFonts w:cs="Times New Roman"/>
        </w:rPr>
        <w:t xml:space="preserve"> </w:t>
      </w:r>
      <w:r w:rsidR="00206EF5" w:rsidRPr="0008548F">
        <w:rPr>
          <w:rFonts w:cs="Times New Roman"/>
        </w:rPr>
        <w:t>destinad</w:t>
      </w:r>
      <w:r w:rsidR="00604CED" w:rsidRPr="0008548F">
        <w:rPr>
          <w:rFonts w:cs="Times New Roman"/>
        </w:rPr>
        <w:t>o</w:t>
      </w:r>
      <w:r w:rsidR="00206EF5" w:rsidRPr="0008548F">
        <w:rPr>
          <w:rFonts w:cs="Times New Roman"/>
        </w:rPr>
        <w:t xml:space="preserve"> a membros e servidores do Ministério Público</w:t>
      </w:r>
      <w:r w:rsidR="00320025" w:rsidRPr="0008548F">
        <w:rPr>
          <w:rFonts w:cs="Times New Roman"/>
        </w:rPr>
        <w:t>.</w:t>
      </w:r>
      <w:r w:rsidR="00604CED" w:rsidRPr="0008548F">
        <w:rPr>
          <w:rFonts w:cs="Times New Roman"/>
        </w:rPr>
        <w:t xml:space="preserve"> </w:t>
      </w:r>
      <w:r w:rsidR="00320025" w:rsidRPr="0008548F">
        <w:rPr>
          <w:rFonts w:cs="Times New Roman"/>
        </w:rPr>
        <w:t>Informou também que</w:t>
      </w:r>
      <w:r w:rsidR="006A6AE6" w:rsidRPr="0008548F">
        <w:rPr>
          <w:rFonts w:cs="Times New Roman"/>
        </w:rPr>
        <w:t>, na semana anterior,</w:t>
      </w:r>
      <w:r w:rsidR="00320025" w:rsidRPr="0008548F">
        <w:rPr>
          <w:rFonts w:cs="Times New Roman"/>
        </w:rPr>
        <w:t xml:space="preserve"> a mencionada temática foi debatid</w:t>
      </w:r>
      <w:r w:rsidR="006A6AE6" w:rsidRPr="0008548F">
        <w:rPr>
          <w:rFonts w:cs="Times New Roman"/>
        </w:rPr>
        <w:t>a</w:t>
      </w:r>
      <w:r w:rsidR="00320025" w:rsidRPr="0008548F">
        <w:rPr>
          <w:rFonts w:cs="Times New Roman"/>
        </w:rPr>
        <w:t xml:space="preserve"> junto </w:t>
      </w:r>
      <w:r w:rsidR="006A6AE6" w:rsidRPr="0008548F">
        <w:rPr>
          <w:rFonts w:cs="Times New Roman"/>
        </w:rPr>
        <w:t xml:space="preserve">a </w:t>
      </w:r>
      <w:r w:rsidR="00320025" w:rsidRPr="0008548F">
        <w:rPr>
          <w:rFonts w:cs="Times New Roman"/>
        </w:rPr>
        <w:t xml:space="preserve">autoridades da secretaria de segurança pública e </w:t>
      </w:r>
      <w:r w:rsidR="006A6AE6" w:rsidRPr="0008548F">
        <w:rPr>
          <w:rFonts w:cs="Times New Roman"/>
        </w:rPr>
        <w:t>ao</w:t>
      </w:r>
      <w:r w:rsidR="00320025" w:rsidRPr="0008548F">
        <w:rPr>
          <w:rFonts w:cs="Times New Roman"/>
        </w:rPr>
        <w:t xml:space="preserve"> Ministério Público do Estado de São Paulo</w:t>
      </w:r>
      <w:r w:rsidR="006A6AE6" w:rsidRPr="0008548F">
        <w:rPr>
          <w:rFonts w:cs="Times New Roman"/>
        </w:rPr>
        <w:t xml:space="preserve">. </w:t>
      </w:r>
      <w:r w:rsidR="006C3B01" w:rsidRPr="0008548F">
        <w:rPr>
          <w:rFonts w:cs="Times New Roman"/>
        </w:rPr>
        <w:t>Na sequência,</w:t>
      </w:r>
      <w:r w:rsidR="00792BE1" w:rsidRPr="0008548F">
        <w:rPr>
          <w:rFonts w:cs="Times New Roman"/>
          <w:bCs/>
        </w:rPr>
        <w:t xml:space="preserve"> </w:t>
      </w:r>
      <w:r w:rsidR="00A14B69" w:rsidRPr="0008548F">
        <w:rPr>
          <w:rFonts w:cs="Times New Roman"/>
        </w:rPr>
        <w:t>o</w:t>
      </w:r>
      <w:r w:rsidR="00A12992">
        <w:rPr>
          <w:rFonts w:cs="Times New Roman"/>
        </w:rPr>
        <w:t xml:space="preserve"> </w:t>
      </w:r>
      <w:r w:rsidR="00A12992" w:rsidRPr="0008548F">
        <w:rPr>
          <w:rFonts w:cs="Times New Roman"/>
        </w:rPr>
        <w:t>Ouvidor Nacional</w:t>
      </w:r>
      <w:r w:rsidR="00A12992">
        <w:rPr>
          <w:rFonts w:cs="Times New Roman"/>
        </w:rPr>
        <w:t>,</w:t>
      </w:r>
      <w:r w:rsidR="00A14B69" w:rsidRPr="0008548F">
        <w:rPr>
          <w:rFonts w:cs="Times New Roman"/>
        </w:rPr>
        <w:t xml:space="preserve"> Conselheiro Oswaldo D’Albuquerque, </w:t>
      </w:r>
      <w:r w:rsidR="00136485" w:rsidRPr="0008548F">
        <w:rPr>
          <w:rFonts w:cs="Times New Roman"/>
        </w:rPr>
        <w:t xml:space="preserve">destacou o apoio fundamental do Presidente para o desenvolvimento dos trabalhos deste Conselho Nacional, </w:t>
      </w:r>
      <w:r w:rsidR="00023192">
        <w:rPr>
          <w:rFonts w:cs="Times New Roman"/>
        </w:rPr>
        <w:t xml:space="preserve">parabenizando-o </w:t>
      </w:r>
      <w:r w:rsidR="00136485" w:rsidRPr="0008548F">
        <w:rPr>
          <w:rFonts w:cs="Times New Roman"/>
        </w:rPr>
        <w:t xml:space="preserve">pelo trabalho desempenhado </w:t>
      </w:r>
      <w:r w:rsidR="006C3B01" w:rsidRPr="0008548F">
        <w:rPr>
          <w:rFonts w:cs="Times New Roman"/>
        </w:rPr>
        <w:t xml:space="preserve">ao longo </w:t>
      </w:r>
      <w:r w:rsidR="006C3B01" w:rsidRPr="00023192">
        <w:rPr>
          <w:rFonts w:cs="Times New Roman"/>
        </w:rPr>
        <w:t>desse</w:t>
      </w:r>
      <w:r w:rsidR="00376BD3" w:rsidRPr="00023192">
        <w:rPr>
          <w:rFonts w:cs="Times New Roman"/>
        </w:rPr>
        <w:t>s</w:t>
      </w:r>
      <w:r w:rsidR="006C3B01" w:rsidRPr="00023192">
        <w:rPr>
          <w:rFonts w:cs="Times New Roman"/>
        </w:rPr>
        <w:t xml:space="preserve"> dois anos na</w:t>
      </w:r>
      <w:r w:rsidR="006C3B01" w:rsidRPr="0008548F">
        <w:rPr>
          <w:rFonts w:cs="Times New Roman"/>
        </w:rPr>
        <w:t xml:space="preserve"> busca constante pelo aperfeiçoamento do Ministério Público brasileiro.</w:t>
      </w:r>
      <w:r w:rsidR="00A14B69" w:rsidRPr="0008548F">
        <w:rPr>
          <w:rFonts w:cs="Times New Roman"/>
        </w:rPr>
        <w:t xml:space="preserve"> </w:t>
      </w:r>
      <w:r w:rsidR="006C3B01" w:rsidRPr="0008548F">
        <w:rPr>
          <w:rFonts w:cs="Times New Roman"/>
        </w:rPr>
        <w:t xml:space="preserve">Após, </w:t>
      </w:r>
      <w:r w:rsidR="00A14B69" w:rsidRPr="0008548F">
        <w:rPr>
          <w:rFonts w:cs="Times New Roman"/>
        </w:rPr>
        <w:t>informou que, na semana anterior, foi realizada a 19ª Edição da Ouvidoria Nacional Itinerante no Ministério Público do Estado do Espírito Santo onde foi instalada a 10ª Ouvidoria da</w:t>
      </w:r>
      <w:r w:rsidR="006C3B01" w:rsidRPr="0008548F">
        <w:rPr>
          <w:rFonts w:cs="Times New Roman"/>
        </w:rPr>
        <w:t>s</w:t>
      </w:r>
      <w:r w:rsidR="00A14B69" w:rsidRPr="0008548F">
        <w:rPr>
          <w:rFonts w:cs="Times New Roman"/>
        </w:rPr>
        <w:t xml:space="preserve"> Mulher</w:t>
      </w:r>
      <w:r w:rsidR="006C3B01" w:rsidRPr="0008548F">
        <w:rPr>
          <w:rFonts w:cs="Times New Roman"/>
        </w:rPr>
        <w:t>es.</w:t>
      </w:r>
      <w:r w:rsidR="00792BE1" w:rsidRPr="0008548F">
        <w:rPr>
          <w:rFonts w:cs="Times New Roman"/>
        </w:rPr>
        <w:t xml:space="preserve"> Em seguida, o Corregedor Nacional, Conselheiro Rinaldo Reis,</w:t>
      </w:r>
      <w:r w:rsidR="00D8507B" w:rsidRPr="0008548F">
        <w:rPr>
          <w:rFonts w:cs="Times New Roman"/>
        </w:rPr>
        <w:t xml:space="preserve"> comunicou que </w:t>
      </w:r>
      <w:r w:rsidR="00D8507B" w:rsidRPr="0008548F">
        <w:rPr>
          <w:rFonts w:cs="Times New Roman"/>
        </w:rPr>
        <w:lastRenderedPageBreak/>
        <w:t>foram realizadas correições extraordinárias na área de segurança pública no Ministério Público do Estado d</w:t>
      </w:r>
      <w:r w:rsidR="00900B05" w:rsidRPr="0008548F">
        <w:rPr>
          <w:rFonts w:cs="Times New Roman"/>
        </w:rPr>
        <w:t>e</w:t>
      </w:r>
      <w:r w:rsidR="00D8507B" w:rsidRPr="0008548F">
        <w:rPr>
          <w:rFonts w:cs="Times New Roman"/>
        </w:rPr>
        <w:t xml:space="preserve"> Mato Grosso do Sul e no Ministério Público do Estado do Espírito Santo, anunciando que será realizada correição extraordinária sob a mesma temática no Ministério Público do Estado do Rio Grande do Sul. </w:t>
      </w:r>
      <w:r w:rsidR="00EE7F8A" w:rsidRPr="0008548F">
        <w:rPr>
          <w:rFonts w:cs="Times New Roman"/>
        </w:rPr>
        <w:t xml:space="preserve">Informou </w:t>
      </w:r>
      <w:r w:rsidR="00B20AAC" w:rsidRPr="0008548F">
        <w:rPr>
          <w:rFonts w:cs="Times New Roman"/>
        </w:rPr>
        <w:t>que</w:t>
      </w:r>
      <w:r w:rsidR="00571069" w:rsidRPr="0008548F">
        <w:rPr>
          <w:rFonts w:cs="Times New Roman"/>
        </w:rPr>
        <w:t>,</w:t>
      </w:r>
      <w:r w:rsidR="00B20AAC" w:rsidRPr="0008548F">
        <w:rPr>
          <w:rFonts w:cs="Times New Roman"/>
        </w:rPr>
        <w:t xml:space="preserve"> após a conclusão </w:t>
      </w:r>
      <w:r w:rsidR="00571069" w:rsidRPr="0008548F">
        <w:rPr>
          <w:rFonts w:cs="Times New Roman"/>
        </w:rPr>
        <w:t>da correição no Estado do Rio Grande do Sul,</w:t>
      </w:r>
      <w:r w:rsidR="00B20AAC" w:rsidRPr="0008548F">
        <w:rPr>
          <w:rFonts w:cs="Times New Roman"/>
        </w:rPr>
        <w:t xml:space="preserve"> será lançad</w:t>
      </w:r>
      <w:r w:rsidR="00571069" w:rsidRPr="0008548F">
        <w:rPr>
          <w:rFonts w:cs="Times New Roman"/>
        </w:rPr>
        <w:t>o um manual de atuação do Ministério Público em segurança pública, o qual</w:t>
      </w:r>
      <w:r w:rsidR="00ED63C2" w:rsidRPr="0008548F">
        <w:rPr>
          <w:rFonts w:cs="Times New Roman"/>
        </w:rPr>
        <w:t xml:space="preserve"> tra</w:t>
      </w:r>
      <w:r w:rsidR="00FE6CEC">
        <w:rPr>
          <w:rFonts w:cs="Times New Roman"/>
        </w:rPr>
        <w:t>rá</w:t>
      </w:r>
      <w:r w:rsidR="00ED63C2" w:rsidRPr="0008548F">
        <w:rPr>
          <w:rFonts w:cs="Times New Roman"/>
        </w:rPr>
        <w:t xml:space="preserve"> </w:t>
      </w:r>
      <w:r w:rsidR="00571069" w:rsidRPr="0008548F">
        <w:rPr>
          <w:rFonts w:cs="Times New Roman"/>
        </w:rPr>
        <w:t xml:space="preserve">algumas orientações </w:t>
      </w:r>
      <w:r w:rsidR="00ED63C2" w:rsidRPr="0008548F">
        <w:rPr>
          <w:rFonts w:cs="Times New Roman"/>
        </w:rPr>
        <w:t xml:space="preserve">destinadas </w:t>
      </w:r>
      <w:r w:rsidR="00571069" w:rsidRPr="0008548F">
        <w:rPr>
          <w:rFonts w:cs="Times New Roman"/>
        </w:rPr>
        <w:t xml:space="preserve">aos membros </w:t>
      </w:r>
      <w:r w:rsidR="00ED63C2" w:rsidRPr="0008548F">
        <w:rPr>
          <w:rFonts w:cs="Times New Roman"/>
        </w:rPr>
        <w:t>e às corregedorias</w:t>
      </w:r>
      <w:r w:rsidR="00571069" w:rsidRPr="0008548F">
        <w:rPr>
          <w:rFonts w:cs="Times New Roman"/>
        </w:rPr>
        <w:t xml:space="preserve">, visando </w:t>
      </w:r>
      <w:r w:rsidR="00EE7F8A" w:rsidRPr="0008548F">
        <w:rPr>
          <w:rFonts w:cs="Times New Roman"/>
        </w:rPr>
        <w:t>resgatar o</w:t>
      </w:r>
      <w:r w:rsidR="00ED63C2" w:rsidRPr="0008548F">
        <w:rPr>
          <w:rFonts w:cs="Times New Roman"/>
        </w:rPr>
        <w:t xml:space="preserve"> protagonismo e a atuação de qualidade do Ministério Público nessa matéria.</w:t>
      </w:r>
      <w:r w:rsidR="00ED63C2" w:rsidRPr="0008548F">
        <w:rPr>
          <w:rFonts w:cs="Times New Roman"/>
          <w:bCs/>
        </w:rPr>
        <w:t xml:space="preserve"> </w:t>
      </w:r>
      <w:r w:rsidR="00D12BDB" w:rsidRPr="0008548F">
        <w:rPr>
          <w:rFonts w:cs="Times New Roman"/>
        </w:rPr>
        <w:t xml:space="preserve">Na sequência, </w:t>
      </w:r>
      <w:r w:rsidR="009D29B2" w:rsidRPr="0008548F">
        <w:rPr>
          <w:rFonts w:cs="Times New Roman"/>
        </w:rPr>
        <w:t>passou-se ao julgamento dos processos incluídos em pauta, apregoados na ordem dos resultados consolidados em anexo.</w:t>
      </w:r>
      <w:r w:rsidR="009D29B2" w:rsidRPr="0008548F">
        <w:rPr>
          <w:rFonts w:cs="Times New Roman"/>
          <w:color w:val="000000" w:themeColor="text1"/>
        </w:rPr>
        <w:t xml:space="preserve"> </w:t>
      </w:r>
      <w:r w:rsidR="008770AB" w:rsidRPr="0008548F">
        <w:rPr>
          <w:rFonts w:cs="Times New Roman"/>
          <w:color w:val="000000" w:themeColor="text1"/>
        </w:rPr>
        <w:t>Por ocasião do julgamento</w:t>
      </w:r>
      <w:r w:rsidR="00743FE8">
        <w:rPr>
          <w:rFonts w:cs="Times New Roman"/>
          <w:color w:val="000000" w:themeColor="text1"/>
        </w:rPr>
        <w:t xml:space="preserve"> conjunto</w:t>
      </w:r>
      <w:r w:rsidR="00D12BDB" w:rsidRPr="0008548F">
        <w:rPr>
          <w:rFonts w:cs="Times New Roman"/>
          <w:color w:val="000000" w:themeColor="text1"/>
        </w:rPr>
        <w:t xml:space="preserve"> </w:t>
      </w:r>
      <w:r w:rsidR="008770AB" w:rsidRPr="0008548F">
        <w:rPr>
          <w:rFonts w:cs="Times New Roman"/>
          <w:color w:val="000000" w:themeColor="text1"/>
        </w:rPr>
        <w:t>do</w:t>
      </w:r>
      <w:r w:rsidR="00743FE8">
        <w:rPr>
          <w:rFonts w:cs="Times New Roman"/>
          <w:color w:val="000000" w:themeColor="text1"/>
        </w:rPr>
        <w:t>s</w:t>
      </w:r>
      <w:r w:rsidR="008770AB" w:rsidRPr="0008548F">
        <w:rPr>
          <w:rFonts w:cs="Times New Roman"/>
          <w:color w:val="000000" w:themeColor="text1"/>
        </w:rPr>
        <w:t xml:space="preserve"> </w:t>
      </w:r>
      <w:r w:rsidR="008770AB" w:rsidRPr="0008548F">
        <w:rPr>
          <w:rFonts w:cs="Times New Roman"/>
        </w:rPr>
        <w:t>Procedimento</w:t>
      </w:r>
      <w:r w:rsidR="00743FE8">
        <w:rPr>
          <w:rFonts w:cs="Times New Roman"/>
        </w:rPr>
        <w:t>s</w:t>
      </w:r>
      <w:r w:rsidR="008770AB" w:rsidRPr="0008548F">
        <w:rPr>
          <w:rFonts w:cs="Times New Roman"/>
        </w:rPr>
        <w:t xml:space="preserve"> de Controle Administrativo</w:t>
      </w:r>
      <w:r w:rsidR="00743FE8">
        <w:rPr>
          <w:rFonts w:cs="Times New Roman"/>
        </w:rPr>
        <w:t>s</w:t>
      </w:r>
      <w:r w:rsidR="008770AB" w:rsidRPr="0008548F">
        <w:rPr>
          <w:rFonts w:cs="Times New Roman"/>
        </w:rPr>
        <w:t xml:space="preserve"> </w:t>
      </w:r>
      <w:proofErr w:type="spellStart"/>
      <w:r w:rsidR="008770AB" w:rsidRPr="0008548F">
        <w:rPr>
          <w:rFonts w:cs="Times New Roman"/>
        </w:rPr>
        <w:t>n°</w:t>
      </w:r>
      <w:r w:rsidR="00743FE8" w:rsidRPr="00743FE8">
        <w:rPr>
          <w:rFonts w:cs="Times New Roman"/>
          <w:vertAlign w:val="superscript"/>
        </w:rPr>
        <w:t>s</w:t>
      </w:r>
      <w:proofErr w:type="spellEnd"/>
      <w:r w:rsidR="008770AB" w:rsidRPr="0008548F">
        <w:rPr>
          <w:rFonts w:cs="Times New Roman"/>
        </w:rPr>
        <w:t xml:space="preserve"> 1.01102/2021-75, </w:t>
      </w:r>
      <w:r w:rsidR="00491D5B" w:rsidRPr="00F51840">
        <w:rPr>
          <w:rFonts w:cs="Times New Roman"/>
        </w:rPr>
        <w:t>1.01086/2021-10</w:t>
      </w:r>
      <w:r w:rsidR="00491D5B">
        <w:rPr>
          <w:rFonts w:cs="Times New Roman"/>
        </w:rPr>
        <w:t xml:space="preserve">, </w:t>
      </w:r>
      <w:r w:rsidR="00491D5B" w:rsidRPr="00F51840">
        <w:rPr>
          <w:rFonts w:cs="Times New Roman"/>
        </w:rPr>
        <w:t>1.01097/2021-19</w:t>
      </w:r>
      <w:r w:rsidR="00491D5B">
        <w:rPr>
          <w:rFonts w:cs="Times New Roman"/>
        </w:rPr>
        <w:t xml:space="preserve">, </w:t>
      </w:r>
      <w:r w:rsidR="00491D5B" w:rsidRPr="00F51840">
        <w:rPr>
          <w:rFonts w:cs="Times New Roman"/>
        </w:rPr>
        <w:t>1.01101/2021-11</w:t>
      </w:r>
      <w:r w:rsidR="00491D5B">
        <w:rPr>
          <w:rFonts w:cs="Times New Roman"/>
        </w:rPr>
        <w:t xml:space="preserve"> e </w:t>
      </w:r>
      <w:r w:rsidR="00491D5B" w:rsidRPr="00597692">
        <w:rPr>
          <w:rFonts w:cs="Times New Roman"/>
        </w:rPr>
        <w:t>1.01144/2021-60</w:t>
      </w:r>
      <w:r w:rsidR="00491D5B">
        <w:rPr>
          <w:rFonts w:cs="Times New Roman"/>
        </w:rPr>
        <w:t xml:space="preserve">, </w:t>
      </w:r>
      <w:r w:rsidR="008770AB" w:rsidRPr="0008548F">
        <w:rPr>
          <w:rFonts w:cs="Times New Roman"/>
        </w:rPr>
        <w:t>a Conselheira Sandra Krieger passou a compor a mesa</w:t>
      </w:r>
      <w:r w:rsidR="00EE7F8A" w:rsidRPr="0008548F">
        <w:rPr>
          <w:rFonts w:cs="Times New Roman"/>
        </w:rPr>
        <w:t>,</w:t>
      </w:r>
      <w:r w:rsidR="008770AB" w:rsidRPr="0008548F">
        <w:rPr>
          <w:rFonts w:cs="Times New Roman"/>
        </w:rPr>
        <w:t xml:space="preserve"> e a Conselheira Fernanda </w:t>
      </w:r>
      <w:proofErr w:type="spellStart"/>
      <w:r w:rsidR="008770AB" w:rsidRPr="0008548F">
        <w:rPr>
          <w:rFonts w:cs="Times New Roman"/>
        </w:rPr>
        <w:t>Marinela</w:t>
      </w:r>
      <w:proofErr w:type="spellEnd"/>
      <w:r w:rsidR="008770AB" w:rsidRPr="0008548F">
        <w:rPr>
          <w:rFonts w:cs="Times New Roman"/>
        </w:rPr>
        <w:t xml:space="preserve"> pediu vista em mesa dos autos.</w:t>
      </w:r>
      <w:r w:rsidR="0067795E" w:rsidRPr="0008548F">
        <w:rPr>
          <w:rFonts w:cs="Times New Roman"/>
        </w:rPr>
        <w:t xml:space="preserve"> </w:t>
      </w:r>
      <w:r w:rsidR="00ED63C2" w:rsidRPr="0008548F">
        <w:rPr>
          <w:rFonts w:cs="Times New Roman"/>
        </w:rPr>
        <w:t>Após</w:t>
      </w:r>
      <w:r w:rsidR="0067795E" w:rsidRPr="0008548F">
        <w:rPr>
          <w:rFonts w:cs="Times New Roman"/>
        </w:rPr>
        <w:t xml:space="preserve">, foi levado a julgamento </w:t>
      </w:r>
      <w:r w:rsidR="0067795E" w:rsidRPr="0008548F">
        <w:rPr>
          <w:rFonts w:cs="Times New Roman"/>
          <w:color w:val="000000" w:themeColor="text1"/>
        </w:rPr>
        <w:t xml:space="preserve">o </w:t>
      </w:r>
      <w:r w:rsidR="00820113" w:rsidRPr="0008548F">
        <w:rPr>
          <w:rFonts w:cs="Times New Roman"/>
        </w:rPr>
        <w:t>Pedido de Providências n° 1.00382/2020-96</w:t>
      </w:r>
      <w:r w:rsidR="00E11B8F" w:rsidRPr="0008548F">
        <w:rPr>
          <w:rFonts w:cs="Times New Roman"/>
        </w:rPr>
        <w:t xml:space="preserve">. Durante o julgamento </w:t>
      </w:r>
      <w:r w:rsidR="00E11B8F" w:rsidRPr="0008548F">
        <w:rPr>
          <w:rFonts w:cs="Times New Roman"/>
          <w:color w:val="000000" w:themeColor="text1"/>
        </w:rPr>
        <w:t xml:space="preserve">da </w:t>
      </w:r>
      <w:r w:rsidR="00E11B8F" w:rsidRPr="0008548F">
        <w:rPr>
          <w:rFonts w:cs="Times New Roman"/>
        </w:rPr>
        <w:t xml:space="preserve">Reclamação Disciplinar n° 1.00477/2021-45, </w:t>
      </w:r>
      <w:r w:rsidR="00142E53" w:rsidRPr="0008548F">
        <w:rPr>
          <w:rFonts w:cs="Times New Roman"/>
          <w:color w:val="000000" w:themeColor="text1"/>
        </w:rPr>
        <w:t>a</w:t>
      </w:r>
      <w:r w:rsidR="00414368" w:rsidRPr="0008548F">
        <w:rPr>
          <w:rFonts w:cs="Times New Roman"/>
        </w:rPr>
        <w:t xml:space="preserve"> s</w:t>
      </w:r>
      <w:r w:rsidR="006C5BC6" w:rsidRPr="0008548F">
        <w:rPr>
          <w:rFonts w:cs="Times New Roman"/>
        </w:rPr>
        <w:t>essão foi suspensa às</w:t>
      </w:r>
      <w:r w:rsidR="00407D68" w:rsidRPr="0008548F">
        <w:rPr>
          <w:rFonts w:cs="Times New Roman"/>
        </w:rPr>
        <w:t xml:space="preserve"> </w:t>
      </w:r>
      <w:r w:rsidR="00197F3A" w:rsidRPr="0008548F">
        <w:rPr>
          <w:rFonts w:cs="Times New Roman"/>
        </w:rPr>
        <w:t>doze</w:t>
      </w:r>
      <w:r w:rsidR="00714D56" w:rsidRPr="0008548F">
        <w:rPr>
          <w:rFonts w:cs="Times New Roman"/>
        </w:rPr>
        <w:t xml:space="preserve"> </w:t>
      </w:r>
      <w:r w:rsidR="006C5BC6" w:rsidRPr="0008548F">
        <w:rPr>
          <w:rFonts w:cs="Times New Roman"/>
        </w:rPr>
        <w:t>horas e</w:t>
      </w:r>
      <w:r w:rsidR="00B3780D" w:rsidRPr="0008548F">
        <w:rPr>
          <w:rFonts w:cs="Times New Roman"/>
        </w:rPr>
        <w:t xml:space="preserve"> </w:t>
      </w:r>
      <w:r w:rsidR="00197F3A" w:rsidRPr="0008548F">
        <w:rPr>
          <w:rFonts w:cs="Times New Roman"/>
        </w:rPr>
        <w:t>dezenove</w:t>
      </w:r>
      <w:r w:rsidR="003818E1" w:rsidRPr="0008548F">
        <w:rPr>
          <w:rFonts w:cs="Times New Roman"/>
        </w:rPr>
        <w:t xml:space="preserve"> </w:t>
      </w:r>
      <w:r w:rsidR="00DF5FBA" w:rsidRPr="0008548F">
        <w:rPr>
          <w:rFonts w:cs="Times New Roman"/>
        </w:rPr>
        <w:t>minutos</w:t>
      </w:r>
      <w:r w:rsidR="006C5BC6" w:rsidRPr="0008548F">
        <w:rPr>
          <w:rFonts w:cs="Times New Roman"/>
        </w:rPr>
        <w:t xml:space="preserve">, sendo reiniciada </w:t>
      </w:r>
      <w:r w:rsidR="00477492" w:rsidRPr="0008548F">
        <w:rPr>
          <w:rFonts w:cs="Times New Roman"/>
        </w:rPr>
        <w:t>às</w:t>
      </w:r>
      <w:r w:rsidR="000F5DC7" w:rsidRPr="0008548F">
        <w:rPr>
          <w:rFonts w:cs="Times New Roman"/>
        </w:rPr>
        <w:t xml:space="preserve"> </w:t>
      </w:r>
      <w:r w:rsidR="00A22EC3" w:rsidRPr="0008548F">
        <w:rPr>
          <w:rFonts w:cs="Times New Roman"/>
        </w:rPr>
        <w:t xml:space="preserve">quatorze </w:t>
      </w:r>
      <w:r w:rsidR="006C5BC6" w:rsidRPr="0008548F">
        <w:rPr>
          <w:rFonts w:cs="Times New Roman"/>
        </w:rPr>
        <w:t>hora</w:t>
      </w:r>
      <w:r w:rsidR="00477492" w:rsidRPr="0008548F">
        <w:rPr>
          <w:rFonts w:cs="Times New Roman"/>
        </w:rPr>
        <w:t>s</w:t>
      </w:r>
      <w:r w:rsidR="006C5BC6" w:rsidRPr="0008548F">
        <w:rPr>
          <w:rFonts w:cs="Times New Roman"/>
        </w:rPr>
        <w:t xml:space="preserve"> e</w:t>
      </w:r>
      <w:r w:rsidR="003B5CFB" w:rsidRPr="0008548F">
        <w:rPr>
          <w:rFonts w:cs="Times New Roman"/>
        </w:rPr>
        <w:t xml:space="preserve"> </w:t>
      </w:r>
      <w:r w:rsidR="00A22EC3" w:rsidRPr="0008548F">
        <w:rPr>
          <w:rFonts w:cs="Times New Roman"/>
        </w:rPr>
        <w:t xml:space="preserve">dezesseis </w:t>
      </w:r>
      <w:r w:rsidR="000F5DC7" w:rsidRPr="0008548F">
        <w:rPr>
          <w:rFonts w:cs="Times New Roman"/>
        </w:rPr>
        <w:t>minutos</w:t>
      </w:r>
      <w:r w:rsidR="006C5BC6" w:rsidRPr="0008548F">
        <w:rPr>
          <w:rFonts w:cs="Times New Roman"/>
        </w:rPr>
        <w:t xml:space="preserve">, </w:t>
      </w:r>
      <w:r w:rsidR="00B3780D" w:rsidRPr="0008548F">
        <w:rPr>
          <w:rFonts w:cs="Times New Roman"/>
        </w:rPr>
        <w:t>sob a Presidência do Doutor Humberto Jacques de Medeiros, Vice-Procurador-Geral da República</w:t>
      </w:r>
      <w:r w:rsidR="00630DA6" w:rsidRPr="0008548F">
        <w:rPr>
          <w:rFonts w:cs="Times New Roman"/>
        </w:rPr>
        <w:t>, em razão da ausência justificada do Doutor Antônio Augusto Brandão de Aras</w:t>
      </w:r>
      <w:r w:rsidR="00630DA6" w:rsidRPr="0008548F">
        <w:rPr>
          <w:rStyle w:val="nfase"/>
          <w:rFonts w:cs="Times New Roman"/>
          <w:i w:val="0"/>
          <w:iCs w:val="0"/>
          <w:color w:val="000000" w:themeColor="text1"/>
        </w:rPr>
        <w:t xml:space="preserve">, </w:t>
      </w:r>
      <w:r w:rsidR="00630DA6" w:rsidRPr="0008548F">
        <w:rPr>
          <w:rFonts w:cs="Times New Roman"/>
        </w:rPr>
        <w:t>Presidente do CNMP.</w:t>
      </w:r>
      <w:r w:rsidR="00332071" w:rsidRPr="0008548F">
        <w:rPr>
          <w:rFonts w:cs="Times New Roman"/>
        </w:rPr>
        <w:t xml:space="preserve"> </w:t>
      </w:r>
      <w:r w:rsidR="00ED6D27" w:rsidRPr="0008548F">
        <w:rPr>
          <w:rFonts w:cs="Times New Roman"/>
        </w:rPr>
        <w:t xml:space="preserve">Ausentes, justificadamente, os Conselheiros </w:t>
      </w:r>
      <w:r w:rsidR="00ED6D27" w:rsidRPr="0008548F">
        <w:rPr>
          <w:rStyle w:val="nfaseforte"/>
          <w:rFonts w:cs="Times New Roman"/>
          <w:b w:val="0"/>
        </w:rPr>
        <w:t>Engels Muniz</w:t>
      </w:r>
      <w:r w:rsidR="00FE6CEC">
        <w:rPr>
          <w:rStyle w:val="nfaseforte"/>
          <w:rFonts w:cs="Times New Roman"/>
          <w:b w:val="0"/>
        </w:rPr>
        <w:t xml:space="preserve"> e </w:t>
      </w:r>
      <w:r w:rsidR="00FE6CEC" w:rsidRPr="0008548F">
        <w:rPr>
          <w:rFonts w:cs="Times New Roman"/>
        </w:rPr>
        <w:t>Sandra Krieger</w:t>
      </w:r>
      <w:r w:rsidR="00FE6CEC">
        <w:rPr>
          <w:rFonts w:cs="Times New Roman"/>
        </w:rPr>
        <w:t xml:space="preserve">. </w:t>
      </w:r>
      <w:r w:rsidR="00ED63C2" w:rsidRPr="0008548F">
        <w:rPr>
          <w:rFonts w:cs="Times New Roman"/>
        </w:rPr>
        <w:t>Em seguida</w:t>
      </w:r>
      <w:r w:rsidR="00197F3A" w:rsidRPr="0008548F">
        <w:rPr>
          <w:rFonts w:cs="Times New Roman"/>
        </w:rPr>
        <w:t>, deu-se</w:t>
      </w:r>
      <w:r w:rsidR="00332071" w:rsidRPr="0008548F">
        <w:rPr>
          <w:rFonts w:cs="Times New Roman"/>
        </w:rPr>
        <w:t xml:space="preserve"> continuidade ao </w:t>
      </w:r>
      <w:r w:rsidR="00197F3A" w:rsidRPr="0008548F">
        <w:rPr>
          <w:rFonts w:cs="Times New Roman"/>
        </w:rPr>
        <w:t xml:space="preserve">julgamento da </w:t>
      </w:r>
      <w:r w:rsidR="00332071" w:rsidRPr="0008548F">
        <w:rPr>
          <w:rFonts w:cs="Times New Roman"/>
        </w:rPr>
        <w:t>Reclamação Disciplinar n° 1.00477/</w:t>
      </w:r>
      <w:r w:rsidR="00332071" w:rsidRPr="00456F30">
        <w:rPr>
          <w:rFonts w:cs="Times New Roman"/>
        </w:rPr>
        <w:t>2021-45</w:t>
      </w:r>
      <w:r w:rsidR="00ED6D27" w:rsidRPr="00456F30">
        <w:rPr>
          <w:rFonts w:cs="Times New Roman"/>
        </w:rPr>
        <w:t xml:space="preserve">. Na ocasião, </w:t>
      </w:r>
      <w:r w:rsidR="00985B40" w:rsidRPr="00456F30">
        <w:rPr>
          <w:rFonts w:cs="Times New Roman"/>
        </w:rPr>
        <w:t>diante de indagação d</w:t>
      </w:r>
      <w:r w:rsidR="00197F3A" w:rsidRPr="00456F30">
        <w:rPr>
          <w:rFonts w:cs="Times New Roman"/>
        </w:rPr>
        <w:t xml:space="preserve">o </w:t>
      </w:r>
      <w:r w:rsidR="00ED6D27" w:rsidRPr="00456F30">
        <w:rPr>
          <w:rFonts w:cs="Times New Roman"/>
          <w:bCs/>
        </w:rPr>
        <w:t xml:space="preserve">Presidente da Associação Nacional dos Procuradores da República – ANPR, Ubiratan </w:t>
      </w:r>
      <w:proofErr w:type="spellStart"/>
      <w:r w:rsidR="00ED6D27" w:rsidRPr="00456F30">
        <w:rPr>
          <w:rFonts w:cs="Times New Roman"/>
          <w:bCs/>
        </w:rPr>
        <w:t>Cazetta</w:t>
      </w:r>
      <w:proofErr w:type="spellEnd"/>
      <w:r w:rsidR="00ED6D27" w:rsidRPr="00456F30">
        <w:rPr>
          <w:rFonts w:cs="Times New Roman"/>
          <w:bCs/>
        </w:rPr>
        <w:t xml:space="preserve">, </w:t>
      </w:r>
      <w:r w:rsidR="00985B40" w:rsidRPr="00456F30">
        <w:rPr>
          <w:rFonts w:cs="Times New Roman"/>
          <w:bCs/>
        </w:rPr>
        <w:t>acerca da</w:t>
      </w:r>
      <w:r w:rsidR="00136AD1" w:rsidRPr="00456F30">
        <w:rPr>
          <w:rFonts w:cs="Times New Roman"/>
          <w:bCs/>
        </w:rPr>
        <w:t xml:space="preserve"> interpretação do artigo 54 do RICNMP</w:t>
      </w:r>
      <w:r w:rsidR="00985B40" w:rsidRPr="00456F30">
        <w:rPr>
          <w:rFonts w:cs="Times New Roman"/>
          <w:bCs/>
        </w:rPr>
        <w:t xml:space="preserve">, </w:t>
      </w:r>
      <w:r w:rsidR="00943495" w:rsidRPr="00456F30">
        <w:rPr>
          <w:rFonts w:cs="Times New Roman"/>
          <w:bCs/>
        </w:rPr>
        <w:t>o Relator</w:t>
      </w:r>
      <w:r w:rsidR="00943495" w:rsidRPr="0008548F">
        <w:rPr>
          <w:rFonts w:cs="Times New Roman"/>
          <w:bCs/>
        </w:rPr>
        <w:t xml:space="preserve">, Conselheiro Rinaldo Reis, </w:t>
      </w:r>
      <w:r w:rsidR="00985B40">
        <w:rPr>
          <w:rFonts w:cs="Times New Roman"/>
          <w:bCs/>
        </w:rPr>
        <w:t>esclareceu</w:t>
      </w:r>
      <w:r w:rsidR="00943495" w:rsidRPr="0008548F">
        <w:rPr>
          <w:rFonts w:cs="Times New Roman"/>
          <w:bCs/>
        </w:rPr>
        <w:t xml:space="preserve"> </w:t>
      </w:r>
      <w:r w:rsidR="00222305" w:rsidRPr="0008548F">
        <w:rPr>
          <w:rFonts w:cs="Times New Roman"/>
          <w:bCs/>
        </w:rPr>
        <w:t>que este Conselho Nacional sempre assegurou a palavra aos representantes da reclamação disciplinar</w:t>
      </w:r>
      <w:r w:rsidR="00C6057A">
        <w:rPr>
          <w:rFonts w:cs="Times New Roman"/>
          <w:bCs/>
        </w:rPr>
        <w:t xml:space="preserve"> </w:t>
      </w:r>
      <w:r w:rsidR="00222305" w:rsidRPr="0008548F">
        <w:rPr>
          <w:rFonts w:cs="Times New Roman"/>
          <w:bCs/>
        </w:rPr>
        <w:t>e</w:t>
      </w:r>
      <w:r w:rsidR="00C6057A">
        <w:rPr>
          <w:rFonts w:cs="Times New Roman"/>
          <w:bCs/>
        </w:rPr>
        <w:t>,</w:t>
      </w:r>
      <w:r w:rsidR="00EE7F8A" w:rsidRPr="0008548F">
        <w:rPr>
          <w:rFonts w:cs="Times New Roman"/>
          <w:bCs/>
        </w:rPr>
        <w:t xml:space="preserve"> </w:t>
      </w:r>
      <w:r w:rsidR="00B32064" w:rsidRPr="0008548F">
        <w:rPr>
          <w:rFonts w:cs="Times New Roman"/>
          <w:bCs/>
        </w:rPr>
        <w:t xml:space="preserve">embora não figurassem expressamente no artigo 54 do RICNMP, </w:t>
      </w:r>
      <w:r w:rsidR="00EE7F8A" w:rsidRPr="0008548F">
        <w:rPr>
          <w:rFonts w:cs="Times New Roman"/>
          <w:bCs/>
        </w:rPr>
        <w:t xml:space="preserve">entendia que </w:t>
      </w:r>
      <w:r w:rsidR="00943495" w:rsidRPr="0008548F">
        <w:rPr>
          <w:rFonts w:cs="Times New Roman"/>
          <w:bCs/>
        </w:rPr>
        <w:t xml:space="preserve">estariam aptos e legitimados </w:t>
      </w:r>
      <w:r w:rsidR="00FE6CEC">
        <w:rPr>
          <w:rFonts w:cs="Times New Roman"/>
          <w:bCs/>
        </w:rPr>
        <w:t>para</w:t>
      </w:r>
      <w:r w:rsidR="00943495" w:rsidRPr="0008548F">
        <w:rPr>
          <w:rFonts w:cs="Times New Roman"/>
          <w:bCs/>
        </w:rPr>
        <w:t xml:space="preserve"> realizar sustentação oral</w:t>
      </w:r>
      <w:r w:rsidR="00B32064" w:rsidRPr="0008548F">
        <w:rPr>
          <w:rFonts w:cs="Times New Roman"/>
          <w:bCs/>
        </w:rPr>
        <w:t xml:space="preserve"> na qualidade de interessados,</w:t>
      </w:r>
      <w:r w:rsidR="002E56F7" w:rsidRPr="0008548F">
        <w:rPr>
          <w:rFonts w:cs="Times New Roman"/>
          <w:bCs/>
        </w:rPr>
        <w:t xml:space="preserve"> </w:t>
      </w:r>
      <w:r w:rsidR="00E92B77" w:rsidRPr="0008548F">
        <w:rPr>
          <w:rFonts w:cs="Times New Roman"/>
          <w:bCs/>
        </w:rPr>
        <w:t>assim como as associações e outros</w:t>
      </w:r>
      <w:r w:rsidR="00C6057A">
        <w:rPr>
          <w:rFonts w:cs="Times New Roman"/>
          <w:bCs/>
        </w:rPr>
        <w:t xml:space="preserve"> </w:t>
      </w:r>
      <w:r w:rsidR="00E92B77" w:rsidRPr="0008548F">
        <w:rPr>
          <w:rFonts w:cs="Times New Roman"/>
          <w:bCs/>
        </w:rPr>
        <w:t xml:space="preserve">listados ou não no RICNMP. </w:t>
      </w:r>
      <w:r w:rsidR="00FE6CEC">
        <w:rPr>
          <w:rFonts w:cs="Times New Roman"/>
          <w:bCs/>
        </w:rPr>
        <w:t xml:space="preserve">Consignou que </w:t>
      </w:r>
      <w:r w:rsidR="000C5BB9" w:rsidRPr="0008548F">
        <w:rPr>
          <w:rFonts w:cs="Times New Roman"/>
          <w:bCs/>
        </w:rPr>
        <w:t xml:space="preserve">o representante </w:t>
      </w:r>
      <w:r w:rsidR="0023723B" w:rsidRPr="0008548F">
        <w:rPr>
          <w:rFonts w:cs="Times New Roman"/>
          <w:bCs/>
        </w:rPr>
        <w:t>era</w:t>
      </w:r>
      <w:r w:rsidR="000C5BB9" w:rsidRPr="0008548F">
        <w:rPr>
          <w:rFonts w:cs="Times New Roman"/>
          <w:bCs/>
        </w:rPr>
        <w:t xml:space="preserve"> parte legitimada inclusive para </w:t>
      </w:r>
      <w:r w:rsidR="00FB0369" w:rsidRPr="0008548F">
        <w:rPr>
          <w:rFonts w:cs="Times New Roman"/>
          <w:bCs/>
        </w:rPr>
        <w:t>recorrer</w:t>
      </w:r>
      <w:r w:rsidR="000C5BB9" w:rsidRPr="0008548F">
        <w:rPr>
          <w:rFonts w:cs="Times New Roman"/>
          <w:bCs/>
        </w:rPr>
        <w:t xml:space="preserve">, sendo-lhe assegurado </w:t>
      </w:r>
      <w:r w:rsidR="0023723B" w:rsidRPr="0008548F">
        <w:rPr>
          <w:rFonts w:cs="Times New Roman"/>
          <w:bCs/>
        </w:rPr>
        <w:t xml:space="preserve">o direito de realizar </w:t>
      </w:r>
      <w:r w:rsidR="000C5BB9" w:rsidRPr="0008548F">
        <w:rPr>
          <w:rFonts w:cs="Times New Roman"/>
          <w:bCs/>
        </w:rPr>
        <w:t>sustentação oral nos autos do recurso interno</w:t>
      </w:r>
      <w:r w:rsidR="00FB0369" w:rsidRPr="0008548F">
        <w:rPr>
          <w:rFonts w:cs="Times New Roman"/>
          <w:bCs/>
        </w:rPr>
        <w:t xml:space="preserve">. </w:t>
      </w:r>
      <w:r w:rsidR="00FE6CEC">
        <w:rPr>
          <w:rFonts w:cs="Times New Roman"/>
          <w:bCs/>
        </w:rPr>
        <w:t>Assinalou</w:t>
      </w:r>
      <w:r w:rsidR="004E5908" w:rsidRPr="0008548F">
        <w:rPr>
          <w:rFonts w:cs="Times New Roman"/>
          <w:bCs/>
        </w:rPr>
        <w:t xml:space="preserve"> </w:t>
      </w:r>
      <w:r w:rsidR="00FB0369" w:rsidRPr="0008548F">
        <w:rPr>
          <w:rFonts w:cs="Times New Roman"/>
          <w:bCs/>
        </w:rPr>
        <w:t xml:space="preserve">que, </w:t>
      </w:r>
      <w:r w:rsidR="004E5908" w:rsidRPr="0008548F">
        <w:rPr>
          <w:rFonts w:cs="Times New Roman"/>
          <w:bCs/>
        </w:rPr>
        <w:t xml:space="preserve">caso </w:t>
      </w:r>
      <w:r w:rsidR="00FB0369" w:rsidRPr="0008548F">
        <w:rPr>
          <w:rFonts w:cs="Times New Roman"/>
          <w:bCs/>
        </w:rPr>
        <w:t xml:space="preserve">houvesse o referendo da decisão </w:t>
      </w:r>
      <w:r w:rsidR="00FB0369" w:rsidRPr="0008548F">
        <w:rPr>
          <w:rFonts w:eastAsia="Times New Roman" w:cs="Times New Roman"/>
          <w:color w:val="000000"/>
        </w:rPr>
        <w:t>que determin</w:t>
      </w:r>
      <w:r w:rsidR="00FE6CEC">
        <w:rPr>
          <w:rFonts w:eastAsia="Times New Roman" w:cs="Times New Roman"/>
          <w:color w:val="000000"/>
        </w:rPr>
        <w:t>ava</w:t>
      </w:r>
      <w:r w:rsidR="00FB0369" w:rsidRPr="0008548F">
        <w:rPr>
          <w:rFonts w:eastAsia="Times New Roman" w:cs="Times New Roman"/>
          <w:color w:val="000000"/>
        </w:rPr>
        <w:t xml:space="preserve"> a instauração de </w:t>
      </w:r>
      <w:r w:rsidR="004E5908" w:rsidRPr="0008548F">
        <w:rPr>
          <w:rFonts w:eastAsia="Times New Roman" w:cs="Times New Roman"/>
          <w:color w:val="000000"/>
        </w:rPr>
        <w:t>processo administrativo disciplinar</w:t>
      </w:r>
      <w:r w:rsidR="00FB0369" w:rsidRPr="0008548F">
        <w:rPr>
          <w:rFonts w:eastAsia="Times New Roman" w:cs="Times New Roman"/>
          <w:color w:val="000000"/>
        </w:rPr>
        <w:t>, os representantes poderiam ser ouvidos como declarantes</w:t>
      </w:r>
      <w:r w:rsidR="004E5908" w:rsidRPr="0008548F">
        <w:rPr>
          <w:rFonts w:eastAsia="Times New Roman" w:cs="Times New Roman"/>
          <w:color w:val="000000"/>
        </w:rPr>
        <w:t>, se assim entende</w:t>
      </w:r>
      <w:r w:rsidR="0023723B" w:rsidRPr="0008548F">
        <w:rPr>
          <w:rFonts w:eastAsia="Times New Roman" w:cs="Times New Roman"/>
          <w:color w:val="000000"/>
        </w:rPr>
        <w:t>sse</w:t>
      </w:r>
      <w:r w:rsidR="004E5908" w:rsidRPr="0008548F">
        <w:rPr>
          <w:rFonts w:eastAsia="Times New Roman" w:cs="Times New Roman"/>
          <w:color w:val="000000"/>
        </w:rPr>
        <w:t xml:space="preserve"> o</w:t>
      </w:r>
      <w:r w:rsidR="0023723B" w:rsidRPr="0008548F">
        <w:rPr>
          <w:rFonts w:eastAsia="Times New Roman" w:cs="Times New Roman"/>
          <w:color w:val="000000"/>
        </w:rPr>
        <w:t xml:space="preserve"> eventual</w:t>
      </w:r>
      <w:r w:rsidR="004E5908" w:rsidRPr="0008548F">
        <w:rPr>
          <w:rFonts w:eastAsia="Times New Roman" w:cs="Times New Roman"/>
          <w:color w:val="000000"/>
        </w:rPr>
        <w:t xml:space="preserve"> Relator do processo administrativo disciplinar. Na </w:t>
      </w:r>
      <w:r w:rsidR="00BE73F7" w:rsidRPr="0008548F">
        <w:rPr>
          <w:rFonts w:eastAsia="Times New Roman" w:cs="Times New Roman"/>
          <w:color w:val="000000"/>
        </w:rPr>
        <w:t>sequência</w:t>
      </w:r>
      <w:r w:rsidR="004E5908" w:rsidRPr="0008548F">
        <w:rPr>
          <w:rFonts w:eastAsia="Times New Roman" w:cs="Times New Roman"/>
          <w:color w:val="000000"/>
        </w:rPr>
        <w:t xml:space="preserve">, o Conselho, à unanimidade, decidiu pela </w:t>
      </w:r>
      <w:r w:rsidR="004E5908" w:rsidRPr="00484D3C">
        <w:rPr>
          <w:rFonts w:eastAsia="Times New Roman" w:cs="Times New Roman"/>
          <w:color w:val="000000"/>
        </w:rPr>
        <w:lastRenderedPageBreak/>
        <w:t xml:space="preserve">improcedência da </w:t>
      </w:r>
      <w:r w:rsidR="00014BEC" w:rsidRPr="00484D3C">
        <w:rPr>
          <w:rFonts w:eastAsia="Times New Roman" w:cs="Times New Roman"/>
          <w:color w:val="000000"/>
        </w:rPr>
        <w:t>questão</w:t>
      </w:r>
      <w:r w:rsidR="00484D3C" w:rsidRPr="00484D3C">
        <w:rPr>
          <w:rFonts w:eastAsia="Times New Roman" w:cs="Times New Roman"/>
          <w:color w:val="000000"/>
        </w:rPr>
        <w:t xml:space="preserve"> suscitada</w:t>
      </w:r>
      <w:r w:rsidR="00014BEC" w:rsidRPr="0008548F">
        <w:rPr>
          <w:rFonts w:eastAsia="Times New Roman" w:cs="Times New Roman"/>
          <w:color w:val="000000"/>
        </w:rPr>
        <w:t xml:space="preserve">, </w:t>
      </w:r>
      <w:r w:rsidR="00BE73F7" w:rsidRPr="0008548F">
        <w:rPr>
          <w:rFonts w:eastAsia="Times New Roman" w:cs="Times New Roman"/>
          <w:color w:val="000000"/>
        </w:rPr>
        <w:t xml:space="preserve">assegurando </w:t>
      </w:r>
      <w:r w:rsidR="00BE73F7" w:rsidRPr="0008548F">
        <w:rPr>
          <w:rFonts w:cs="Times New Roman"/>
          <w:bCs/>
        </w:rPr>
        <w:t>ao requerente</w:t>
      </w:r>
      <w:r w:rsidR="00BE73F7" w:rsidRPr="0008548F">
        <w:rPr>
          <w:rFonts w:eastAsia="Times New Roman" w:cs="Times New Roman"/>
          <w:color w:val="000000"/>
        </w:rPr>
        <w:t xml:space="preserve"> o </w:t>
      </w:r>
      <w:r w:rsidR="00BE73F7" w:rsidRPr="00484D3C">
        <w:rPr>
          <w:rFonts w:eastAsia="Times New Roman" w:cs="Times New Roman"/>
          <w:color w:val="000000"/>
        </w:rPr>
        <w:t xml:space="preserve">uso </w:t>
      </w:r>
      <w:r w:rsidR="00014BEC" w:rsidRPr="00484D3C">
        <w:rPr>
          <w:rFonts w:cs="Times New Roman"/>
          <w:bCs/>
        </w:rPr>
        <w:t>da palavra</w:t>
      </w:r>
      <w:r w:rsidR="00BE73F7" w:rsidRPr="00484D3C">
        <w:rPr>
          <w:rFonts w:cs="Times New Roman"/>
          <w:bCs/>
        </w:rPr>
        <w:t xml:space="preserve">. </w:t>
      </w:r>
      <w:r w:rsidR="00376BD3" w:rsidRPr="00484D3C">
        <w:rPr>
          <w:rFonts w:eastAsia="Times New Roman" w:cs="Times New Roman"/>
          <w:color w:val="000000"/>
        </w:rPr>
        <w:t>Na opo</w:t>
      </w:r>
      <w:r w:rsidR="00484D3C" w:rsidRPr="00484D3C">
        <w:rPr>
          <w:rFonts w:eastAsia="Times New Roman" w:cs="Times New Roman"/>
          <w:color w:val="000000"/>
        </w:rPr>
        <w:t>r</w:t>
      </w:r>
      <w:r w:rsidR="00376BD3" w:rsidRPr="00484D3C">
        <w:rPr>
          <w:rFonts w:eastAsia="Times New Roman" w:cs="Times New Roman"/>
          <w:color w:val="000000"/>
        </w:rPr>
        <w:t>tunidade</w:t>
      </w:r>
      <w:r w:rsidR="00BE73F7" w:rsidRPr="00484D3C">
        <w:rPr>
          <w:rFonts w:eastAsia="Times New Roman" w:cs="Times New Roman"/>
          <w:color w:val="000000"/>
        </w:rPr>
        <w:t xml:space="preserve">, </w:t>
      </w:r>
      <w:r w:rsidR="00866297" w:rsidRPr="00484D3C">
        <w:rPr>
          <w:rFonts w:cs="Times New Roman"/>
        </w:rPr>
        <w:t xml:space="preserve">os </w:t>
      </w:r>
      <w:r w:rsidR="00A22EC3" w:rsidRPr="00484D3C">
        <w:rPr>
          <w:rFonts w:cs="Times New Roman"/>
        </w:rPr>
        <w:t>Conselheir</w:t>
      </w:r>
      <w:r w:rsidR="00E46387" w:rsidRPr="00484D3C">
        <w:rPr>
          <w:rFonts w:cs="Times New Roman"/>
        </w:rPr>
        <w:t xml:space="preserve">os </w:t>
      </w:r>
      <w:r w:rsidR="008C3E04" w:rsidRPr="00484D3C">
        <w:rPr>
          <w:rStyle w:val="nfaseforte"/>
          <w:rFonts w:cs="Times New Roman"/>
          <w:b w:val="0"/>
        </w:rPr>
        <w:t>Engels Muniz</w:t>
      </w:r>
      <w:r w:rsidR="008C3E04" w:rsidRPr="00484D3C">
        <w:rPr>
          <w:rFonts w:cs="Times New Roman"/>
        </w:rPr>
        <w:t xml:space="preserve"> </w:t>
      </w:r>
      <w:r w:rsidR="00FE6CEC" w:rsidRPr="00484D3C">
        <w:rPr>
          <w:rFonts w:cs="Times New Roman"/>
        </w:rPr>
        <w:t xml:space="preserve">e Sandra Krieger </w:t>
      </w:r>
      <w:r w:rsidR="00A22EC3" w:rsidRPr="00484D3C">
        <w:rPr>
          <w:rFonts w:cs="Times New Roman"/>
        </w:rPr>
        <w:t>pass</w:t>
      </w:r>
      <w:r w:rsidR="008C3E04" w:rsidRPr="00484D3C">
        <w:rPr>
          <w:rFonts w:cs="Times New Roman"/>
        </w:rPr>
        <w:t xml:space="preserve">aram </w:t>
      </w:r>
      <w:r w:rsidR="00A22EC3" w:rsidRPr="00484D3C">
        <w:rPr>
          <w:rFonts w:cs="Times New Roman"/>
        </w:rPr>
        <w:t>a</w:t>
      </w:r>
      <w:r w:rsidR="00A22EC3" w:rsidRPr="0008548F">
        <w:rPr>
          <w:rFonts w:cs="Times New Roman"/>
        </w:rPr>
        <w:t xml:space="preserve"> compor a mesa. </w:t>
      </w:r>
      <w:r w:rsidR="00BE73F7" w:rsidRPr="0008548F">
        <w:rPr>
          <w:rFonts w:cs="Times New Roman"/>
        </w:rPr>
        <w:t>Após</w:t>
      </w:r>
      <w:r w:rsidR="008C3E04" w:rsidRPr="0008548F">
        <w:rPr>
          <w:rFonts w:cs="Times New Roman"/>
        </w:rPr>
        <w:t xml:space="preserve">, o </w:t>
      </w:r>
      <w:r w:rsidR="00197F3A" w:rsidRPr="0008548F">
        <w:rPr>
          <w:rFonts w:cs="Times New Roman"/>
        </w:rPr>
        <w:t xml:space="preserve">Conselheiro Silvio Amorim </w:t>
      </w:r>
      <w:r w:rsidR="00197F3A" w:rsidRPr="00484D3C">
        <w:rPr>
          <w:rFonts w:cs="Times New Roman"/>
        </w:rPr>
        <w:t xml:space="preserve">pediu vista dos </w:t>
      </w:r>
      <w:r w:rsidR="00197F3A" w:rsidRPr="00484D3C">
        <w:rPr>
          <w:rFonts w:cs="Times New Roman"/>
          <w:color w:val="000000" w:themeColor="text1"/>
        </w:rPr>
        <w:t>autos.</w:t>
      </w:r>
      <w:r w:rsidR="00AC7B99" w:rsidRPr="00484D3C">
        <w:rPr>
          <w:rFonts w:cs="Times New Roman"/>
          <w:color w:val="000000" w:themeColor="text1"/>
        </w:rPr>
        <w:t xml:space="preserve"> Por ocasião do julgamento do </w:t>
      </w:r>
      <w:r w:rsidR="00F23AE4" w:rsidRPr="00484D3C">
        <w:rPr>
          <w:rFonts w:cs="Times New Roman"/>
          <w:color w:val="000000" w:themeColor="text1"/>
        </w:rPr>
        <w:t>Processo Administrativo Disciplinar n° 1.00997/2020-21</w:t>
      </w:r>
      <w:r w:rsidR="00AC7B99" w:rsidRPr="00484D3C">
        <w:rPr>
          <w:rFonts w:cs="Times New Roman"/>
          <w:color w:val="000000" w:themeColor="text1"/>
        </w:rPr>
        <w:t xml:space="preserve">, </w:t>
      </w:r>
      <w:r w:rsidR="00DE4D54" w:rsidRPr="00484D3C">
        <w:rPr>
          <w:rFonts w:cs="Times New Roman"/>
          <w:color w:val="000000" w:themeColor="text1"/>
        </w:rPr>
        <w:t>o Advogado do Requerido, Alexandre Vitorino Silva, ocupou a tribuna</w:t>
      </w:r>
      <w:r w:rsidR="0023723B" w:rsidRPr="00484D3C">
        <w:rPr>
          <w:rFonts w:cs="Times New Roman"/>
          <w:color w:val="000000" w:themeColor="text1"/>
        </w:rPr>
        <w:t xml:space="preserve">, afirmando </w:t>
      </w:r>
      <w:r w:rsidR="001841AC" w:rsidRPr="00484D3C">
        <w:rPr>
          <w:rFonts w:cs="Times New Roman"/>
          <w:color w:val="000000" w:themeColor="text1"/>
        </w:rPr>
        <w:t xml:space="preserve">que o mencionado </w:t>
      </w:r>
      <w:r w:rsidR="0023723B" w:rsidRPr="00484D3C">
        <w:rPr>
          <w:rFonts w:cs="Times New Roman"/>
          <w:color w:val="000000" w:themeColor="text1"/>
        </w:rPr>
        <w:t xml:space="preserve">feito </w:t>
      </w:r>
      <w:r w:rsidR="001841AC" w:rsidRPr="00484D3C">
        <w:rPr>
          <w:rFonts w:cs="Times New Roman"/>
          <w:color w:val="000000" w:themeColor="text1"/>
        </w:rPr>
        <w:t>tinha caráter sigiloso no qual existiam muitas questões sensíveis</w:t>
      </w:r>
      <w:r w:rsidR="0023723B" w:rsidRPr="00484D3C">
        <w:rPr>
          <w:rFonts w:cs="Times New Roman"/>
          <w:color w:val="000000" w:themeColor="text1"/>
        </w:rPr>
        <w:t xml:space="preserve">. Na oportunidade, </w:t>
      </w:r>
      <w:r w:rsidR="00DE4D54" w:rsidRPr="00484D3C">
        <w:rPr>
          <w:rFonts w:cs="Times New Roman"/>
          <w:color w:val="000000" w:themeColor="text1"/>
        </w:rPr>
        <w:t>solicit</w:t>
      </w:r>
      <w:r w:rsidR="001841AC" w:rsidRPr="00484D3C">
        <w:rPr>
          <w:rFonts w:cs="Times New Roman"/>
          <w:color w:val="000000" w:themeColor="text1"/>
        </w:rPr>
        <w:t>ou</w:t>
      </w:r>
      <w:r w:rsidR="00DE4D54" w:rsidRPr="00484D3C">
        <w:rPr>
          <w:rFonts w:cs="Times New Roman"/>
          <w:color w:val="000000" w:themeColor="text1"/>
        </w:rPr>
        <w:t xml:space="preserve"> o adiamento do </w:t>
      </w:r>
      <w:r w:rsidR="0023723B" w:rsidRPr="00484D3C">
        <w:rPr>
          <w:rFonts w:cs="Times New Roman"/>
          <w:color w:val="000000" w:themeColor="text1"/>
        </w:rPr>
        <w:t>processo</w:t>
      </w:r>
      <w:r w:rsidR="00DE4D54" w:rsidRPr="00484D3C">
        <w:rPr>
          <w:rFonts w:cs="Times New Roman"/>
          <w:color w:val="000000" w:themeColor="text1"/>
        </w:rPr>
        <w:t xml:space="preserve">, </w:t>
      </w:r>
      <w:r w:rsidR="00D809A4" w:rsidRPr="00484D3C">
        <w:rPr>
          <w:rFonts w:cs="Times New Roman"/>
          <w:color w:val="000000" w:themeColor="text1"/>
        </w:rPr>
        <w:t>consignando que a defesa somente teve acesso ao relatório da comissão processante na data de ontem</w:t>
      </w:r>
      <w:r w:rsidR="0023723B" w:rsidRPr="00484D3C">
        <w:rPr>
          <w:rFonts w:cs="Times New Roman"/>
          <w:color w:val="000000" w:themeColor="text1"/>
        </w:rPr>
        <w:t>, ao que a</w:t>
      </w:r>
      <w:r w:rsidR="00CB27D7" w:rsidRPr="00484D3C">
        <w:rPr>
          <w:rFonts w:cs="Times New Roman"/>
          <w:color w:val="000000" w:themeColor="text1"/>
        </w:rPr>
        <w:t xml:space="preserve"> Relatora, Conselheira Fernanda </w:t>
      </w:r>
      <w:proofErr w:type="spellStart"/>
      <w:r w:rsidR="00CB27D7" w:rsidRPr="00484D3C">
        <w:rPr>
          <w:rFonts w:cs="Times New Roman"/>
          <w:color w:val="000000" w:themeColor="text1"/>
        </w:rPr>
        <w:t>Marinela</w:t>
      </w:r>
      <w:proofErr w:type="spellEnd"/>
      <w:r w:rsidR="00CB27D7" w:rsidRPr="00484D3C">
        <w:rPr>
          <w:rFonts w:cs="Times New Roman"/>
          <w:color w:val="000000" w:themeColor="text1"/>
        </w:rPr>
        <w:t>, esclareceu</w:t>
      </w:r>
      <w:r w:rsidR="00DE4D54" w:rsidRPr="00484D3C">
        <w:rPr>
          <w:rFonts w:cs="Times New Roman"/>
          <w:color w:val="000000" w:themeColor="text1"/>
        </w:rPr>
        <w:t xml:space="preserve"> que o</w:t>
      </w:r>
      <w:r w:rsidR="00D809A4" w:rsidRPr="00484D3C">
        <w:rPr>
          <w:rFonts w:cs="Times New Roman"/>
          <w:color w:val="000000" w:themeColor="text1"/>
        </w:rPr>
        <w:t xml:space="preserve"> mencionado</w:t>
      </w:r>
      <w:r w:rsidR="00DE4D54" w:rsidRPr="00484D3C">
        <w:rPr>
          <w:rFonts w:cs="Times New Roman"/>
          <w:color w:val="000000" w:themeColor="text1"/>
        </w:rPr>
        <w:t xml:space="preserve"> relatório </w:t>
      </w:r>
      <w:r w:rsidR="00D809A4" w:rsidRPr="00484D3C">
        <w:rPr>
          <w:rFonts w:cs="Times New Roman"/>
          <w:color w:val="000000" w:themeColor="text1"/>
        </w:rPr>
        <w:t>servia de subsídio</w:t>
      </w:r>
      <w:r w:rsidR="00DE4D54" w:rsidRPr="00484D3C">
        <w:rPr>
          <w:rFonts w:cs="Times New Roman"/>
          <w:color w:val="000000" w:themeColor="text1"/>
        </w:rPr>
        <w:t xml:space="preserve"> </w:t>
      </w:r>
      <w:r w:rsidR="00D809A4" w:rsidRPr="00484D3C">
        <w:rPr>
          <w:rFonts w:cs="Times New Roman"/>
          <w:color w:val="000000" w:themeColor="text1"/>
        </w:rPr>
        <w:t>a</w:t>
      </w:r>
      <w:r w:rsidR="00DE4D54" w:rsidRPr="00484D3C">
        <w:rPr>
          <w:rFonts w:cs="Times New Roman"/>
          <w:color w:val="000000" w:themeColor="text1"/>
        </w:rPr>
        <w:t>o</w:t>
      </w:r>
      <w:r w:rsidR="00D809A4" w:rsidRPr="00484D3C">
        <w:rPr>
          <w:rFonts w:cs="Times New Roman"/>
          <w:color w:val="000000" w:themeColor="text1"/>
        </w:rPr>
        <w:t xml:space="preserve"> </w:t>
      </w:r>
      <w:r w:rsidR="00DE4D54" w:rsidRPr="00484D3C">
        <w:rPr>
          <w:rFonts w:cs="Times New Roman"/>
          <w:color w:val="000000" w:themeColor="text1"/>
        </w:rPr>
        <w:t>voto</w:t>
      </w:r>
      <w:r w:rsidR="00D809A4" w:rsidRPr="00484D3C">
        <w:rPr>
          <w:rFonts w:cs="Times New Roman"/>
          <w:color w:val="000000" w:themeColor="text1"/>
        </w:rPr>
        <w:t>, de modo que</w:t>
      </w:r>
      <w:r w:rsidR="00DE4D54" w:rsidRPr="00484D3C">
        <w:rPr>
          <w:rFonts w:cs="Times New Roman"/>
          <w:color w:val="000000" w:themeColor="text1"/>
        </w:rPr>
        <w:t xml:space="preserve"> não </w:t>
      </w:r>
      <w:r w:rsidR="00D809A4" w:rsidRPr="00484D3C">
        <w:rPr>
          <w:rFonts w:cs="Times New Roman"/>
          <w:color w:val="000000" w:themeColor="text1"/>
        </w:rPr>
        <w:t>era necessário abrir vistas para manifestação das partes a seu respeito</w:t>
      </w:r>
      <w:r w:rsidR="00D93EAE" w:rsidRPr="00484D3C">
        <w:rPr>
          <w:rFonts w:cs="Times New Roman"/>
          <w:color w:val="000000" w:themeColor="text1"/>
        </w:rPr>
        <w:t xml:space="preserve">. </w:t>
      </w:r>
      <w:r w:rsidR="00BE07E1" w:rsidRPr="00484D3C">
        <w:rPr>
          <w:rFonts w:cs="Times New Roman"/>
          <w:color w:val="000000" w:themeColor="text1"/>
        </w:rPr>
        <w:t>Em seguida</w:t>
      </w:r>
      <w:r w:rsidR="00D93EAE" w:rsidRPr="00484D3C">
        <w:rPr>
          <w:rFonts w:cs="Times New Roman"/>
          <w:color w:val="000000" w:themeColor="text1"/>
        </w:rPr>
        <w:t xml:space="preserve">, o Presidente em exercício, </w:t>
      </w:r>
      <w:r w:rsidR="00545B4A" w:rsidRPr="00484D3C">
        <w:rPr>
          <w:rFonts w:cs="Times New Roman"/>
          <w:color w:val="000000" w:themeColor="text1"/>
        </w:rPr>
        <w:t xml:space="preserve">atendendo </w:t>
      </w:r>
      <w:r w:rsidR="00646FF9" w:rsidRPr="00484D3C">
        <w:rPr>
          <w:rFonts w:cs="Times New Roman"/>
          <w:color w:val="000000" w:themeColor="text1"/>
        </w:rPr>
        <w:t>à</w:t>
      </w:r>
      <w:r w:rsidR="00545B4A" w:rsidRPr="00484D3C">
        <w:rPr>
          <w:rFonts w:cs="Times New Roman"/>
          <w:color w:val="000000" w:themeColor="text1"/>
        </w:rPr>
        <w:t xml:space="preserve"> preocupação da Relatora e do Advogado</w:t>
      </w:r>
      <w:r w:rsidR="00646FF9" w:rsidRPr="00484D3C">
        <w:rPr>
          <w:rFonts w:cs="Times New Roman"/>
          <w:color w:val="000000" w:themeColor="text1"/>
        </w:rPr>
        <w:t xml:space="preserve"> com a exposição de dados, </w:t>
      </w:r>
      <w:r w:rsidR="00D93EAE" w:rsidRPr="00484D3C">
        <w:rPr>
          <w:rFonts w:cs="Times New Roman"/>
          <w:color w:val="000000" w:themeColor="text1"/>
        </w:rPr>
        <w:t>solicitou que</w:t>
      </w:r>
      <w:r w:rsidR="00646FF9" w:rsidRPr="00484D3C">
        <w:rPr>
          <w:rFonts w:cs="Times New Roman"/>
          <w:color w:val="000000" w:themeColor="text1"/>
        </w:rPr>
        <w:t xml:space="preserve"> </w:t>
      </w:r>
      <w:r w:rsidR="00484D3C" w:rsidRPr="00484D3C">
        <w:rPr>
          <w:rFonts w:cs="Times New Roman"/>
          <w:color w:val="000000" w:themeColor="text1"/>
        </w:rPr>
        <w:t>o Plenário fosse esvaziado</w:t>
      </w:r>
      <w:r w:rsidR="00D93EAE" w:rsidRPr="00484D3C">
        <w:rPr>
          <w:rFonts w:cs="Times New Roman"/>
          <w:color w:val="000000" w:themeColor="text1"/>
        </w:rPr>
        <w:t xml:space="preserve"> e que a transmissão</w:t>
      </w:r>
      <w:r w:rsidR="00EF51E1" w:rsidRPr="00484D3C">
        <w:rPr>
          <w:rFonts w:cs="Times New Roman"/>
          <w:color w:val="000000" w:themeColor="text1"/>
        </w:rPr>
        <w:t xml:space="preserve"> da sessão</w:t>
      </w:r>
      <w:r w:rsidR="00D93EAE" w:rsidRPr="00484D3C">
        <w:rPr>
          <w:rFonts w:cs="Times New Roman"/>
          <w:color w:val="000000" w:themeColor="text1"/>
        </w:rPr>
        <w:t xml:space="preserve"> pelo </w:t>
      </w:r>
      <w:proofErr w:type="spellStart"/>
      <w:r w:rsidR="00D1732F" w:rsidRPr="00484D3C">
        <w:rPr>
          <w:rFonts w:cs="Times New Roman"/>
          <w:color w:val="000000" w:themeColor="text1"/>
        </w:rPr>
        <w:t>T</w:t>
      </w:r>
      <w:r w:rsidR="00D93EAE" w:rsidRPr="00484D3C">
        <w:rPr>
          <w:rFonts w:cs="Times New Roman"/>
          <w:color w:val="000000" w:themeColor="text1"/>
        </w:rPr>
        <w:t>eams</w:t>
      </w:r>
      <w:proofErr w:type="spellEnd"/>
      <w:r w:rsidR="00D93EAE" w:rsidRPr="00484D3C">
        <w:rPr>
          <w:rFonts w:cs="Times New Roman"/>
          <w:color w:val="000000" w:themeColor="text1"/>
        </w:rPr>
        <w:t xml:space="preserve"> e</w:t>
      </w:r>
      <w:r w:rsidR="00EF51E1" w:rsidRPr="00484D3C">
        <w:rPr>
          <w:rFonts w:cs="Times New Roman"/>
          <w:color w:val="000000" w:themeColor="text1"/>
        </w:rPr>
        <w:t xml:space="preserve"> pelo</w:t>
      </w:r>
      <w:r w:rsidR="00D93EAE" w:rsidRPr="00484D3C">
        <w:rPr>
          <w:rFonts w:cs="Times New Roman"/>
          <w:color w:val="000000" w:themeColor="text1"/>
        </w:rPr>
        <w:t xml:space="preserve"> </w:t>
      </w:r>
      <w:r w:rsidR="00D1732F" w:rsidRPr="00484D3C">
        <w:rPr>
          <w:rFonts w:cs="Times New Roman"/>
          <w:color w:val="000000" w:themeColor="text1"/>
        </w:rPr>
        <w:t>Y</w:t>
      </w:r>
      <w:r w:rsidR="00D93EAE" w:rsidRPr="00484D3C">
        <w:rPr>
          <w:rFonts w:cs="Times New Roman"/>
          <w:color w:val="000000" w:themeColor="text1"/>
        </w:rPr>
        <w:t>ou</w:t>
      </w:r>
      <w:r w:rsidR="00D1732F" w:rsidRPr="00484D3C">
        <w:rPr>
          <w:rFonts w:cs="Times New Roman"/>
          <w:color w:val="000000" w:themeColor="text1"/>
        </w:rPr>
        <w:t>T</w:t>
      </w:r>
      <w:r w:rsidR="00D93EAE" w:rsidRPr="00484D3C">
        <w:rPr>
          <w:rFonts w:cs="Times New Roman"/>
          <w:color w:val="000000" w:themeColor="text1"/>
        </w:rPr>
        <w:t xml:space="preserve">ube fosse </w:t>
      </w:r>
      <w:r w:rsidR="00D1732F" w:rsidRPr="00484D3C">
        <w:rPr>
          <w:rFonts w:cs="Times New Roman"/>
          <w:color w:val="000000" w:themeColor="text1"/>
        </w:rPr>
        <w:t xml:space="preserve">interrompida. </w:t>
      </w:r>
      <w:r w:rsidR="000171CD" w:rsidRPr="00484D3C">
        <w:rPr>
          <w:rFonts w:cs="Times New Roman"/>
          <w:color w:val="000000" w:themeColor="text1"/>
        </w:rPr>
        <w:t>Após</w:t>
      </w:r>
      <w:r w:rsidR="00484D3C" w:rsidRPr="00484D3C">
        <w:rPr>
          <w:rFonts w:cs="Times New Roman"/>
          <w:color w:val="000000" w:themeColor="text1"/>
        </w:rPr>
        <w:t xml:space="preserve"> o julgamento do feito e reinício da transmissão</w:t>
      </w:r>
      <w:r w:rsidR="00EF51E1" w:rsidRPr="00484D3C">
        <w:rPr>
          <w:rFonts w:cs="Times New Roman"/>
          <w:color w:val="000000" w:themeColor="text1"/>
        </w:rPr>
        <w:t xml:space="preserve">, </w:t>
      </w:r>
      <w:r w:rsidR="000171CD" w:rsidRPr="00484D3C">
        <w:rPr>
          <w:rFonts w:cs="Times New Roman"/>
          <w:color w:val="000000" w:themeColor="text1"/>
        </w:rPr>
        <w:t xml:space="preserve">o Presidente em exercício informou que </w:t>
      </w:r>
      <w:r w:rsidR="00484D3C" w:rsidRPr="00484D3C">
        <w:rPr>
          <w:rFonts w:cs="Times New Roman"/>
          <w:color w:val="000000" w:themeColor="text1"/>
        </w:rPr>
        <w:t>houve pedido de vista</w:t>
      </w:r>
      <w:r w:rsidR="000171CD" w:rsidRPr="00484D3C">
        <w:rPr>
          <w:rFonts w:cs="Times New Roman"/>
          <w:color w:val="000000" w:themeColor="text1"/>
        </w:rPr>
        <w:t xml:space="preserve"> dos autos. </w:t>
      </w:r>
      <w:r w:rsidR="000171CD" w:rsidRPr="0008548F">
        <w:rPr>
          <w:rFonts w:cs="Times New Roman"/>
        </w:rPr>
        <w:t xml:space="preserve">Durante o julgamento </w:t>
      </w:r>
      <w:r w:rsidR="00BE07E1" w:rsidRPr="0008548F">
        <w:rPr>
          <w:rFonts w:cs="Times New Roman"/>
        </w:rPr>
        <w:t>da</w:t>
      </w:r>
      <w:r w:rsidR="000171CD" w:rsidRPr="0008548F">
        <w:rPr>
          <w:rFonts w:cs="Times New Roman"/>
        </w:rPr>
        <w:t xml:space="preserve"> </w:t>
      </w:r>
      <w:r w:rsidR="00BE07E1" w:rsidRPr="0008548F">
        <w:rPr>
          <w:rFonts w:cs="Times New Roman"/>
        </w:rPr>
        <w:t xml:space="preserve">Reclamação Disciplinar n° 1.00734/2021-02, os Conselheiros Otavio Rodrigues e Moacyr Rey ausentaram-se ocasionalmente. Na oportunidade, a Conselheira Sandra Krieger </w:t>
      </w:r>
      <w:r w:rsidR="00B3143C" w:rsidRPr="0008548F">
        <w:rPr>
          <w:rFonts w:cs="Times New Roman"/>
        </w:rPr>
        <w:t xml:space="preserve">registrou indignação e repúdio às declarações </w:t>
      </w:r>
      <w:r w:rsidR="00537FCE">
        <w:rPr>
          <w:rFonts w:cs="Times New Roman"/>
        </w:rPr>
        <w:t>feitas pelo</w:t>
      </w:r>
      <w:r w:rsidR="00B3143C" w:rsidRPr="0008548F">
        <w:rPr>
          <w:rFonts w:cs="Times New Roman"/>
        </w:rPr>
        <w:t xml:space="preserve"> membro </w:t>
      </w:r>
      <w:r w:rsidR="009F042C">
        <w:rPr>
          <w:rFonts w:cs="Times New Roman"/>
        </w:rPr>
        <w:t>processado</w:t>
      </w:r>
      <w:r w:rsidR="00666E1C" w:rsidRPr="0008548F">
        <w:rPr>
          <w:rFonts w:cs="Times New Roman"/>
        </w:rPr>
        <w:t>, manifestação à qual aderi</w:t>
      </w:r>
      <w:r w:rsidR="00537FCE">
        <w:rPr>
          <w:rFonts w:cs="Times New Roman"/>
        </w:rPr>
        <w:t>ra</w:t>
      </w:r>
      <w:r w:rsidR="00666E1C" w:rsidRPr="0008548F">
        <w:rPr>
          <w:rFonts w:cs="Times New Roman"/>
        </w:rPr>
        <w:t xml:space="preserve">m os </w:t>
      </w:r>
      <w:r w:rsidR="00B3143C" w:rsidRPr="0008548F">
        <w:rPr>
          <w:rFonts w:cs="Times New Roman"/>
        </w:rPr>
        <w:t>Conselheiros S</w:t>
      </w:r>
      <w:r w:rsidR="00666E1C" w:rsidRPr="0008548F">
        <w:rPr>
          <w:rFonts w:cs="Times New Roman"/>
        </w:rPr>
        <w:t xml:space="preserve">ebastião Caixeta, Oswaldo D’Albuquerque, Fernanda </w:t>
      </w:r>
      <w:proofErr w:type="spellStart"/>
      <w:r w:rsidR="00666E1C" w:rsidRPr="0008548F">
        <w:rPr>
          <w:rFonts w:cs="Times New Roman"/>
        </w:rPr>
        <w:t>Marinela</w:t>
      </w:r>
      <w:proofErr w:type="spellEnd"/>
      <w:r w:rsidR="00666E1C" w:rsidRPr="0008548F">
        <w:rPr>
          <w:rFonts w:cs="Times New Roman"/>
        </w:rPr>
        <w:t xml:space="preserve"> e</w:t>
      </w:r>
      <w:r w:rsidR="00B3143C" w:rsidRPr="0008548F">
        <w:rPr>
          <w:rFonts w:cs="Times New Roman"/>
        </w:rPr>
        <w:t xml:space="preserve"> </w:t>
      </w:r>
      <w:r w:rsidR="00666E1C" w:rsidRPr="0008548F">
        <w:rPr>
          <w:rFonts w:cs="Times New Roman"/>
        </w:rPr>
        <w:t xml:space="preserve">o Presidente em exercício. Por ocasião do julgamento do Pedido de Providências n° 1.00356/2020-77, os Conselheiros Otavio Rodrigues e Moacyr Rey voltaram a compor a mesa. Em seguida, a Conselheira Fernanda </w:t>
      </w:r>
      <w:proofErr w:type="spellStart"/>
      <w:r w:rsidR="00666E1C" w:rsidRPr="0008548F">
        <w:rPr>
          <w:rFonts w:cs="Times New Roman"/>
        </w:rPr>
        <w:t>Marinela</w:t>
      </w:r>
      <w:proofErr w:type="spellEnd"/>
      <w:r w:rsidR="00D8760F" w:rsidRPr="0008548F">
        <w:rPr>
          <w:rFonts w:cs="Times New Roman"/>
        </w:rPr>
        <w:t xml:space="preserve"> devolveu o seu pedido de vista em mesa do</w:t>
      </w:r>
      <w:r w:rsidR="00537FCE">
        <w:rPr>
          <w:rFonts w:cs="Times New Roman"/>
        </w:rPr>
        <w:t>s</w:t>
      </w:r>
      <w:r w:rsidR="00D8760F" w:rsidRPr="0008548F">
        <w:rPr>
          <w:rFonts w:cs="Times New Roman"/>
        </w:rPr>
        <w:t xml:space="preserve"> Procedimento</w:t>
      </w:r>
      <w:r w:rsidR="00537FCE">
        <w:rPr>
          <w:rFonts w:cs="Times New Roman"/>
        </w:rPr>
        <w:t>s</w:t>
      </w:r>
      <w:r w:rsidR="00D8760F" w:rsidRPr="0008548F">
        <w:rPr>
          <w:rFonts w:cs="Times New Roman"/>
        </w:rPr>
        <w:t xml:space="preserve"> de Controle Administrativo</w:t>
      </w:r>
      <w:r w:rsidR="00537FCE">
        <w:rPr>
          <w:rFonts w:cs="Times New Roman"/>
        </w:rPr>
        <w:t>s</w:t>
      </w:r>
      <w:r w:rsidR="00D8760F" w:rsidRPr="0008548F">
        <w:rPr>
          <w:rFonts w:cs="Times New Roman"/>
        </w:rPr>
        <w:t xml:space="preserve"> </w:t>
      </w:r>
      <w:proofErr w:type="spellStart"/>
      <w:r w:rsidR="00D8760F" w:rsidRPr="0008548F">
        <w:rPr>
          <w:rFonts w:cs="Times New Roman"/>
        </w:rPr>
        <w:t>n°</w:t>
      </w:r>
      <w:r w:rsidR="00537FCE" w:rsidRPr="00537FCE">
        <w:rPr>
          <w:rFonts w:cs="Times New Roman"/>
          <w:vertAlign w:val="superscript"/>
        </w:rPr>
        <w:t>s</w:t>
      </w:r>
      <w:proofErr w:type="spellEnd"/>
      <w:r w:rsidR="00537FCE">
        <w:rPr>
          <w:rFonts w:cs="Times New Roman"/>
        </w:rPr>
        <w:t xml:space="preserve"> </w:t>
      </w:r>
      <w:r w:rsidR="00537FCE" w:rsidRPr="0008548F">
        <w:rPr>
          <w:rFonts w:cs="Times New Roman"/>
        </w:rPr>
        <w:t xml:space="preserve">1.01102/2021-75, </w:t>
      </w:r>
      <w:r w:rsidR="00537FCE" w:rsidRPr="00F51840">
        <w:rPr>
          <w:rFonts w:cs="Times New Roman"/>
        </w:rPr>
        <w:t>1.01086/2021-10</w:t>
      </w:r>
      <w:r w:rsidR="00537FCE">
        <w:rPr>
          <w:rFonts w:cs="Times New Roman"/>
        </w:rPr>
        <w:t xml:space="preserve">, </w:t>
      </w:r>
      <w:r w:rsidR="00537FCE" w:rsidRPr="00F51840">
        <w:rPr>
          <w:rFonts w:cs="Times New Roman"/>
        </w:rPr>
        <w:t>1.01097/2021-19</w:t>
      </w:r>
      <w:r w:rsidR="00537FCE">
        <w:rPr>
          <w:rFonts w:cs="Times New Roman"/>
        </w:rPr>
        <w:t xml:space="preserve">, </w:t>
      </w:r>
      <w:r w:rsidR="00537FCE" w:rsidRPr="00F51840">
        <w:rPr>
          <w:rFonts w:cs="Times New Roman"/>
        </w:rPr>
        <w:t>1.01101/2021-11</w:t>
      </w:r>
      <w:r w:rsidR="00537FCE">
        <w:rPr>
          <w:rFonts w:cs="Times New Roman"/>
        </w:rPr>
        <w:t xml:space="preserve"> e </w:t>
      </w:r>
      <w:r w:rsidR="00537FCE" w:rsidRPr="00597692">
        <w:rPr>
          <w:rFonts w:cs="Times New Roman"/>
        </w:rPr>
        <w:t>1.01144/2021-60</w:t>
      </w:r>
      <w:r w:rsidR="00537FCE">
        <w:rPr>
          <w:rFonts w:cs="Times New Roman"/>
        </w:rPr>
        <w:t xml:space="preserve">, para </w:t>
      </w:r>
      <w:r w:rsidR="00EF51E1" w:rsidRPr="0008548F">
        <w:rPr>
          <w:rFonts w:cs="Times New Roman"/>
        </w:rPr>
        <w:t>acompanha</w:t>
      </w:r>
      <w:r w:rsidR="00537FCE">
        <w:rPr>
          <w:rFonts w:cs="Times New Roman"/>
        </w:rPr>
        <w:t>r</w:t>
      </w:r>
      <w:r w:rsidR="00D8760F" w:rsidRPr="0008548F">
        <w:rPr>
          <w:rFonts w:cs="Times New Roman"/>
        </w:rPr>
        <w:t xml:space="preserve"> a divergência inaugurada pelo Conselheiro Otavio Rodrigue</w:t>
      </w:r>
      <w:r w:rsidR="00537FCE">
        <w:rPr>
          <w:rFonts w:cs="Times New Roman"/>
        </w:rPr>
        <w:t>s</w:t>
      </w:r>
      <w:r w:rsidR="00D8760F" w:rsidRPr="0008548F">
        <w:rPr>
          <w:rFonts w:eastAsia="Times New Roman" w:cs="Times New Roman"/>
          <w:color w:val="000000"/>
        </w:rPr>
        <w:t>.</w:t>
      </w:r>
      <w:r w:rsidR="00E7161B" w:rsidRPr="0008548F">
        <w:rPr>
          <w:rFonts w:eastAsia="Times New Roman" w:cs="Times New Roman"/>
          <w:color w:val="000000"/>
        </w:rPr>
        <w:t xml:space="preserve"> Na sequência, foram levados a julgamento o </w:t>
      </w:r>
      <w:r w:rsidR="00E7161B" w:rsidRPr="0008548F">
        <w:rPr>
          <w:rFonts w:cs="Times New Roman"/>
        </w:rPr>
        <w:t xml:space="preserve">Recurso Interno na Reclamação Disciplinar n° 1.00746/2021-64; o Recurso Interno no Procedimento de Controle Administrativo n° 1.00333/2019-56; o Recurso Interno no Pedido de Providências n° 1.00954/2019-11; o Recurso Interno na Reclamação Disciplinar n° 1.00455/2021-49; o Recurso Interno na Reclamação para Preservação da Competência e da Autoridade das Decisões do Conselho n° 1.00762/2021-39; o Conflito de Atribuições n° 1.00970/2021-47; </w:t>
      </w:r>
      <w:bookmarkStart w:id="0" w:name="_Hlk81516776"/>
      <w:r w:rsidR="00E7161B" w:rsidRPr="0008548F">
        <w:rPr>
          <w:rFonts w:cs="Times New Roman"/>
        </w:rPr>
        <w:t>o Pedido de Providências n° 1.00069/2021-66</w:t>
      </w:r>
      <w:bookmarkEnd w:id="0"/>
      <w:r w:rsidR="00E7161B" w:rsidRPr="0008548F">
        <w:rPr>
          <w:rFonts w:cs="Times New Roman"/>
        </w:rPr>
        <w:t xml:space="preserve">; </w:t>
      </w:r>
      <w:bookmarkStart w:id="1" w:name="_Hlk81518308"/>
      <w:r w:rsidR="00E7161B" w:rsidRPr="0008548F">
        <w:rPr>
          <w:rFonts w:cs="Times New Roman"/>
        </w:rPr>
        <w:t>o</w:t>
      </w:r>
      <w:r w:rsidR="00EE45E4" w:rsidRPr="0008548F">
        <w:rPr>
          <w:rFonts w:cs="Times New Roman"/>
        </w:rPr>
        <w:t>s</w:t>
      </w:r>
      <w:r w:rsidR="00E7161B" w:rsidRPr="0008548F">
        <w:rPr>
          <w:rFonts w:cs="Times New Roman"/>
        </w:rPr>
        <w:t xml:space="preserve"> Conflito</w:t>
      </w:r>
      <w:r w:rsidR="00EE45E4" w:rsidRPr="0008548F">
        <w:rPr>
          <w:rFonts w:cs="Times New Roman"/>
        </w:rPr>
        <w:t>s</w:t>
      </w:r>
      <w:r w:rsidR="00E7161B" w:rsidRPr="0008548F">
        <w:rPr>
          <w:rFonts w:cs="Times New Roman"/>
        </w:rPr>
        <w:t xml:space="preserve"> de Atribuições </w:t>
      </w:r>
      <w:proofErr w:type="spellStart"/>
      <w:r w:rsidR="00E7161B" w:rsidRPr="0008548F">
        <w:rPr>
          <w:rFonts w:cs="Times New Roman"/>
        </w:rPr>
        <w:t>n°</w:t>
      </w:r>
      <w:r w:rsidR="00EE45E4" w:rsidRPr="0008548F">
        <w:rPr>
          <w:rFonts w:cs="Times New Roman"/>
          <w:vertAlign w:val="superscript"/>
        </w:rPr>
        <w:t>s</w:t>
      </w:r>
      <w:proofErr w:type="spellEnd"/>
      <w:r w:rsidR="00E7161B" w:rsidRPr="0008548F">
        <w:rPr>
          <w:rFonts w:cs="Times New Roman"/>
        </w:rPr>
        <w:t xml:space="preserve"> 1.00395/2021-9</w:t>
      </w:r>
      <w:bookmarkEnd w:id="1"/>
      <w:r w:rsidR="009F1891" w:rsidRPr="0008548F">
        <w:rPr>
          <w:rFonts w:cs="Times New Roman"/>
        </w:rPr>
        <w:t xml:space="preserve">1, </w:t>
      </w:r>
      <w:r w:rsidR="00E7161B" w:rsidRPr="0008548F">
        <w:rPr>
          <w:rFonts w:cs="Times New Roman"/>
        </w:rPr>
        <w:lastRenderedPageBreak/>
        <w:t>1.00495/2021-27</w:t>
      </w:r>
      <w:r w:rsidR="009F1891" w:rsidRPr="0008548F">
        <w:rPr>
          <w:rFonts w:cs="Times New Roman"/>
        </w:rPr>
        <w:t xml:space="preserve">, </w:t>
      </w:r>
      <w:r w:rsidR="007F4594" w:rsidRPr="0008548F">
        <w:rPr>
          <w:rFonts w:cs="Times New Roman"/>
        </w:rPr>
        <w:t>1.01079/2021-37</w:t>
      </w:r>
      <w:r w:rsidR="009F1891" w:rsidRPr="0008548F">
        <w:rPr>
          <w:rFonts w:cs="Times New Roman"/>
        </w:rPr>
        <w:t>,</w:t>
      </w:r>
      <w:r w:rsidR="007F4594" w:rsidRPr="0008548F">
        <w:rPr>
          <w:rFonts w:cs="Times New Roman"/>
        </w:rPr>
        <w:t xml:space="preserve"> 1.00336/2021-78</w:t>
      </w:r>
      <w:r w:rsidR="009F1891" w:rsidRPr="0008548F">
        <w:rPr>
          <w:rFonts w:cs="Times New Roman"/>
        </w:rPr>
        <w:t xml:space="preserve">, </w:t>
      </w:r>
      <w:r w:rsidR="007F4594" w:rsidRPr="0008548F">
        <w:rPr>
          <w:rFonts w:cs="Times New Roman"/>
        </w:rPr>
        <w:t>1.00596/2021-16</w:t>
      </w:r>
      <w:r w:rsidR="009F1891" w:rsidRPr="0008548F">
        <w:rPr>
          <w:rFonts w:cs="Times New Roman"/>
        </w:rPr>
        <w:t xml:space="preserve">, </w:t>
      </w:r>
      <w:r w:rsidR="007F4594" w:rsidRPr="0008548F">
        <w:rPr>
          <w:rFonts w:cs="Times New Roman"/>
        </w:rPr>
        <w:t>1.00885/2021-24,</w:t>
      </w:r>
      <w:r w:rsidR="009F1891" w:rsidRPr="0008548F">
        <w:rPr>
          <w:rFonts w:cs="Times New Roman"/>
        </w:rPr>
        <w:t xml:space="preserve"> </w:t>
      </w:r>
      <w:r w:rsidR="007F4594" w:rsidRPr="0008548F">
        <w:rPr>
          <w:rFonts w:cs="Times New Roman"/>
        </w:rPr>
        <w:t>1.00928/2021-53,</w:t>
      </w:r>
      <w:r w:rsidR="009F1891" w:rsidRPr="0008548F">
        <w:rPr>
          <w:rFonts w:cs="Times New Roman"/>
        </w:rPr>
        <w:t xml:space="preserve"> </w:t>
      </w:r>
      <w:r w:rsidR="007F4594" w:rsidRPr="0008548F">
        <w:rPr>
          <w:rFonts w:cs="Times New Roman"/>
        </w:rPr>
        <w:t>1.01027/2021-05</w:t>
      </w:r>
      <w:r w:rsidR="009F1891" w:rsidRPr="0008548F">
        <w:rPr>
          <w:rFonts w:cs="Times New Roman"/>
        </w:rPr>
        <w:t>,</w:t>
      </w:r>
      <w:r w:rsidR="007F4594" w:rsidRPr="0008548F">
        <w:rPr>
          <w:rFonts w:cs="Times New Roman"/>
        </w:rPr>
        <w:t xml:space="preserve"> 1.01039/2021-59, 1.01100/2021-68, 1.01114/2021-27, </w:t>
      </w:r>
      <w:r w:rsidR="009F1891" w:rsidRPr="0008548F">
        <w:rPr>
          <w:rFonts w:cs="Times New Roman"/>
        </w:rPr>
        <w:t xml:space="preserve">e </w:t>
      </w:r>
      <w:r w:rsidR="007F4594" w:rsidRPr="0008548F">
        <w:rPr>
          <w:rFonts w:cs="Times New Roman"/>
        </w:rPr>
        <w:t>1.01147/2021-21</w:t>
      </w:r>
      <w:r w:rsidR="00491D5B">
        <w:rPr>
          <w:rFonts w:cs="Times New Roman"/>
        </w:rPr>
        <w:t xml:space="preserve">. </w:t>
      </w:r>
      <w:r w:rsidR="00491D5B" w:rsidRPr="0008548F">
        <w:rPr>
          <w:rFonts w:cs="Times New Roman"/>
        </w:rPr>
        <w:t>Após, fo</w:t>
      </w:r>
      <w:r w:rsidR="00491D5B">
        <w:rPr>
          <w:rFonts w:cs="Times New Roman"/>
        </w:rPr>
        <w:t>ram</w:t>
      </w:r>
      <w:r w:rsidR="00491D5B" w:rsidRPr="0008548F">
        <w:rPr>
          <w:rFonts w:cs="Times New Roman"/>
        </w:rPr>
        <w:t xml:space="preserve"> levada</w:t>
      </w:r>
      <w:r w:rsidR="00491D5B">
        <w:rPr>
          <w:rFonts w:cs="Times New Roman"/>
        </w:rPr>
        <w:t xml:space="preserve">s a julgamento conjunto </w:t>
      </w:r>
      <w:r w:rsidR="001C6105" w:rsidRPr="0008548F">
        <w:rPr>
          <w:rFonts w:cs="Times New Roman"/>
        </w:rPr>
        <w:t>a</w:t>
      </w:r>
      <w:r w:rsidR="00491D5B">
        <w:rPr>
          <w:rFonts w:cs="Times New Roman"/>
        </w:rPr>
        <w:t>s</w:t>
      </w:r>
      <w:r w:rsidR="001C6105" w:rsidRPr="0008548F">
        <w:rPr>
          <w:rFonts w:cs="Times New Roman"/>
        </w:rPr>
        <w:t xml:space="preserve"> Proposiç</w:t>
      </w:r>
      <w:r w:rsidR="00491D5B">
        <w:rPr>
          <w:rFonts w:cs="Times New Roman"/>
        </w:rPr>
        <w:t>ões</w:t>
      </w:r>
      <w:r w:rsidR="001C6105" w:rsidRPr="0008548F">
        <w:rPr>
          <w:rFonts w:cs="Times New Roman"/>
        </w:rPr>
        <w:t xml:space="preserve"> </w:t>
      </w:r>
      <w:proofErr w:type="spellStart"/>
      <w:r w:rsidR="001C6105" w:rsidRPr="0008548F">
        <w:rPr>
          <w:rFonts w:cs="Times New Roman"/>
        </w:rPr>
        <w:t>n°</w:t>
      </w:r>
      <w:r w:rsidR="00491D5B" w:rsidRPr="00491D5B">
        <w:rPr>
          <w:rFonts w:cs="Times New Roman"/>
          <w:vertAlign w:val="superscript"/>
        </w:rPr>
        <w:t>s</w:t>
      </w:r>
      <w:proofErr w:type="spellEnd"/>
      <w:r w:rsidR="001C6105" w:rsidRPr="00491D5B">
        <w:rPr>
          <w:rFonts w:cs="Times New Roman"/>
          <w:vertAlign w:val="superscript"/>
        </w:rPr>
        <w:t xml:space="preserve"> </w:t>
      </w:r>
      <w:r w:rsidR="001C6105" w:rsidRPr="0008548F">
        <w:rPr>
          <w:rFonts w:cs="Times New Roman"/>
        </w:rPr>
        <w:t>1.00056/2017-10</w:t>
      </w:r>
      <w:r w:rsidR="00491D5B">
        <w:rPr>
          <w:rFonts w:cs="Times New Roman"/>
        </w:rPr>
        <w:t xml:space="preserve"> e </w:t>
      </w:r>
      <w:r w:rsidR="001C6105" w:rsidRPr="0008548F">
        <w:rPr>
          <w:rFonts w:cs="Times New Roman"/>
        </w:rPr>
        <w:t>1.00114/2018-50. Em seguida, foram levados a julgamento o Pedido de Providências n° 1.00757/2020-72;</w:t>
      </w:r>
      <w:r w:rsidR="00376BD3">
        <w:rPr>
          <w:rFonts w:cs="Times New Roman"/>
        </w:rPr>
        <w:t xml:space="preserve"> </w:t>
      </w:r>
      <w:r w:rsidR="001C6105" w:rsidRPr="0008548F">
        <w:rPr>
          <w:rFonts w:cs="Times New Roman"/>
        </w:rPr>
        <w:t xml:space="preserve">a Proposição n° 1.00117/2021-61; </w:t>
      </w:r>
      <w:r w:rsidR="00EE45E4" w:rsidRPr="0008548F">
        <w:rPr>
          <w:rFonts w:cs="Times New Roman"/>
        </w:rPr>
        <w:t xml:space="preserve">e o Procedimento de Controle Administrativo n° 1.00961/2021-56. </w:t>
      </w:r>
      <w:r w:rsidR="003C33B5" w:rsidRPr="0008548F">
        <w:rPr>
          <w:rFonts w:cs="Times New Roman"/>
        </w:rPr>
        <w:t xml:space="preserve">Durante o julgamento da Consulta n° 1.00775/2021-44, o Relator, Conselheiro Otavio </w:t>
      </w:r>
      <w:r w:rsidR="003C33B5" w:rsidRPr="009F042C">
        <w:rPr>
          <w:rFonts w:cs="Times New Roman"/>
        </w:rPr>
        <w:t xml:space="preserve">Rodrigues, </w:t>
      </w:r>
      <w:r w:rsidR="003C33B5" w:rsidRPr="009F042C">
        <w:rPr>
          <w:rFonts w:cs="Times New Roman"/>
          <w:color w:val="000000"/>
        </w:rPr>
        <w:t>apresentou Proposta de Enunciado</w:t>
      </w:r>
      <w:r w:rsidR="00250C62" w:rsidRPr="009F042C">
        <w:rPr>
          <w:rFonts w:cs="Times New Roman"/>
          <w:color w:val="000000"/>
        </w:rPr>
        <w:t xml:space="preserve"> </w:t>
      </w:r>
      <w:r w:rsidR="003C33B5" w:rsidRPr="009F042C">
        <w:rPr>
          <w:rFonts w:cs="Times New Roman"/>
          <w:color w:val="000000"/>
        </w:rPr>
        <w:t>que visa </w:t>
      </w:r>
      <w:bookmarkStart w:id="2" w:name="_Hlk83655160"/>
      <w:r w:rsidR="003C33B5" w:rsidRPr="009F042C">
        <w:rPr>
          <w:rFonts w:cs="Times New Roman"/>
          <w:color w:val="000000"/>
        </w:rPr>
        <w:t>assegurar a paridade de </w:t>
      </w:r>
      <w:bookmarkEnd w:id="2"/>
      <w:r w:rsidR="003C33B5" w:rsidRPr="009F042C">
        <w:rPr>
          <w:rFonts w:cs="Times New Roman"/>
          <w:color w:val="000000"/>
        </w:rPr>
        <w:t>tratamento a membro ou servidor do Ministério Público que oficie no âmbito do CNMP, em quaisquer de seus órgãos.</w:t>
      </w:r>
      <w:r w:rsidR="00531A9C" w:rsidRPr="009F042C">
        <w:rPr>
          <w:rFonts w:cs="Times New Roman"/>
          <w:color w:val="000000"/>
        </w:rPr>
        <w:t xml:space="preserve"> Na oportunidade, solicitou a dispensa dos prazos regimentais</w:t>
      </w:r>
      <w:r w:rsidR="009F042C" w:rsidRPr="009F042C">
        <w:rPr>
          <w:rFonts w:cs="Times New Roman"/>
          <w:color w:val="000000"/>
        </w:rPr>
        <w:t xml:space="preserve"> para que o Enunciado fosse aprovado na presente sessão</w:t>
      </w:r>
      <w:r w:rsidR="00531A9C" w:rsidRPr="009F042C">
        <w:rPr>
          <w:rFonts w:cs="Times New Roman"/>
          <w:color w:val="000000"/>
        </w:rPr>
        <w:t>, o que foi acolhido à unanimidade. N</w:t>
      </w:r>
      <w:r w:rsidR="003C33B5" w:rsidRPr="009F042C">
        <w:rPr>
          <w:rFonts w:cs="Times New Roman"/>
          <w:color w:val="000000"/>
        </w:rPr>
        <w:t xml:space="preserve">a ocasião, </w:t>
      </w:r>
      <w:r w:rsidR="005C00DB" w:rsidRPr="009F042C">
        <w:rPr>
          <w:rStyle w:val="nfase"/>
          <w:rFonts w:cs="Times New Roman"/>
          <w:bCs/>
          <w:i w:val="0"/>
          <w:iCs w:val="0"/>
        </w:rPr>
        <w:t>o Presidente da</w:t>
      </w:r>
      <w:r w:rsidR="005C00DB" w:rsidRPr="0008548F">
        <w:rPr>
          <w:rStyle w:val="nfase"/>
          <w:rFonts w:cs="Times New Roman"/>
          <w:bCs/>
          <w:i w:val="0"/>
          <w:iCs w:val="0"/>
        </w:rPr>
        <w:t xml:space="preserve"> Associação Nacional dos Membros do Ministério Público – CONAMP, Manoel Victor Sereni </w:t>
      </w:r>
      <w:proofErr w:type="spellStart"/>
      <w:r w:rsidR="005C00DB" w:rsidRPr="0008548F">
        <w:rPr>
          <w:rStyle w:val="nfase"/>
          <w:rFonts w:cs="Times New Roman"/>
          <w:bCs/>
          <w:i w:val="0"/>
          <w:iCs w:val="0"/>
        </w:rPr>
        <w:t>Murrieta</w:t>
      </w:r>
      <w:proofErr w:type="spellEnd"/>
      <w:r w:rsidR="005C00DB" w:rsidRPr="0008548F">
        <w:rPr>
          <w:rStyle w:val="nfase"/>
          <w:rFonts w:cs="Times New Roman"/>
          <w:bCs/>
          <w:i w:val="0"/>
          <w:iCs w:val="0"/>
        </w:rPr>
        <w:t xml:space="preserve"> e Tavares, ocupou a tribuna para agradecer a sensibilidade</w:t>
      </w:r>
      <w:r w:rsidR="00C46CDD" w:rsidRPr="0008548F">
        <w:rPr>
          <w:rStyle w:val="nfase"/>
          <w:rFonts w:cs="Times New Roman"/>
          <w:bCs/>
          <w:i w:val="0"/>
          <w:iCs w:val="0"/>
        </w:rPr>
        <w:t xml:space="preserve"> e a celeridade</w:t>
      </w:r>
      <w:r w:rsidR="00C6057A">
        <w:rPr>
          <w:rStyle w:val="nfase"/>
          <w:rFonts w:cs="Times New Roman"/>
          <w:bCs/>
          <w:i w:val="0"/>
          <w:iCs w:val="0"/>
        </w:rPr>
        <w:t xml:space="preserve"> do Plenário</w:t>
      </w:r>
      <w:r w:rsidR="005C00DB" w:rsidRPr="0008548F">
        <w:rPr>
          <w:rStyle w:val="nfase"/>
          <w:rFonts w:cs="Times New Roman"/>
          <w:bCs/>
          <w:i w:val="0"/>
          <w:iCs w:val="0"/>
        </w:rPr>
        <w:t xml:space="preserve"> </w:t>
      </w:r>
      <w:r w:rsidR="00C46CDD" w:rsidRPr="0008548F">
        <w:rPr>
          <w:rStyle w:val="nfase"/>
          <w:rFonts w:cs="Times New Roman"/>
          <w:bCs/>
          <w:i w:val="0"/>
          <w:iCs w:val="0"/>
        </w:rPr>
        <w:t>na aprovação da referida Consulta.</w:t>
      </w:r>
      <w:r w:rsidR="00B41727" w:rsidRPr="0008548F">
        <w:rPr>
          <w:rStyle w:val="nfase"/>
          <w:rFonts w:cs="Times New Roman"/>
          <w:bCs/>
          <w:i w:val="0"/>
          <w:iCs w:val="0"/>
        </w:rPr>
        <w:t xml:space="preserve"> </w:t>
      </w:r>
      <w:r w:rsidR="00B80EB9" w:rsidRPr="0008548F">
        <w:rPr>
          <w:rStyle w:val="nfase"/>
          <w:rFonts w:cs="Times New Roman"/>
          <w:bCs/>
          <w:i w:val="0"/>
          <w:iCs w:val="0"/>
        </w:rPr>
        <w:t>Na sequência</w:t>
      </w:r>
      <w:r w:rsidR="00B41727" w:rsidRPr="0008548F">
        <w:rPr>
          <w:rStyle w:val="nfase"/>
          <w:rFonts w:cs="Times New Roman"/>
          <w:bCs/>
          <w:i w:val="0"/>
          <w:iCs w:val="0"/>
        </w:rPr>
        <w:t xml:space="preserve">, foi levado a julgamento o </w:t>
      </w:r>
      <w:r w:rsidR="00B41727" w:rsidRPr="0008548F">
        <w:rPr>
          <w:rFonts w:cs="Times New Roman"/>
        </w:rPr>
        <w:t>Procedimento de Controle Administrativo n° 1.00067/2021-59</w:t>
      </w:r>
      <w:r w:rsidR="00B80EB9" w:rsidRPr="0008548F">
        <w:rPr>
          <w:rFonts w:cs="Times New Roman"/>
        </w:rPr>
        <w:t xml:space="preserve">. Após, </w:t>
      </w:r>
      <w:r w:rsidR="00B41727" w:rsidRPr="0008548F">
        <w:rPr>
          <w:rStyle w:val="nfase"/>
          <w:rFonts w:cs="Times New Roman"/>
          <w:bCs/>
          <w:i w:val="0"/>
          <w:iCs w:val="0"/>
        </w:rPr>
        <w:t>a Conselheira Sandra Krieger apre</w:t>
      </w:r>
      <w:r w:rsidR="00C46CDD" w:rsidRPr="0008548F">
        <w:rPr>
          <w:rStyle w:val="nfase"/>
          <w:rFonts w:cs="Times New Roman"/>
          <w:bCs/>
          <w:i w:val="0"/>
          <w:iCs w:val="0"/>
        </w:rPr>
        <w:t xml:space="preserve">sentou Proposta de Resolução que “Institui a Política Nacional de Incentivo à Participação Institucional Feminina no Ministério Público e dispõe sobre a criação e manutenção, no âmbito do CNMP, de repositório online com dados de mulheres juristas brasileiras com expertise em diferentes áreas do Direito e que atuem em todas as áreas jurídicas – magistratura, Ministério Público, advocacia privada ou estatal, acadêmicas e servidoras públicas.” </w:t>
      </w:r>
      <w:r w:rsidR="00B80EB9" w:rsidRPr="0008548F">
        <w:rPr>
          <w:rStyle w:val="nfase"/>
          <w:rFonts w:cs="Times New Roman"/>
          <w:bCs/>
          <w:i w:val="0"/>
          <w:iCs w:val="0"/>
        </w:rPr>
        <w:t>N</w:t>
      </w:r>
      <w:r w:rsidR="00C46CDD" w:rsidRPr="0008548F">
        <w:rPr>
          <w:rStyle w:val="nfase"/>
          <w:rFonts w:cs="Times New Roman"/>
          <w:bCs/>
          <w:i w:val="0"/>
          <w:iCs w:val="0"/>
        </w:rPr>
        <w:t xml:space="preserve">a oportunidade, solicitou </w:t>
      </w:r>
      <w:r w:rsidR="00B80EB9" w:rsidRPr="0008548F">
        <w:rPr>
          <w:rStyle w:val="nfase"/>
          <w:rFonts w:cs="Times New Roman"/>
          <w:bCs/>
          <w:i w:val="0"/>
          <w:iCs w:val="0"/>
        </w:rPr>
        <w:t xml:space="preserve">a </w:t>
      </w:r>
      <w:r w:rsidR="00C46CDD" w:rsidRPr="0008548F">
        <w:rPr>
          <w:rStyle w:val="nfase"/>
          <w:rFonts w:cs="Times New Roman"/>
          <w:bCs/>
          <w:i w:val="0"/>
          <w:iCs w:val="0"/>
        </w:rPr>
        <w:t>dispensa dos prazos regimentais, o que foi acolhido à unanimidade.</w:t>
      </w:r>
      <w:r w:rsidR="00B80EB9" w:rsidRPr="0008548F">
        <w:rPr>
          <w:rStyle w:val="nfase"/>
          <w:rFonts w:cs="Times New Roman"/>
          <w:bCs/>
          <w:i w:val="0"/>
          <w:iCs w:val="0"/>
        </w:rPr>
        <w:t xml:space="preserve"> </w:t>
      </w:r>
      <w:r w:rsidR="00B80EB9" w:rsidRPr="0008548F">
        <w:rPr>
          <w:rFonts w:cs="Times New Roman"/>
        </w:rPr>
        <w:t>Na s</w:t>
      </w:r>
      <w:r w:rsidR="000477EB" w:rsidRPr="0008548F">
        <w:rPr>
          <w:rFonts w:cs="Times New Roman"/>
        </w:rPr>
        <w:t>equência</w:t>
      </w:r>
      <w:r w:rsidR="00D069E7" w:rsidRPr="0008548F">
        <w:rPr>
          <w:rFonts w:cs="Times New Roman"/>
        </w:rPr>
        <w:t xml:space="preserve">, </w:t>
      </w:r>
      <w:r w:rsidR="002D4390" w:rsidRPr="0008548F">
        <w:rPr>
          <w:rFonts w:cs="Times New Roman"/>
          <w:lang w:eastAsia="ar-SA"/>
        </w:rPr>
        <w:t>a</w:t>
      </w:r>
      <w:r w:rsidRPr="0008548F">
        <w:rPr>
          <w:rFonts w:cs="Times New Roman"/>
          <w:kern w:val="0"/>
          <w:lang w:eastAsia="pt-BR"/>
        </w:rPr>
        <w:t xml:space="preserve"> sessão foi encerrada às</w:t>
      </w:r>
      <w:r w:rsidR="00BA1737" w:rsidRPr="0008548F">
        <w:rPr>
          <w:rFonts w:cs="Times New Roman"/>
          <w:kern w:val="0"/>
          <w:lang w:eastAsia="pt-BR"/>
        </w:rPr>
        <w:t xml:space="preserve"> </w:t>
      </w:r>
      <w:r w:rsidR="00B80EB9" w:rsidRPr="0008548F">
        <w:rPr>
          <w:rFonts w:cs="Times New Roman"/>
          <w:kern w:val="0"/>
          <w:lang w:eastAsia="pt-BR"/>
        </w:rPr>
        <w:t>dezoito</w:t>
      </w:r>
      <w:r w:rsidR="00D25F3B" w:rsidRPr="0008548F">
        <w:rPr>
          <w:rFonts w:cs="Times New Roman"/>
          <w:kern w:val="0"/>
          <w:lang w:eastAsia="pt-BR"/>
        </w:rPr>
        <w:t xml:space="preserve"> </w:t>
      </w:r>
      <w:r w:rsidRPr="0008548F">
        <w:rPr>
          <w:rFonts w:cs="Times New Roman"/>
          <w:kern w:val="0"/>
          <w:lang w:eastAsia="pt-BR"/>
        </w:rPr>
        <w:t>horas e</w:t>
      </w:r>
      <w:r w:rsidR="00C005E2" w:rsidRPr="0008548F">
        <w:rPr>
          <w:rFonts w:cs="Times New Roman"/>
          <w:kern w:val="0"/>
          <w:lang w:eastAsia="pt-BR"/>
        </w:rPr>
        <w:t xml:space="preserve"> </w:t>
      </w:r>
      <w:r w:rsidR="00B80EB9" w:rsidRPr="0008548F">
        <w:rPr>
          <w:rFonts w:cs="Times New Roman"/>
          <w:kern w:val="0"/>
          <w:lang w:eastAsia="pt-BR"/>
        </w:rPr>
        <w:t xml:space="preserve">vinte e dois </w:t>
      </w:r>
      <w:r w:rsidRPr="0008548F">
        <w:rPr>
          <w:rFonts w:cs="Times New Roman"/>
          <w:kern w:val="0"/>
          <w:lang w:eastAsia="pt-BR"/>
        </w:rPr>
        <w:t>minutos, lavrando o Secretário-Geral</w:t>
      </w:r>
      <w:r w:rsidR="00E31CED" w:rsidRPr="0008548F">
        <w:rPr>
          <w:rFonts w:cs="Times New Roman"/>
          <w:kern w:val="0"/>
          <w:lang w:eastAsia="pt-BR"/>
        </w:rPr>
        <w:t xml:space="preserve"> </w:t>
      </w:r>
      <w:r w:rsidRPr="0008548F">
        <w:rPr>
          <w:rFonts w:cs="Times New Roman"/>
          <w:kern w:val="0"/>
          <w:lang w:eastAsia="pt-BR"/>
        </w:rPr>
        <w:t>a presente ata, que vai assinada por ele e pelo Presidente do CNMP</w:t>
      </w:r>
      <w:r w:rsidR="00B80EB9" w:rsidRPr="0008548F">
        <w:rPr>
          <w:rFonts w:cs="Times New Roman"/>
          <w:lang w:eastAsia="pt-BR"/>
        </w:rPr>
        <w:t>.</w:t>
      </w:r>
    </w:p>
    <w:p w14:paraId="707C4B30" w14:textId="77777777" w:rsidR="00B54584" w:rsidRPr="0008548F" w:rsidRDefault="00B54584" w:rsidP="002C008C">
      <w:pPr>
        <w:rPr>
          <w:rFonts w:cs="Times New Roman"/>
          <w:kern w:val="0"/>
          <w:lang w:eastAsia="pt-BR"/>
        </w:rPr>
      </w:pPr>
    </w:p>
    <w:p w14:paraId="1AF80672" w14:textId="77777777" w:rsidR="003C0664" w:rsidRPr="0008548F" w:rsidRDefault="003C0664" w:rsidP="00CC0094">
      <w:pPr>
        <w:jc w:val="center"/>
        <w:rPr>
          <w:rFonts w:cs="Times New Roman"/>
          <w:kern w:val="0"/>
          <w:lang w:eastAsia="pt-BR"/>
        </w:rPr>
      </w:pPr>
    </w:p>
    <w:p w14:paraId="143ACF43" w14:textId="58FA7219" w:rsidR="0037257A" w:rsidRPr="0008548F" w:rsidRDefault="00B54584" w:rsidP="00CC0094">
      <w:pPr>
        <w:jc w:val="center"/>
        <w:rPr>
          <w:rFonts w:cs="Times New Roman"/>
          <w:kern w:val="0"/>
          <w:lang w:eastAsia="pt-BR"/>
        </w:rPr>
      </w:pPr>
      <w:r w:rsidRPr="0008548F">
        <w:rPr>
          <w:rFonts w:cs="Times New Roman"/>
          <w:kern w:val="0"/>
          <w:lang w:eastAsia="pt-BR"/>
        </w:rPr>
        <w:t>JAIME DE CASSIO MIRANDA</w:t>
      </w:r>
    </w:p>
    <w:p w14:paraId="2F2DEF3E" w14:textId="3257A6F8" w:rsidR="0037257A" w:rsidRPr="0008548F" w:rsidRDefault="00E1357A" w:rsidP="00CC0094">
      <w:pPr>
        <w:jc w:val="center"/>
        <w:rPr>
          <w:rFonts w:cs="Times New Roman"/>
          <w:kern w:val="0"/>
          <w:lang w:eastAsia="pt-BR"/>
        </w:rPr>
      </w:pPr>
      <w:r w:rsidRPr="0008548F">
        <w:rPr>
          <w:rFonts w:cs="Times New Roman"/>
          <w:kern w:val="0"/>
          <w:lang w:eastAsia="pt-BR"/>
        </w:rPr>
        <w:t>Secretário-Geral</w:t>
      </w:r>
      <w:r w:rsidR="002B0BBC" w:rsidRPr="0008548F">
        <w:rPr>
          <w:rFonts w:cs="Times New Roman"/>
          <w:kern w:val="0"/>
          <w:lang w:eastAsia="pt-BR"/>
        </w:rPr>
        <w:t xml:space="preserve"> </w:t>
      </w:r>
      <w:r w:rsidRPr="0008548F">
        <w:rPr>
          <w:rFonts w:cs="Times New Roman"/>
          <w:kern w:val="0"/>
          <w:lang w:eastAsia="pt-BR"/>
        </w:rPr>
        <w:t>do CNMP</w:t>
      </w:r>
    </w:p>
    <w:p w14:paraId="25B88509" w14:textId="1125B65B" w:rsidR="003C0664" w:rsidRDefault="003C0664" w:rsidP="00CC0094">
      <w:pPr>
        <w:spacing w:line="360" w:lineRule="auto"/>
        <w:jc w:val="center"/>
        <w:rPr>
          <w:rFonts w:cs="Times New Roman"/>
          <w:kern w:val="0"/>
          <w:lang w:eastAsia="pt-BR"/>
        </w:rPr>
      </w:pPr>
    </w:p>
    <w:p w14:paraId="6ED16E8A" w14:textId="77777777" w:rsidR="00FF5B8E" w:rsidRPr="0008548F" w:rsidRDefault="00FF5B8E" w:rsidP="00CC0094">
      <w:pPr>
        <w:spacing w:line="360" w:lineRule="auto"/>
        <w:jc w:val="center"/>
        <w:rPr>
          <w:rFonts w:cs="Times New Roman"/>
          <w:kern w:val="0"/>
          <w:lang w:eastAsia="pt-BR"/>
        </w:rPr>
      </w:pPr>
    </w:p>
    <w:p w14:paraId="2A2A2AF1" w14:textId="77777777" w:rsidR="005074EA" w:rsidRPr="0008548F" w:rsidRDefault="005074EA" w:rsidP="005074EA">
      <w:pPr>
        <w:pStyle w:val="Standard"/>
        <w:tabs>
          <w:tab w:val="left" w:pos="1701"/>
        </w:tabs>
        <w:jc w:val="center"/>
        <w:rPr>
          <w:kern w:val="0"/>
          <w:szCs w:val="24"/>
          <w:lang w:eastAsia="pt-BR"/>
        </w:rPr>
      </w:pPr>
      <w:r w:rsidRPr="0008548F">
        <w:rPr>
          <w:kern w:val="0"/>
          <w:szCs w:val="24"/>
          <w:lang w:eastAsia="pt-BR"/>
        </w:rPr>
        <w:t>ANTÔNIO AUGUSTO BRANDÃO DE ARAS</w:t>
      </w:r>
    </w:p>
    <w:p w14:paraId="2EBE3A11" w14:textId="0D27844E" w:rsidR="005074EA" w:rsidRDefault="005074EA" w:rsidP="005074EA">
      <w:pPr>
        <w:pStyle w:val="Standard"/>
        <w:tabs>
          <w:tab w:val="left" w:pos="1701"/>
        </w:tabs>
        <w:jc w:val="center"/>
        <w:rPr>
          <w:kern w:val="0"/>
          <w:szCs w:val="24"/>
          <w:lang w:eastAsia="pt-BR"/>
        </w:rPr>
      </w:pPr>
      <w:r w:rsidRPr="0008548F">
        <w:rPr>
          <w:kern w:val="0"/>
          <w:szCs w:val="24"/>
          <w:lang w:eastAsia="pt-BR"/>
        </w:rPr>
        <w:t>Presidente do CNMP</w:t>
      </w:r>
    </w:p>
    <w:p w14:paraId="400B6B71" w14:textId="77777777" w:rsidR="00FF5B8E" w:rsidRPr="0008548F" w:rsidRDefault="00FF5B8E" w:rsidP="005074EA">
      <w:pPr>
        <w:pStyle w:val="Standard"/>
        <w:tabs>
          <w:tab w:val="left" w:pos="1701"/>
        </w:tabs>
        <w:jc w:val="center"/>
        <w:rPr>
          <w:kern w:val="0"/>
          <w:szCs w:val="24"/>
          <w:lang w:eastAsia="pt-BR"/>
        </w:rPr>
      </w:pPr>
    </w:p>
    <w:p w14:paraId="520B4AFD" w14:textId="1EF865E5" w:rsidR="00851E0A" w:rsidRPr="0008548F" w:rsidRDefault="00851E0A" w:rsidP="00851E0A">
      <w:pPr>
        <w:tabs>
          <w:tab w:val="left" w:pos="0"/>
        </w:tabs>
        <w:jc w:val="center"/>
        <w:rPr>
          <w:rFonts w:eastAsia="Times New Roman" w:cs="Times New Roman"/>
        </w:rPr>
      </w:pPr>
      <w:r w:rsidRPr="0008548F">
        <w:rPr>
          <w:rStyle w:val="nfaseforte"/>
          <w:rFonts w:cs="Times New Roman"/>
          <w:color w:val="000000"/>
        </w:rPr>
        <w:lastRenderedPageBreak/>
        <w:t>CERTIDÕES DE JULGAMENTO</w:t>
      </w:r>
    </w:p>
    <w:p w14:paraId="1648C00D" w14:textId="7F05B9E5" w:rsidR="00851E0A" w:rsidRPr="0008548F" w:rsidRDefault="00312FF9" w:rsidP="00851E0A">
      <w:pPr>
        <w:tabs>
          <w:tab w:val="left" w:pos="0"/>
        </w:tabs>
        <w:jc w:val="center"/>
        <w:rPr>
          <w:rStyle w:val="nfaseforte"/>
          <w:rFonts w:cs="Times New Roman"/>
          <w:color w:val="000000"/>
        </w:rPr>
      </w:pPr>
      <w:r w:rsidRPr="0008548F">
        <w:rPr>
          <w:rStyle w:val="nfaseforte"/>
          <w:rFonts w:cs="Times New Roman"/>
          <w:color w:val="000000"/>
        </w:rPr>
        <w:t>1</w:t>
      </w:r>
      <w:r w:rsidR="005074EA" w:rsidRPr="0008548F">
        <w:rPr>
          <w:rStyle w:val="nfaseforte"/>
          <w:rFonts w:cs="Times New Roman"/>
          <w:color w:val="000000"/>
        </w:rPr>
        <w:t>4</w:t>
      </w:r>
      <w:r w:rsidR="00851E0A" w:rsidRPr="0008548F">
        <w:rPr>
          <w:rStyle w:val="nfaseforte"/>
          <w:rFonts w:cs="Times New Roman"/>
          <w:color w:val="000000"/>
        </w:rPr>
        <w:t xml:space="preserve">ª SESSÃO ORDINÁRIA - </w:t>
      </w:r>
      <w:r w:rsidR="005074EA" w:rsidRPr="0008548F">
        <w:rPr>
          <w:rStyle w:val="nfaseforte"/>
          <w:rFonts w:cs="Times New Roman"/>
          <w:color w:val="000000"/>
        </w:rPr>
        <w:t>28</w:t>
      </w:r>
      <w:r w:rsidR="00851E0A" w:rsidRPr="0008548F">
        <w:rPr>
          <w:rStyle w:val="nfaseforte"/>
          <w:rFonts w:cs="Times New Roman"/>
          <w:color w:val="000000"/>
        </w:rPr>
        <w:t>/0</w:t>
      </w:r>
      <w:r w:rsidR="005074EA" w:rsidRPr="0008548F">
        <w:rPr>
          <w:rStyle w:val="nfaseforte"/>
          <w:rFonts w:cs="Times New Roman"/>
          <w:color w:val="000000"/>
        </w:rPr>
        <w:t>9</w:t>
      </w:r>
      <w:r w:rsidR="00851E0A" w:rsidRPr="0008548F">
        <w:rPr>
          <w:rStyle w:val="nfaseforte"/>
          <w:rFonts w:cs="Times New Roman"/>
          <w:color w:val="000000"/>
        </w:rPr>
        <w:t>/2021</w:t>
      </w:r>
    </w:p>
    <w:p w14:paraId="60E6203C" w14:textId="410AB851" w:rsidR="00B11CBA" w:rsidRPr="0008548F" w:rsidRDefault="00B11CBA" w:rsidP="0041461B">
      <w:pPr>
        <w:pStyle w:val="Padro"/>
        <w:snapToGrid w:val="0"/>
        <w:spacing w:line="200" w:lineRule="atLeast"/>
        <w:jc w:val="both"/>
        <w:rPr>
          <w:rFonts w:ascii="Times New Roman" w:hAnsi="Times New Roman" w:cs="Times New Roman"/>
          <w:kern w:val="0"/>
          <w:szCs w:val="24"/>
          <w:lang w:eastAsia="pt-BR"/>
        </w:rPr>
      </w:pPr>
    </w:p>
    <w:p w14:paraId="534DD557" w14:textId="02B4EBDD" w:rsidR="0041461B" w:rsidRPr="0008548F" w:rsidRDefault="0041461B" w:rsidP="0041461B">
      <w:pPr>
        <w:pStyle w:val="Padro"/>
        <w:snapToGrid w:val="0"/>
        <w:spacing w:line="200" w:lineRule="atLeast"/>
        <w:jc w:val="both"/>
        <w:rPr>
          <w:rFonts w:ascii="Times New Roman" w:hAnsi="Times New Roman" w:cs="Times New Roman"/>
          <w:kern w:val="0"/>
          <w:szCs w:val="24"/>
          <w:lang w:eastAsia="pt-BR"/>
        </w:rPr>
      </w:pPr>
    </w:p>
    <w:p w14:paraId="503AC52D" w14:textId="361AFDFD" w:rsidR="00CB28D4" w:rsidRPr="0008548F" w:rsidRDefault="00CB28D4" w:rsidP="00CB28D4">
      <w:pPr>
        <w:pStyle w:val="Padro"/>
        <w:snapToGrid w:val="0"/>
        <w:spacing w:line="200" w:lineRule="atLeast"/>
        <w:ind w:left="556" w:hanging="556"/>
        <w:jc w:val="both"/>
        <w:rPr>
          <w:rFonts w:ascii="Times New Roman" w:eastAsia="Times New Roman" w:hAnsi="Times New Roman" w:cs="Times New Roman"/>
          <w:b/>
          <w:bCs/>
          <w:color w:val="000000"/>
          <w:szCs w:val="24"/>
        </w:rPr>
      </w:pPr>
      <w:r w:rsidRPr="0008548F">
        <w:rPr>
          <w:rFonts w:ascii="Times New Roman" w:eastAsia="Times New Roman" w:hAnsi="Times New Roman" w:cs="Times New Roman"/>
          <w:b/>
          <w:bCs/>
          <w:color w:val="000000"/>
          <w:szCs w:val="24"/>
        </w:rPr>
        <w:t>1) Processo Administrativo Disciplinar n.º 1.00949/2021-04</w:t>
      </w:r>
    </w:p>
    <w:p w14:paraId="79AB23F0" w14:textId="77777777" w:rsidR="00CB28D4" w:rsidRPr="0008548F" w:rsidRDefault="00CB28D4" w:rsidP="00CB28D4">
      <w:pPr>
        <w:pStyle w:val="Padro"/>
        <w:snapToGrid w:val="0"/>
        <w:spacing w:line="200" w:lineRule="atLeast"/>
        <w:ind w:left="556" w:hanging="556"/>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Relator: Conselheiro Silvio Roberto Oliveira de Amorim Junior</w:t>
      </w:r>
    </w:p>
    <w:p w14:paraId="358EB12A" w14:textId="77777777" w:rsidR="00CB28D4" w:rsidRPr="0008548F" w:rsidRDefault="00CB28D4" w:rsidP="00CB28D4">
      <w:pPr>
        <w:pStyle w:val="Padro"/>
        <w:snapToGrid w:val="0"/>
        <w:spacing w:line="200" w:lineRule="atLeast"/>
        <w:ind w:left="556" w:hanging="556"/>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Requerente: Corregedoria Nacional do Ministério Público</w:t>
      </w:r>
    </w:p>
    <w:p w14:paraId="3E2F5F37" w14:textId="77777777" w:rsidR="00CB28D4" w:rsidRPr="0008548F" w:rsidRDefault="00CB28D4" w:rsidP="00CB28D4">
      <w:pPr>
        <w:pStyle w:val="Padro"/>
        <w:snapToGrid w:val="0"/>
        <w:spacing w:line="200" w:lineRule="atLeast"/>
        <w:ind w:left="556" w:hanging="556"/>
        <w:jc w:val="both"/>
        <w:rPr>
          <w:rFonts w:ascii="Times New Roman" w:hAnsi="Times New Roman" w:cs="Times New Roman"/>
          <w:color w:val="000000"/>
          <w:szCs w:val="24"/>
          <w:shd w:val="clear" w:color="auto" w:fill="FFFFFF"/>
        </w:rPr>
      </w:pPr>
      <w:r w:rsidRPr="0008548F">
        <w:rPr>
          <w:rFonts w:ascii="Times New Roman" w:eastAsia="Times New Roman" w:hAnsi="Times New Roman" w:cs="Times New Roman"/>
          <w:color w:val="000000"/>
          <w:szCs w:val="24"/>
        </w:rPr>
        <w:t>Requerido: Membro do Ministério Público do Distrito Federal e Territórios</w:t>
      </w:r>
    </w:p>
    <w:p w14:paraId="3A649B58" w14:textId="77777777" w:rsidR="00CB28D4" w:rsidRPr="0008548F" w:rsidRDefault="00CB28D4" w:rsidP="00CB28D4">
      <w:pPr>
        <w:pStyle w:val="Padro"/>
        <w:snapToGrid w:val="0"/>
        <w:spacing w:line="200" w:lineRule="atLeast"/>
        <w:jc w:val="both"/>
        <w:rPr>
          <w:rFonts w:ascii="Times New Roman" w:hAnsi="Times New Roman" w:cs="Times New Roman"/>
          <w:color w:val="000000"/>
          <w:szCs w:val="24"/>
          <w:shd w:val="clear" w:color="auto" w:fill="FFFFFF"/>
        </w:rPr>
      </w:pPr>
      <w:r w:rsidRPr="0008548F">
        <w:rPr>
          <w:rFonts w:ascii="Times New Roman" w:hAnsi="Times New Roman" w:cs="Times New Roman"/>
          <w:color w:val="000000"/>
          <w:szCs w:val="24"/>
          <w:shd w:val="clear" w:color="auto" w:fill="FFFFFF"/>
        </w:rPr>
        <w:t>Interessados: Corregedoria Geral do Ministério Público do Distrito Federal e Territórios; Ministério Público do Distrito Federal e Territórios</w:t>
      </w:r>
    </w:p>
    <w:p w14:paraId="40A85B0E" w14:textId="518126F8" w:rsidR="00CB28D4" w:rsidRPr="0008548F" w:rsidRDefault="00CB28D4" w:rsidP="00CB28D4">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Objeto: Membro do Ministério Público do Distrito Federal e Territórios. Representação perante o Ministério Público Federal, decorrente de vindita pessoal em face de Conselheira Nacional do Ministério Público. Abuso do direito de petição.</w:t>
      </w:r>
    </w:p>
    <w:p w14:paraId="1C1A05C1" w14:textId="77777777" w:rsidR="00CB28D4" w:rsidRPr="0008548F" w:rsidRDefault="00CB28D4" w:rsidP="00CB28D4">
      <w:pPr>
        <w:pStyle w:val="Padro"/>
        <w:snapToGrid w:val="0"/>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Deliberação: </w:t>
      </w:r>
      <w:r w:rsidRPr="0008548F">
        <w:rPr>
          <w:rFonts w:ascii="Times New Roman" w:eastAsia="Times New Roman" w:hAnsi="Times New Roman" w:cs="Times New Roman"/>
          <w:color w:val="000000"/>
          <w:szCs w:val="24"/>
        </w:rPr>
        <w:t>O Conselho, por unanimidade, decidiu pela prorrogação de prazo, por 90 (noventa) dias, a partir de 11 de outubro de 2021, nos termos propostos pelo Relator. Ausentes, justificadamente, a Conselheira Sandra Krieger e, em razão da vacância do cargo, um dos representantes do Ministério Público Estadual e os representantes indicados pelo Supremo Tribunal Federal e Superior Tribunal de Justiça.</w:t>
      </w:r>
    </w:p>
    <w:p w14:paraId="62C0DE38" w14:textId="77777777" w:rsidR="00CB28D4" w:rsidRPr="0008548F" w:rsidRDefault="00CB28D4" w:rsidP="00CB28D4">
      <w:pPr>
        <w:pStyle w:val="Padro"/>
        <w:snapToGrid w:val="0"/>
        <w:spacing w:line="200" w:lineRule="atLeast"/>
        <w:jc w:val="both"/>
        <w:rPr>
          <w:rFonts w:ascii="Times New Roman" w:eastAsia="Times New Roman" w:hAnsi="Times New Roman" w:cs="Times New Roman"/>
          <w:color w:val="000000"/>
          <w:szCs w:val="24"/>
        </w:rPr>
      </w:pPr>
    </w:p>
    <w:p w14:paraId="27BF74CF" w14:textId="77777777" w:rsidR="00CB28D4" w:rsidRPr="0008548F" w:rsidRDefault="00CB28D4" w:rsidP="00CB28D4">
      <w:pPr>
        <w:tabs>
          <w:tab w:val="left" w:pos="7308"/>
        </w:tabs>
        <w:snapToGrid w:val="0"/>
        <w:spacing w:line="100" w:lineRule="atLeast"/>
        <w:ind w:left="567" w:hanging="567"/>
        <w:jc w:val="both"/>
        <w:rPr>
          <w:rFonts w:cs="Times New Roman"/>
          <w:b/>
          <w:bCs/>
        </w:rPr>
      </w:pPr>
      <w:r w:rsidRPr="0008548F">
        <w:rPr>
          <w:rFonts w:cs="Times New Roman"/>
          <w:b/>
          <w:bCs/>
          <w:kern w:val="0"/>
          <w:lang w:eastAsia="pt-BR"/>
        </w:rPr>
        <w:t xml:space="preserve">2) </w:t>
      </w:r>
      <w:r w:rsidRPr="0008548F">
        <w:rPr>
          <w:rFonts w:cs="Times New Roman"/>
          <w:b/>
          <w:bCs/>
        </w:rPr>
        <w:t>Pedido de Providências n° 1.00382/2020-96</w:t>
      </w:r>
    </w:p>
    <w:p w14:paraId="76F0E451" w14:textId="77777777" w:rsidR="00CB28D4" w:rsidRPr="0008548F" w:rsidRDefault="00CB28D4" w:rsidP="00CB28D4">
      <w:pPr>
        <w:tabs>
          <w:tab w:val="left" w:pos="7308"/>
        </w:tabs>
        <w:snapToGrid w:val="0"/>
        <w:spacing w:line="100" w:lineRule="atLeast"/>
        <w:ind w:left="567" w:hanging="567"/>
        <w:jc w:val="both"/>
        <w:rPr>
          <w:rFonts w:cs="Times New Roman"/>
        </w:rPr>
      </w:pPr>
      <w:r w:rsidRPr="0008548F">
        <w:rPr>
          <w:rFonts w:cs="Times New Roman"/>
        </w:rPr>
        <w:t>Relator: Cons. Silvio Roberto Oliveira de Amorim Junior</w:t>
      </w:r>
    </w:p>
    <w:p w14:paraId="1273DD55" w14:textId="77777777" w:rsidR="00CB28D4" w:rsidRPr="0008548F" w:rsidRDefault="00CB28D4" w:rsidP="00CB28D4">
      <w:pPr>
        <w:tabs>
          <w:tab w:val="left" w:pos="7308"/>
        </w:tabs>
        <w:snapToGrid w:val="0"/>
        <w:spacing w:line="100" w:lineRule="atLeast"/>
        <w:ind w:left="567" w:hanging="567"/>
        <w:jc w:val="both"/>
        <w:rPr>
          <w:rFonts w:cs="Times New Roman"/>
        </w:rPr>
      </w:pPr>
      <w:r w:rsidRPr="0008548F">
        <w:rPr>
          <w:rFonts w:cs="Times New Roman"/>
        </w:rPr>
        <w:t xml:space="preserve">Requerente: Weliton </w:t>
      </w:r>
      <w:proofErr w:type="spellStart"/>
      <w:r w:rsidRPr="0008548F">
        <w:rPr>
          <w:rFonts w:cs="Times New Roman"/>
        </w:rPr>
        <w:t>Virgilio</w:t>
      </w:r>
      <w:proofErr w:type="spellEnd"/>
      <w:r w:rsidRPr="0008548F">
        <w:rPr>
          <w:rFonts w:cs="Times New Roman"/>
        </w:rPr>
        <w:t xml:space="preserve"> Pereira</w:t>
      </w:r>
    </w:p>
    <w:p w14:paraId="01FEBA8F" w14:textId="77777777" w:rsidR="00CB28D4" w:rsidRPr="0008548F" w:rsidRDefault="00CB28D4" w:rsidP="00CB28D4">
      <w:pPr>
        <w:tabs>
          <w:tab w:val="left" w:pos="7308"/>
        </w:tabs>
        <w:snapToGrid w:val="0"/>
        <w:spacing w:line="100" w:lineRule="atLeast"/>
        <w:ind w:left="567" w:hanging="567"/>
        <w:jc w:val="both"/>
        <w:rPr>
          <w:rFonts w:cs="Times New Roman"/>
        </w:rPr>
      </w:pPr>
      <w:r w:rsidRPr="0008548F">
        <w:rPr>
          <w:rFonts w:cs="Times New Roman"/>
        </w:rPr>
        <w:t>Requerido: Ministério Público Federal</w:t>
      </w:r>
    </w:p>
    <w:p w14:paraId="2447A7AA" w14:textId="77777777" w:rsidR="00CB28D4" w:rsidRPr="0008548F" w:rsidRDefault="00CB28D4" w:rsidP="00CB28D4">
      <w:pPr>
        <w:tabs>
          <w:tab w:val="left" w:pos="7308"/>
        </w:tabs>
        <w:snapToGrid w:val="0"/>
        <w:spacing w:line="100" w:lineRule="atLeast"/>
        <w:jc w:val="both"/>
        <w:rPr>
          <w:rFonts w:cs="Times New Roman"/>
        </w:rPr>
      </w:pPr>
      <w:r w:rsidRPr="0008548F">
        <w:rPr>
          <w:rFonts w:cs="Times New Roman"/>
        </w:rPr>
        <w:t xml:space="preserve">Interessados: Associação Nacional dos Procuradores da República – ANPR; Paulo Augusto </w:t>
      </w:r>
      <w:proofErr w:type="spellStart"/>
      <w:r w:rsidRPr="0008548F">
        <w:rPr>
          <w:rFonts w:cs="Times New Roman"/>
        </w:rPr>
        <w:t>Guaresqui</w:t>
      </w:r>
      <w:proofErr w:type="spellEnd"/>
    </w:p>
    <w:p w14:paraId="6C087227" w14:textId="77777777" w:rsidR="00CB28D4" w:rsidRPr="0008548F" w:rsidRDefault="00CB28D4" w:rsidP="00CB28D4">
      <w:pPr>
        <w:tabs>
          <w:tab w:val="left" w:pos="7308"/>
        </w:tabs>
        <w:snapToGrid w:val="0"/>
        <w:spacing w:line="100" w:lineRule="atLeast"/>
        <w:jc w:val="both"/>
        <w:rPr>
          <w:rFonts w:cs="Times New Roman"/>
        </w:rPr>
      </w:pPr>
      <w:r w:rsidRPr="0008548F">
        <w:rPr>
          <w:rFonts w:cs="Times New Roman"/>
        </w:rPr>
        <w:t>Objeto: Ministério Público Federal. Procuradoria da República no Município de Cachoeiro de Itapemirim. Recomendação n.º 3/2020/PRM/CIT Covid-19. Alegação de incompetência por parte do órgão ministerial para fiscalizar as medidas de combate à pandemia do novo coronavírus no Município de Iúna. Pedido de liminar.</w:t>
      </w:r>
    </w:p>
    <w:p w14:paraId="5DA94111" w14:textId="265B0B2A" w:rsidR="00CB28D4" w:rsidRPr="0008548F" w:rsidRDefault="00CB28D4" w:rsidP="00CB28D4">
      <w:pPr>
        <w:tabs>
          <w:tab w:val="left" w:pos="7308"/>
        </w:tabs>
        <w:snapToGrid w:val="0"/>
        <w:spacing w:line="100" w:lineRule="atLeast"/>
        <w:jc w:val="both"/>
        <w:rPr>
          <w:rFonts w:cs="Times New Roman"/>
        </w:rPr>
      </w:pPr>
      <w:r w:rsidRPr="0008548F">
        <w:rPr>
          <w:rFonts w:cs="Times New Roman"/>
        </w:rPr>
        <w:t>Sustentação Oral: Guilherme Vieira Victor de Sousa – Pelo Recorrente</w:t>
      </w:r>
    </w:p>
    <w:p w14:paraId="4F3DC5DC" w14:textId="77777777" w:rsidR="00E8463A" w:rsidRPr="0008548F" w:rsidRDefault="00E8463A" w:rsidP="00E8463A">
      <w:pPr>
        <w:pStyle w:val="Padro"/>
        <w:snapToGrid w:val="0"/>
        <w:spacing w:line="200" w:lineRule="atLeast"/>
        <w:jc w:val="both"/>
        <w:rPr>
          <w:rFonts w:ascii="Times New Roman" w:eastAsia="SimSun" w:hAnsi="Times New Roman" w:cs="Times New Roman"/>
          <w:szCs w:val="24"/>
        </w:rPr>
      </w:pPr>
      <w:r w:rsidRPr="0008548F">
        <w:rPr>
          <w:rFonts w:ascii="Times New Roman" w:eastAsia="SimSun" w:hAnsi="Times New Roman" w:cs="Times New Roman"/>
          <w:b/>
          <w:bCs/>
          <w:szCs w:val="24"/>
        </w:rPr>
        <w:t>Decisão:</w:t>
      </w:r>
      <w:r w:rsidRPr="0008548F">
        <w:rPr>
          <w:rFonts w:ascii="Times New Roman" w:eastAsia="SimSun" w:hAnsi="Times New Roman" w:cs="Times New Roman"/>
          <w:szCs w:val="24"/>
        </w:rPr>
        <w:t xml:space="preserve"> O Conselho, por maioria, deu provimento ao Recurso Interno, para declarar a insubsistência da Recomendação nº 3/2020/PRM/CIT – COVID-19, expedida pelo Ministério Público Federal, ante o claro vício de competência no ato administrativo em questão; e recomendar aos membros do Ministério Público Federal no Estado do Espírito Santo que observem os limites de atribuição demarcados e estabelecidos no art. 27, da Lei nº 8.625/1993, no art. 39, da LC nº 75/1993, bem como que observem os estritos termos do Enunciado nº 2º, da 1ª CCR do Ministério Público Federal e dos Enunciados nº 99 e 100, da 2.ª CCR do Ministério Público Federal, fazendo cessar quaisquer investigações, procedimentos ou expedientes similares que coincidam com as atribuições do Ministério Público do Estado do Espírito Santo, bem como que se abstenham de instaurar procedimentos ou ajuizar ações que visem fiscalizar o ente “público estadual, distrital ou municipal ou aos respectivos agentes públicos no exercício de suas funções, nos termos do voto divergente da Conselheira Sandra Krieger. Vencido o Relator, Conselheiro Silvio Amorim, que negava provimento ao Recurso Interno. Ausentes, em razão da vacância do cargo, um dos representantes do Ministério Público </w:t>
      </w:r>
      <w:r w:rsidRPr="0008548F">
        <w:rPr>
          <w:rFonts w:ascii="Times New Roman" w:eastAsia="SimSun" w:hAnsi="Times New Roman" w:cs="Times New Roman"/>
          <w:szCs w:val="24"/>
        </w:rPr>
        <w:lastRenderedPageBreak/>
        <w:t>Estadual e os representantes indicados pelo Supremo Tribunal Federal e Superior Tribunal de Justiça.</w:t>
      </w:r>
    </w:p>
    <w:p w14:paraId="0DC810EB" w14:textId="17864791" w:rsidR="00E8463A" w:rsidRPr="0008548F" w:rsidRDefault="00E8463A" w:rsidP="00CB28D4">
      <w:pPr>
        <w:tabs>
          <w:tab w:val="left" w:pos="7308"/>
        </w:tabs>
        <w:snapToGrid w:val="0"/>
        <w:spacing w:line="100" w:lineRule="atLeast"/>
        <w:jc w:val="both"/>
        <w:rPr>
          <w:rFonts w:cs="Times New Roman"/>
        </w:rPr>
      </w:pPr>
    </w:p>
    <w:p w14:paraId="77E630C9" w14:textId="77777777" w:rsidR="00D05CFD" w:rsidRPr="0008548F" w:rsidRDefault="00D05CFD" w:rsidP="00D05CFD">
      <w:pPr>
        <w:tabs>
          <w:tab w:val="left" w:pos="7308"/>
        </w:tabs>
        <w:snapToGrid w:val="0"/>
        <w:spacing w:line="100" w:lineRule="atLeast"/>
        <w:ind w:left="567" w:hanging="567"/>
        <w:jc w:val="both"/>
        <w:rPr>
          <w:rFonts w:cs="Times New Roman"/>
          <w:b/>
          <w:bCs/>
        </w:rPr>
      </w:pPr>
      <w:r w:rsidRPr="0008548F">
        <w:rPr>
          <w:rFonts w:cs="Times New Roman"/>
          <w:b/>
          <w:bCs/>
        </w:rPr>
        <w:t>3) Reclamação Disciplinar n° 1.00477/2021-45</w:t>
      </w:r>
    </w:p>
    <w:p w14:paraId="54EA913E" w14:textId="77777777" w:rsidR="00D05CFD" w:rsidRPr="0008548F" w:rsidRDefault="00D05CFD" w:rsidP="00D05CFD">
      <w:pPr>
        <w:tabs>
          <w:tab w:val="left" w:pos="7308"/>
        </w:tabs>
        <w:snapToGrid w:val="0"/>
        <w:spacing w:line="100" w:lineRule="atLeast"/>
        <w:ind w:left="567" w:hanging="567"/>
        <w:jc w:val="both"/>
        <w:rPr>
          <w:rFonts w:cs="Times New Roman"/>
        </w:rPr>
      </w:pPr>
      <w:r w:rsidRPr="0008548F">
        <w:rPr>
          <w:rFonts w:cs="Times New Roman"/>
        </w:rPr>
        <w:t>Relator(a): Cons. Rinaldo Reis Lima</w:t>
      </w:r>
    </w:p>
    <w:p w14:paraId="45D2EC09" w14:textId="77777777" w:rsidR="00D05CFD" w:rsidRPr="0008548F" w:rsidRDefault="00D05CFD" w:rsidP="00D05CFD">
      <w:pPr>
        <w:tabs>
          <w:tab w:val="left" w:pos="7308"/>
        </w:tabs>
        <w:snapToGrid w:val="0"/>
        <w:spacing w:line="100" w:lineRule="atLeast"/>
        <w:ind w:left="567" w:hanging="567"/>
        <w:jc w:val="both"/>
        <w:rPr>
          <w:rFonts w:cs="Times New Roman"/>
        </w:rPr>
      </w:pPr>
      <w:r w:rsidRPr="0008548F">
        <w:rPr>
          <w:rFonts w:cs="Times New Roman"/>
        </w:rPr>
        <w:t>Requerentes: Edison Lobão; Marcio Lobão; Romero Jucá</w:t>
      </w:r>
    </w:p>
    <w:p w14:paraId="47B6006B" w14:textId="77777777" w:rsidR="00D05CFD" w:rsidRPr="0008548F" w:rsidRDefault="00D05CFD" w:rsidP="00D05CFD">
      <w:pPr>
        <w:tabs>
          <w:tab w:val="left" w:pos="7308"/>
        </w:tabs>
        <w:snapToGrid w:val="0"/>
        <w:spacing w:line="100" w:lineRule="atLeast"/>
        <w:ind w:left="567" w:hanging="567"/>
        <w:jc w:val="both"/>
        <w:rPr>
          <w:rFonts w:cs="Times New Roman"/>
        </w:rPr>
      </w:pPr>
      <w:r w:rsidRPr="0008548F">
        <w:rPr>
          <w:rFonts w:cs="Times New Roman"/>
        </w:rPr>
        <w:t>Advogado: Fábio Medina Osório – OAB/RS n.º 64975</w:t>
      </w:r>
    </w:p>
    <w:p w14:paraId="2C3AD8F9" w14:textId="77777777" w:rsidR="00D05CFD" w:rsidRPr="0008548F" w:rsidRDefault="00D05CFD" w:rsidP="00D05CFD">
      <w:pPr>
        <w:tabs>
          <w:tab w:val="left" w:pos="7308"/>
        </w:tabs>
        <w:snapToGrid w:val="0"/>
        <w:spacing w:line="100" w:lineRule="atLeast"/>
        <w:ind w:left="567" w:hanging="567"/>
        <w:jc w:val="both"/>
        <w:rPr>
          <w:rFonts w:cs="Times New Roman"/>
        </w:rPr>
      </w:pPr>
      <w:r w:rsidRPr="0008548F">
        <w:rPr>
          <w:rFonts w:cs="Times New Roman"/>
        </w:rPr>
        <w:t>Requeridos: Membros do Ministério Público Federal</w:t>
      </w:r>
    </w:p>
    <w:p w14:paraId="68A28299" w14:textId="77777777" w:rsidR="00D05CFD" w:rsidRPr="0008548F" w:rsidRDefault="00D05CFD" w:rsidP="00D05CFD">
      <w:pPr>
        <w:tabs>
          <w:tab w:val="left" w:pos="7308"/>
        </w:tabs>
        <w:snapToGrid w:val="0"/>
        <w:spacing w:line="100" w:lineRule="atLeast"/>
        <w:ind w:left="567" w:hanging="567"/>
        <w:jc w:val="both"/>
        <w:rPr>
          <w:rFonts w:cs="Times New Roman"/>
        </w:rPr>
      </w:pPr>
      <w:r w:rsidRPr="0008548F">
        <w:rPr>
          <w:rFonts w:cs="Times New Roman"/>
        </w:rPr>
        <w:t>Interessados: Corregedoria do Ministério Público Federal; Ministério Público Federal</w:t>
      </w:r>
    </w:p>
    <w:p w14:paraId="3D7925FD" w14:textId="77777777" w:rsidR="00D05CFD" w:rsidRPr="0008548F" w:rsidRDefault="00D05CFD" w:rsidP="00D05CFD">
      <w:pPr>
        <w:tabs>
          <w:tab w:val="left" w:pos="7308"/>
        </w:tabs>
        <w:snapToGrid w:val="0"/>
        <w:spacing w:line="100" w:lineRule="atLeast"/>
        <w:jc w:val="both"/>
        <w:rPr>
          <w:rFonts w:cs="Times New Roman"/>
        </w:rPr>
      </w:pPr>
      <w:r w:rsidRPr="0008548F">
        <w:rPr>
          <w:rFonts w:cs="Times New Roman"/>
        </w:rPr>
        <w:t>Objeto: Reclamação Disciplinar instaurada em desfavor de membros do Ministério Público Federal.</w:t>
      </w:r>
    </w:p>
    <w:p w14:paraId="4A782D69" w14:textId="7D822F68" w:rsidR="00D05CFD" w:rsidRPr="0008548F" w:rsidRDefault="00D05CFD" w:rsidP="00D05CFD">
      <w:pPr>
        <w:tabs>
          <w:tab w:val="left" w:pos="7308"/>
        </w:tabs>
        <w:snapToGrid w:val="0"/>
        <w:spacing w:line="100" w:lineRule="atLeast"/>
        <w:jc w:val="both"/>
        <w:rPr>
          <w:rFonts w:cs="Times New Roman"/>
        </w:rPr>
      </w:pPr>
      <w:r w:rsidRPr="0008548F">
        <w:rPr>
          <w:rFonts w:cs="Times New Roman"/>
        </w:rPr>
        <w:t xml:space="preserve">Sustentação Oral: Fábio Medina Osório – Advogado dos Requerentes; Eugenio </w:t>
      </w:r>
      <w:proofErr w:type="spellStart"/>
      <w:r w:rsidRPr="0008548F">
        <w:rPr>
          <w:rFonts w:cs="Times New Roman"/>
        </w:rPr>
        <w:t>Pacelli</w:t>
      </w:r>
      <w:proofErr w:type="spellEnd"/>
      <w:r w:rsidRPr="0008548F">
        <w:rPr>
          <w:rFonts w:cs="Times New Roman"/>
        </w:rPr>
        <w:t xml:space="preserve"> de Oliveira – Advogado do Requerido</w:t>
      </w:r>
    </w:p>
    <w:p w14:paraId="684403D5" w14:textId="77777777" w:rsidR="00D05CFD" w:rsidRPr="0008548F" w:rsidRDefault="00D05CFD" w:rsidP="00D05CFD">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Após o voto do Relator, no sentido de que seja referendada a decisão da Corregedoria Nacional que determinou a instauração de processo administrativo disciplinar em desfavor de Membros do Ministério Público Federal e de Membro do Ministério Público do Estado de Sergipe, com a indicação das penalidades de demissão e suspensão por 30 (trinta) dias, respectivamente, pediu vista o Conselheiro Silvio Amorim. Ausentes, justificadamente, o Presidente do CNMP, Antônio Augusto Brandão de Aras e, em razão da vacância do cargo, um dos representantes do Ministério Público Estadual e os representantes indicados pelo Supremo Tribunal Federal e Superior Tribunal de Justiça. Aguardam os demais. </w:t>
      </w:r>
    </w:p>
    <w:p w14:paraId="066192A9" w14:textId="65AA967F" w:rsidR="00D05CFD" w:rsidRPr="0008548F" w:rsidRDefault="00D05CFD" w:rsidP="00D05CFD">
      <w:pPr>
        <w:tabs>
          <w:tab w:val="left" w:pos="7308"/>
        </w:tabs>
        <w:snapToGrid w:val="0"/>
        <w:spacing w:line="100" w:lineRule="atLeast"/>
        <w:jc w:val="both"/>
        <w:rPr>
          <w:rFonts w:cs="Times New Roman"/>
        </w:rPr>
      </w:pPr>
    </w:p>
    <w:p w14:paraId="2EAE8F3E" w14:textId="77777777" w:rsidR="00C962E3" w:rsidRPr="0008548F" w:rsidRDefault="00C962E3" w:rsidP="00C962E3">
      <w:pPr>
        <w:tabs>
          <w:tab w:val="left" w:pos="7308"/>
        </w:tabs>
        <w:snapToGrid w:val="0"/>
        <w:spacing w:line="100" w:lineRule="atLeast"/>
        <w:ind w:left="567" w:hanging="567"/>
        <w:jc w:val="both"/>
        <w:rPr>
          <w:rFonts w:cs="Times New Roman"/>
          <w:b/>
          <w:bCs/>
        </w:rPr>
      </w:pPr>
      <w:r w:rsidRPr="0008548F">
        <w:rPr>
          <w:rFonts w:cs="Times New Roman"/>
          <w:b/>
          <w:bCs/>
        </w:rPr>
        <w:t>4) Processo Administrativo Disciplinar n° 1.00997/2020-21 (Processo Sigiloso)</w:t>
      </w:r>
    </w:p>
    <w:p w14:paraId="79B9FD22" w14:textId="77777777" w:rsidR="00C962E3" w:rsidRPr="0008548F" w:rsidRDefault="00C962E3" w:rsidP="00C962E3">
      <w:pPr>
        <w:tabs>
          <w:tab w:val="left" w:pos="7308"/>
        </w:tabs>
        <w:snapToGrid w:val="0"/>
        <w:spacing w:line="100" w:lineRule="atLeast"/>
        <w:ind w:left="567" w:hanging="567"/>
        <w:jc w:val="both"/>
        <w:rPr>
          <w:rFonts w:cs="Times New Roman"/>
        </w:rPr>
      </w:pPr>
      <w:r w:rsidRPr="0008548F">
        <w:rPr>
          <w:rFonts w:cs="Times New Roman"/>
        </w:rPr>
        <w:t xml:space="preserve">Relator(a): Cons. Fernanda </w:t>
      </w:r>
      <w:proofErr w:type="spellStart"/>
      <w:r w:rsidRPr="0008548F">
        <w:rPr>
          <w:rFonts w:cs="Times New Roman"/>
        </w:rPr>
        <w:t>Marinela</w:t>
      </w:r>
      <w:proofErr w:type="spellEnd"/>
      <w:r w:rsidRPr="0008548F">
        <w:rPr>
          <w:rFonts w:cs="Times New Roman"/>
        </w:rPr>
        <w:t xml:space="preserve"> de Sousa Santos</w:t>
      </w:r>
    </w:p>
    <w:p w14:paraId="6F3109B8" w14:textId="77777777" w:rsidR="00C962E3" w:rsidRPr="0008548F" w:rsidRDefault="00C962E3" w:rsidP="00C962E3">
      <w:pPr>
        <w:tabs>
          <w:tab w:val="left" w:pos="7308"/>
        </w:tabs>
        <w:snapToGrid w:val="0"/>
        <w:spacing w:line="100" w:lineRule="atLeast"/>
        <w:ind w:left="567" w:hanging="567"/>
        <w:jc w:val="both"/>
        <w:rPr>
          <w:rFonts w:cs="Times New Roman"/>
        </w:rPr>
      </w:pPr>
      <w:r w:rsidRPr="0008548F">
        <w:rPr>
          <w:rFonts w:cs="Times New Roman"/>
        </w:rPr>
        <w:t>Requerente: Corregedoria Nacional do Ministério Público</w:t>
      </w:r>
    </w:p>
    <w:p w14:paraId="474EC829" w14:textId="77777777" w:rsidR="00C962E3" w:rsidRPr="0008548F" w:rsidRDefault="00C962E3" w:rsidP="00C962E3">
      <w:pPr>
        <w:tabs>
          <w:tab w:val="left" w:pos="7308"/>
        </w:tabs>
        <w:snapToGrid w:val="0"/>
        <w:spacing w:line="100" w:lineRule="atLeast"/>
        <w:ind w:left="567" w:hanging="567"/>
        <w:jc w:val="both"/>
        <w:rPr>
          <w:rFonts w:cs="Times New Roman"/>
        </w:rPr>
      </w:pPr>
      <w:r w:rsidRPr="0008548F">
        <w:rPr>
          <w:rFonts w:cs="Times New Roman"/>
        </w:rPr>
        <w:t>Requerido: Membro do Ministério Público Federal</w:t>
      </w:r>
    </w:p>
    <w:p w14:paraId="3461B186" w14:textId="77777777" w:rsidR="00C962E3" w:rsidRPr="0008548F" w:rsidRDefault="00C962E3" w:rsidP="00C962E3">
      <w:pPr>
        <w:tabs>
          <w:tab w:val="left" w:pos="7308"/>
        </w:tabs>
        <w:snapToGrid w:val="0"/>
        <w:spacing w:line="100" w:lineRule="atLeast"/>
        <w:jc w:val="both"/>
        <w:rPr>
          <w:rFonts w:cs="Times New Roman"/>
        </w:rPr>
      </w:pPr>
      <w:r w:rsidRPr="0008548F">
        <w:rPr>
          <w:rFonts w:cs="Times New Roman"/>
        </w:rPr>
        <w:t>Advogados: Alexandre Vitorino Silva – OAB/DF n.º 15.774; Dayane Rabelo Queiroz – OAB/DF n.º 59118; Bruna Cabral Vilela – OAB/DF n.º 43447</w:t>
      </w:r>
    </w:p>
    <w:p w14:paraId="22E43959" w14:textId="4F0EFBCA" w:rsidR="00C962E3" w:rsidRPr="0008548F" w:rsidRDefault="00C962E3" w:rsidP="00C962E3">
      <w:pPr>
        <w:tabs>
          <w:tab w:val="left" w:pos="7308"/>
        </w:tabs>
        <w:snapToGrid w:val="0"/>
        <w:spacing w:line="100" w:lineRule="atLeast"/>
        <w:jc w:val="both"/>
        <w:rPr>
          <w:rFonts w:cs="Times New Roman"/>
        </w:rPr>
      </w:pPr>
      <w:r w:rsidRPr="0008548F">
        <w:rPr>
          <w:rFonts w:cs="Times New Roman"/>
        </w:rPr>
        <w:t>Objeto: Membro do Ministério Público Federal. Pedido de Providências n.º 1.00230/2019-50. Reclamação Disciplinar n.º 1.00579/2019-37. Contratação de mídia publicitária (outdoor) de promoção pessoal. Utilização não autorizada de dados de terceiro.</w:t>
      </w:r>
    </w:p>
    <w:p w14:paraId="4AFDC941" w14:textId="1B615807" w:rsidR="00C962E3" w:rsidRPr="0008548F" w:rsidRDefault="00C962E3" w:rsidP="00C962E3">
      <w:pPr>
        <w:tabs>
          <w:tab w:val="left" w:pos="7308"/>
        </w:tabs>
        <w:snapToGrid w:val="0"/>
        <w:spacing w:line="100" w:lineRule="atLeast"/>
        <w:jc w:val="both"/>
        <w:rPr>
          <w:rFonts w:cs="Times New Roman"/>
        </w:rPr>
      </w:pPr>
      <w:r w:rsidRPr="0008548F">
        <w:rPr>
          <w:rFonts w:cs="Times New Roman"/>
        </w:rPr>
        <w:t>Sustentação Oral: Alexandre Vitorino Silva – Advogado do Requerido</w:t>
      </w:r>
    </w:p>
    <w:p w14:paraId="7F0238C6" w14:textId="77777777" w:rsidR="00C962E3" w:rsidRPr="0008548F" w:rsidRDefault="00C962E3" w:rsidP="00C962E3">
      <w:pPr>
        <w:pStyle w:val="Padro"/>
        <w:snapToGrid w:val="0"/>
        <w:spacing w:line="200" w:lineRule="atLeast"/>
        <w:jc w:val="both"/>
        <w:rPr>
          <w:rFonts w:ascii="Times New Roman" w:eastAsia="Times New Roman" w:hAnsi="Times New Roman" w:cs="Times New Roman"/>
          <w:color w:val="FF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Após o voto da Relatora, no sentido de rejeitar as preliminares suscitadas e, no mérito, julgar procedente o presente Processo Administrativo Disciplinar, para aplicar a penalidade de demissão ao membro ministerial processado, em razão da violação dos deveres funcionais previstos no art. 236, incisos IX e X, da Lei Complementar nº 75/1993 e capitulação à lei de improbidade, pediu vista o Conselheiro Silvio Amorim. Ausentes, justificadamente, o Presidente do CNMP, Antônio Augusto Brandão de Aras e, em razão da vacância do cargo, um dos representantes do Ministério Público Estadual e os representantes indicados pelo Supremo Tribunal Federal e Superior Tribunal de Justiça. Aguardam os demais.</w:t>
      </w:r>
    </w:p>
    <w:p w14:paraId="007AB86F" w14:textId="5042FB7B" w:rsidR="00C962E3" w:rsidRPr="0008548F" w:rsidRDefault="00C962E3" w:rsidP="00C962E3">
      <w:pPr>
        <w:tabs>
          <w:tab w:val="left" w:pos="7308"/>
        </w:tabs>
        <w:snapToGrid w:val="0"/>
        <w:spacing w:line="100" w:lineRule="atLeast"/>
        <w:jc w:val="both"/>
        <w:rPr>
          <w:rFonts w:cs="Times New Roman"/>
        </w:rPr>
      </w:pPr>
    </w:p>
    <w:p w14:paraId="1D323E38" w14:textId="77777777" w:rsidR="00CB4D1E" w:rsidRPr="0008548F" w:rsidRDefault="00CB4D1E" w:rsidP="00CB4D1E">
      <w:pPr>
        <w:tabs>
          <w:tab w:val="left" w:pos="7308"/>
        </w:tabs>
        <w:snapToGrid w:val="0"/>
        <w:spacing w:line="100" w:lineRule="atLeast"/>
        <w:ind w:left="567" w:hanging="567"/>
        <w:jc w:val="both"/>
        <w:rPr>
          <w:rFonts w:cs="Times New Roman"/>
          <w:b/>
          <w:bCs/>
        </w:rPr>
      </w:pPr>
      <w:r w:rsidRPr="0008548F">
        <w:rPr>
          <w:rFonts w:cs="Times New Roman"/>
          <w:b/>
          <w:bCs/>
        </w:rPr>
        <w:t>5) Reclamação Disciplinar n° 1.00734/2021-02</w:t>
      </w:r>
    </w:p>
    <w:p w14:paraId="2B899E7F"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Relator(a): Cons. Rinaldo Reis Lima</w:t>
      </w:r>
    </w:p>
    <w:p w14:paraId="599231CC"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Requerente: Corregedoria Nacional do Ministério Público</w:t>
      </w:r>
    </w:p>
    <w:p w14:paraId="588D39C5"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lastRenderedPageBreak/>
        <w:t>Requerido: Membro do Ministério Público Militar</w:t>
      </w:r>
    </w:p>
    <w:p w14:paraId="3CEE3287"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Interessados: Corregedoria Geral do Ministério Público Militar; Ministério Público Militar</w:t>
      </w:r>
    </w:p>
    <w:p w14:paraId="19153777" w14:textId="67FA3B05" w:rsidR="00CB4D1E" w:rsidRPr="0008548F" w:rsidRDefault="00CB4D1E" w:rsidP="00CB4D1E">
      <w:pPr>
        <w:tabs>
          <w:tab w:val="left" w:pos="7308"/>
        </w:tabs>
        <w:snapToGrid w:val="0"/>
        <w:spacing w:line="100" w:lineRule="atLeast"/>
        <w:jc w:val="both"/>
        <w:rPr>
          <w:rFonts w:cs="Times New Roman"/>
        </w:rPr>
      </w:pPr>
      <w:r w:rsidRPr="0008548F">
        <w:rPr>
          <w:rFonts w:cs="Times New Roman"/>
        </w:rPr>
        <w:t>Objeto: Reclamação Disciplinar instaurada em desfavor de membro do Ministério Público Militar.</w:t>
      </w:r>
    </w:p>
    <w:p w14:paraId="56280331" w14:textId="77777777" w:rsidR="00CB4D1E" w:rsidRPr="0008548F" w:rsidRDefault="00CB4D1E" w:rsidP="00CB4D1E">
      <w:pPr>
        <w:jc w:val="both"/>
        <w:rPr>
          <w:rFonts w:eastAsia="Times New Roman" w:cs="Times New Roman"/>
          <w:color w:val="000000"/>
        </w:rPr>
      </w:pPr>
      <w:r w:rsidRPr="0008548F">
        <w:rPr>
          <w:rFonts w:eastAsia="Times New Roman" w:cs="Times New Roman"/>
          <w:b/>
          <w:bCs/>
          <w:color w:val="000000"/>
        </w:rPr>
        <w:t xml:space="preserve">Decisão: </w:t>
      </w:r>
      <w:r w:rsidRPr="0008548F">
        <w:rPr>
          <w:rFonts w:eastAsia="Times New Roman" w:cs="Times New Roman"/>
          <w:color w:val="000000"/>
        </w:rPr>
        <w:t>O Conselho, por unanimidade, referendou a decisão que determinou a instauração de Processo Administrativo Disciplinar em face de membro do Ministério Público Militar, nos termos do voto do Relator. Ausentes, ocasionalmente, os Conselheiros Otavio Rodrigues e Moacyr Rey, justificadamente, o Presidente do CNMP, Antônio Augusto Brandão de Aras e, em razão da vacância do cargo, um dos representantes do Ministério Público Estadual e os representantes indicados pelo Supremo Tribunal Federal e pelo Superior Tribunal de Justiça.</w:t>
      </w:r>
    </w:p>
    <w:p w14:paraId="05B71938" w14:textId="77777777" w:rsidR="00CB4D1E" w:rsidRPr="0008548F" w:rsidRDefault="00CB4D1E" w:rsidP="00CB4D1E">
      <w:pPr>
        <w:tabs>
          <w:tab w:val="left" w:pos="7308"/>
        </w:tabs>
        <w:snapToGrid w:val="0"/>
        <w:spacing w:line="100" w:lineRule="atLeast"/>
        <w:jc w:val="both"/>
        <w:rPr>
          <w:rFonts w:cs="Times New Roman"/>
        </w:rPr>
      </w:pPr>
    </w:p>
    <w:p w14:paraId="22A9CF9D" w14:textId="77777777" w:rsidR="00CB4D1E" w:rsidRPr="0008548F" w:rsidRDefault="00CB4D1E" w:rsidP="00CB4D1E">
      <w:pPr>
        <w:tabs>
          <w:tab w:val="left" w:pos="7308"/>
        </w:tabs>
        <w:snapToGrid w:val="0"/>
        <w:spacing w:line="100" w:lineRule="atLeast"/>
        <w:ind w:left="567" w:hanging="567"/>
        <w:jc w:val="both"/>
        <w:rPr>
          <w:rFonts w:cs="Times New Roman"/>
          <w:b/>
          <w:bCs/>
        </w:rPr>
      </w:pPr>
      <w:r w:rsidRPr="0008548F">
        <w:rPr>
          <w:rFonts w:cs="Times New Roman"/>
          <w:b/>
          <w:bCs/>
        </w:rPr>
        <w:t>6) Pedido de Providências n° 1.00356/2020-77</w:t>
      </w:r>
    </w:p>
    <w:p w14:paraId="678E7BAC"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Relator: Cons. Silvio Roberto Oliveira de Amorim Junior</w:t>
      </w:r>
    </w:p>
    <w:p w14:paraId="602B53D1"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Requerente: Estado do Espírito Santo</w:t>
      </w:r>
    </w:p>
    <w:p w14:paraId="793B6D10"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Advogado: Rodrigo Francisco de Paula – OAB/ES n.º 10.077</w:t>
      </w:r>
    </w:p>
    <w:p w14:paraId="77D3ED7A" w14:textId="77777777" w:rsidR="00CB4D1E" w:rsidRPr="0008548F" w:rsidRDefault="00CB4D1E" w:rsidP="00CB4D1E">
      <w:pPr>
        <w:tabs>
          <w:tab w:val="left" w:pos="7308"/>
        </w:tabs>
        <w:snapToGrid w:val="0"/>
        <w:spacing w:line="100" w:lineRule="atLeast"/>
        <w:ind w:left="567" w:hanging="567"/>
        <w:jc w:val="both"/>
        <w:rPr>
          <w:rFonts w:cs="Times New Roman"/>
        </w:rPr>
      </w:pPr>
      <w:r w:rsidRPr="0008548F">
        <w:rPr>
          <w:rFonts w:cs="Times New Roman"/>
        </w:rPr>
        <w:t>Requerido: Procuradoria da República – Espírito Santo</w:t>
      </w:r>
    </w:p>
    <w:p w14:paraId="184A6C77" w14:textId="77777777" w:rsidR="00CB4D1E" w:rsidRPr="0008548F" w:rsidRDefault="00CB4D1E" w:rsidP="00CB4D1E">
      <w:pPr>
        <w:tabs>
          <w:tab w:val="left" w:pos="7308"/>
        </w:tabs>
        <w:snapToGrid w:val="0"/>
        <w:spacing w:line="100" w:lineRule="atLeast"/>
        <w:jc w:val="both"/>
        <w:rPr>
          <w:rFonts w:cs="Times New Roman"/>
        </w:rPr>
      </w:pPr>
      <w:r w:rsidRPr="0008548F">
        <w:rPr>
          <w:rFonts w:cs="Times New Roman"/>
        </w:rPr>
        <w:t xml:space="preserve">Interessados: Alexandre </w:t>
      </w:r>
      <w:proofErr w:type="spellStart"/>
      <w:r w:rsidRPr="0008548F">
        <w:rPr>
          <w:rFonts w:cs="Times New Roman"/>
        </w:rPr>
        <w:t>Senra</w:t>
      </w:r>
      <w:proofErr w:type="spellEnd"/>
      <w:r w:rsidRPr="0008548F">
        <w:rPr>
          <w:rFonts w:cs="Times New Roman"/>
        </w:rPr>
        <w:t xml:space="preserve">; Associação Nacional dos Procuradores da República – ANPR; Edmar Gomes Machado; Elisandra de Oliveira </w:t>
      </w:r>
      <w:proofErr w:type="spellStart"/>
      <w:r w:rsidRPr="0008548F">
        <w:rPr>
          <w:rFonts w:cs="Times New Roman"/>
        </w:rPr>
        <w:t>Olimpio</w:t>
      </w:r>
      <w:proofErr w:type="spellEnd"/>
      <w:r w:rsidRPr="0008548F">
        <w:rPr>
          <w:rFonts w:cs="Times New Roman"/>
        </w:rPr>
        <w:t xml:space="preserve">; Male de Aragão Frazão; Paulo Augusto </w:t>
      </w:r>
      <w:proofErr w:type="spellStart"/>
      <w:r w:rsidRPr="0008548F">
        <w:rPr>
          <w:rFonts w:cs="Times New Roman"/>
        </w:rPr>
        <w:t>Guaresqui</w:t>
      </w:r>
      <w:proofErr w:type="spellEnd"/>
      <w:r w:rsidRPr="0008548F">
        <w:rPr>
          <w:rFonts w:cs="Times New Roman"/>
        </w:rPr>
        <w:t xml:space="preserve">; Paulo Henrique Camargos </w:t>
      </w:r>
      <w:proofErr w:type="spellStart"/>
      <w:r w:rsidRPr="0008548F">
        <w:rPr>
          <w:rFonts w:cs="Times New Roman"/>
        </w:rPr>
        <w:t>Trazzi</w:t>
      </w:r>
      <w:proofErr w:type="spellEnd"/>
      <w:r w:rsidRPr="0008548F">
        <w:rPr>
          <w:rFonts w:cs="Times New Roman"/>
        </w:rPr>
        <w:t>; Renata Maia da Silva</w:t>
      </w:r>
    </w:p>
    <w:p w14:paraId="7A2FD08B" w14:textId="268BFBAA" w:rsidR="00CB4D1E" w:rsidRPr="0008548F" w:rsidRDefault="00CB4D1E" w:rsidP="00CB4D1E">
      <w:pPr>
        <w:tabs>
          <w:tab w:val="left" w:pos="7308"/>
        </w:tabs>
        <w:snapToGrid w:val="0"/>
        <w:spacing w:line="100" w:lineRule="atLeast"/>
        <w:jc w:val="both"/>
        <w:rPr>
          <w:rFonts w:cs="Times New Roman"/>
        </w:rPr>
      </w:pPr>
      <w:r w:rsidRPr="0008548F">
        <w:rPr>
          <w:rFonts w:cs="Times New Roman"/>
        </w:rPr>
        <w:t>Objeto: Ministério Público Federal no Estado do Espírito Santo. Anulação da Recomendação nº 03/2020/PRM/CIT-COVID-19. Procedimento Administrativo nº 1.17.001.000089/2020-01. Políticas públicas para enfrentamento da pandemia de COVID-19. Pedido liminar.</w:t>
      </w:r>
    </w:p>
    <w:p w14:paraId="07B0663F" w14:textId="09C33288" w:rsidR="00CB4D1E" w:rsidRPr="0008548F" w:rsidRDefault="00CB4D1E" w:rsidP="00CB4D1E">
      <w:pPr>
        <w:tabs>
          <w:tab w:val="left" w:pos="7308"/>
        </w:tabs>
        <w:snapToGrid w:val="0"/>
        <w:spacing w:line="100" w:lineRule="atLeast"/>
        <w:jc w:val="both"/>
        <w:rPr>
          <w:rFonts w:cs="Times New Roman"/>
        </w:rPr>
      </w:pPr>
      <w:r w:rsidRPr="0008548F">
        <w:rPr>
          <w:rFonts w:cs="Times New Roman"/>
        </w:rPr>
        <w:t xml:space="preserve">Sustentação Oral: </w:t>
      </w:r>
      <w:proofErr w:type="spellStart"/>
      <w:r w:rsidRPr="0008548F">
        <w:rPr>
          <w:rFonts w:cs="Times New Roman"/>
        </w:rPr>
        <w:t>Andre</w:t>
      </w:r>
      <w:proofErr w:type="spellEnd"/>
      <w:r w:rsidRPr="0008548F">
        <w:rPr>
          <w:rFonts w:cs="Times New Roman"/>
        </w:rPr>
        <w:t xml:space="preserve"> </w:t>
      </w:r>
      <w:proofErr w:type="spellStart"/>
      <w:r w:rsidRPr="0008548F">
        <w:rPr>
          <w:rFonts w:cs="Times New Roman"/>
        </w:rPr>
        <w:t>Luis</w:t>
      </w:r>
      <w:proofErr w:type="spellEnd"/>
      <w:r w:rsidRPr="0008548F">
        <w:rPr>
          <w:rFonts w:cs="Times New Roman"/>
        </w:rPr>
        <w:t xml:space="preserve"> </w:t>
      </w:r>
      <w:proofErr w:type="spellStart"/>
      <w:r w:rsidRPr="0008548F">
        <w:rPr>
          <w:rFonts w:cs="Times New Roman"/>
        </w:rPr>
        <w:t>Garoni</w:t>
      </w:r>
      <w:proofErr w:type="spellEnd"/>
      <w:r w:rsidRPr="0008548F">
        <w:rPr>
          <w:rFonts w:cs="Times New Roman"/>
        </w:rPr>
        <w:t xml:space="preserve"> de Oliveira – Pelo Recorrente</w:t>
      </w:r>
    </w:p>
    <w:p w14:paraId="7465699D" w14:textId="77777777" w:rsidR="00CB4D1E" w:rsidRPr="0008548F" w:rsidRDefault="00CB4D1E" w:rsidP="00CB4D1E">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maioria, deu provimento ao Recurso Interno, </w:t>
      </w:r>
      <w:r w:rsidRPr="0008548F">
        <w:rPr>
          <w:rFonts w:ascii="Times New Roman" w:hAnsi="Times New Roman" w:cs="Times New Roman"/>
          <w:color w:val="000000"/>
          <w:szCs w:val="24"/>
        </w:rPr>
        <w:t>para declarar a insubsistência da Recomendação nº 3/2020/PRM/CIT – COVID-19, expedida pelo Ministério Público Federal, ante o claro vício de competência no ato administrativo em questão; e recomendar aos membros do Ministério Público Federal no Estado do Espírito Santo que observem os limites de atribuição demarcados e estabelecidos no art. 27, da Lei nº 8.625/1993, no art. 39, da LC nº 75/1993, bem como que observem os estritos termos do Enunciado nº 2º, da 1ª CCR do Ministério Público Federal e dos Enunciados nº 99 e 100, da 2.ª CCR do Ministério Público Federal, fazendo cessar quaisquer investigações, procedimentos ou expedientes similares que coincidam com as atribuições do Ministério Público do Estado do Espírito Santo, bem como que se abstenham de instaurar procedimentos ou ajuizar ações que visem fiscalizar o ente “público estadual, distrital ou municipal ou aos respectivos agentes públicos no exercício de suas funções”,</w:t>
      </w:r>
      <w:r w:rsidRPr="0008548F">
        <w:rPr>
          <w:rFonts w:ascii="Times New Roman" w:eastAsia="Times New Roman" w:hAnsi="Times New Roman" w:cs="Times New Roman"/>
          <w:color w:val="000000"/>
          <w:szCs w:val="24"/>
        </w:rPr>
        <w:t xml:space="preserve"> nos termos do voto divergente da Conselheira Sandra Krieger. Vencido o Relator, Conselheiro Silvio Amorim, que negava provimento ao Recurso Interno. Ausentes, justificadamente, o Presidente do CNMP, Antônio Augusto Brandão de Aras e, em razão da vacância do cargo, um dos representantes do Ministério Público Estadual e os representantes indicados pelo Supremo Tribunal Federal e Superior Tribunal de Justiça.</w:t>
      </w:r>
    </w:p>
    <w:p w14:paraId="207645ED" w14:textId="77777777" w:rsidR="00CB4D1E" w:rsidRPr="0008548F" w:rsidRDefault="00CB4D1E" w:rsidP="00CB4D1E">
      <w:pPr>
        <w:tabs>
          <w:tab w:val="left" w:pos="7308"/>
        </w:tabs>
        <w:snapToGrid w:val="0"/>
        <w:spacing w:line="100" w:lineRule="atLeast"/>
        <w:jc w:val="both"/>
        <w:rPr>
          <w:rFonts w:cs="Times New Roman"/>
        </w:rPr>
      </w:pPr>
    </w:p>
    <w:p w14:paraId="3CC313DF" w14:textId="77777777" w:rsidR="000E49F2" w:rsidRPr="0008548F" w:rsidRDefault="00CB4D1E" w:rsidP="000E49F2">
      <w:pPr>
        <w:tabs>
          <w:tab w:val="left" w:pos="7308"/>
        </w:tabs>
        <w:snapToGrid w:val="0"/>
        <w:spacing w:line="100" w:lineRule="atLeast"/>
        <w:jc w:val="both"/>
        <w:rPr>
          <w:rFonts w:cs="Times New Roman"/>
          <w:b/>
          <w:bCs/>
        </w:rPr>
      </w:pPr>
      <w:r w:rsidRPr="0008548F">
        <w:rPr>
          <w:rFonts w:cs="Times New Roman"/>
          <w:b/>
          <w:bCs/>
        </w:rPr>
        <w:t xml:space="preserve">7) </w:t>
      </w:r>
      <w:r w:rsidR="000E49F2" w:rsidRPr="0008548F">
        <w:rPr>
          <w:rFonts w:cs="Times New Roman"/>
          <w:b/>
          <w:bCs/>
        </w:rPr>
        <w:t xml:space="preserve">Procedimento de Controle Administrativo n° 1.01102/2021-75 (Julgamento Conjunto com os Processos </w:t>
      </w:r>
      <w:proofErr w:type="spellStart"/>
      <w:r w:rsidR="000E49F2" w:rsidRPr="0008548F">
        <w:rPr>
          <w:rFonts w:cs="Times New Roman"/>
          <w:b/>
          <w:bCs/>
        </w:rPr>
        <w:t>nºs</w:t>
      </w:r>
      <w:proofErr w:type="spellEnd"/>
      <w:r w:rsidR="000E49F2" w:rsidRPr="0008548F">
        <w:rPr>
          <w:rFonts w:cs="Times New Roman"/>
          <w:b/>
          <w:bCs/>
        </w:rPr>
        <w:t xml:space="preserve"> </w:t>
      </w:r>
      <w:r w:rsidR="000E49F2" w:rsidRPr="0008548F">
        <w:rPr>
          <w:rFonts w:eastAsia="Times New Roman" w:cs="Times New Roman"/>
          <w:b/>
          <w:bCs/>
          <w:color w:val="000000"/>
        </w:rPr>
        <w:t>1.1086/2021-10, 1.01097/2021-19, 1.01101/2021-11 e 1.01144/2021-60)</w:t>
      </w:r>
    </w:p>
    <w:p w14:paraId="22DE2110" w14:textId="77777777" w:rsidR="000E49F2" w:rsidRPr="0008548F" w:rsidRDefault="000E49F2" w:rsidP="000E49F2">
      <w:pPr>
        <w:tabs>
          <w:tab w:val="left" w:pos="7308"/>
        </w:tabs>
        <w:snapToGrid w:val="0"/>
        <w:spacing w:line="100" w:lineRule="atLeast"/>
        <w:ind w:left="567" w:hanging="567"/>
        <w:jc w:val="both"/>
        <w:rPr>
          <w:rFonts w:cs="Times New Roman"/>
        </w:rPr>
      </w:pPr>
      <w:r w:rsidRPr="0008548F">
        <w:rPr>
          <w:rFonts w:cs="Times New Roman"/>
        </w:rPr>
        <w:t xml:space="preserve">Relator(a): Cons. Marcelo </w:t>
      </w:r>
      <w:proofErr w:type="spellStart"/>
      <w:r w:rsidRPr="0008548F">
        <w:rPr>
          <w:rFonts w:cs="Times New Roman"/>
        </w:rPr>
        <w:t>Weitzel</w:t>
      </w:r>
      <w:proofErr w:type="spellEnd"/>
      <w:r w:rsidRPr="0008548F">
        <w:rPr>
          <w:rFonts w:cs="Times New Roman"/>
        </w:rPr>
        <w:t xml:space="preserve"> Rabello de Souza</w:t>
      </w:r>
    </w:p>
    <w:p w14:paraId="3EA72E7E" w14:textId="77777777" w:rsidR="000E49F2" w:rsidRPr="0008548F" w:rsidRDefault="000E49F2" w:rsidP="000E49F2">
      <w:pPr>
        <w:tabs>
          <w:tab w:val="left" w:pos="7308"/>
        </w:tabs>
        <w:snapToGrid w:val="0"/>
        <w:spacing w:line="100" w:lineRule="atLeast"/>
        <w:ind w:left="567" w:hanging="567"/>
        <w:jc w:val="both"/>
        <w:rPr>
          <w:rFonts w:cs="Times New Roman"/>
        </w:rPr>
      </w:pPr>
      <w:r w:rsidRPr="0008548F">
        <w:rPr>
          <w:rFonts w:cs="Times New Roman"/>
        </w:rPr>
        <w:t>Requerente: Paulo Sergio Ferreira de Barros Filho</w:t>
      </w:r>
    </w:p>
    <w:p w14:paraId="2EAF5CC9" w14:textId="77777777" w:rsidR="000E49F2" w:rsidRPr="0008548F" w:rsidRDefault="000E49F2" w:rsidP="000E49F2">
      <w:pPr>
        <w:tabs>
          <w:tab w:val="left" w:pos="7308"/>
        </w:tabs>
        <w:snapToGrid w:val="0"/>
        <w:spacing w:line="100" w:lineRule="atLeast"/>
        <w:ind w:left="567" w:hanging="567"/>
        <w:jc w:val="both"/>
        <w:rPr>
          <w:rFonts w:cs="Times New Roman"/>
        </w:rPr>
      </w:pPr>
      <w:r w:rsidRPr="0008548F">
        <w:rPr>
          <w:rFonts w:cs="Times New Roman"/>
        </w:rPr>
        <w:lastRenderedPageBreak/>
        <w:t>Requerido: Ministério Público do Estado de Minas Gerais</w:t>
      </w:r>
    </w:p>
    <w:p w14:paraId="188749AA" w14:textId="77777777" w:rsidR="000E49F2" w:rsidRPr="0008548F" w:rsidRDefault="000E49F2" w:rsidP="000E49F2">
      <w:pPr>
        <w:tabs>
          <w:tab w:val="left" w:pos="7308"/>
        </w:tabs>
        <w:snapToGrid w:val="0"/>
        <w:spacing w:line="100" w:lineRule="atLeast"/>
        <w:jc w:val="both"/>
        <w:rPr>
          <w:rFonts w:cs="Times New Roman"/>
        </w:rPr>
      </w:pPr>
      <w:r w:rsidRPr="0008548F">
        <w:rPr>
          <w:rFonts w:cs="Times New Roman"/>
        </w:rPr>
        <w:t>Objeto: Ministério Público do Estado de Minas Gerais. LVIII Concurso Público para ingresso na carreira. Cargo de Promotor de Justiça. Declaração de nulidade da questão 70 da prova preambular objetiva. Desrespeito ao art. 29, parágrafo único, do Regulamento do Recurso, nos termos do art. 13.9, do Edital do Concurso.</w:t>
      </w:r>
    </w:p>
    <w:p w14:paraId="634275DC" w14:textId="6BFC482C" w:rsidR="00CB4D1E" w:rsidRPr="0008548F" w:rsidRDefault="000E49F2" w:rsidP="00CB4D1E">
      <w:pPr>
        <w:tabs>
          <w:tab w:val="left" w:pos="7308"/>
        </w:tabs>
        <w:snapToGrid w:val="0"/>
        <w:spacing w:line="100" w:lineRule="atLeast"/>
        <w:jc w:val="both"/>
        <w:rPr>
          <w:rFonts w:cs="Times New Roman"/>
          <w:bCs/>
        </w:rPr>
      </w:pPr>
      <w:r w:rsidRPr="0008548F">
        <w:rPr>
          <w:rFonts w:cs="Times New Roman"/>
          <w:bCs/>
        </w:rPr>
        <w:t xml:space="preserve">Sustentação oral: Gisela </w:t>
      </w:r>
      <w:proofErr w:type="spellStart"/>
      <w:r w:rsidRPr="0008548F">
        <w:rPr>
          <w:rFonts w:cs="Times New Roman"/>
          <w:bCs/>
        </w:rPr>
        <w:t>Poterio</w:t>
      </w:r>
      <w:proofErr w:type="spellEnd"/>
      <w:r w:rsidRPr="0008548F">
        <w:rPr>
          <w:rFonts w:cs="Times New Roman"/>
          <w:bCs/>
        </w:rPr>
        <w:t xml:space="preserve"> Santos Saldanha – Pelo Requerido</w:t>
      </w:r>
    </w:p>
    <w:p w14:paraId="18E846AD" w14:textId="77777777" w:rsidR="000E49F2" w:rsidRPr="0008548F" w:rsidRDefault="000E49F2" w:rsidP="000E49F2">
      <w:pPr>
        <w:pStyle w:val="Padro"/>
        <w:snapToGrid w:val="0"/>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Decisão:</w:t>
      </w:r>
      <w:r w:rsidRPr="0008548F">
        <w:rPr>
          <w:rFonts w:ascii="Times New Roman" w:eastAsia="Times New Roman" w:hAnsi="Times New Roman" w:cs="Times New Roman"/>
          <w:color w:val="000000"/>
          <w:szCs w:val="24"/>
        </w:rPr>
        <w:t xml:space="preserve"> O Conselho, por unanimidade, não conheceu dos Procedimentos de Controle Administrativo </w:t>
      </w:r>
      <w:proofErr w:type="spellStart"/>
      <w:r w:rsidRPr="0008548F">
        <w:rPr>
          <w:rFonts w:ascii="Times New Roman" w:eastAsia="Times New Roman" w:hAnsi="Times New Roman" w:cs="Times New Roman"/>
          <w:color w:val="000000"/>
          <w:szCs w:val="24"/>
        </w:rPr>
        <w:t>nº.s</w:t>
      </w:r>
      <w:proofErr w:type="spellEnd"/>
      <w:r w:rsidRPr="0008548F">
        <w:rPr>
          <w:rFonts w:ascii="Times New Roman" w:eastAsia="Times New Roman" w:hAnsi="Times New Roman" w:cs="Times New Roman"/>
          <w:color w:val="000000"/>
          <w:szCs w:val="24"/>
        </w:rPr>
        <w:t>. 1.1086/2021-10, 1.01097/2021-19, 1.01101/2021-11 e 1.01144/2021-</w:t>
      </w:r>
      <w:proofErr w:type="gramStart"/>
      <w:r w:rsidRPr="0008548F">
        <w:rPr>
          <w:rFonts w:ascii="Times New Roman" w:eastAsia="Times New Roman" w:hAnsi="Times New Roman" w:cs="Times New Roman"/>
          <w:color w:val="000000"/>
          <w:szCs w:val="24"/>
        </w:rPr>
        <w:t>60,  haja</w:t>
      </w:r>
      <w:proofErr w:type="gramEnd"/>
      <w:r w:rsidRPr="0008548F">
        <w:rPr>
          <w:rFonts w:ascii="Times New Roman" w:eastAsia="Times New Roman" w:hAnsi="Times New Roman" w:cs="Times New Roman"/>
          <w:color w:val="000000"/>
          <w:szCs w:val="24"/>
        </w:rPr>
        <w:t xml:space="preserve"> vista o protocolado pedido de desistência do pleito e a consequente falta de interesse de agir, nos termos do voto do Relator e, por maioria, conheceu do Procedimento de Controle Administrativo nº 1.01102/2021-75, para julgá-lo improcedente, nos termos do voto divergente do Conselheiro Otavio Rodrigues. Vencidos o Relator, Conselheiro Marcelo </w:t>
      </w:r>
      <w:proofErr w:type="spellStart"/>
      <w:r w:rsidRPr="0008548F">
        <w:rPr>
          <w:rFonts w:ascii="Times New Roman" w:eastAsia="Times New Roman" w:hAnsi="Times New Roman" w:cs="Times New Roman"/>
          <w:color w:val="000000"/>
          <w:szCs w:val="24"/>
        </w:rPr>
        <w:t>Weitzel</w:t>
      </w:r>
      <w:proofErr w:type="spellEnd"/>
      <w:r w:rsidRPr="0008548F">
        <w:rPr>
          <w:rFonts w:ascii="Times New Roman" w:eastAsia="Times New Roman" w:hAnsi="Times New Roman" w:cs="Times New Roman"/>
          <w:color w:val="000000"/>
          <w:szCs w:val="24"/>
        </w:rPr>
        <w:t>, e os Conselheiros Oswaldo D’Albuquerque e Engels Muniz, que julgavam o pedido procedente no sentido de anular a questão nº 70, da Prova Preambular do Ministério Público do Estado de Minas Gerais. Designado para redator do Acórdão o Conselheiro Otavio Rodrigues. Ausentes, justificadamente, o Presidente do CNMP, Antônio Augusto Brandão de Aras e, em razão da vacância do cargo, um representante do Ministério Público Estadual e os representantes indicados pelo Supremo Tribunal Federal e Superior Tribunal de Justiça.</w:t>
      </w:r>
    </w:p>
    <w:p w14:paraId="4869AB95" w14:textId="77777777" w:rsidR="000E49F2" w:rsidRPr="0008548F" w:rsidRDefault="000E49F2" w:rsidP="00CB4D1E">
      <w:pPr>
        <w:tabs>
          <w:tab w:val="left" w:pos="7308"/>
        </w:tabs>
        <w:snapToGrid w:val="0"/>
        <w:spacing w:line="100" w:lineRule="atLeast"/>
        <w:jc w:val="both"/>
        <w:rPr>
          <w:rFonts w:cs="Times New Roman"/>
          <w:b/>
          <w:bCs/>
        </w:rPr>
      </w:pPr>
    </w:p>
    <w:p w14:paraId="6992400F" w14:textId="77777777" w:rsidR="007B37B4" w:rsidRPr="007B37B4" w:rsidRDefault="008D4662" w:rsidP="007B37B4">
      <w:pPr>
        <w:tabs>
          <w:tab w:val="left" w:pos="7308"/>
        </w:tabs>
        <w:snapToGrid w:val="0"/>
        <w:spacing w:line="100" w:lineRule="atLeast"/>
        <w:jc w:val="both"/>
        <w:rPr>
          <w:rFonts w:cs="Times New Roman"/>
          <w:b/>
          <w:bCs/>
        </w:rPr>
      </w:pPr>
      <w:r w:rsidRPr="007B37B4">
        <w:rPr>
          <w:rFonts w:cs="Times New Roman"/>
          <w:b/>
          <w:bCs/>
        </w:rPr>
        <w:t xml:space="preserve">8) </w:t>
      </w:r>
      <w:r w:rsidR="007B37B4" w:rsidRPr="007B37B4">
        <w:rPr>
          <w:rFonts w:cs="Times New Roman"/>
          <w:b/>
          <w:bCs/>
        </w:rPr>
        <w:t xml:space="preserve">Procedimento de Controle Administrativo n° 1.01086/2021-10 (Julgamento Conjunto com os Processos </w:t>
      </w:r>
      <w:proofErr w:type="spellStart"/>
      <w:r w:rsidR="007B37B4" w:rsidRPr="007B37B4">
        <w:rPr>
          <w:rFonts w:cs="Times New Roman"/>
          <w:b/>
          <w:bCs/>
        </w:rPr>
        <w:t>nºs</w:t>
      </w:r>
      <w:proofErr w:type="spellEnd"/>
      <w:r w:rsidR="007B37B4" w:rsidRPr="007B37B4">
        <w:rPr>
          <w:rFonts w:cs="Times New Roman"/>
          <w:b/>
          <w:bCs/>
        </w:rPr>
        <w:t xml:space="preserve"> 1.01102/2021-75</w:t>
      </w:r>
      <w:r w:rsidR="007B37B4" w:rsidRPr="007B37B4">
        <w:rPr>
          <w:rFonts w:eastAsia="Times New Roman" w:cs="Arial"/>
          <w:b/>
          <w:bCs/>
          <w:color w:val="000000"/>
        </w:rPr>
        <w:t>, 1.01097/2021-19, 1.01101/2021-11 e 1.01144/2021-60)</w:t>
      </w:r>
    </w:p>
    <w:p w14:paraId="2AB07264" w14:textId="77777777" w:rsidR="007B37B4" w:rsidRDefault="007B37B4" w:rsidP="007B37B4">
      <w:pPr>
        <w:tabs>
          <w:tab w:val="left" w:pos="7308"/>
        </w:tabs>
        <w:snapToGrid w:val="0"/>
        <w:spacing w:line="100" w:lineRule="atLeast"/>
        <w:ind w:left="567" w:hanging="567"/>
        <w:jc w:val="both"/>
        <w:rPr>
          <w:rFonts w:cs="Times New Roman"/>
        </w:rPr>
      </w:pPr>
      <w:r w:rsidRPr="00300D94">
        <w:rPr>
          <w:rFonts w:cs="Times New Roman"/>
        </w:rPr>
        <w:t>Relator(a):</w:t>
      </w:r>
      <w:r>
        <w:rPr>
          <w:rFonts w:cs="Times New Roman"/>
        </w:rPr>
        <w:t xml:space="preserve"> </w:t>
      </w:r>
      <w:r w:rsidRPr="00300D94">
        <w:rPr>
          <w:rFonts w:cs="Times New Roman"/>
        </w:rPr>
        <w:t xml:space="preserve">Cons. Marcelo </w:t>
      </w:r>
      <w:proofErr w:type="spellStart"/>
      <w:r w:rsidRPr="00300D94">
        <w:rPr>
          <w:rFonts w:cs="Times New Roman"/>
        </w:rPr>
        <w:t>Weitzel</w:t>
      </w:r>
      <w:proofErr w:type="spellEnd"/>
      <w:r w:rsidRPr="00300D94">
        <w:rPr>
          <w:rFonts w:cs="Times New Roman"/>
        </w:rPr>
        <w:t xml:space="preserve"> Rabello de Souza</w:t>
      </w:r>
    </w:p>
    <w:p w14:paraId="4E21323B" w14:textId="77777777" w:rsidR="007B37B4" w:rsidRPr="00300D94" w:rsidRDefault="007B37B4" w:rsidP="007B37B4">
      <w:pPr>
        <w:tabs>
          <w:tab w:val="left" w:pos="7308"/>
        </w:tabs>
        <w:snapToGrid w:val="0"/>
        <w:spacing w:line="100" w:lineRule="atLeast"/>
        <w:ind w:left="567" w:hanging="567"/>
        <w:jc w:val="both"/>
        <w:rPr>
          <w:rFonts w:cs="Times New Roman"/>
        </w:rPr>
      </w:pPr>
      <w:r w:rsidRPr="00300D94">
        <w:rPr>
          <w:rFonts w:cs="Times New Roman"/>
        </w:rPr>
        <w:t>Requerente:</w:t>
      </w:r>
      <w:r>
        <w:rPr>
          <w:rFonts w:cs="Times New Roman"/>
        </w:rPr>
        <w:t xml:space="preserve"> </w:t>
      </w:r>
      <w:r w:rsidRPr="00300D94">
        <w:rPr>
          <w:rFonts w:cs="Times New Roman"/>
        </w:rPr>
        <w:t xml:space="preserve">Lucas </w:t>
      </w:r>
      <w:proofErr w:type="spellStart"/>
      <w:r w:rsidRPr="00300D94">
        <w:rPr>
          <w:rFonts w:cs="Times New Roman"/>
        </w:rPr>
        <w:t>Aparicio</w:t>
      </w:r>
      <w:proofErr w:type="spellEnd"/>
      <w:r w:rsidRPr="00300D94">
        <w:rPr>
          <w:rFonts w:cs="Times New Roman"/>
        </w:rPr>
        <w:t xml:space="preserve"> Rabelo</w:t>
      </w:r>
    </w:p>
    <w:p w14:paraId="6A90DB58" w14:textId="77777777" w:rsidR="007B37B4" w:rsidRPr="00300D94" w:rsidRDefault="007B37B4" w:rsidP="007B37B4">
      <w:pPr>
        <w:tabs>
          <w:tab w:val="left" w:pos="7308"/>
        </w:tabs>
        <w:snapToGrid w:val="0"/>
        <w:spacing w:line="100" w:lineRule="atLeast"/>
        <w:ind w:left="567" w:hanging="567"/>
        <w:jc w:val="both"/>
        <w:rPr>
          <w:rFonts w:cs="Times New Roman"/>
        </w:rPr>
      </w:pPr>
      <w:r w:rsidRPr="00300D94">
        <w:rPr>
          <w:rFonts w:cs="Times New Roman"/>
        </w:rPr>
        <w:t>Requerido:</w:t>
      </w:r>
      <w:r>
        <w:rPr>
          <w:rFonts w:cs="Times New Roman"/>
        </w:rPr>
        <w:t xml:space="preserve"> </w:t>
      </w:r>
      <w:r w:rsidRPr="00300D94">
        <w:rPr>
          <w:rFonts w:cs="Times New Roman"/>
        </w:rPr>
        <w:t>Ministério Público do Estado de Minas Gerais</w:t>
      </w:r>
    </w:p>
    <w:p w14:paraId="523BBDF9" w14:textId="77777777" w:rsidR="007B37B4" w:rsidRPr="00300D94" w:rsidRDefault="007B37B4" w:rsidP="007B37B4">
      <w:pPr>
        <w:tabs>
          <w:tab w:val="left" w:pos="7308"/>
        </w:tabs>
        <w:snapToGrid w:val="0"/>
        <w:spacing w:line="100" w:lineRule="atLeast"/>
        <w:jc w:val="both"/>
        <w:rPr>
          <w:rFonts w:cs="Times New Roman"/>
        </w:rPr>
      </w:pPr>
      <w:r w:rsidRPr="00300D94">
        <w:rPr>
          <w:rFonts w:cs="Times New Roman"/>
        </w:rPr>
        <w:t>Objeto:</w:t>
      </w:r>
      <w:r>
        <w:rPr>
          <w:rFonts w:cs="Times New Roman"/>
        </w:rPr>
        <w:t xml:space="preserve"> </w:t>
      </w:r>
      <w:r w:rsidRPr="00300D94">
        <w:rPr>
          <w:rFonts w:cs="Times New Roman"/>
        </w:rPr>
        <w:t>Ministério Público do Estado de Minas Gerais. LVIII Concurso Público para ingresso na carreira. Cargo de Promotor de Justiça. Anulação da questão n° 49 da prova objetiva. Desconformidade com o edital.</w:t>
      </w:r>
    </w:p>
    <w:p w14:paraId="477667C1" w14:textId="24F19BEA" w:rsidR="007B37B4" w:rsidRDefault="007B37B4" w:rsidP="007B37B4">
      <w:pPr>
        <w:pStyle w:val="Padro"/>
        <w:tabs>
          <w:tab w:val="left" w:pos="2112"/>
        </w:tabs>
        <w:snapToGrid w:val="0"/>
        <w:spacing w:line="200" w:lineRule="atLeast"/>
        <w:jc w:val="both"/>
        <w:rPr>
          <w:rFonts w:ascii="Times New Roman" w:eastAsia="Times New Roman" w:hAnsi="Times New Roman" w:cs="Times New Roman"/>
          <w:color w:val="000000"/>
          <w:szCs w:val="24"/>
        </w:rPr>
      </w:pPr>
      <w:r w:rsidRPr="007B37B4">
        <w:rPr>
          <w:rFonts w:ascii="Times New Roman" w:eastAsia="Times New Roman" w:hAnsi="Times New Roman" w:cs="Times New Roman"/>
          <w:b/>
          <w:bCs/>
          <w:color w:val="000000"/>
          <w:szCs w:val="24"/>
        </w:rPr>
        <w:t xml:space="preserve">Decisão: </w:t>
      </w:r>
      <w:r w:rsidRPr="007B37B4">
        <w:rPr>
          <w:rFonts w:ascii="Times New Roman" w:eastAsia="Times New Roman" w:hAnsi="Times New Roman" w:cs="Times New Roman"/>
          <w:color w:val="000000"/>
          <w:szCs w:val="24"/>
        </w:rPr>
        <w:t xml:space="preserve">O Conselho, por unanimidade, não conheceu dos Procedimentos de Controle Administrativo </w:t>
      </w:r>
      <w:proofErr w:type="spellStart"/>
      <w:r w:rsidRPr="007B37B4">
        <w:rPr>
          <w:rFonts w:ascii="Times New Roman" w:eastAsia="Times New Roman" w:hAnsi="Times New Roman" w:cs="Times New Roman"/>
          <w:color w:val="000000"/>
          <w:szCs w:val="24"/>
        </w:rPr>
        <w:t>nº.s</w:t>
      </w:r>
      <w:proofErr w:type="spellEnd"/>
      <w:r w:rsidRPr="007B37B4">
        <w:rPr>
          <w:rFonts w:ascii="Times New Roman" w:eastAsia="Times New Roman" w:hAnsi="Times New Roman" w:cs="Times New Roman"/>
          <w:color w:val="000000"/>
          <w:szCs w:val="24"/>
        </w:rPr>
        <w:t>. 1.1086/2021-10, 1.01097/2021-19, 1.01101/2021-11 e 1.01144/2021-</w:t>
      </w:r>
      <w:proofErr w:type="gramStart"/>
      <w:r w:rsidRPr="007B37B4">
        <w:rPr>
          <w:rFonts w:ascii="Times New Roman" w:eastAsia="Times New Roman" w:hAnsi="Times New Roman" w:cs="Times New Roman"/>
          <w:color w:val="000000"/>
          <w:szCs w:val="24"/>
        </w:rPr>
        <w:t>60,  haja</w:t>
      </w:r>
      <w:proofErr w:type="gramEnd"/>
      <w:r w:rsidRPr="007B37B4">
        <w:rPr>
          <w:rFonts w:ascii="Times New Roman" w:eastAsia="Times New Roman" w:hAnsi="Times New Roman" w:cs="Times New Roman"/>
          <w:color w:val="000000"/>
          <w:szCs w:val="24"/>
        </w:rPr>
        <w:t xml:space="preserve"> vista o protocolado pedido de desistência do pleito e a consequente falta de interesse de agir, nos termos do voto do Relator e, por maioria, conheceu do Procedimento de Controle Administrativo nº 1.01102/2021-75, para julgá-lo improcedente, nos termos do voto divergente do Conselheiro Otavio Rodrigues. Vencidos o Relator, Conselheiro Marcelo </w:t>
      </w:r>
      <w:proofErr w:type="spellStart"/>
      <w:r w:rsidRPr="007B37B4">
        <w:rPr>
          <w:rFonts w:ascii="Times New Roman" w:eastAsia="Times New Roman" w:hAnsi="Times New Roman" w:cs="Times New Roman"/>
          <w:color w:val="000000"/>
          <w:szCs w:val="24"/>
        </w:rPr>
        <w:t>Weitzel</w:t>
      </w:r>
      <w:proofErr w:type="spellEnd"/>
      <w:r w:rsidRPr="007B37B4">
        <w:rPr>
          <w:rFonts w:ascii="Times New Roman" w:eastAsia="Times New Roman" w:hAnsi="Times New Roman" w:cs="Times New Roman"/>
          <w:color w:val="000000"/>
          <w:szCs w:val="24"/>
        </w:rPr>
        <w:t>, e os Conselheiros Oswaldo D’Albuquerque e Engels Muniz, que julgavam o pedido procedente no sentido de anular a questão nº 70, da Prova Preambular do Ministério Público do Estado de Minas Gerais. Designado para redator do Acórdão o Conselheiro Otavio Rodrigues. Ausentes, justificadamente, o Presidente do CNMP, Antônio Augusto Brandão de Aras e, em razão da vacância do cargo, um representante do Ministério Público Estadual e os representantes indicados pelo Supremo Tribunal Federal e Superior Tribunal de Justiça.</w:t>
      </w:r>
    </w:p>
    <w:p w14:paraId="63F724A4" w14:textId="1B45901B" w:rsidR="007B37B4" w:rsidRDefault="007B37B4" w:rsidP="007B37B4">
      <w:pPr>
        <w:pStyle w:val="Padro"/>
        <w:tabs>
          <w:tab w:val="left" w:pos="2112"/>
        </w:tabs>
        <w:snapToGrid w:val="0"/>
        <w:spacing w:line="200" w:lineRule="atLeast"/>
        <w:jc w:val="both"/>
        <w:rPr>
          <w:rFonts w:ascii="Times New Roman" w:eastAsia="Times New Roman" w:hAnsi="Times New Roman" w:cs="Times New Roman"/>
          <w:color w:val="000000"/>
          <w:szCs w:val="24"/>
        </w:rPr>
      </w:pPr>
    </w:p>
    <w:p w14:paraId="56B61E32" w14:textId="77777777" w:rsidR="007B37B4" w:rsidRPr="007B37B4" w:rsidRDefault="007B37B4" w:rsidP="007B37B4">
      <w:pPr>
        <w:pStyle w:val="Padro"/>
        <w:tabs>
          <w:tab w:val="left" w:pos="2112"/>
        </w:tabs>
        <w:snapToGrid w:val="0"/>
        <w:spacing w:line="200" w:lineRule="atLeast"/>
        <w:jc w:val="both"/>
        <w:rPr>
          <w:rFonts w:ascii="Times New Roman" w:eastAsia="Times New Roman" w:hAnsi="Times New Roman" w:cs="Times New Roman"/>
          <w:color w:val="000000"/>
          <w:szCs w:val="24"/>
        </w:rPr>
      </w:pPr>
    </w:p>
    <w:p w14:paraId="5D8E8250" w14:textId="77777777" w:rsidR="007B37B4" w:rsidRDefault="007B37B4" w:rsidP="007B37B4">
      <w:pPr>
        <w:tabs>
          <w:tab w:val="left" w:pos="7308"/>
        </w:tabs>
        <w:snapToGrid w:val="0"/>
        <w:spacing w:line="100" w:lineRule="atLeast"/>
        <w:ind w:left="567"/>
        <w:jc w:val="both"/>
        <w:rPr>
          <w:rFonts w:cs="Times New Roman"/>
          <w:b/>
          <w:bCs/>
        </w:rPr>
      </w:pPr>
    </w:p>
    <w:p w14:paraId="4FFECFBD" w14:textId="77777777" w:rsidR="007B37B4" w:rsidRDefault="007B37B4" w:rsidP="007B37B4">
      <w:pPr>
        <w:tabs>
          <w:tab w:val="left" w:pos="7308"/>
        </w:tabs>
        <w:snapToGrid w:val="0"/>
        <w:spacing w:line="100" w:lineRule="atLeast"/>
        <w:ind w:left="567"/>
        <w:jc w:val="both"/>
        <w:rPr>
          <w:rFonts w:cs="Times New Roman"/>
          <w:b/>
          <w:bCs/>
        </w:rPr>
      </w:pPr>
    </w:p>
    <w:p w14:paraId="3363B60D" w14:textId="738A87C9" w:rsidR="007B37B4" w:rsidRPr="007B37B4" w:rsidRDefault="007B37B4" w:rsidP="007B37B4">
      <w:pPr>
        <w:tabs>
          <w:tab w:val="left" w:pos="7308"/>
        </w:tabs>
        <w:snapToGrid w:val="0"/>
        <w:spacing w:line="100" w:lineRule="atLeast"/>
        <w:jc w:val="both"/>
        <w:rPr>
          <w:rFonts w:cs="Times New Roman"/>
          <w:b/>
          <w:bCs/>
        </w:rPr>
      </w:pPr>
      <w:r w:rsidRPr="007B37B4">
        <w:rPr>
          <w:rFonts w:cs="Times New Roman"/>
          <w:b/>
          <w:bCs/>
        </w:rPr>
        <w:lastRenderedPageBreak/>
        <w:t xml:space="preserve">9) </w:t>
      </w:r>
      <w:bookmarkStart w:id="3" w:name="_Hlk71723181"/>
      <w:r w:rsidRPr="007B37B4">
        <w:rPr>
          <w:rFonts w:cs="Times New Roman"/>
          <w:b/>
          <w:bCs/>
        </w:rPr>
        <w:t xml:space="preserve">Procedimento de Controle Administrativo n° 1.01097/2021-19 (Julgamento Conjunto com os Processos </w:t>
      </w:r>
      <w:proofErr w:type="spellStart"/>
      <w:r w:rsidRPr="007B37B4">
        <w:rPr>
          <w:rFonts w:cs="Times New Roman"/>
          <w:b/>
          <w:bCs/>
        </w:rPr>
        <w:t>nºs</w:t>
      </w:r>
      <w:proofErr w:type="spellEnd"/>
      <w:r w:rsidRPr="007B37B4">
        <w:rPr>
          <w:rFonts w:cs="Times New Roman"/>
          <w:b/>
          <w:bCs/>
        </w:rPr>
        <w:t xml:space="preserve"> 1.01102/2021-75, </w:t>
      </w:r>
      <w:r w:rsidRPr="007B37B4">
        <w:rPr>
          <w:rFonts w:eastAsia="Times New Roman" w:cs="Arial"/>
          <w:b/>
          <w:bCs/>
          <w:color w:val="000000"/>
        </w:rPr>
        <w:t>1.1086/2021-10, 1.01101/2021-11 e 1.01144/2021-60)</w:t>
      </w:r>
    </w:p>
    <w:p w14:paraId="134BD4B0" w14:textId="77777777" w:rsidR="007B37B4" w:rsidRDefault="007B37B4" w:rsidP="007B37B4">
      <w:pPr>
        <w:tabs>
          <w:tab w:val="left" w:pos="7308"/>
        </w:tabs>
        <w:snapToGrid w:val="0"/>
        <w:spacing w:line="100" w:lineRule="atLeast"/>
        <w:jc w:val="both"/>
        <w:rPr>
          <w:rFonts w:cs="Times New Roman"/>
        </w:rPr>
      </w:pPr>
      <w:r w:rsidRPr="00ED69A5">
        <w:rPr>
          <w:rFonts w:cs="Times New Roman"/>
        </w:rPr>
        <w:t>Relator(a):</w:t>
      </w:r>
      <w:r>
        <w:rPr>
          <w:rFonts w:cs="Times New Roman"/>
        </w:rPr>
        <w:t xml:space="preserve"> </w:t>
      </w:r>
      <w:r w:rsidRPr="00ED69A5">
        <w:rPr>
          <w:rFonts w:cs="Times New Roman"/>
        </w:rPr>
        <w:t xml:space="preserve">Cons. Marcelo </w:t>
      </w:r>
      <w:proofErr w:type="spellStart"/>
      <w:r w:rsidRPr="00ED69A5">
        <w:rPr>
          <w:rFonts w:cs="Times New Roman"/>
        </w:rPr>
        <w:t>Weitzel</w:t>
      </w:r>
      <w:proofErr w:type="spellEnd"/>
      <w:r w:rsidRPr="00ED69A5">
        <w:rPr>
          <w:rFonts w:cs="Times New Roman"/>
        </w:rPr>
        <w:t xml:space="preserve"> Rabello de Souza</w:t>
      </w:r>
    </w:p>
    <w:p w14:paraId="5F2B0DBF" w14:textId="77777777" w:rsidR="007B37B4" w:rsidRPr="00ED69A5" w:rsidRDefault="007B37B4" w:rsidP="007B37B4">
      <w:pPr>
        <w:tabs>
          <w:tab w:val="left" w:pos="7308"/>
        </w:tabs>
        <w:snapToGrid w:val="0"/>
        <w:spacing w:line="100" w:lineRule="atLeast"/>
        <w:jc w:val="both"/>
        <w:rPr>
          <w:rFonts w:cs="Times New Roman"/>
        </w:rPr>
      </w:pPr>
      <w:r w:rsidRPr="00ED69A5">
        <w:rPr>
          <w:rFonts w:cs="Times New Roman"/>
        </w:rPr>
        <w:t>Requerente:</w:t>
      </w:r>
      <w:r>
        <w:rPr>
          <w:rFonts w:cs="Times New Roman"/>
        </w:rPr>
        <w:t xml:space="preserve"> </w:t>
      </w:r>
      <w:r w:rsidRPr="00ED69A5">
        <w:rPr>
          <w:rFonts w:cs="Times New Roman"/>
        </w:rPr>
        <w:t xml:space="preserve">Tiago Masson </w:t>
      </w:r>
      <w:proofErr w:type="spellStart"/>
      <w:r w:rsidRPr="00ED69A5">
        <w:rPr>
          <w:rFonts w:cs="Times New Roman"/>
        </w:rPr>
        <w:t>Nossig</w:t>
      </w:r>
      <w:proofErr w:type="spellEnd"/>
    </w:p>
    <w:p w14:paraId="11BB3FDE" w14:textId="77777777" w:rsidR="007B37B4" w:rsidRPr="00ED69A5" w:rsidRDefault="007B37B4" w:rsidP="007B37B4">
      <w:pPr>
        <w:tabs>
          <w:tab w:val="left" w:pos="7308"/>
        </w:tabs>
        <w:snapToGrid w:val="0"/>
        <w:spacing w:line="100" w:lineRule="atLeast"/>
        <w:jc w:val="both"/>
        <w:rPr>
          <w:rFonts w:cs="Times New Roman"/>
        </w:rPr>
      </w:pPr>
      <w:r w:rsidRPr="00ED69A5">
        <w:rPr>
          <w:rFonts w:cs="Times New Roman"/>
        </w:rPr>
        <w:t>Advogada:</w:t>
      </w:r>
      <w:r>
        <w:rPr>
          <w:rFonts w:cs="Times New Roman"/>
        </w:rPr>
        <w:t xml:space="preserve"> </w:t>
      </w:r>
      <w:r w:rsidRPr="00ED69A5">
        <w:rPr>
          <w:rFonts w:cs="Times New Roman"/>
        </w:rPr>
        <w:t xml:space="preserve">Debora </w:t>
      </w:r>
      <w:proofErr w:type="spellStart"/>
      <w:r w:rsidRPr="00ED69A5">
        <w:rPr>
          <w:rFonts w:cs="Times New Roman"/>
        </w:rPr>
        <w:t>Mayane</w:t>
      </w:r>
      <w:proofErr w:type="spellEnd"/>
      <w:r w:rsidRPr="00ED69A5">
        <w:rPr>
          <w:rFonts w:cs="Times New Roman"/>
        </w:rPr>
        <w:t xml:space="preserve"> de Avila Batista – OAB/DF n.º 45880</w:t>
      </w:r>
    </w:p>
    <w:p w14:paraId="578DD534" w14:textId="77777777" w:rsidR="007B37B4" w:rsidRPr="00ED69A5" w:rsidRDefault="007B37B4" w:rsidP="007B37B4">
      <w:pPr>
        <w:tabs>
          <w:tab w:val="left" w:pos="7308"/>
        </w:tabs>
        <w:snapToGrid w:val="0"/>
        <w:spacing w:line="100" w:lineRule="atLeast"/>
        <w:jc w:val="both"/>
        <w:rPr>
          <w:rFonts w:cs="Times New Roman"/>
        </w:rPr>
      </w:pPr>
      <w:r w:rsidRPr="00ED69A5">
        <w:rPr>
          <w:rFonts w:cs="Times New Roman"/>
        </w:rPr>
        <w:t>Requerido:</w:t>
      </w:r>
      <w:r>
        <w:rPr>
          <w:rFonts w:cs="Times New Roman"/>
        </w:rPr>
        <w:t xml:space="preserve"> </w:t>
      </w:r>
      <w:r w:rsidRPr="00ED69A5">
        <w:rPr>
          <w:rFonts w:cs="Times New Roman"/>
        </w:rPr>
        <w:t>Ministério Público do Estado de Minas Gerais</w:t>
      </w:r>
    </w:p>
    <w:p w14:paraId="77391683" w14:textId="3FE45ED1" w:rsidR="007B37B4" w:rsidRDefault="007B37B4" w:rsidP="007B37B4">
      <w:pPr>
        <w:tabs>
          <w:tab w:val="left" w:pos="7308"/>
        </w:tabs>
        <w:snapToGrid w:val="0"/>
        <w:spacing w:line="100" w:lineRule="atLeast"/>
        <w:jc w:val="both"/>
        <w:rPr>
          <w:rFonts w:cs="Times New Roman"/>
        </w:rPr>
      </w:pPr>
      <w:r w:rsidRPr="00ED69A5">
        <w:rPr>
          <w:rFonts w:cs="Times New Roman"/>
        </w:rPr>
        <w:t>Objeto:</w:t>
      </w:r>
      <w:r>
        <w:rPr>
          <w:rFonts w:cs="Times New Roman"/>
        </w:rPr>
        <w:t xml:space="preserve"> </w:t>
      </w:r>
      <w:r w:rsidRPr="00ED69A5">
        <w:rPr>
          <w:rFonts w:cs="Times New Roman"/>
        </w:rPr>
        <w:t>Ministério Público do Estado de Minas Gerais. LVIII Concurso Público para ingresso na carreira. Cargo de Promotor de Justiça Substituto. Anulação das questões 23, 29 e 39, da prova objetiva. Desrespeito ao edital.</w:t>
      </w:r>
    </w:p>
    <w:p w14:paraId="66BFF3F7" w14:textId="77777777" w:rsidR="007B37B4" w:rsidRPr="007B37B4" w:rsidRDefault="007B37B4" w:rsidP="007B37B4">
      <w:pPr>
        <w:tabs>
          <w:tab w:val="left" w:pos="7308"/>
        </w:tabs>
        <w:snapToGrid w:val="0"/>
        <w:spacing w:line="100" w:lineRule="atLeast"/>
        <w:jc w:val="both"/>
        <w:rPr>
          <w:rFonts w:cs="Times New Roman"/>
        </w:rPr>
      </w:pPr>
      <w:r w:rsidRPr="007B37B4">
        <w:rPr>
          <w:rFonts w:cs="Times New Roman"/>
          <w:b/>
          <w:bCs/>
        </w:rPr>
        <w:t>Decisão:</w:t>
      </w:r>
      <w:r w:rsidRPr="007B37B4">
        <w:rPr>
          <w:rFonts w:cs="Times New Roman"/>
        </w:rPr>
        <w:t xml:space="preserve"> O Conselho, por unanimidade, não conheceu dos Procedimentos de Controle Administrativo </w:t>
      </w:r>
      <w:proofErr w:type="spellStart"/>
      <w:r w:rsidRPr="007B37B4">
        <w:rPr>
          <w:rFonts w:cs="Times New Roman"/>
        </w:rPr>
        <w:t>nº.s</w:t>
      </w:r>
      <w:proofErr w:type="spellEnd"/>
      <w:r w:rsidRPr="007B37B4">
        <w:rPr>
          <w:rFonts w:cs="Times New Roman"/>
        </w:rPr>
        <w:t>. 1.1086/2021-10, 1.01097/2021-19, 1.01101/2021-11 e 1.01144/2021-</w:t>
      </w:r>
      <w:proofErr w:type="gramStart"/>
      <w:r w:rsidRPr="007B37B4">
        <w:rPr>
          <w:rFonts w:cs="Times New Roman"/>
        </w:rPr>
        <w:t>60,  haja</w:t>
      </w:r>
      <w:proofErr w:type="gramEnd"/>
      <w:r w:rsidRPr="007B37B4">
        <w:rPr>
          <w:rFonts w:cs="Times New Roman"/>
        </w:rPr>
        <w:t xml:space="preserve"> vista o protocolado pedido de desistência do pleito e a consequente falta de interesse de agir, nos termos do voto do Relator e, por maioria, conheceu do Procedimento de Controle Administrativo nº 1.01102/2021-75, para julgá-lo improcedente, nos termos do voto divergente do Conselheiro Otavio Rodrigues. Vencidos o Relator, Conselheiro Marcelo </w:t>
      </w:r>
      <w:proofErr w:type="spellStart"/>
      <w:r w:rsidRPr="007B37B4">
        <w:rPr>
          <w:rFonts w:cs="Times New Roman"/>
        </w:rPr>
        <w:t>Weitzel</w:t>
      </w:r>
      <w:proofErr w:type="spellEnd"/>
      <w:r w:rsidRPr="007B37B4">
        <w:rPr>
          <w:rFonts w:cs="Times New Roman"/>
        </w:rPr>
        <w:t>, e os Conselheiros Oswaldo D’Albuquerque e Engels Muniz, que julgavam o pedido procedente no sentido de anular a questão nº 70, da Prova Preambular do Ministério Público do Estado de Minas Gerais. Designado para redator do Acórdão o Conselheiro Otavio Rodrigues. Ausentes, justificadamente, o Presidente do CNMP, Antônio Augusto Brandão de Aras e, em razão da vacância do cargo, um representante do Ministério Público Estadual e os representantes indicados pelo Supremo Tribunal Federal e Superior Tribunal de Justiça.</w:t>
      </w:r>
    </w:p>
    <w:p w14:paraId="37164CF8" w14:textId="77777777" w:rsidR="007B37B4" w:rsidRPr="00ED69A5" w:rsidRDefault="007B37B4" w:rsidP="007B37B4">
      <w:pPr>
        <w:tabs>
          <w:tab w:val="left" w:pos="7308"/>
        </w:tabs>
        <w:snapToGrid w:val="0"/>
        <w:spacing w:line="100" w:lineRule="atLeast"/>
        <w:jc w:val="both"/>
        <w:rPr>
          <w:rFonts w:cs="Times New Roman"/>
        </w:rPr>
      </w:pPr>
    </w:p>
    <w:bookmarkEnd w:id="3"/>
    <w:p w14:paraId="515FA2EA" w14:textId="77777777" w:rsidR="007B37B4" w:rsidRPr="007B37B4" w:rsidRDefault="008D4662" w:rsidP="007B37B4">
      <w:pPr>
        <w:tabs>
          <w:tab w:val="left" w:pos="7308"/>
        </w:tabs>
        <w:snapToGrid w:val="0"/>
        <w:spacing w:line="100" w:lineRule="atLeast"/>
        <w:jc w:val="both"/>
        <w:rPr>
          <w:rFonts w:cs="Times New Roman"/>
          <w:b/>
          <w:bCs/>
        </w:rPr>
      </w:pPr>
      <w:r w:rsidRPr="007B37B4">
        <w:rPr>
          <w:rFonts w:cs="Times New Roman"/>
          <w:b/>
          <w:bCs/>
        </w:rPr>
        <w:t>10)</w:t>
      </w:r>
      <w:r w:rsidR="007B37B4" w:rsidRPr="007B37B4">
        <w:rPr>
          <w:rFonts w:cs="Times New Roman"/>
          <w:b/>
          <w:bCs/>
        </w:rPr>
        <w:t xml:space="preserve"> Procedimento de Controle Administrativo n° 1.01101/2021-11 (Julgamento Conjunto com os Processos </w:t>
      </w:r>
      <w:proofErr w:type="spellStart"/>
      <w:r w:rsidR="007B37B4" w:rsidRPr="007B37B4">
        <w:rPr>
          <w:rFonts w:cs="Times New Roman"/>
          <w:b/>
          <w:bCs/>
        </w:rPr>
        <w:t>nºs</w:t>
      </w:r>
      <w:proofErr w:type="spellEnd"/>
      <w:r w:rsidR="007B37B4" w:rsidRPr="007B37B4">
        <w:rPr>
          <w:rFonts w:cs="Times New Roman"/>
          <w:b/>
          <w:bCs/>
        </w:rPr>
        <w:t xml:space="preserve"> 1.01102/2021-75, </w:t>
      </w:r>
      <w:r w:rsidR="007B37B4" w:rsidRPr="007B37B4">
        <w:rPr>
          <w:rFonts w:eastAsia="Times New Roman" w:cs="Arial"/>
          <w:b/>
          <w:bCs/>
          <w:color w:val="000000"/>
        </w:rPr>
        <w:t>1.1086/2021-10, 1.01097/2021-19, e 1.01144/2021-60)</w:t>
      </w:r>
    </w:p>
    <w:p w14:paraId="5CF9D2A2" w14:textId="77777777" w:rsidR="007B37B4" w:rsidRPr="00C161EE" w:rsidRDefault="007B37B4" w:rsidP="007B37B4">
      <w:pPr>
        <w:tabs>
          <w:tab w:val="left" w:pos="7308"/>
        </w:tabs>
        <w:snapToGrid w:val="0"/>
        <w:spacing w:line="100" w:lineRule="atLeast"/>
        <w:jc w:val="both"/>
        <w:rPr>
          <w:rFonts w:cs="Times New Roman"/>
        </w:rPr>
      </w:pPr>
      <w:r w:rsidRPr="00C161EE">
        <w:rPr>
          <w:rFonts w:cs="Times New Roman"/>
        </w:rPr>
        <w:t>R</w:t>
      </w:r>
      <w:r>
        <w:rPr>
          <w:rFonts w:cs="Times New Roman"/>
        </w:rPr>
        <w:t>elator(a)</w:t>
      </w:r>
      <w:r w:rsidRPr="00C161EE">
        <w:rPr>
          <w:rFonts w:cs="Times New Roman"/>
        </w:rPr>
        <w:t xml:space="preserve">: Cons. Marcelo </w:t>
      </w:r>
      <w:proofErr w:type="spellStart"/>
      <w:r w:rsidRPr="00C161EE">
        <w:rPr>
          <w:rFonts w:cs="Times New Roman"/>
        </w:rPr>
        <w:t>Weitzel</w:t>
      </w:r>
      <w:proofErr w:type="spellEnd"/>
      <w:r w:rsidRPr="00C161EE">
        <w:rPr>
          <w:rFonts w:cs="Times New Roman"/>
        </w:rPr>
        <w:t xml:space="preserve"> Rabello de Souza</w:t>
      </w:r>
    </w:p>
    <w:p w14:paraId="771272B4" w14:textId="77777777" w:rsidR="007B37B4" w:rsidRPr="00C161EE" w:rsidRDefault="007B37B4" w:rsidP="007B37B4">
      <w:pPr>
        <w:tabs>
          <w:tab w:val="left" w:pos="7308"/>
        </w:tabs>
        <w:snapToGrid w:val="0"/>
        <w:spacing w:line="100" w:lineRule="atLeast"/>
        <w:jc w:val="both"/>
        <w:rPr>
          <w:rFonts w:cs="Times New Roman"/>
        </w:rPr>
      </w:pPr>
      <w:r w:rsidRPr="00C161EE">
        <w:rPr>
          <w:rFonts w:cs="Times New Roman"/>
        </w:rPr>
        <w:t>R</w:t>
      </w:r>
      <w:r>
        <w:rPr>
          <w:rFonts w:cs="Times New Roman"/>
        </w:rPr>
        <w:t>equerente</w:t>
      </w:r>
      <w:r w:rsidRPr="00C161EE">
        <w:rPr>
          <w:rFonts w:cs="Times New Roman"/>
        </w:rPr>
        <w:t xml:space="preserve">: </w:t>
      </w:r>
      <w:r w:rsidRPr="0053646A">
        <w:rPr>
          <w:rFonts w:cs="Times New Roman"/>
        </w:rPr>
        <w:t xml:space="preserve">Felipe Ramos de Oliveira </w:t>
      </w:r>
      <w:proofErr w:type="spellStart"/>
      <w:r w:rsidRPr="0053646A">
        <w:rPr>
          <w:rFonts w:cs="Times New Roman"/>
        </w:rPr>
        <w:t>Zahan</w:t>
      </w:r>
      <w:proofErr w:type="spellEnd"/>
      <w:r w:rsidRPr="0053646A">
        <w:rPr>
          <w:rFonts w:cs="Times New Roman"/>
        </w:rPr>
        <w:t xml:space="preserve"> </w:t>
      </w:r>
      <w:proofErr w:type="spellStart"/>
      <w:r w:rsidRPr="0053646A">
        <w:rPr>
          <w:rFonts w:cs="Times New Roman"/>
        </w:rPr>
        <w:t>Kloos</w:t>
      </w:r>
      <w:proofErr w:type="spellEnd"/>
    </w:p>
    <w:p w14:paraId="19C76C23" w14:textId="77777777" w:rsidR="007B37B4" w:rsidRDefault="007B37B4" w:rsidP="007B37B4">
      <w:pPr>
        <w:tabs>
          <w:tab w:val="left" w:pos="7308"/>
        </w:tabs>
        <w:snapToGrid w:val="0"/>
        <w:spacing w:line="100" w:lineRule="atLeast"/>
        <w:jc w:val="both"/>
        <w:rPr>
          <w:rFonts w:cs="Times New Roman"/>
        </w:rPr>
      </w:pPr>
      <w:r w:rsidRPr="00C161EE">
        <w:rPr>
          <w:rFonts w:cs="Times New Roman"/>
        </w:rPr>
        <w:t>R</w:t>
      </w:r>
      <w:r>
        <w:rPr>
          <w:rFonts w:cs="Times New Roman"/>
        </w:rPr>
        <w:t>equerido</w:t>
      </w:r>
      <w:r w:rsidRPr="00C161EE">
        <w:rPr>
          <w:rFonts w:cs="Times New Roman"/>
        </w:rPr>
        <w:t xml:space="preserve">: </w:t>
      </w:r>
      <w:r w:rsidRPr="0053646A">
        <w:rPr>
          <w:rFonts w:cs="Times New Roman"/>
        </w:rPr>
        <w:t>Ministério Público do Estado de Minas Gerais</w:t>
      </w:r>
    </w:p>
    <w:p w14:paraId="128C413A" w14:textId="77777777" w:rsidR="007B37B4" w:rsidRDefault="007B37B4" w:rsidP="007B37B4">
      <w:pPr>
        <w:tabs>
          <w:tab w:val="left" w:pos="7308"/>
        </w:tabs>
        <w:snapToGrid w:val="0"/>
        <w:spacing w:line="100" w:lineRule="atLeast"/>
        <w:jc w:val="both"/>
        <w:rPr>
          <w:rFonts w:cs="Times New Roman"/>
        </w:rPr>
      </w:pPr>
      <w:r w:rsidRPr="00C161EE">
        <w:rPr>
          <w:rFonts w:cs="Times New Roman"/>
        </w:rPr>
        <w:t>O</w:t>
      </w:r>
      <w:r>
        <w:rPr>
          <w:rFonts w:cs="Times New Roman"/>
        </w:rPr>
        <w:t>bjeto</w:t>
      </w:r>
      <w:r w:rsidRPr="00C161EE">
        <w:rPr>
          <w:rFonts w:cs="Times New Roman"/>
        </w:rPr>
        <w:t xml:space="preserve">: </w:t>
      </w:r>
      <w:r w:rsidRPr="0053646A">
        <w:rPr>
          <w:rFonts w:cs="Times New Roman"/>
        </w:rPr>
        <w:t>Ministério Público do Estado de Minas Gerais. LVIII Concurso Público para ingresso na carreira. Cargo de Promotor de Justiça.  Anulação da questão nº 49 da prova preambular objetiva. Determinação de republicação da lista de aprovados e convocação para a 2ª fase. Pedido liminar.</w:t>
      </w:r>
    </w:p>
    <w:p w14:paraId="39F68DA8" w14:textId="24881A57" w:rsidR="007B37B4" w:rsidRDefault="007B37B4" w:rsidP="007B37B4">
      <w:pPr>
        <w:pStyle w:val="Padro"/>
        <w:snapToGrid w:val="0"/>
        <w:spacing w:line="200" w:lineRule="atLeast"/>
        <w:jc w:val="both"/>
        <w:rPr>
          <w:rFonts w:ascii="Times New Roman" w:eastAsia="Times New Roman" w:hAnsi="Times New Roman" w:cs="Times New Roman"/>
          <w:color w:val="000000"/>
          <w:szCs w:val="24"/>
        </w:rPr>
      </w:pPr>
      <w:r w:rsidRPr="007B37B4">
        <w:rPr>
          <w:rFonts w:ascii="Times New Roman" w:eastAsia="Times New Roman" w:hAnsi="Times New Roman" w:cs="Times New Roman"/>
          <w:b/>
          <w:bCs/>
          <w:color w:val="000000"/>
          <w:szCs w:val="24"/>
        </w:rPr>
        <w:t>Decisão:</w:t>
      </w:r>
      <w:r w:rsidRPr="007B37B4">
        <w:rPr>
          <w:rFonts w:ascii="Times New Roman" w:eastAsia="Times New Roman" w:hAnsi="Times New Roman" w:cs="Times New Roman"/>
          <w:color w:val="000000"/>
          <w:szCs w:val="24"/>
        </w:rPr>
        <w:t xml:space="preserve"> O Conselho, por unanimidade, não conheceu dos Procedimentos de Controle Administrativo </w:t>
      </w:r>
      <w:proofErr w:type="spellStart"/>
      <w:r w:rsidRPr="007B37B4">
        <w:rPr>
          <w:rFonts w:ascii="Times New Roman" w:eastAsia="Times New Roman" w:hAnsi="Times New Roman" w:cs="Times New Roman"/>
          <w:color w:val="000000"/>
          <w:szCs w:val="24"/>
        </w:rPr>
        <w:t>nº.s</w:t>
      </w:r>
      <w:proofErr w:type="spellEnd"/>
      <w:r w:rsidRPr="007B37B4">
        <w:rPr>
          <w:rFonts w:ascii="Times New Roman" w:eastAsia="Times New Roman" w:hAnsi="Times New Roman" w:cs="Times New Roman"/>
          <w:color w:val="000000"/>
          <w:szCs w:val="24"/>
        </w:rPr>
        <w:t>. 1.1086/2021-10, 1.01097/2021-19, 1.01101/2021-11 e 1.01144/2021-</w:t>
      </w:r>
      <w:proofErr w:type="gramStart"/>
      <w:r w:rsidRPr="007B37B4">
        <w:rPr>
          <w:rFonts w:ascii="Times New Roman" w:eastAsia="Times New Roman" w:hAnsi="Times New Roman" w:cs="Times New Roman"/>
          <w:color w:val="000000"/>
          <w:szCs w:val="24"/>
        </w:rPr>
        <w:t>60,  haja</w:t>
      </w:r>
      <w:proofErr w:type="gramEnd"/>
      <w:r w:rsidRPr="007B37B4">
        <w:rPr>
          <w:rFonts w:ascii="Times New Roman" w:eastAsia="Times New Roman" w:hAnsi="Times New Roman" w:cs="Times New Roman"/>
          <w:color w:val="000000"/>
          <w:szCs w:val="24"/>
        </w:rPr>
        <w:t xml:space="preserve"> vista o protocolado pedido de desistência do pleito e a consequente falta de interesse de agir, nos termos do voto do Relator e, por maioria, conheceu do Procedimento de Controle Administrativo nº 1.01102/2021-75, para julgá-lo improcedente, nos termos do voto divergente do Conselheiro Otavio Rodrigues. Vencidos o Relator, Conselheiro Marcelo </w:t>
      </w:r>
      <w:proofErr w:type="spellStart"/>
      <w:r w:rsidRPr="007B37B4">
        <w:rPr>
          <w:rFonts w:ascii="Times New Roman" w:eastAsia="Times New Roman" w:hAnsi="Times New Roman" w:cs="Times New Roman"/>
          <w:color w:val="000000"/>
          <w:szCs w:val="24"/>
        </w:rPr>
        <w:t>Weitzel</w:t>
      </w:r>
      <w:proofErr w:type="spellEnd"/>
      <w:r w:rsidRPr="007B37B4">
        <w:rPr>
          <w:rFonts w:ascii="Times New Roman" w:eastAsia="Times New Roman" w:hAnsi="Times New Roman" w:cs="Times New Roman"/>
          <w:color w:val="000000"/>
          <w:szCs w:val="24"/>
        </w:rPr>
        <w:t>, e os Conselheiros Oswaldo D’Albuquerque e Engels Muniz, que julgavam o pedido procedente no sentido de anular a questão nº 70, da Prova Preambular do Ministério Público do Estado de Minas Gerais. Designado para redator do Acórdão o Conselheiro Otavio Rodrigues.</w:t>
      </w:r>
    </w:p>
    <w:p w14:paraId="146739E0" w14:textId="77777777" w:rsidR="00FF5B8E" w:rsidRPr="007B37B4" w:rsidRDefault="00FF5B8E" w:rsidP="007B37B4">
      <w:pPr>
        <w:pStyle w:val="Padro"/>
        <w:snapToGrid w:val="0"/>
        <w:spacing w:line="200" w:lineRule="atLeast"/>
        <w:jc w:val="both"/>
        <w:rPr>
          <w:rFonts w:ascii="Times New Roman" w:eastAsia="Times New Roman" w:hAnsi="Times New Roman" w:cs="Times New Roman"/>
          <w:color w:val="000000"/>
          <w:szCs w:val="24"/>
        </w:rPr>
      </w:pPr>
    </w:p>
    <w:p w14:paraId="41CE630F" w14:textId="29AEFEA0" w:rsidR="008D4662" w:rsidRDefault="008D4662" w:rsidP="000E49F2">
      <w:pPr>
        <w:jc w:val="both"/>
        <w:rPr>
          <w:rFonts w:cs="Times New Roman"/>
          <w:b/>
          <w:bCs/>
        </w:rPr>
      </w:pPr>
    </w:p>
    <w:p w14:paraId="671F4D69" w14:textId="32D426C1" w:rsidR="008D4662" w:rsidRDefault="008D4662" w:rsidP="000E49F2">
      <w:pPr>
        <w:jc w:val="both"/>
        <w:rPr>
          <w:rFonts w:cs="Times New Roman"/>
          <w:b/>
          <w:bCs/>
        </w:rPr>
      </w:pPr>
    </w:p>
    <w:p w14:paraId="26AC8933" w14:textId="77777777" w:rsidR="00DB2789" w:rsidRPr="00DB2789" w:rsidRDefault="008D4662" w:rsidP="00DB2789">
      <w:pPr>
        <w:tabs>
          <w:tab w:val="left" w:pos="7308"/>
        </w:tabs>
        <w:snapToGrid w:val="0"/>
        <w:spacing w:line="100" w:lineRule="atLeast"/>
        <w:jc w:val="both"/>
        <w:rPr>
          <w:rFonts w:cs="Times New Roman"/>
          <w:b/>
          <w:bCs/>
        </w:rPr>
      </w:pPr>
      <w:r w:rsidRPr="00DB2789">
        <w:rPr>
          <w:rFonts w:cs="Times New Roman"/>
          <w:b/>
          <w:bCs/>
        </w:rPr>
        <w:lastRenderedPageBreak/>
        <w:t>11)</w:t>
      </w:r>
      <w:r w:rsidR="00DB2789" w:rsidRPr="00DB2789">
        <w:rPr>
          <w:rFonts w:cs="Times New Roman"/>
          <w:b/>
          <w:bCs/>
        </w:rPr>
        <w:t xml:space="preserve"> Procedimento de Controle Administrativo n° 1.01144/2021-</w:t>
      </w:r>
      <w:proofErr w:type="gramStart"/>
      <w:r w:rsidR="00DB2789" w:rsidRPr="00DB2789">
        <w:rPr>
          <w:rFonts w:cs="Times New Roman"/>
          <w:b/>
          <w:bCs/>
        </w:rPr>
        <w:t>60  (</w:t>
      </w:r>
      <w:proofErr w:type="gramEnd"/>
      <w:r w:rsidR="00DB2789" w:rsidRPr="00DB2789">
        <w:rPr>
          <w:rFonts w:cs="Times New Roman"/>
          <w:b/>
          <w:bCs/>
        </w:rPr>
        <w:t xml:space="preserve">Julgamento Conjunto com os Processos </w:t>
      </w:r>
      <w:proofErr w:type="spellStart"/>
      <w:r w:rsidR="00DB2789" w:rsidRPr="00DB2789">
        <w:rPr>
          <w:rFonts w:cs="Times New Roman"/>
          <w:b/>
          <w:bCs/>
        </w:rPr>
        <w:t>nºs</w:t>
      </w:r>
      <w:proofErr w:type="spellEnd"/>
      <w:r w:rsidR="00DB2789" w:rsidRPr="00DB2789">
        <w:rPr>
          <w:rFonts w:cs="Times New Roman"/>
          <w:b/>
          <w:bCs/>
        </w:rPr>
        <w:t xml:space="preserve"> 1.01102/2021-75, </w:t>
      </w:r>
      <w:r w:rsidR="00DB2789" w:rsidRPr="00DB2789">
        <w:rPr>
          <w:rFonts w:eastAsia="Times New Roman" w:cs="Arial"/>
          <w:b/>
          <w:bCs/>
          <w:color w:val="000000"/>
        </w:rPr>
        <w:t>1.1086/2021-10, 1.01097/2021-19, 1.01101/2021-11)</w:t>
      </w:r>
    </w:p>
    <w:p w14:paraId="44184278" w14:textId="77777777" w:rsidR="00DB2789" w:rsidRDefault="00DB2789" w:rsidP="00DB2789">
      <w:pPr>
        <w:tabs>
          <w:tab w:val="left" w:pos="7308"/>
        </w:tabs>
        <w:snapToGrid w:val="0"/>
        <w:spacing w:line="100" w:lineRule="atLeast"/>
        <w:ind w:left="567" w:hanging="567"/>
        <w:jc w:val="both"/>
        <w:rPr>
          <w:rFonts w:cs="Times New Roman"/>
        </w:rPr>
      </w:pPr>
      <w:r w:rsidRPr="00B250A3">
        <w:rPr>
          <w:rFonts w:cs="Times New Roman"/>
        </w:rPr>
        <w:t>Relator(a):</w:t>
      </w:r>
      <w:r>
        <w:rPr>
          <w:rFonts w:cs="Times New Roman"/>
        </w:rPr>
        <w:t xml:space="preserve"> </w:t>
      </w:r>
      <w:r w:rsidRPr="00B250A3">
        <w:rPr>
          <w:rFonts w:cs="Times New Roman"/>
        </w:rPr>
        <w:t xml:space="preserve">Cons. Marcelo </w:t>
      </w:r>
      <w:proofErr w:type="spellStart"/>
      <w:r w:rsidRPr="00B250A3">
        <w:rPr>
          <w:rFonts w:cs="Times New Roman"/>
        </w:rPr>
        <w:t>Weitzel</w:t>
      </w:r>
      <w:proofErr w:type="spellEnd"/>
      <w:r w:rsidRPr="00B250A3">
        <w:rPr>
          <w:rFonts w:cs="Times New Roman"/>
        </w:rPr>
        <w:t xml:space="preserve"> Rabello de Souza</w:t>
      </w:r>
    </w:p>
    <w:p w14:paraId="71BAC05F" w14:textId="77777777" w:rsidR="00DB2789" w:rsidRPr="00B250A3" w:rsidRDefault="00DB2789" w:rsidP="00DB2789">
      <w:pPr>
        <w:tabs>
          <w:tab w:val="left" w:pos="7308"/>
        </w:tabs>
        <w:snapToGrid w:val="0"/>
        <w:spacing w:line="100" w:lineRule="atLeast"/>
        <w:ind w:left="567" w:hanging="567"/>
        <w:jc w:val="both"/>
        <w:rPr>
          <w:rFonts w:cs="Times New Roman"/>
        </w:rPr>
      </w:pPr>
      <w:r w:rsidRPr="00B250A3">
        <w:rPr>
          <w:rFonts w:cs="Times New Roman"/>
        </w:rPr>
        <w:t>Requerente:</w:t>
      </w:r>
      <w:r>
        <w:rPr>
          <w:rFonts w:cs="Times New Roman"/>
        </w:rPr>
        <w:t xml:space="preserve"> </w:t>
      </w:r>
      <w:r w:rsidRPr="00B250A3">
        <w:rPr>
          <w:rFonts w:cs="Times New Roman"/>
        </w:rPr>
        <w:t>Mariana Magalhães Toledo Barboza</w:t>
      </w:r>
    </w:p>
    <w:p w14:paraId="2472E0FE" w14:textId="77777777" w:rsidR="00DB2789" w:rsidRPr="00B250A3" w:rsidRDefault="00DB2789" w:rsidP="00DB2789">
      <w:pPr>
        <w:tabs>
          <w:tab w:val="left" w:pos="7308"/>
        </w:tabs>
        <w:snapToGrid w:val="0"/>
        <w:spacing w:line="100" w:lineRule="atLeast"/>
        <w:ind w:left="567" w:hanging="567"/>
        <w:jc w:val="both"/>
        <w:rPr>
          <w:rFonts w:cs="Times New Roman"/>
        </w:rPr>
      </w:pPr>
      <w:r w:rsidRPr="00B250A3">
        <w:rPr>
          <w:rFonts w:cs="Times New Roman"/>
        </w:rPr>
        <w:t>Requerido:</w:t>
      </w:r>
      <w:r>
        <w:rPr>
          <w:rFonts w:cs="Times New Roman"/>
        </w:rPr>
        <w:t xml:space="preserve"> </w:t>
      </w:r>
      <w:r w:rsidRPr="00B250A3">
        <w:rPr>
          <w:rFonts w:cs="Times New Roman"/>
        </w:rPr>
        <w:t>Ministério Público do Estado de Minas Gerais</w:t>
      </w:r>
    </w:p>
    <w:p w14:paraId="662E3A13" w14:textId="61D095AE" w:rsidR="00DB2789" w:rsidRDefault="00DB2789" w:rsidP="00DB2789">
      <w:pPr>
        <w:tabs>
          <w:tab w:val="left" w:pos="7308"/>
        </w:tabs>
        <w:snapToGrid w:val="0"/>
        <w:spacing w:line="100" w:lineRule="atLeast"/>
        <w:jc w:val="both"/>
        <w:rPr>
          <w:rFonts w:cs="Times New Roman"/>
        </w:rPr>
      </w:pPr>
      <w:r w:rsidRPr="00B250A3">
        <w:rPr>
          <w:rFonts w:cs="Times New Roman"/>
        </w:rPr>
        <w:t>Objeto:</w:t>
      </w:r>
      <w:r>
        <w:rPr>
          <w:rFonts w:cs="Times New Roman"/>
        </w:rPr>
        <w:t xml:space="preserve"> </w:t>
      </w:r>
      <w:r w:rsidRPr="00B250A3">
        <w:rPr>
          <w:rFonts w:cs="Times New Roman"/>
        </w:rPr>
        <w:t>Ministério Público do Estado de Minas Gerais. LVIII Concurso Público para ingresso na carreira. Cargo de Promotor de Justiça. Anulação da questão 49 da prova preambular objetiva. Determinação de republicação da lista de aprovados.</w:t>
      </w:r>
    </w:p>
    <w:p w14:paraId="37A21DD0" w14:textId="77777777" w:rsidR="00DB2789" w:rsidRPr="00DB2789" w:rsidRDefault="00DB2789" w:rsidP="00DB2789">
      <w:pPr>
        <w:pStyle w:val="Padro"/>
        <w:snapToGrid w:val="0"/>
        <w:jc w:val="both"/>
        <w:rPr>
          <w:rFonts w:ascii="Times New Roman" w:eastAsia="Times New Roman" w:hAnsi="Times New Roman" w:cs="Times New Roman"/>
          <w:color w:val="000000"/>
          <w:szCs w:val="24"/>
        </w:rPr>
      </w:pPr>
      <w:r w:rsidRPr="00DB2789">
        <w:rPr>
          <w:rFonts w:ascii="Times New Roman" w:eastAsia="Times New Roman" w:hAnsi="Times New Roman" w:cs="Times New Roman"/>
          <w:b/>
          <w:bCs/>
          <w:color w:val="000000"/>
          <w:szCs w:val="24"/>
        </w:rPr>
        <w:t xml:space="preserve">Decisão: </w:t>
      </w:r>
      <w:r w:rsidRPr="00DB2789">
        <w:rPr>
          <w:rFonts w:ascii="Times New Roman" w:eastAsia="Times New Roman" w:hAnsi="Times New Roman" w:cs="Times New Roman"/>
          <w:color w:val="000000"/>
          <w:szCs w:val="24"/>
        </w:rPr>
        <w:t xml:space="preserve">O Conselho, por unanimidade, não conheceu dos Procedimentos de Controle Administrativo </w:t>
      </w:r>
      <w:proofErr w:type="spellStart"/>
      <w:r w:rsidRPr="00DB2789">
        <w:rPr>
          <w:rFonts w:ascii="Times New Roman" w:eastAsia="Times New Roman" w:hAnsi="Times New Roman" w:cs="Times New Roman"/>
          <w:color w:val="000000"/>
          <w:szCs w:val="24"/>
        </w:rPr>
        <w:t>nº.s</w:t>
      </w:r>
      <w:proofErr w:type="spellEnd"/>
      <w:r w:rsidRPr="00DB2789">
        <w:rPr>
          <w:rFonts w:ascii="Times New Roman" w:eastAsia="Times New Roman" w:hAnsi="Times New Roman" w:cs="Times New Roman"/>
          <w:color w:val="000000"/>
          <w:szCs w:val="24"/>
        </w:rPr>
        <w:t>. 1.1086/2021-10, 1.01097/2021-19, 1.01101/2021-11 e 1.01144/2021-</w:t>
      </w:r>
      <w:proofErr w:type="gramStart"/>
      <w:r w:rsidRPr="00DB2789">
        <w:rPr>
          <w:rFonts w:ascii="Times New Roman" w:eastAsia="Times New Roman" w:hAnsi="Times New Roman" w:cs="Times New Roman"/>
          <w:color w:val="000000"/>
          <w:szCs w:val="24"/>
        </w:rPr>
        <w:t>60,  haja</w:t>
      </w:r>
      <w:proofErr w:type="gramEnd"/>
      <w:r w:rsidRPr="00DB2789">
        <w:rPr>
          <w:rFonts w:ascii="Times New Roman" w:eastAsia="Times New Roman" w:hAnsi="Times New Roman" w:cs="Times New Roman"/>
          <w:color w:val="000000"/>
          <w:szCs w:val="24"/>
        </w:rPr>
        <w:t xml:space="preserve"> vista o protocolado pedido de desistência do pleito e a consequente falta de interesse de agir, nos termos do voto do Relator e, por maioria, conheceu do Procedimento de Controle Administrativo nº 1.01102/2021-75, para julgá-lo improcedente, nos termos do voto divergente do Conselheiro Otavio Rodrigues. Vencidos o Relator, Conselheiro Marcelo </w:t>
      </w:r>
      <w:proofErr w:type="spellStart"/>
      <w:r w:rsidRPr="00DB2789">
        <w:rPr>
          <w:rFonts w:ascii="Times New Roman" w:eastAsia="Times New Roman" w:hAnsi="Times New Roman" w:cs="Times New Roman"/>
          <w:color w:val="000000"/>
          <w:szCs w:val="24"/>
        </w:rPr>
        <w:t>Weitzel</w:t>
      </w:r>
      <w:proofErr w:type="spellEnd"/>
      <w:r w:rsidRPr="00DB2789">
        <w:rPr>
          <w:rFonts w:ascii="Times New Roman" w:eastAsia="Times New Roman" w:hAnsi="Times New Roman" w:cs="Times New Roman"/>
          <w:color w:val="000000"/>
          <w:szCs w:val="24"/>
        </w:rPr>
        <w:t>, e os Conselheiros Oswaldo D’Albuquerque e Engels Muniz, que julgavam o pedido procedente no sentido de anular a questão nº 70, da Prova Preambular do Ministério Público do Estado de Minas Gerais. Designado para redator do Acórdão o Conselheiro Otavio Rodrigues. Ausentes, justificadamente, o Presidente do CNMP, Antônio Augusto Brandão de Aras e, em razão da vacância do cargo, um representante do Ministério Público Estadual e os representantes indicados pelo Supremo Tribunal Federal e Superior Tribunal de Justiça.</w:t>
      </w:r>
    </w:p>
    <w:p w14:paraId="1A0B1E9D" w14:textId="77777777" w:rsidR="00DB2789" w:rsidRPr="00B250A3" w:rsidRDefault="00DB2789" w:rsidP="00DB2789">
      <w:pPr>
        <w:tabs>
          <w:tab w:val="left" w:pos="7308"/>
        </w:tabs>
        <w:snapToGrid w:val="0"/>
        <w:spacing w:line="100" w:lineRule="atLeast"/>
        <w:jc w:val="both"/>
        <w:rPr>
          <w:rFonts w:cs="Times New Roman"/>
        </w:rPr>
      </w:pPr>
    </w:p>
    <w:p w14:paraId="1F9A45F7" w14:textId="298A814D" w:rsidR="000E49F2" w:rsidRPr="0008548F" w:rsidRDefault="008D4662" w:rsidP="000E49F2">
      <w:pPr>
        <w:jc w:val="both"/>
        <w:rPr>
          <w:rFonts w:cs="Times New Roman"/>
          <w:b/>
          <w:bCs/>
        </w:rPr>
      </w:pPr>
      <w:r>
        <w:rPr>
          <w:rFonts w:cs="Times New Roman"/>
          <w:b/>
          <w:bCs/>
        </w:rPr>
        <w:t>12</w:t>
      </w:r>
      <w:r w:rsidR="000E49F2" w:rsidRPr="0008548F">
        <w:rPr>
          <w:rFonts w:cs="Times New Roman"/>
          <w:b/>
          <w:bCs/>
        </w:rPr>
        <w:t>) Reclamação Disciplinar n° 1.00746/2021-64 (Recurso Interno)</w:t>
      </w:r>
    </w:p>
    <w:p w14:paraId="7C7ADC22" w14:textId="77777777" w:rsidR="000E49F2" w:rsidRPr="0008548F" w:rsidRDefault="000E49F2" w:rsidP="000E49F2">
      <w:pPr>
        <w:jc w:val="both"/>
        <w:rPr>
          <w:rFonts w:cs="Times New Roman"/>
        </w:rPr>
      </w:pPr>
      <w:r w:rsidRPr="0008548F">
        <w:rPr>
          <w:rFonts w:cs="Times New Roman"/>
        </w:rPr>
        <w:t xml:space="preserve">Relator(a): Cons. Fernanda </w:t>
      </w:r>
      <w:proofErr w:type="spellStart"/>
      <w:r w:rsidRPr="0008548F">
        <w:rPr>
          <w:rFonts w:cs="Times New Roman"/>
        </w:rPr>
        <w:t>Marinela</w:t>
      </w:r>
      <w:proofErr w:type="spellEnd"/>
      <w:r w:rsidRPr="0008548F">
        <w:rPr>
          <w:rFonts w:cs="Times New Roman"/>
        </w:rPr>
        <w:t xml:space="preserve"> de Sousa Santos</w:t>
      </w:r>
    </w:p>
    <w:p w14:paraId="105C0887" w14:textId="77777777" w:rsidR="000E49F2" w:rsidRPr="0008548F" w:rsidRDefault="000E49F2" w:rsidP="000E49F2">
      <w:pPr>
        <w:jc w:val="both"/>
        <w:rPr>
          <w:rFonts w:cs="Times New Roman"/>
        </w:rPr>
      </w:pPr>
      <w:r w:rsidRPr="0008548F">
        <w:rPr>
          <w:rFonts w:cs="Times New Roman"/>
        </w:rPr>
        <w:t>Recorrentes: Associação Direitos Humanos em Rede – Conectas Direitos Humanos; Defensoria Pública do Estado de São Paulo; Movimento Independente Mães de Maio; Débora Maria da Silva</w:t>
      </w:r>
    </w:p>
    <w:p w14:paraId="35BFE668" w14:textId="77777777" w:rsidR="000E49F2" w:rsidRPr="0008548F" w:rsidRDefault="000E49F2" w:rsidP="000E49F2">
      <w:pPr>
        <w:jc w:val="both"/>
        <w:rPr>
          <w:rFonts w:cs="Times New Roman"/>
        </w:rPr>
      </w:pPr>
      <w:r w:rsidRPr="0008548F">
        <w:rPr>
          <w:rFonts w:cs="Times New Roman"/>
        </w:rPr>
        <w:t xml:space="preserve">Advogados: João Paulo de Godoy – OAB/SP n° 365.922; Marcos Roberto Fuchs – OAB/SP n° 101.663; Raissa Carla </w:t>
      </w:r>
      <w:proofErr w:type="spellStart"/>
      <w:r w:rsidRPr="0008548F">
        <w:rPr>
          <w:rFonts w:cs="Times New Roman"/>
        </w:rPr>
        <w:t>Belintani</w:t>
      </w:r>
      <w:proofErr w:type="spellEnd"/>
      <w:r w:rsidRPr="0008548F">
        <w:rPr>
          <w:rFonts w:cs="Times New Roman"/>
        </w:rPr>
        <w:t xml:space="preserve"> de Souza - OAB/SP n° 404.214</w:t>
      </w:r>
    </w:p>
    <w:p w14:paraId="1DF6E293" w14:textId="77777777" w:rsidR="000E49F2" w:rsidRPr="0008548F" w:rsidRDefault="000E49F2" w:rsidP="000E49F2">
      <w:pPr>
        <w:jc w:val="both"/>
        <w:rPr>
          <w:rFonts w:cs="Times New Roman"/>
        </w:rPr>
      </w:pPr>
      <w:r w:rsidRPr="0008548F">
        <w:rPr>
          <w:rFonts w:cs="Times New Roman"/>
        </w:rPr>
        <w:t>Recorrido: Membro do Ministério Público do Estado de São Paulo</w:t>
      </w:r>
    </w:p>
    <w:p w14:paraId="235EDD1F" w14:textId="77777777" w:rsidR="000E49F2" w:rsidRPr="0008548F" w:rsidRDefault="000E49F2" w:rsidP="000E49F2">
      <w:pPr>
        <w:jc w:val="both"/>
        <w:rPr>
          <w:rFonts w:cs="Times New Roman"/>
        </w:rPr>
      </w:pPr>
      <w:r w:rsidRPr="0008548F">
        <w:rPr>
          <w:rFonts w:cs="Times New Roman"/>
        </w:rPr>
        <w:t>Interessados: Ministério Público do Estado de São Paulo; Corregedoria Geral do Ministério Público do Estado de São Paulo</w:t>
      </w:r>
    </w:p>
    <w:p w14:paraId="0955BF30" w14:textId="3EA56068" w:rsidR="000E49F2" w:rsidRPr="0008548F" w:rsidRDefault="000E49F2" w:rsidP="000E49F2">
      <w:pPr>
        <w:jc w:val="both"/>
        <w:rPr>
          <w:rFonts w:cs="Times New Roman"/>
        </w:rPr>
      </w:pPr>
      <w:r w:rsidRPr="0008548F">
        <w:rPr>
          <w:rFonts w:cs="Times New Roman"/>
        </w:rPr>
        <w:t>Objeto: Reclamação Disciplinar instaurada em desfavor de membro do Ministério Público do Estado de São Paulo.</w:t>
      </w:r>
    </w:p>
    <w:p w14:paraId="11B47A94" w14:textId="26317E0E" w:rsidR="000E49F2" w:rsidRPr="0008548F" w:rsidRDefault="000E49F2" w:rsidP="000E49F2">
      <w:pPr>
        <w:jc w:val="both"/>
        <w:rPr>
          <w:rFonts w:cs="Times New Roman"/>
        </w:rPr>
      </w:pPr>
      <w:r w:rsidRPr="0008548F">
        <w:rPr>
          <w:rFonts w:cs="Times New Roman"/>
          <w:b/>
          <w:bCs/>
        </w:rPr>
        <w:t>Decisão:</w:t>
      </w:r>
      <w:r w:rsidRPr="0008548F">
        <w:rPr>
          <w:rFonts w:cs="Times New Roman"/>
        </w:rPr>
        <w:t xml:space="preserve"> O Conselho, por unanimidade, negou provimento ao presente Recurso Interno, mantendo in </w:t>
      </w:r>
      <w:proofErr w:type="spellStart"/>
      <w:r w:rsidRPr="0008548F">
        <w:rPr>
          <w:rFonts w:cs="Times New Roman"/>
        </w:rPr>
        <w:t>totum</w:t>
      </w:r>
      <w:proofErr w:type="spellEnd"/>
      <w:r w:rsidRPr="0008548F">
        <w:rPr>
          <w:rFonts w:cs="Times New Roman"/>
        </w:rPr>
        <w:t xml:space="preserve"> a decisão de arquivamento proferida pela Corregedoria Nacional, nos termos do voto da Relatora.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53BD9E8D" w14:textId="2C785B4B" w:rsidR="000E49F2" w:rsidRPr="0008548F" w:rsidRDefault="000E49F2" w:rsidP="000E49F2">
      <w:pPr>
        <w:jc w:val="both"/>
        <w:rPr>
          <w:rFonts w:cs="Times New Roman"/>
        </w:rPr>
      </w:pPr>
    </w:p>
    <w:p w14:paraId="7E7FF130" w14:textId="56D1BA7B" w:rsidR="000E49F2" w:rsidRPr="0008548F" w:rsidRDefault="008D4662" w:rsidP="000E49F2">
      <w:pPr>
        <w:tabs>
          <w:tab w:val="left" w:pos="7308"/>
        </w:tabs>
        <w:snapToGrid w:val="0"/>
        <w:spacing w:line="100" w:lineRule="atLeast"/>
        <w:jc w:val="both"/>
        <w:rPr>
          <w:rFonts w:cs="Times New Roman"/>
          <w:b/>
          <w:bCs/>
        </w:rPr>
      </w:pPr>
      <w:r>
        <w:rPr>
          <w:rFonts w:cs="Times New Roman"/>
          <w:b/>
          <w:bCs/>
        </w:rPr>
        <w:t>13</w:t>
      </w:r>
      <w:r w:rsidR="000E49F2" w:rsidRPr="0008548F">
        <w:rPr>
          <w:rFonts w:cs="Times New Roman"/>
          <w:b/>
          <w:bCs/>
        </w:rPr>
        <w:t>) Procedimento de Controle Administrativo n° 1.00333/2019-56 (Recurso Interno)</w:t>
      </w:r>
    </w:p>
    <w:p w14:paraId="0D54C144" w14:textId="77777777" w:rsidR="000E49F2" w:rsidRPr="0008548F" w:rsidRDefault="000E49F2" w:rsidP="000E49F2">
      <w:pPr>
        <w:tabs>
          <w:tab w:val="left" w:pos="7308"/>
        </w:tabs>
        <w:snapToGrid w:val="0"/>
        <w:spacing w:line="100" w:lineRule="atLeast"/>
        <w:jc w:val="both"/>
        <w:rPr>
          <w:rFonts w:cs="Times New Roman"/>
        </w:rPr>
      </w:pPr>
      <w:r w:rsidRPr="0008548F">
        <w:rPr>
          <w:rFonts w:cs="Times New Roman"/>
        </w:rPr>
        <w:t>Relator(a): Cons. Sebastião Vieira Caixeta</w:t>
      </w:r>
    </w:p>
    <w:p w14:paraId="078706E1" w14:textId="77777777" w:rsidR="000E49F2" w:rsidRPr="0008548F" w:rsidRDefault="000E49F2" w:rsidP="000E49F2">
      <w:pPr>
        <w:tabs>
          <w:tab w:val="left" w:pos="7308"/>
        </w:tabs>
        <w:snapToGrid w:val="0"/>
        <w:spacing w:line="100" w:lineRule="atLeast"/>
        <w:jc w:val="both"/>
        <w:rPr>
          <w:rFonts w:cs="Times New Roman"/>
        </w:rPr>
      </w:pPr>
      <w:r w:rsidRPr="0008548F">
        <w:rPr>
          <w:rFonts w:cs="Times New Roman"/>
        </w:rPr>
        <w:t xml:space="preserve">Recorrente: </w:t>
      </w:r>
      <w:proofErr w:type="spellStart"/>
      <w:r w:rsidRPr="0008548F">
        <w:rPr>
          <w:rFonts w:cs="Times New Roman"/>
        </w:rPr>
        <w:t>Shirlene</w:t>
      </w:r>
      <w:proofErr w:type="spellEnd"/>
      <w:r w:rsidRPr="0008548F">
        <w:rPr>
          <w:rFonts w:cs="Times New Roman"/>
        </w:rPr>
        <w:t xml:space="preserve"> </w:t>
      </w:r>
      <w:proofErr w:type="spellStart"/>
      <w:r w:rsidRPr="0008548F">
        <w:rPr>
          <w:rFonts w:cs="Times New Roman"/>
        </w:rPr>
        <w:t>Kerine</w:t>
      </w:r>
      <w:proofErr w:type="spellEnd"/>
      <w:r w:rsidRPr="0008548F">
        <w:rPr>
          <w:rFonts w:cs="Times New Roman"/>
        </w:rPr>
        <w:t xml:space="preserve"> Costa</w:t>
      </w:r>
    </w:p>
    <w:p w14:paraId="621F898D" w14:textId="77777777" w:rsidR="000E49F2" w:rsidRPr="0008548F" w:rsidRDefault="000E49F2" w:rsidP="000E49F2">
      <w:pPr>
        <w:tabs>
          <w:tab w:val="left" w:pos="7308"/>
        </w:tabs>
        <w:snapToGrid w:val="0"/>
        <w:spacing w:line="100" w:lineRule="atLeast"/>
        <w:jc w:val="both"/>
        <w:rPr>
          <w:rFonts w:cs="Times New Roman"/>
        </w:rPr>
      </w:pPr>
      <w:r w:rsidRPr="0008548F">
        <w:rPr>
          <w:rFonts w:cs="Times New Roman"/>
        </w:rPr>
        <w:t>Advogado: Bruno Fabricio Elias Pedrosa – OAB/PI n.º 15339</w:t>
      </w:r>
    </w:p>
    <w:p w14:paraId="6EECDFAE" w14:textId="77777777" w:rsidR="000E49F2" w:rsidRPr="0008548F" w:rsidRDefault="000E49F2" w:rsidP="000E49F2">
      <w:pPr>
        <w:tabs>
          <w:tab w:val="left" w:pos="7308"/>
        </w:tabs>
        <w:snapToGrid w:val="0"/>
        <w:spacing w:line="100" w:lineRule="atLeast"/>
        <w:jc w:val="both"/>
        <w:rPr>
          <w:rFonts w:cs="Times New Roman"/>
        </w:rPr>
      </w:pPr>
      <w:r w:rsidRPr="0008548F">
        <w:rPr>
          <w:rFonts w:cs="Times New Roman"/>
        </w:rPr>
        <w:lastRenderedPageBreak/>
        <w:t>Recorrido: Ministério Público do Estado de Tocantins</w:t>
      </w:r>
    </w:p>
    <w:p w14:paraId="104E00E9" w14:textId="4D001D68" w:rsidR="000E49F2" w:rsidRPr="0008548F" w:rsidRDefault="000E49F2" w:rsidP="000E49F2">
      <w:pPr>
        <w:tabs>
          <w:tab w:val="left" w:pos="7308"/>
        </w:tabs>
        <w:snapToGrid w:val="0"/>
        <w:spacing w:line="100" w:lineRule="atLeast"/>
        <w:jc w:val="both"/>
        <w:rPr>
          <w:rFonts w:cs="Times New Roman"/>
        </w:rPr>
      </w:pPr>
      <w:r w:rsidRPr="0008548F">
        <w:rPr>
          <w:rFonts w:cs="Times New Roman"/>
        </w:rPr>
        <w:t>Objeto: Ministério Público do Estado de Tocantins. Irregularidades no indeferimento da inscrição do concurso de remoção. Edital n° 001/2019, retificado pelo Edital n° 002/2019. Exclusão do item 1.4 do Edital de Remoção Interna n° 002/2019. Promotorias de Justiça de Araguaína. Promotoria de Justiça de Wanderlândia. Pedido liminar.</w:t>
      </w:r>
    </w:p>
    <w:p w14:paraId="08D90D77" w14:textId="6C0A6038" w:rsidR="000E49F2" w:rsidRPr="0008548F" w:rsidRDefault="000E49F2" w:rsidP="000E49F2">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bookmarkStart w:id="4" w:name="_Hlk82438292"/>
      <w:r w:rsidRPr="0008548F">
        <w:rPr>
          <w:rFonts w:ascii="Times New Roman" w:eastAsia="Times New Roman" w:hAnsi="Times New Roman" w:cs="Times New Roman"/>
          <w:color w:val="000000"/>
          <w:szCs w:val="24"/>
        </w:rPr>
        <w:t xml:space="preserve">O Conselho, por unanimidade, não conheceu do presente Recurso Interno, ante a ausência de impugnação específica dos fundamentos da decisão atacada, nos termos do voto do Relator. </w:t>
      </w:r>
      <w:bookmarkEnd w:id="4"/>
      <w:r w:rsidRPr="0008548F">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51A3B2E" w14:textId="3A5D30D9" w:rsidR="000E49F2" w:rsidRPr="0008548F" w:rsidRDefault="000E49F2" w:rsidP="000E49F2">
      <w:pPr>
        <w:pStyle w:val="Padro"/>
        <w:snapToGrid w:val="0"/>
        <w:spacing w:line="200" w:lineRule="atLeast"/>
        <w:jc w:val="both"/>
        <w:rPr>
          <w:rFonts w:ascii="Times New Roman" w:eastAsia="Times New Roman" w:hAnsi="Times New Roman" w:cs="Times New Roman"/>
          <w:color w:val="000000"/>
          <w:szCs w:val="24"/>
        </w:rPr>
      </w:pPr>
    </w:p>
    <w:p w14:paraId="74F46F4A" w14:textId="6258EAC5" w:rsidR="000E49F2" w:rsidRPr="0008548F" w:rsidRDefault="000E49F2" w:rsidP="000E49F2">
      <w:pPr>
        <w:tabs>
          <w:tab w:val="left" w:pos="7308"/>
        </w:tabs>
        <w:snapToGrid w:val="0"/>
        <w:spacing w:line="100" w:lineRule="atLeast"/>
        <w:ind w:left="567" w:hanging="567"/>
        <w:jc w:val="both"/>
        <w:rPr>
          <w:rFonts w:cs="Times New Roman"/>
          <w:b/>
          <w:bCs/>
        </w:rPr>
      </w:pPr>
      <w:r w:rsidRPr="0008548F">
        <w:rPr>
          <w:rFonts w:eastAsia="Times New Roman" w:cs="Times New Roman"/>
          <w:b/>
          <w:bCs/>
          <w:color w:val="000000"/>
        </w:rPr>
        <w:t>1</w:t>
      </w:r>
      <w:r w:rsidR="008D4662">
        <w:rPr>
          <w:rFonts w:eastAsia="Times New Roman" w:cs="Times New Roman"/>
          <w:b/>
          <w:bCs/>
          <w:color w:val="000000"/>
        </w:rPr>
        <w:t>4</w:t>
      </w:r>
      <w:r w:rsidRPr="0008548F">
        <w:rPr>
          <w:rFonts w:eastAsia="Times New Roman" w:cs="Times New Roman"/>
          <w:b/>
          <w:bCs/>
          <w:color w:val="000000"/>
        </w:rPr>
        <w:t xml:space="preserve">) </w:t>
      </w:r>
      <w:r w:rsidRPr="0008548F">
        <w:rPr>
          <w:rFonts w:cs="Times New Roman"/>
          <w:b/>
          <w:bCs/>
        </w:rPr>
        <w:t>Pedido de Providências n° 1.00954/2019-11 (Recurso Interno)</w:t>
      </w:r>
    </w:p>
    <w:p w14:paraId="605E6896" w14:textId="77777777" w:rsidR="000E49F2" w:rsidRPr="0008548F" w:rsidRDefault="000E49F2" w:rsidP="000E49F2">
      <w:pPr>
        <w:tabs>
          <w:tab w:val="left" w:pos="7308"/>
        </w:tabs>
        <w:snapToGrid w:val="0"/>
        <w:spacing w:line="100" w:lineRule="atLeast"/>
        <w:ind w:left="567" w:hanging="567"/>
        <w:jc w:val="both"/>
        <w:rPr>
          <w:rFonts w:cs="Times New Roman"/>
        </w:rPr>
      </w:pPr>
      <w:r w:rsidRPr="0008548F">
        <w:rPr>
          <w:rFonts w:cs="Times New Roman"/>
        </w:rPr>
        <w:t>Relator(a): Cons. Oswaldo D’Albuquerque Lima Neto</w:t>
      </w:r>
    </w:p>
    <w:p w14:paraId="20DF2254" w14:textId="77777777" w:rsidR="000E49F2" w:rsidRPr="0008548F" w:rsidRDefault="000E49F2" w:rsidP="000E49F2">
      <w:pPr>
        <w:tabs>
          <w:tab w:val="left" w:pos="7308"/>
        </w:tabs>
        <w:snapToGrid w:val="0"/>
        <w:spacing w:line="100" w:lineRule="atLeast"/>
        <w:ind w:left="567" w:hanging="567"/>
        <w:jc w:val="both"/>
        <w:rPr>
          <w:rFonts w:cs="Times New Roman"/>
        </w:rPr>
      </w:pPr>
      <w:r w:rsidRPr="0008548F">
        <w:rPr>
          <w:rFonts w:cs="Times New Roman"/>
        </w:rPr>
        <w:t>Recorrente: Soraya Maria Campos</w:t>
      </w:r>
    </w:p>
    <w:p w14:paraId="2B34B035" w14:textId="77777777" w:rsidR="000E49F2" w:rsidRPr="0008548F" w:rsidRDefault="000E49F2" w:rsidP="000E49F2">
      <w:pPr>
        <w:tabs>
          <w:tab w:val="left" w:pos="7308"/>
        </w:tabs>
        <w:snapToGrid w:val="0"/>
        <w:spacing w:line="100" w:lineRule="atLeast"/>
        <w:ind w:left="567" w:hanging="567"/>
        <w:jc w:val="both"/>
        <w:rPr>
          <w:rFonts w:cs="Times New Roman"/>
        </w:rPr>
      </w:pPr>
      <w:r w:rsidRPr="0008548F">
        <w:rPr>
          <w:rFonts w:cs="Times New Roman"/>
        </w:rPr>
        <w:t>Recorrido: Ministério Público do Estado do Paraná</w:t>
      </w:r>
    </w:p>
    <w:p w14:paraId="2427C635" w14:textId="4BC14E81" w:rsidR="000E49F2" w:rsidRPr="0008548F" w:rsidRDefault="000E49F2" w:rsidP="000E49F2">
      <w:pPr>
        <w:tabs>
          <w:tab w:val="left" w:pos="7308"/>
        </w:tabs>
        <w:snapToGrid w:val="0"/>
        <w:spacing w:line="100" w:lineRule="atLeast"/>
        <w:jc w:val="both"/>
        <w:rPr>
          <w:rFonts w:cs="Times New Roman"/>
        </w:rPr>
      </w:pPr>
      <w:r w:rsidRPr="0008548F">
        <w:rPr>
          <w:rFonts w:cs="Times New Roman"/>
        </w:rPr>
        <w:t>Objeto: Ministério Público do Estado do Paraná. Alegação de denunciação caluniosa no Município de Guaratuba.</w:t>
      </w:r>
    </w:p>
    <w:p w14:paraId="226A23A6" w14:textId="48C9A7AE" w:rsidR="000E49F2" w:rsidRPr="0008548F" w:rsidRDefault="000E49F2" w:rsidP="000E49F2">
      <w:pPr>
        <w:tabs>
          <w:tab w:val="left" w:pos="7308"/>
        </w:tabs>
        <w:snapToGrid w:val="0"/>
        <w:spacing w:line="100" w:lineRule="atLeast"/>
        <w:jc w:val="both"/>
        <w:rPr>
          <w:rFonts w:cs="Times New Roman"/>
        </w:rPr>
      </w:pPr>
      <w:r w:rsidRPr="0008548F">
        <w:rPr>
          <w:rFonts w:cs="Times New Roman"/>
          <w:b/>
          <w:bCs/>
        </w:rPr>
        <w:t>Decisão:</w:t>
      </w:r>
      <w:r w:rsidRPr="0008548F">
        <w:rPr>
          <w:rFonts w:cs="Times New Roman"/>
        </w:rPr>
        <w:t xml:space="preserve"> O Conselho, por unanimidade, negou provimento ao presente Recurso Interno, mantendo in </w:t>
      </w:r>
      <w:proofErr w:type="spellStart"/>
      <w:r w:rsidRPr="0008548F">
        <w:rPr>
          <w:rFonts w:cs="Times New Roman"/>
        </w:rPr>
        <w:t>totum</w:t>
      </w:r>
      <w:proofErr w:type="spellEnd"/>
      <w:r w:rsidRPr="0008548F">
        <w:rPr>
          <w:rFonts w:cs="Times New Roman"/>
        </w:rPr>
        <w:t xml:space="preserve"> a decisão recorrida, pelos seus próprios e jurídicos fundamentos,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7B328AEF" w14:textId="5D08F306" w:rsidR="00834331" w:rsidRPr="0008548F" w:rsidRDefault="00834331" w:rsidP="000E49F2">
      <w:pPr>
        <w:tabs>
          <w:tab w:val="left" w:pos="7308"/>
        </w:tabs>
        <w:snapToGrid w:val="0"/>
        <w:spacing w:line="100" w:lineRule="atLeast"/>
        <w:jc w:val="both"/>
        <w:rPr>
          <w:rFonts w:cs="Times New Roman"/>
        </w:rPr>
      </w:pPr>
    </w:p>
    <w:p w14:paraId="7283683D" w14:textId="3A401582" w:rsidR="00834331" w:rsidRPr="0008548F" w:rsidRDefault="00834331" w:rsidP="00834331">
      <w:pPr>
        <w:tabs>
          <w:tab w:val="left" w:pos="7308"/>
        </w:tabs>
        <w:snapToGrid w:val="0"/>
        <w:spacing w:line="100" w:lineRule="atLeast"/>
        <w:ind w:left="567" w:hanging="567"/>
        <w:jc w:val="both"/>
        <w:rPr>
          <w:rFonts w:cs="Times New Roman"/>
          <w:b/>
          <w:bCs/>
        </w:rPr>
      </w:pPr>
      <w:r w:rsidRPr="0008548F">
        <w:rPr>
          <w:rFonts w:cs="Times New Roman"/>
          <w:b/>
          <w:bCs/>
        </w:rPr>
        <w:t>1</w:t>
      </w:r>
      <w:r w:rsidR="008D4662">
        <w:rPr>
          <w:rFonts w:cs="Times New Roman"/>
          <w:b/>
          <w:bCs/>
        </w:rPr>
        <w:t>5</w:t>
      </w:r>
      <w:r w:rsidRPr="0008548F">
        <w:rPr>
          <w:rFonts w:cs="Times New Roman"/>
          <w:b/>
          <w:bCs/>
        </w:rPr>
        <w:t>) Reclamação Disciplinar n° 1.00455/2021-49 (Recurso Interno)</w:t>
      </w:r>
    </w:p>
    <w:p w14:paraId="3642DCA1"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Relator(a): Cons. Sandra Krieger Gonçalves</w:t>
      </w:r>
    </w:p>
    <w:p w14:paraId="3E16D8B1"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Recorrente: Igor Almeida Calado</w:t>
      </w:r>
    </w:p>
    <w:p w14:paraId="0D83CDBA"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Recorrido: Membro do Ministério Público do Estado de Pernambuco</w:t>
      </w:r>
    </w:p>
    <w:p w14:paraId="147820BB" w14:textId="563E4C9D" w:rsidR="00834331" w:rsidRPr="0008548F" w:rsidRDefault="00834331" w:rsidP="00834331">
      <w:pPr>
        <w:tabs>
          <w:tab w:val="left" w:pos="7308"/>
        </w:tabs>
        <w:snapToGrid w:val="0"/>
        <w:spacing w:line="100" w:lineRule="atLeast"/>
        <w:jc w:val="both"/>
        <w:rPr>
          <w:rFonts w:cs="Times New Roman"/>
        </w:rPr>
      </w:pPr>
      <w:r w:rsidRPr="0008548F">
        <w:rPr>
          <w:rFonts w:cs="Times New Roman"/>
        </w:rPr>
        <w:t>Objeto: Reclamação Disciplinar instaurada em desfavor de membro do Ministério Público do Estado de Pernambuco.</w:t>
      </w:r>
    </w:p>
    <w:p w14:paraId="49A1CCE8" w14:textId="283F6016" w:rsidR="00834331" w:rsidRPr="0008548F" w:rsidRDefault="00834331" w:rsidP="00834331">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Decisão:</w:t>
      </w:r>
      <w:r w:rsidRPr="0008548F">
        <w:rPr>
          <w:rFonts w:ascii="Times New Roman" w:hAnsi="Times New Roman" w:cs="Times New Roman"/>
          <w:szCs w:val="24"/>
        </w:rPr>
        <w:t xml:space="preserve"> O Conselho, por unanimidade, n</w:t>
      </w:r>
      <w:r w:rsidRPr="0008548F">
        <w:rPr>
          <w:rFonts w:ascii="Times New Roman" w:eastAsia="Times New Roman" w:hAnsi="Times New Roman" w:cs="Times New Roman"/>
          <w:color w:val="000000"/>
          <w:szCs w:val="24"/>
        </w:rPr>
        <w:t>egou provimento ao presente Recurso Interno, nos termos do voto da Relatora</w:t>
      </w:r>
      <w:r w:rsidRPr="0008548F">
        <w:rPr>
          <w:rFonts w:ascii="Times New Roman" w:hAnsi="Times New Roman" w:cs="Times New Roman"/>
          <w:szCs w:val="24"/>
        </w:rPr>
        <w:t xml:space="preserve"> </w:t>
      </w:r>
      <w:r w:rsidRPr="0008548F">
        <w:rPr>
          <w:rFonts w:ascii="Times New Roman" w:eastAsia="Times New Roman" w:hAnsi="Times New Roman" w:cs="Times New Roman"/>
          <w:color w:val="000000"/>
          <w:szCs w:val="24"/>
        </w:rPr>
        <w:t>Ausentes, em razão da vacância do cargo, um dos representantes do Ministério Público Estadual e os representantes indicados pelo Supremo Tribunal Federal e pelo Superior Tribunal de Justiça.</w:t>
      </w:r>
      <w:r w:rsidRPr="0008548F">
        <w:rPr>
          <w:rFonts w:ascii="Times New Roman" w:hAnsi="Times New Roman" w:cs="Times New Roman"/>
          <w:szCs w:val="24"/>
        </w:rPr>
        <w:t xml:space="preserve"> </w:t>
      </w:r>
      <w:r w:rsidRPr="0008548F">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2255FF2A" w14:textId="582AB98F" w:rsidR="00834331" w:rsidRPr="0008548F" w:rsidRDefault="00834331" w:rsidP="00834331">
      <w:pPr>
        <w:pStyle w:val="Padro"/>
        <w:snapToGrid w:val="0"/>
        <w:spacing w:line="200" w:lineRule="atLeast"/>
        <w:jc w:val="both"/>
        <w:rPr>
          <w:rFonts w:ascii="Times New Roman" w:eastAsia="Times New Roman" w:hAnsi="Times New Roman" w:cs="Times New Roman"/>
          <w:b/>
          <w:bCs/>
          <w:color w:val="000000"/>
          <w:szCs w:val="24"/>
        </w:rPr>
      </w:pPr>
    </w:p>
    <w:p w14:paraId="42A9425B" w14:textId="79351C3C" w:rsidR="00834331" w:rsidRPr="0008548F" w:rsidRDefault="00834331" w:rsidP="00834331">
      <w:pPr>
        <w:tabs>
          <w:tab w:val="left" w:pos="7308"/>
        </w:tabs>
        <w:snapToGrid w:val="0"/>
        <w:spacing w:line="100" w:lineRule="atLeast"/>
        <w:jc w:val="both"/>
        <w:rPr>
          <w:rFonts w:cs="Times New Roman"/>
          <w:b/>
          <w:bCs/>
        </w:rPr>
      </w:pPr>
      <w:r w:rsidRPr="0008548F">
        <w:rPr>
          <w:rFonts w:eastAsia="Times New Roman" w:cs="Times New Roman"/>
          <w:b/>
          <w:bCs/>
          <w:color w:val="000000"/>
        </w:rPr>
        <w:t>1</w:t>
      </w:r>
      <w:r w:rsidR="008D4662">
        <w:rPr>
          <w:rFonts w:eastAsia="Times New Roman" w:cs="Times New Roman"/>
          <w:b/>
          <w:bCs/>
          <w:color w:val="000000"/>
        </w:rPr>
        <w:t>6</w:t>
      </w:r>
      <w:r w:rsidRPr="0008548F">
        <w:rPr>
          <w:rFonts w:eastAsia="Times New Roman" w:cs="Times New Roman"/>
          <w:b/>
          <w:bCs/>
          <w:color w:val="000000"/>
        </w:rPr>
        <w:t xml:space="preserve">) </w:t>
      </w:r>
      <w:r w:rsidRPr="0008548F">
        <w:rPr>
          <w:rFonts w:cs="Times New Roman"/>
          <w:b/>
          <w:bCs/>
        </w:rPr>
        <w:t>Reclamação para Preservação da Competência e da Autoridade das Decisões do Conselho n° 1.00762/2021-39 (Recurso Interno) (Processo Sigiloso)</w:t>
      </w:r>
    </w:p>
    <w:p w14:paraId="72637373"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Relator(a): Cons. Silvio Roberto Oliveira de Amorim Junior</w:t>
      </w:r>
    </w:p>
    <w:p w14:paraId="6C50ED2C"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Recorrente: Sigiloso</w:t>
      </w:r>
    </w:p>
    <w:p w14:paraId="77A7AE7C"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Recorrido: Ministério Público do Estado da Bahia</w:t>
      </w:r>
    </w:p>
    <w:p w14:paraId="76DDD4D6" w14:textId="088ACC37" w:rsidR="00834331" w:rsidRPr="0008548F" w:rsidRDefault="00834331" w:rsidP="00834331">
      <w:pPr>
        <w:tabs>
          <w:tab w:val="left" w:pos="7308"/>
        </w:tabs>
        <w:snapToGrid w:val="0"/>
        <w:spacing w:line="100" w:lineRule="atLeast"/>
        <w:jc w:val="both"/>
        <w:rPr>
          <w:rFonts w:cs="Times New Roman"/>
        </w:rPr>
      </w:pPr>
      <w:r w:rsidRPr="0008548F">
        <w:rPr>
          <w:rFonts w:cs="Times New Roman"/>
        </w:rPr>
        <w:t xml:space="preserve">Objeto: Ministério Público do Estado da Bahia. Cassação de decisão de arquivamento da NF </w:t>
      </w:r>
      <w:r w:rsidRPr="0008548F">
        <w:rPr>
          <w:rFonts w:cs="Times New Roman"/>
        </w:rPr>
        <w:lastRenderedPageBreak/>
        <w:t>n.º 596.9.109114/2020. Conselho Superior do Ministério Público do Estado da Bahia. Irregularidades na seleção de cotistas realizada pela Universidade Estadual de Feira de Santana – UEFS. Recomendação CNMP nº 41/2016. Pedido liminar.</w:t>
      </w:r>
    </w:p>
    <w:p w14:paraId="6CDFCCA7" w14:textId="77777777" w:rsidR="00834331" w:rsidRPr="0008548F" w:rsidRDefault="00834331" w:rsidP="00834331">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0BB0246" w14:textId="77777777" w:rsidR="00834331" w:rsidRPr="0008548F" w:rsidRDefault="00834331" w:rsidP="00834331">
      <w:pPr>
        <w:pStyle w:val="Padro"/>
        <w:snapToGrid w:val="0"/>
        <w:spacing w:line="200" w:lineRule="atLeast"/>
        <w:ind w:left="556"/>
        <w:jc w:val="both"/>
        <w:rPr>
          <w:rFonts w:ascii="Times New Roman" w:eastAsia="Times New Roman" w:hAnsi="Times New Roman" w:cs="Times New Roman"/>
          <w:color w:val="000000"/>
          <w:szCs w:val="24"/>
        </w:rPr>
      </w:pPr>
    </w:p>
    <w:p w14:paraId="3EF034EF" w14:textId="76266179" w:rsidR="00834331" w:rsidRPr="0008548F" w:rsidRDefault="00834331" w:rsidP="00834331">
      <w:pPr>
        <w:tabs>
          <w:tab w:val="left" w:pos="7308"/>
        </w:tabs>
        <w:snapToGrid w:val="0"/>
        <w:spacing w:line="100" w:lineRule="atLeast"/>
        <w:ind w:left="567" w:hanging="567"/>
        <w:jc w:val="both"/>
        <w:rPr>
          <w:rFonts w:cs="Times New Roman"/>
          <w:b/>
          <w:bCs/>
        </w:rPr>
      </w:pPr>
      <w:r w:rsidRPr="0008548F">
        <w:rPr>
          <w:rFonts w:cs="Times New Roman"/>
          <w:b/>
          <w:bCs/>
        </w:rPr>
        <w:t>1</w:t>
      </w:r>
      <w:r w:rsidR="008D4662">
        <w:rPr>
          <w:rFonts w:cs="Times New Roman"/>
          <w:b/>
          <w:bCs/>
        </w:rPr>
        <w:t>7</w:t>
      </w:r>
      <w:r w:rsidRPr="0008548F">
        <w:rPr>
          <w:rFonts w:cs="Times New Roman"/>
          <w:b/>
          <w:bCs/>
        </w:rPr>
        <w:t>) Conflito de Atribuições n° 1.00970/2021-47</w:t>
      </w:r>
    </w:p>
    <w:p w14:paraId="202B96D5"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Relator(a): Cons. Oswaldo D’Albuquerque Lima Neto</w:t>
      </w:r>
    </w:p>
    <w:p w14:paraId="43463355"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Requerente: Ministério Público do Estado do Amazonas</w:t>
      </w:r>
    </w:p>
    <w:p w14:paraId="772C286E" w14:textId="77777777" w:rsidR="00834331" w:rsidRPr="0008548F" w:rsidRDefault="00834331" w:rsidP="00834331">
      <w:pPr>
        <w:tabs>
          <w:tab w:val="left" w:pos="7308"/>
        </w:tabs>
        <w:snapToGrid w:val="0"/>
        <w:spacing w:line="100" w:lineRule="atLeast"/>
        <w:ind w:left="567" w:hanging="567"/>
        <w:jc w:val="both"/>
        <w:rPr>
          <w:rFonts w:cs="Times New Roman"/>
        </w:rPr>
      </w:pPr>
      <w:r w:rsidRPr="0008548F">
        <w:rPr>
          <w:rFonts w:cs="Times New Roman"/>
        </w:rPr>
        <w:t>Requerido: Procuradoria da República – Amazonas</w:t>
      </w:r>
    </w:p>
    <w:p w14:paraId="7417FB05" w14:textId="54F33C99" w:rsidR="00834331" w:rsidRPr="0008548F" w:rsidRDefault="00834331" w:rsidP="00834331">
      <w:pPr>
        <w:tabs>
          <w:tab w:val="left" w:pos="7308"/>
        </w:tabs>
        <w:snapToGrid w:val="0"/>
        <w:spacing w:line="100" w:lineRule="atLeast"/>
        <w:jc w:val="both"/>
        <w:rPr>
          <w:rFonts w:cs="Times New Roman"/>
        </w:rPr>
      </w:pPr>
      <w:r w:rsidRPr="0008548F">
        <w:rPr>
          <w:rFonts w:cs="Times New Roman"/>
        </w:rPr>
        <w:t xml:space="preserve">Objeto: Ministério Público do Estado do Amazonas. Ministério Público Federal no Estado do Amazonas. Conflito negativo de atribuições. Procedimento Preparatório nº 06.2019.00002612-0. Apuração da conduta da empresa denominada </w:t>
      </w:r>
      <w:proofErr w:type="spellStart"/>
      <w:r w:rsidRPr="0008548F">
        <w:rPr>
          <w:rFonts w:cs="Times New Roman"/>
        </w:rPr>
        <w:t>Unigrendal</w:t>
      </w:r>
      <w:proofErr w:type="spellEnd"/>
      <w:r w:rsidRPr="0008548F">
        <w:rPr>
          <w:rFonts w:cs="Times New Roman"/>
        </w:rPr>
        <w:t xml:space="preserve"> Premium Corporate. Oferta de pós-graduação </w:t>
      </w:r>
      <w:proofErr w:type="spellStart"/>
      <w:r w:rsidRPr="0008548F">
        <w:rPr>
          <w:rFonts w:cs="Times New Roman"/>
        </w:rPr>
        <w:t>strictu</w:t>
      </w:r>
      <w:proofErr w:type="spellEnd"/>
      <w:r w:rsidRPr="0008548F">
        <w:rPr>
          <w:rFonts w:cs="Times New Roman"/>
        </w:rPr>
        <w:t xml:space="preserve"> sensu de cursos de mestrado e doutorado à distância. Falta de reconhecimento ou autorização do Ministério da Educação.</w:t>
      </w:r>
    </w:p>
    <w:p w14:paraId="50934BEA" w14:textId="77777777" w:rsidR="00834331" w:rsidRPr="0008548F" w:rsidRDefault="00834331" w:rsidP="00834331">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conheceu do conflito de atribuições, para declarar a atribuição da Procuradoria da República no Estado do Amazonas para apurar os fatos descritos no PP nº 06.2019.00002612-0,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1CEC9CF0" w14:textId="3C4D6773" w:rsidR="00834331" w:rsidRPr="0008548F" w:rsidRDefault="00834331" w:rsidP="00834331">
      <w:pPr>
        <w:pStyle w:val="Padro"/>
        <w:snapToGrid w:val="0"/>
        <w:spacing w:line="200" w:lineRule="atLeast"/>
        <w:jc w:val="both"/>
        <w:rPr>
          <w:rFonts w:ascii="Times New Roman" w:eastAsia="Times New Roman" w:hAnsi="Times New Roman" w:cs="Times New Roman"/>
          <w:color w:val="000000"/>
          <w:szCs w:val="24"/>
        </w:rPr>
      </w:pPr>
    </w:p>
    <w:p w14:paraId="083CE99D" w14:textId="08FD49F5" w:rsidR="00D61DC0" w:rsidRPr="0008548F" w:rsidRDefault="00D61DC0" w:rsidP="00D61DC0">
      <w:pPr>
        <w:jc w:val="both"/>
        <w:rPr>
          <w:rFonts w:cs="Times New Roman"/>
          <w:b/>
          <w:bCs/>
        </w:rPr>
      </w:pPr>
      <w:r w:rsidRPr="0008548F">
        <w:rPr>
          <w:rFonts w:cs="Times New Roman"/>
          <w:b/>
          <w:bCs/>
        </w:rPr>
        <w:t>1</w:t>
      </w:r>
      <w:r w:rsidR="008D4662">
        <w:rPr>
          <w:rFonts w:cs="Times New Roman"/>
          <w:b/>
          <w:bCs/>
        </w:rPr>
        <w:t>8</w:t>
      </w:r>
      <w:r w:rsidRPr="0008548F">
        <w:rPr>
          <w:rFonts w:cs="Times New Roman"/>
          <w:b/>
          <w:bCs/>
        </w:rPr>
        <w:t>) Pedido de Providências n° 1.00069/2021-66</w:t>
      </w:r>
    </w:p>
    <w:p w14:paraId="23DACE94" w14:textId="4432141C" w:rsidR="00D61DC0" w:rsidRPr="0008548F" w:rsidRDefault="00D61DC0" w:rsidP="00D61DC0">
      <w:pPr>
        <w:jc w:val="both"/>
        <w:rPr>
          <w:rFonts w:cs="Times New Roman"/>
        </w:rPr>
      </w:pPr>
      <w:r w:rsidRPr="0008548F">
        <w:rPr>
          <w:rFonts w:cs="Times New Roman"/>
        </w:rPr>
        <w:t xml:space="preserve">Relator(a): Cons. Marcelo </w:t>
      </w:r>
      <w:proofErr w:type="spellStart"/>
      <w:r w:rsidRPr="0008548F">
        <w:rPr>
          <w:rFonts w:cs="Times New Roman"/>
        </w:rPr>
        <w:t>Weitzel</w:t>
      </w:r>
      <w:proofErr w:type="spellEnd"/>
      <w:r w:rsidRPr="0008548F">
        <w:rPr>
          <w:rFonts w:cs="Times New Roman"/>
        </w:rPr>
        <w:t xml:space="preserve"> Rabello de Souza </w:t>
      </w:r>
    </w:p>
    <w:p w14:paraId="1C33D37E" w14:textId="48D26942" w:rsidR="00D61DC0" w:rsidRPr="0008548F" w:rsidRDefault="00D61DC0" w:rsidP="00D61DC0">
      <w:pPr>
        <w:jc w:val="both"/>
        <w:rPr>
          <w:rFonts w:cs="Times New Roman"/>
        </w:rPr>
      </w:pPr>
      <w:r w:rsidRPr="0008548F">
        <w:rPr>
          <w:rFonts w:cs="Times New Roman"/>
        </w:rPr>
        <w:t xml:space="preserve">Requerente: Ministério Público do Estado de Santa Catarina </w:t>
      </w:r>
    </w:p>
    <w:p w14:paraId="0B454671" w14:textId="2D4CF271" w:rsidR="00D61DC0" w:rsidRPr="0008548F" w:rsidRDefault="00D61DC0" w:rsidP="00D61DC0">
      <w:pPr>
        <w:ind w:left="-142" w:firstLine="142"/>
        <w:jc w:val="both"/>
        <w:rPr>
          <w:rFonts w:cs="Times New Roman"/>
        </w:rPr>
      </w:pPr>
      <w:r w:rsidRPr="0008548F">
        <w:rPr>
          <w:rFonts w:cs="Times New Roman"/>
        </w:rPr>
        <w:t>Requerido: Ministério Público Federal</w:t>
      </w:r>
    </w:p>
    <w:p w14:paraId="7BAC2355" w14:textId="40897340" w:rsidR="00D61DC0" w:rsidRPr="0008548F" w:rsidRDefault="00D61DC0" w:rsidP="00D61DC0">
      <w:pPr>
        <w:ind w:left="-142" w:firstLine="142"/>
        <w:jc w:val="both"/>
        <w:rPr>
          <w:rFonts w:cs="Times New Roman"/>
        </w:rPr>
      </w:pPr>
      <w:r w:rsidRPr="0008548F">
        <w:rPr>
          <w:rFonts w:cs="Times New Roman"/>
        </w:rPr>
        <w:t xml:space="preserve">Interessado: Alicio Henrique </w:t>
      </w:r>
      <w:proofErr w:type="spellStart"/>
      <w:r w:rsidRPr="0008548F">
        <w:rPr>
          <w:rFonts w:cs="Times New Roman"/>
        </w:rPr>
        <w:t>Hirt</w:t>
      </w:r>
      <w:proofErr w:type="spellEnd"/>
    </w:p>
    <w:p w14:paraId="15D45C42" w14:textId="1E1A0F45" w:rsidR="00D61DC0" w:rsidRPr="0008548F" w:rsidRDefault="00D61DC0" w:rsidP="00D61DC0">
      <w:pPr>
        <w:tabs>
          <w:tab w:val="left" w:pos="7308"/>
        </w:tabs>
        <w:snapToGrid w:val="0"/>
        <w:spacing w:line="100" w:lineRule="atLeast"/>
        <w:jc w:val="both"/>
        <w:rPr>
          <w:rFonts w:cs="Times New Roman"/>
        </w:rPr>
      </w:pPr>
      <w:r w:rsidRPr="0008548F">
        <w:rPr>
          <w:rFonts w:cs="Times New Roman"/>
        </w:rPr>
        <w:t>Objeto: Ministério Público do Estado de Santa Catarina. Ministério Público Federal no Estado de Santa Catarina. Conflito negativo de atribuições. Inquérito Civil SIG n. 06.2020.00002898-4. Apuração de irregularidade no registro imobiliário de imóvel. Imóvel com código Incra n. 816.051.063.282-2.</w:t>
      </w:r>
    </w:p>
    <w:p w14:paraId="71D50904" w14:textId="77777777" w:rsidR="00D61DC0" w:rsidRPr="0008548F" w:rsidRDefault="00D61DC0" w:rsidP="00D61DC0">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julgou procedente o presente Conflito de Atribuições para reconhecer a atribuição do Ministério Público Federal para atuar no Inquérito Civil SIG nº 06.2020.00002898-4,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8C893A5" w14:textId="502D0E81" w:rsidR="00D61DC0" w:rsidRPr="0008548F" w:rsidRDefault="00D61DC0" w:rsidP="00D61DC0">
      <w:pPr>
        <w:tabs>
          <w:tab w:val="left" w:pos="7308"/>
        </w:tabs>
        <w:snapToGrid w:val="0"/>
        <w:spacing w:line="100" w:lineRule="atLeast"/>
        <w:jc w:val="both"/>
        <w:rPr>
          <w:rFonts w:cs="Times New Roman"/>
        </w:rPr>
      </w:pPr>
    </w:p>
    <w:p w14:paraId="7D6E23A7" w14:textId="58FC178D" w:rsidR="003315AE" w:rsidRPr="0008548F" w:rsidRDefault="003315AE" w:rsidP="003315AE">
      <w:pPr>
        <w:jc w:val="both"/>
        <w:rPr>
          <w:rFonts w:cs="Times New Roman"/>
          <w:b/>
          <w:bCs/>
        </w:rPr>
      </w:pPr>
      <w:r w:rsidRPr="0008548F">
        <w:rPr>
          <w:rFonts w:cs="Times New Roman"/>
          <w:b/>
          <w:bCs/>
        </w:rPr>
        <w:t>1</w:t>
      </w:r>
      <w:r w:rsidR="008D4662">
        <w:rPr>
          <w:rFonts w:cs="Times New Roman"/>
          <w:b/>
          <w:bCs/>
        </w:rPr>
        <w:t>9</w:t>
      </w:r>
      <w:r w:rsidRPr="0008548F">
        <w:rPr>
          <w:rFonts w:cs="Times New Roman"/>
          <w:b/>
          <w:bCs/>
        </w:rPr>
        <w:t>) Conflito de Atribuições n° 1.00395/2021-91</w:t>
      </w:r>
    </w:p>
    <w:p w14:paraId="055AAFA3" w14:textId="6321F7FE" w:rsidR="003315AE" w:rsidRPr="0008548F" w:rsidRDefault="003315AE" w:rsidP="003315AE">
      <w:pPr>
        <w:ind w:left="-426"/>
        <w:jc w:val="both"/>
        <w:rPr>
          <w:rFonts w:cs="Times New Roman"/>
        </w:rPr>
      </w:pPr>
      <w:r w:rsidRPr="0008548F">
        <w:rPr>
          <w:rFonts w:cs="Times New Roman"/>
        </w:rPr>
        <w:t xml:space="preserve">       Relator(a): Cons. Marcelo </w:t>
      </w:r>
      <w:proofErr w:type="spellStart"/>
      <w:r w:rsidRPr="0008548F">
        <w:rPr>
          <w:rFonts w:cs="Times New Roman"/>
        </w:rPr>
        <w:t>Weitzel</w:t>
      </w:r>
      <w:proofErr w:type="spellEnd"/>
      <w:r w:rsidRPr="0008548F">
        <w:rPr>
          <w:rFonts w:cs="Times New Roman"/>
        </w:rPr>
        <w:t xml:space="preserve"> Rabello de Souza </w:t>
      </w:r>
    </w:p>
    <w:p w14:paraId="0310BE56" w14:textId="3DDC1500" w:rsidR="003315AE" w:rsidRPr="0008548F" w:rsidRDefault="003315AE" w:rsidP="003315AE">
      <w:pPr>
        <w:ind w:left="-426"/>
        <w:jc w:val="both"/>
        <w:rPr>
          <w:rFonts w:cs="Times New Roman"/>
        </w:rPr>
      </w:pPr>
      <w:r w:rsidRPr="0008548F">
        <w:rPr>
          <w:rFonts w:cs="Times New Roman"/>
        </w:rPr>
        <w:t xml:space="preserve">       Requerente: Ministério Público do Estado do Pará</w:t>
      </w:r>
    </w:p>
    <w:p w14:paraId="34628C9C" w14:textId="0E6426E7" w:rsidR="003315AE" w:rsidRPr="0008548F" w:rsidRDefault="003315AE" w:rsidP="003315AE">
      <w:pPr>
        <w:tabs>
          <w:tab w:val="left" w:pos="7308"/>
        </w:tabs>
        <w:snapToGrid w:val="0"/>
        <w:spacing w:line="100" w:lineRule="atLeast"/>
        <w:ind w:left="-426"/>
        <w:jc w:val="both"/>
        <w:rPr>
          <w:rFonts w:cs="Times New Roman"/>
        </w:rPr>
      </w:pPr>
      <w:r w:rsidRPr="0008548F">
        <w:rPr>
          <w:rFonts w:cs="Times New Roman"/>
        </w:rPr>
        <w:lastRenderedPageBreak/>
        <w:t xml:space="preserve">       Requerido: Procuradoria da República – Pará</w:t>
      </w:r>
    </w:p>
    <w:p w14:paraId="43B90C53" w14:textId="194FA85D" w:rsidR="003315AE" w:rsidRPr="0008548F" w:rsidRDefault="003315AE" w:rsidP="003315AE">
      <w:pPr>
        <w:ind w:left="-426"/>
        <w:jc w:val="both"/>
        <w:rPr>
          <w:rFonts w:cs="Times New Roman"/>
        </w:rPr>
      </w:pPr>
      <w:r w:rsidRPr="0008548F">
        <w:rPr>
          <w:rFonts w:cs="Times New Roman"/>
        </w:rPr>
        <w:t xml:space="preserve">       Interessados: Marcelo Santos Correa; Maria Jose Vieira de Carvalho Cunha</w:t>
      </w:r>
    </w:p>
    <w:p w14:paraId="2D1A99DB" w14:textId="77777777" w:rsidR="003315AE" w:rsidRPr="0008548F" w:rsidRDefault="003315AE" w:rsidP="003315AE">
      <w:pPr>
        <w:jc w:val="both"/>
        <w:rPr>
          <w:rFonts w:cs="Times New Roman"/>
        </w:rPr>
      </w:pPr>
      <w:r w:rsidRPr="0008548F">
        <w:rPr>
          <w:rFonts w:cs="Times New Roman"/>
        </w:rPr>
        <w:t>Objeto: Ministério Público do Estado do Pará. Ministério Público Federal no Pará. Conflito negativo de atribuição. Procedimento de Conflito de Atribuição - PGR n. 1.00.000.015877/2020-00. Implementação do projeto "Ministério Público pela Educação - MPEDUC" no município de Capanema, visto baixo número de IDEB. Procuradoria da República Pará/Castanhal. 2ª Promotoria de Justiça de Capanema.</w:t>
      </w:r>
    </w:p>
    <w:p w14:paraId="298756A2" w14:textId="4A453B14" w:rsidR="003315AE" w:rsidRPr="0008548F" w:rsidRDefault="003315AE" w:rsidP="003315AE">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julgou procedente o presente Conflito de Atribuições, reconhecendo a atribuição do Ministério Público Federal para atuar no Inquérito Civil nº 1.23.000.000822/2014-44,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5CF85AC3" w14:textId="3EBEC547" w:rsidR="003315AE" w:rsidRPr="0008548F" w:rsidRDefault="003315AE" w:rsidP="003315AE">
      <w:pPr>
        <w:pStyle w:val="Padro"/>
        <w:snapToGrid w:val="0"/>
        <w:spacing w:line="200" w:lineRule="atLeast"/>
        <w:jc w:val="both"/>
        <w:rPr>
          <w:rFonts w:ascii="Times New Roman" w:eastAsia="Times New Roman" w:hAnsi="Times New Roman" w:cs="Times New Roman"/>
          <w:b/>
          <w:bCs/>
          <w:color w:val="000000"/>
          <w:szCs w:val="24"/>
        </w:rPr>
      </w:pPr>
    </w:p>
    <w:p w14:paraId="4B666B73" w14:textId="06B224AA" w:rsidR="003315AE" w:rsidRPr="0008548F" w:rsidRDefault="003315AE" w:rsidP="003315AE">
      <w:pPr>
        <w:ind w:left="-142" w:hanging="425"/>
        <w:jc w:val="both"/>
        <w:rPr>
          <w:rFonts w:cs="Times New Roman"/>
          <w:b/>
          <w:bCs/>
        </w:rPr>
      </w:pPr>
      <w:r w:rsidRPr="0008548F">
        <w:rPr>
          <w:rFonts w:eastAsia="Times New Roman" w:cs="Times New Roman"/>
          <w:b/>
          <w:bCs/>
          <w:color w:val="000000"/>
        </w:rPr>
        <w:t xml:space="preserve">        </w:t>
      </w:r>
      <w:r w:rsidRPr="0008548F">
        <w:rPr>
          <w:rFonts w:cs="Times New Roman"/>
          <w:b/>
          <w:bCs/>
        </w:rPr>
        <w:t xml:space="preserve"> </w:t>
      </w:r>
      <w:r w:rsidR="00DE4BDB">
        <w:rPr>
          <w:rFonts w:cs="Times New Roman"/>
          <w:b/>
          <w:bCs/>
        </w:rPr>
        <w:t>20</w:t>
      </w:r>
      <w:r w:rsidRPr="0008548F">
        <w:rPr>
          <w:rFonts w:cs="Times New Roman"/>
          <w:b/>
          <w:bCs/>
        </w:rPr>
        <w:t>) Conflito de Atribuições n° 1.00495/2021-27</w:t>
      </w:r>
    </w:p>
    <w:p w14:paraId="33350A92" w14:textId="77777777" w:rsidR="003315AE" w:rsidRPr="0008548F" w:rsidRDefault="003315AE" w:rsidP="003315AE">
      <w:pPr>
        <w:ind w:left="-142" w:hanging="425"/>
        <w:jc w:val="both"/>
        <w:rPr>
          <w:rFonts w:cs="Times New Roman"/>
        </w:rPr>
      </w:pPr>
      <w:r w:rsidRPr="0008548F">
        <w:rPr>
          <w:rFonts w:cs="Times New Roman"/>
        </w:rPr>
        <w:t xml:space="preserve">         Relator(a): Cons. Marcelo </w:t>
      </w:r>
      <w:proofErr w:type="spellStart"/>
      <w:r w:rsidRPr="0008548F">
        <w:rPr>
          <w:rFonts w:cs="Times New Roman"/>
        </w:rPr>
        <w:t>Weitzel</w:t>
      </w:r>
      <w:proofErr w:type="spellEnd"/>
      <w:r w:rsidRPr="0008548F">
        <w:rPr>
          <w:rFonts w:cs="Times New Roman"/>
        </w:rPr>
        <w:t xml:space="preserve"> Rabello de Souza</w:t>
      </w:r>
    </w:p>
    <w:p w14:paraId="14E35D2E" w14:textId="77777777" w:rsidR="003315AE" w:rsidRPr="0008548F" w:rsidRDefault="003315AE" w:rsidP="003315AE">
      <w:pPr>
        <w:ind w:left="-142" w:hanging="425"/>
        <w:jc w:val="both"/>
        <w:rPr>
          <w:rFonts w:cs="Times New Roman"/>
        </w:rPr>
      </w:pPr>
      <w:r w:rsidRPr="0008548F">
        <w:rPr>
          <w:rFonts w:cs="Times New Roman"/>
        </w:rPr>
        <w:t xml:space="preserve">         Requerente: Procuradoria da República - Maranhão</w:t>
      </w:r>
    </w:p>
    <w:p w14:paraId="717A74E4" w14:textId="77777777" w:rsidR="003315AE" w:rsidRPr="0008548F" w:rsidRDefault="003315AE" w:rsidP="003315AE">
      <w:pPr>
        <w:tabs>
          <w:tab w:val="left" w:pos="7308"/>
        </w:tabs>
        <w:snapToGrid w:val="0"/>
        <w:spacing w:line="100" w:lineRule="atLeast"/>
        <w:ind w:left="-142" w:hanging="425"/>
        <w:jc w:val="both"/>
        <w:rPr>
          <w:rFonts w:cs="Times New Roman"/>
        </w:rPr>
      </w:pPr>
      <w:r w:rsidRPr="0008548F">
        <w:rPr>
          <w:rFonts w:cs="Times New Roman"/>
        </w:rPr>
        <w:t xml:space="preserve">         Requerido: Ministério Público do Estado do Maranhão</w:t>
      </w:r>
    </w:p>
    <w:p w14:paraId="01E33E1A" w14:textId="77777777" w:rsidR="003315AE" w:rsidRPr="0008548F" w:rsidRDefault="003315AE" w:rsidP="003315AE">
      <w:pPr>
        <w:ind w:left="-142" w:hanging="425"/>
        <w:jc w:val="both"/>
        <w:rPr>
          <w:rFonts w:cs="Times New Roman"/>
        </w:rPr>
      </w:pPr>
      <w:r w:rsidRPr="0008548F">
        <w:rPr>
          <w:rFonts w:cs="Times New Roman"/>
        </w:rPr>
        <w:t xml:space="preserve">         Interessados: Felipe Ramon da Silva Froes; </w:t>
      </w:r>
      <w:proofErr w:type="spellStart"/>
      <w:r w:rsidRPr="0008548F">
        <w:rPr>
          <w:rFonts w:cs="Times New Roman"/>
        </w:rPr>
        <w:t>Laécio</w:t>
      </w:r>
      <w:proofErr w:type="spellEnd"/>
      <w:r w:rsidRPr="0008548F">
        <w:rPr>
          <w:rFonts w:cs="Times New Roman"/>
        </w:rPr>
        <w:t xml:space="preserve"> Ramos do Vale</w:t>
      </w:r>
    </w:p>
    <w:p w14:paraId="05D214E2" w14:textId="50BA68CE" w:rsidR="003315AE" w:rsidRPr="0008548F" w:rsidRDefault="003315AE" w:rsidP="003315AE">
      <w:pPr>
        <w:jc w:val="both"/>
        <w:rPr>
          <w:rFonts w:cs="Times New Roman"/>
        </w:rPr>
      </w:pPr>
      <w:r w:rsidRPr="0008548F">
        <w:rPr>
          <w:rFonts w:cs="Times New Roman"/>
        </w:rPr>
        <w:t>Objeto: Ministério Público Federal no Estado do Maranhão. Ministério Público do Estado do Maranhão. Conflito negativo de atribuições. Procedimento PGR 1.00.000.012538/2020-63. Apuração de possíveis irregularidades do ex-Prefeito do Município de Benedito Leite/MA e da ex-secretária municipal de saúde, visto que o referido Município teria realizado despesas, no ano de 2013, em posto de saúde inexistente.</w:t>
      </w:r>
    </w:p>
    <w:p w14:paraId="1011E34F" w14:textId="48E7600D" w:rsidR="003315AE" w:rsidRPr="0008548F" w:rsidRDefault="003315AE" w:rsidP="003315AE">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julgou procedente o presente Conflito de Atribuições para reconhecer a atribuição da Promotoria de Justiça de São Domingos do </w:t>
      </w:r>
      <w:proofErr w:type="spellStart"/>
      <w:r w:rsidRPr="0008548F">
        <w:rPr>
          <w:rFonts w:ascii="Times New Roman" w:eastAsia="Times New Roman" w:hAnsi="Times New Roman" w:cs="Times New Roman"/>
          <w:color w:val="000000"/>
          <w:szCs w:val="24"/>
        </w:rPr>
        <w:t>Azeitão</w:t>
      </w:r>
      <w:proofErr w:type="spellEnd"/>
      <w:r w:rsidRPr="0008548F">
        <w:rPr>
          <w:rFonts w:ascii="Times New Roman" w:eastAsia="Times New Roman" w:hAnsi="Times New Roman" w:cs="Times New Roman"/>
          <w:color w:val="000000"/>
          <w:szCs w:val="24"/>
        </w:rPr>
        <w:t>, órgão local do Ministério Público do Estado do Maranhão, para oficiar nos autos do Inquérito Civil nº 03/2016-PJ/DAS, nos termos do voto do Relator.</w:t>
      </w:r>
      <w:r w:rsidRPr="0008548F">
        <w:rPr>
          <w:rFonts w:ascii="Times New Roman" w:eastAsia="Times New Roman" w:hAnsi="Times New Roman" w:cs="Times New Roman"/>
          <w:b/>
          <w:bCs/>
          <w:color w:val="000000"/>
          <w:szCs w:val="24"/>
        </w:rPr>
        <w:t xml:space="preserve"> </w:t>
      </w:r>
      <w:r w:rsidRPr="0008548F">
        <w:rPr>
          <w:rFonts w:ascii="Times New Roman" w:eastAsia="Times New Roman" w:hAnsi="Times New Roman" w:cs="Times New Roman"/>
          <w:color w:val="000000"/>
          <w:szCs w:val="24"/>
        </w:rPr>
        <w:t>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F5CB6C0" w14:textId="52DBD065" w:rsidR="003315AE" w:rsidRPr="0008548F" w:rsidRDefault="003315AE" w:rsidP="003315AE">
      <w:pPr>
        <w:pStyle w:val="Padro"/>
        <w:snapToGrid w:val="0"/>
        <w:spacing w:line="200" w:lineRule="atLeast"/>
        <w:jc w:val="both"/>
        <w:rPr>
          <w:rFonts w:ascii="Times New Roman" w:eastAsia="Times New Roman" w:hAnsi="Times New Roman" w:cs="Times New Roman"/>
          <w:color w:val="000000"/>
          <w:szCs w:val="24"/>
        </w:rPr>
      </w:pPr>
    </w:p>
    <w:p w14:paraId="55C94A5A" w14:textId="5D9F8FBE" w:rsidR="003315AE" w:rsidRPr="0008548F" w:rsidRDefault="00DE4BDB" w:rsidP="003315AE">
      <w:pPr>
        <w:ind w:left="142" w:hanging="142"/>
        <w:jc w:val="both"/>
        <w:rPr>
          <w:rFonts w:cs="Times New Roman"/>
          <w:b/>
          <w:bCs/>
        </w:rPr>
      </w:pPr>
      <w:r>
        <w:rPr>
          <w:rFonts w:eastAsia="Times New Roman" w:cs="Times New Roman"/>
          <w:b/>
          <w:bCs/>
          <w:color w:val="000000"/>
        </w:rPr>
        <w:t>21</w:t>
      </w:r>
      <w:r w:rsidR="003315AE" w:rsidRPr="0008548F">
        <w:rPr>
          <w:rFonts w:eastAsia="Times New Roman" w:cs="Times New Roman"/>
          <w:b/>
          <w:bCs/>
          <w:color w:val="000000"/>
        </w:rPr>
        <w:t xml:space="preserve">) </w:t>
      </w:r>
      <w:r w:rsidR="003315AE" w:rsidRPr="0008548F">
        <w:rPr>
          <w:rFonts w:cs="Times New Roman"/>
          <w:b/>
          <w:bCs/>
        </w:rPr>
        <w:t>Conflito de Atribuições n° 1.01079/2021-37</w:t>
      </w:r>
    </w:p>
    <w:p w14:paraId="26362F8B" w14:textId="77777777" w:rsidR="003315AE" w:rsidRPr="0008548F" w:rsidRDefault="003315AE" w:rsidP="003315AE">
      <w:pPr>
        <w:ind w:left="142" w:hanging="142"/>
        <w:jc w:val="both"/>
        <w:rPr>
          <w:rFonts w:cs="Times New Roman"/>
        </w:rPr>
      </w:pPr>
      <w:r w:rsidRPr="0008548F">
        <w:rPr>
          <w:rFonts w:cs="Times New Roman"/>
        </w:rPr>
        <w:t>Relator(a): Cons. Sandra Krieger Gonçalves</w:t>
      </w:r>
    </w:p>
    <w:p w14:paraId="07CAC0F7" w14:textId="77777777" w:rsidR="003315AE" w:rsidRPr="0008548F" w:rsidRDefault="003315AE" w:rsidP="003315AE">
      <w:pPr>
        <w:ind w:left="142" w:hanging="142"/>
        <w:jc w:val="both"/>
        <w:rPr>
          <w:rFonts w:cs="Times New Roman"/>
        </w:rPr>
      </w:pPr>
      <w:r w:rsidRPr="0008548F">
        <w:rPr>
          <w:rFonts w:cs="Times New Roman"/>
        </w:rPr>
        <w:t>Requerente: Ministério Público do Estado de São Paulo</w:t>
      </w:r>
    </w:p>
    <w:p w14:paraId="08597290" w14:textId="77777777" w:rsidR="003315AE" w:rsidRPr="0008548F" w:rsidRDefault="003315AE" w:rsidP="003315AE">
      <w:pPr>
        <w:ind w:left="142" w:hanging="142"/>
        <w:jc w:val="both"/>
        <w:rPr>
          <w:rFonts w:cs="Times New Roman"/>
        </w:rPr>
      </w:pPr>
      <w:r w:rsidRPr="0008548F">
        <w:rPr>
          <w:rFonts w:cs="Times New Roman"/>
        </w:rPr>
        <w:t>Requerido: Ministério Público do Estado de Mato Grosso do Sul</w:t>
      </w:r>
    </w:p>
    <w:p w14:paraId="6A8CC5F1" w14:textId="4CB8801E" w:rsidR="003315AE" w:rsidRPr="0008548F" w:rsidRDefault="003315AE" w:rsidP="003315AE">
      <w:pPr>
        <w:jc w:val="both"/>
        <w:rPr>
          <w:rFonts w:cs="Times New Roman"/>
        </w:rPr>
      </w:pPr>
      <w:r w:rsidRPr="0008548F">
        <w:rPr>
          <w:rFonts w:cs="Times New Roman"/>
        </w:rPr>
        <w:t>Objeto: Ministério Público do Estado de São Paulo. Ministério Público do Estado de Mato Grosso do Sul. Conflito negativo de atribuições. Procedimento 0002365-44.2015.8.12.0017. Procedimento 0005650-36.2020.8.26.0602. 13ª Promotoria de Justiça da Comarca de Sorocaba/SP. 3ª Promotoria de Justiça da Comarca de Nova Andradina/MS.</w:t>
      </w:r>
    </w:p>
    <w:p w14:paraId="79BCBB7B" w14:textId="1D29CF6A" w:rsidR="003315AE" w:rsidRPr="0008548F" w:rsidRDefault="003315AE" w:rsidP="003315AE">
      <w:pPr>
        <w:jc w:val="both"/>
        <w:rPr>
          <w:rFonts w:eastAsia="Times New Roman" w:cs="Times New Roman"/>
          <w:color w:val="000000"/>
        </w:rPr>
      </w:pPr>
      <w:r w:rsidRPr="0008548F">
        <w:rPr>
          <w:rFonts w:eastAsia="Times New Roman" w:cs="Times New Roman"/>
          <w:b/>
          <w:bCs/>
          <w:color w:val="000000"/>
        </w:rPr>
        <w:t xml:space="preserve">Decisão: </w:t>
      </w:r>
      <w:r w:rsidRPr="0008548F">
        <w:rPr>
          <w:rFonts w:eastAsia="Times New Roman" w:cs="Times New Roman"/>
          <w:color w:val="000000"/>
        </w:rPr>
        <w:t xml:space="preserve">O Conselho, por unanimidade. conheceu do presente conflito, para, dirimindo-o, julgar procedente o pedido e reconhecer a atribuição </w:t>
      </w:r>
      <w:r w:rsidRPr="0008548F">
        <w:rPr>
          <w:rFonts w:cs="Times New Roman"/>
        </w:rPr>
        <w:t>Ministério Público do Estado de Mato Grosso do Sul</w:t>
      </w:r>
      <w:r w:rsidRPr="0008548F">
        <w:rPr>
          <w:rFonts w:eastAsia="Times New Roman" w:cs="Times New Roman"/>
          <w:color w:val="000000"/>
        </w:rPr>
        <w:t xml:space="preserve"> para apurar os fatos descritos, nos termos do voto da Relatora. Ausentes, justificadamente, o Presidente do CNMP, Antônio Augusto Brandão de Aras e, em razão da </w:t>
      </w:r>
      <w:r w:rsidRPr="0008548F">
        <w:rPr>
          <w:rFonts w:eastAsia="Times New Roman" w:cs="Times New Roman"/>
          <w:color w:val="000000"/>
        </w:rPr>
        <w:lastRenderedPageBreak/>
        <w:t>vacância do cargo, um dos representantes do Ministério Público Estadual e os representantes indicados pelo Supremo Tribunal Federal e pelo Superior Tribunal de Justiça.</w:t>
      </w:r>
    </w:p>
    <w:p w14:paraId="1E0B605F" w14:textId="77777777" w:rsidR="00DE4BDB" w:rsidRDefault="00DE4BDB" w:rsidP="00990D80">
      <w:pPr>
        <w:tabs>
          <w:tab w:val="left" w:pos="7308"/>
        </w:tabs>
        <w:snapToGrid w:val="0"/>
        <w:spacing w:line="100" w:lineRule="atLeast"/>
        <w:ind w:left="567" w:hanging="567"/>
        <w:jc w:val="both"/>
        <w:rPr>
          <w:rFonts w:eastAsia="Times New Roman" w:cs="Times New Roman"/>
          <w:b/>
          <w:bCs/>
          <w:color w:val="000000"/>
        </w:rPr>
      </w:pPr>
    </w:p>
    <w:p w14:paraId="3ECE0762" w14:textId="231CCB07" w:rsidR="00990D80" w:rsidRPr="0008548F" w:rsidRDefault="00DE4BDB" w:rsidP="00990D80">
      <w:pPr>
        <w:tabs>
          <w:tab w:val="left" w:pos="7308"/>
        </w:tabs>
        <w:snapToGrid w:val="0"/>
        <w:spacing w:line="100" w:lineRule="atLeast"/>
        <w:ind w:left="567" w:hanging="567"/>
        <w:jc w:val="both"/>
        <w:rPr>
          <w:rFonts w:cs="Times New Roman"/>
          <w:b/>
          <w:bCs/>
        </w:rPr>
      </w:pPr>
      <w:r>
        <w:rPr>
          <w:rFonts w:eastAsia="Times New Roman" w:cs="Times New Roman"/>
          <w:b/>
          <w:bCs/>
          <w:color w:val="000000"/>
        </w:rPr>
        <w:t>22</w:t>
      </w:r>
      <w:r w:rsidR="00990D80" w:rsidRPr="0008548F">
        <w:rPr>
          <w:rFonts w:eastAsia="Times New Roman" w:cs="Times New Roman"/>
          <w:b/>
          <w:bCs/>
          <w:color w:val="000000"/>
        </w:rPr>
        <w:t xml:space="preserve">) </w:t>
      </w:r>
      <w:r w:rsidR="00990D80" w:rsidRPr="0008548F">
        <w:rPr>
          <w:rFonts w:cs="Times New Roman"/>
          <w:b/>
          <w:bCs/>
        </w:rPr>
        <w:t>Conflito de Atribuições n° 1.00336/2021-78</w:t>
      </w:r>
    </w:p>
    <w:p w14:paraId="00FE1D36" w14:textId="77777777" w:rsidR="00990D80" w:rsidRPr="0008548F" w:rsidRDefault="00990D80" w:rsidP="00990D80">
      <w:pPr>
        <w:tabs>
          <w:tab w:val="left" w:pos="7308"/>
        </w:tabs>
        <w:snapToGrid w:val="0"/>
        <w:spacing w:line="100" w:lineRule="atLeast"/>
        <w:ind w:left="567" w:hanging="567"/>
        <w:jc w:val="both"/>
        <w:rPr>
          <w:rFonts w:cs="Times New Roman"/>
        </w:rPr>
      </w:pPr>
      <w:r w:rsidRPr="0008548F">
        <w:rPr>
          <w:rFonts w:cs="Times New Roman"/>
        </w:rPr>
        <w:t>Relator(a): Cons. Silvio Roberto Oliveira de Amorim Junior</w:t>
      </w:r>
    </w:p>
    <w:p w14:paraId="2FB35598" w14:textId="77777777" w:rsidR="00990D80" w:rsidRPr="0008548F" w:rsidRDefault="00990D80" w:rsidP="00990D80">
      <w:pPr>
        <w:tabs>
          <w:tab w:val="left" w:pos="7308"/>
        </w:tabs>
        <w:snapToGrid w:val="0"/>
        <w:spacing w:line="100" w:lineRule="atLeast"/>
        <w:ind w:left="567" w:hanging="567"/>
        <w:jc w:val="both"/>
        <w:rPr>
          <w:rFonts w:cs="Times New Roman"/>
        </w:rPr>
      </w:pPr>
      <w:r w:rsidRPr="0008548F">
        <w:rPr>
          <w:rFonts w:cs="Times New Roman"/>
        </w:rPr>
        <w:t>Requerente: Procuradoria da República – Rio de Janeiro</w:t>
      </w:r>
    </w:p>
    <w:p w14:paraId="0DE76BCF" w14:textId="77777777" w:rsidR="00990D80" w:rsidRPr="0008548F" w:rsidRDefault="00990D80" w:rsidP="00990D80">
      <w:pPr>
        <w:tabs>
          <w:tab w:val="left" w:pos="7308"/>
        </w:tabs>
        <w:snapToGrid w:val="0"/>
        <w:spacing w:line="100" w:lineRule="atLeast"/>
        <w:ind w:left="567" w:hanging="567"/>
        <w:jc w:val="both"/>
        <w:rPr>
          <w:rFonts w:cs="Times New Roman"/>
        </w:rPr>
      </w:pPr>
      <w:r w:rsidRPr="0008548F">
        <w:rPr>
          <w:rFonts w:cs="Times New Roman"/>
        </w:rPr>
        <w:t>Requerido: Ministério Público do Estado do Rio de Janeiro</w:t>
      </w:r>
    </w:p>
    <w:p w14:paraId="021F9D09" w14:textId="77777777" w:rsidR="00990D80" w:rsidRPr="0008548F" w:rsidRDefault="00990D80" w:rsidP="00990D80">
      <w:pPr>
        <w:tabs>
          <w:tab w:val="left" w:pos="7308"/>
        </w:tabs>
        <w:snapToGrid w:val="0"/>
        <w:spacing w:line="100" w:lineRule="atLeast"/>
        <w:ind w:left="567" w:hanging="567"/>
        <w:jc w:val="both"/>
        <w:rPr>
          <w:rFonts w:cs="Times New Roman"/>
        </w:rPr>
      </w:pPr>
      <w:r w:rsidRPr="0008548F">
        <w:rPr>
          <w:rFonts w:cs="Times New Roman"/>
        </w:rPr>
        <w:t xml:space="preserve">Interessados: Aline Mancino da Luz Caixeta; Daniela </w:t>
      </w:r>
      <w:proofErr w:type="spellStart"/>
      <w:r w:rsidRPr="0008548F">
        <w:rPr>
          <w:rFonts w:cs="Times New Roman"/>
        </w:rPr>
        <w:t>Abritta</w:t>
      </w:r>
      <w:proofErr w:type="spellEnd"/>
      <w:r w:rsidRPr="0008548F">
        <w:rPr>
          <w:rFonts w:cs="Times New Roman"/>
        </w:rPr>
        <w:t xml:space="preserve"> Carneiro Ribeiro de Freitas</w:t>
      </w:r>
    </w:p>
    <w:p w14:paraId="11D82047" w14:textId="77777777" w:rsidR="00990D80" w:rsidRPr="0008548F" w:rsidRDefault="00990D80" w:rsidP="00990D80">
      <w:pPr>
        <w:tabs>
          <w:tab w:val="left" w:pos="7308"/>
        </w:tabs>
        <w:snapToGrid w:val="0"/>
        <w:spacing w:line="100" w:lineRule="atLeast"/>
        <w:jc w:val="both"/>
        <w:rPr>
          <w:rFonts w:cs="Times New Roman"/>
        </w:rPr>
      </w:pPr>
      <w:r w:rsidRPr="0008548F">
        <w:rPr>
          <w:rFonts w:cs="Times New Roman"/>
        </w:rPr>
        <w:t>Objeto: Ministério Público Federal no Estado do Rio de Janeiro. Ministério Público no Estado do Rio de Janeiro. Conflito negativo de atribuição. Procedimento de Conflito de Atribuição – PGR n.º 1.00.000.001217/2019-08. Apuração de má administração da Caixa Beneficente da Polícia Militar do Estado do Rio de Janeiro e utilização irregular dos recursos financeiros captados. 1ª Promotoria de Justiça de Fundações no Rio de Janeiro/RJ. Procuradoria da República no Rio de Janeiro.</w:t>
      </w:r>
    </w:p>
    <w:p w14:paraId="18B318AC" w14:textId="07C44D44" w:rsidR="00990D80" w:rsidRDefault="00990D80" w:rsidP="00990D80">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conheceu o presente Conflito de Atribuições para resolvê-lo declarando a atribuição do Ministério Público do Estado do Rio de Janeiro,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10D4EECA" w14:textId="77777777" w:rsidR="0064207D" w:rsidRPr="0008548F" w:rsidRDefault="0064207D" w:rsidP="00990D80">
      <w:pPr>
        <w:pStyle w:val="Padro"/>
        <w:snapToGrid w:val="0"/>
        <w:spacing w:line="200" w:lineRule="atLeast"/>
        <w:jc w:val="both"/>
        <w:rPr>
          <w:rFonts w:ascii="Times New Roman" w:eastAsia="Times New Roman" w:hAnsi="Times New Roman" w:cs="Times New Roman"/>
          <w:color w:val="000000"/>
          <w:szCs w:val="24"/>
        </w:rPr>
      </w:pPr>
    </w:p>
    <w:p w14:paraId="548FF384" w14:textId="13826FA6" w:rsidR="00017CBD" w:rsidRPr="0008548F" w:rsidRDefault="00DE4BDB" w:rsidP="00017CBD">
      <w:pPr>
        <w:tabs>
          <w:tab w:val="left" w:pos="7308"/>
        </w:tabs>
        <w:snapToGrid w:val="0"/>
        <w:spacing w:line="100" w:lineRule="atLeast"/>
        <w:jc w:val="both"/>
        <w:rPr>
          <w:rFonts w:cs="Times New Roman"/>
          <w:b/>
          <w:bCs/>
        </w:rPr>
      </w:pPr>
      <w:r>
        <w:rPr>
          <w:rFonts w:eastAsia="Times New Roman" w:cs="Times New Roman"/>
          <w:b/>
          <w:bCs/>
          <w:color w:val="000000"/>
        </w:rPr>
        <w:t>23</w:t>
      </w:r>
      <w:r w:rsidR="00017CBD" w:rsidRPr="0008548F">
        <w:rPr>
          <w:rFonts w:eastAsia="Times New Roman" w:cs="Times New Roman"/>
          <w:b/>
          <w:bCs/>
          <w:color w:val="000000"/>
        </w:rPr>
        <w:t xml:space="preserve">) </w:t>
      </w:r>
      <w:r w:rsidR="00017CBD" w:rsidRPr="0008548F">
        <w:rPr>
          <w:rFonts w:cs="Times New Roman"/>
          <w:b/>
          <w:bCs/>
        </w:rPr>
        <w:t>Conflito de Atribuições n° 1.00596/2021-16</w:t>
      </w:r>
    </w:p>
    <w:p w14:paraId="317E0378" w14:textId="77777777" w:rsidR="00017CBD" w:rsidRPr="0008548F" w:rsidRDefault="00017CBD" w:rsidP="00017CBD">
      <w:pPr>
        <w:tabs>
          <w:tab w:val="left" w:pos="7308"/>
        </w:tabs>
        <w:snapToGrid w:val="0"/>
        <w:spacing w:line="100" w:lineRule="atLeast"/>
        <w:jc w:val="both"/>
        <w:rPr>
          <w:rFonts w:cs="Times New Roman"/>
        </w:rPr>
      </w:pPr>
      <w:r w:rsidRPr="0008548F">
        <w:rPr>
          <w:rFonts w:cs="Times New Roman"/>
        </w:rPr>
        <w:t>Relator(a): Cons. Sebastião Vieira Caixeta</w:t>
      </w:r>
    </w:p>
    <w:p w14:paraId="4A57D761" w14:textId="77777777" w:rsidR="00017CBD" w:rsidRPr="0008548F" w:rsidRDefault="00017CBD" w:rsidP="00017CBD">
      <w:pPr>
        <w:tabs>
          <w:tab w:val="left" w:pos="7308"/>
        </w:tabs>
        <w:snapToGrid w:val="0"/>
        <w:spacing w:line="100" w:lineRule="atLeast"/>
        <w:jc w:val="both"/>
        <w:rPr>
          <w:rFonts w:cs="Times New Roman"/>
        </w:rPr>
      </w:pPr>
      <w:r w:rsidRPr="0008548F">
        <w:rPr>
          <w:rFonts w:cs="Times New Roman"/>
        </w:rPr>
        <w:t>Requerente: Procuradoria da República – Maranhão</w:t>
      </w:r>
    </w:p>
    <w:p w14:paraId="26EE7457" w14:textId="77777777" w:rsidR="00017CBD" w:rsidRPr="0008548F" w:rsidRDefault="00017CBD" w:rsidP="00017CBD">
      <w:pPr>
        <w:tabs>
          <w:tab w:val="left" w:pos="7308"/>
        </w:tabs>
        <w:snapToGrid w:val="0"/>
        <w:spacing w:line="100" w:lineRule="atLeast"/>
        <w:jc w:val="both"/>
        <w:rPr>
          <w:rFonts w:cs="Times New Roman"/>
        </w:rPr>
      </w:pPr>
      <w:r w:rsidRPr="0008548F">
        <w:rPr>
          <w:rFonts w:cs="Times New Roman"/>
        </w:rPr>
        <w:t xml:space="preserve">Requerido: </w:t>
      </w:r>
      <w:proofErr w:type="spellStart"/>
      <w:r w:rsidRPr="0008548F">
        <w:rPr>
          <w:rFonts w:cs="Times New Roman"/>
        </w:rPr>
        <w:t>Ministerio</w:t>
      </w:r>
      <w:proofErr w:type="spellEnd"/>
      <w:r w:rsidRPr="0008548F">
        <w:rPr>
          <w:rFonts w:cs="Times New Roman"/>
        </w:rPr>
        <w:t xml:space="preserve"> Público do Estado do Maranhão</w:t>
      </w:r>
    </w:p>
    <w:p w14:paraId="24F1E7C0" w14:textId="0D2AB013" w:rsidR="00017CBD" w:rsidRPr="0008548F" w:rsidRDefault="00017CBD" w:rsidP="00017CBD">
      <w:pPr>
        <w:tabs>
          <w:tab w:val="left" w:pos="7308"/>
        </w:tabs>
        <w:snapToGrid w:val="0"/>
        <w:spacing w:line="100" w:lineRule="atLeast"/>
        <w:jc w:val="both"/>
        <w:rPr>
          <w:rFonts w:cs="Times New Roman"/>
        </w:rPr>
      </w:pPr>
      <w:r w:rsidRPr="0008548F">
        <w:rPr>
          <w:rFonts w:cs="Times New Roman"/>
        </w:rPr>
        <w:t>Objeto: Ministério Público Federal no Estado do Maranhão. Ministério Público do Estado do Maranhão. Conflito negativo de atribuição. Procedimento PGR 1.19.000.002021/2019-51. Apuração de possível extração de aterro sem autorização do órgão competente. Extração mineral Município de Paço do Lumiar/MA.</w:t>
      </w:r>
    </w:p>
    <w:p w14:paraId="6BC646D6" w14:textId="62278AC0" w:rsidR="00017CBD" w:rsidRPr="0008548F" w:rsidRDefault="00017CBD" w:rsidP="00017CBD">
      <w:pPr>
        <w:pStyle w:val="Padro"/>
        <w:snapToGrid w:val="0"/>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julgou procedente o pedido formulado, para resolvê-lo com a fixação de atribuição do Ministério Público do Estado do Maranhão, o suscitado, para atuar no feito, com a remessa dos autos ao </w:t>
      </w:r>
      <w:r w:rsidRPr="0008548F">
        <w:rPr>
          <w:rFonts w:ascii="Times New Roman" w:eastAsia="Times New Roman" w:hAnsi="Times New Roman" w:cs="Times New Roman"/>
          <w:i/>
          <w:iCs/>
          <w:color w:val="000000"/>
          <w:szCs w:val="24"/>
        </w:rPr>
        <w:t>Parquet</w:t>
      </w:r>
      <w:r w:rsidRPr="0008548F">
        <w:rPr>
          <w:rFonts w:ascii="Times New Roman" w:eastAsia="Times New Roman" w:hAnsi="Times New Roman" w:cs="Times New Roman"/>
          <w:color w:val="000000"/>
          <w:szCs w:val="24"/>
        </w:rPr>
        <w:t xml:space="preserve"> estadual,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2202E435" w14:textId="63F993C7" w:rsidR="00017CBD" w:rsidRPr="0008548F" w:rsidRDefault="00017CBD" w:rsidP="00017CBD">
      <w:pPr>
        <w:pStyle w:val="Padro"/>
        <w:snapToGrid w:val="0"/>
        <w:jc w:val="both"/>
        <w:rPr>
          <w:rFonts w:ascii="Times New Roman" w:eastAsia="Times New Roman" w:hAnsi="Times New Roman" w:cs="Times New Roman"/>
          <w:color w:val="000000"/>
          <w:szCs w:val="24"/>
        </w:rPr>
      </w:pPr>
    </w:p>
    <w:p w14:paraId="533EBF42" w14:textId="78B1E754" w:rsidR="00017CBD" w:rsidRPr="0008548F" w:rsidRDefault="00017CBD" w:rsidP="00017CBD">
      <w:pPr>
        <w:tabs>
          <w:tab w:val="left" w:pos="7308"/>
        </w:tabs>
        <w:snapToGrid w:val="0"/>
        <w:spacing w:line="100" w:lineRule="atLeast"/>
        <w:ind w:left="567" w:hanging="567"/>
        <w:jc w:val="both"/>
        <w:rPr>
          <w:rFonts w:cs="Times New Roman"/>
          <w:b/>
          <w:bCs/>
        </w:rPr>
      </w:pPr>
      <w:r w:rsidRPr="0008548F">
        <w:rPr>
          <w:rFonts w:eastAsia="Times New Roman" w:cs="Times New Roman"/>
          <w:b/>
          <w:bCs/>
          <w:color w:val="000000"/>
        </w:rPr>
        <w:t>2</w:t>
      </w:r>
      <w:r w:rsidR="00DE4BDB">
        <w:rPr>
          <w:rFonts w:eastAsia="Times New Roman" w:cs="Times New Roman"/>
          <w:b/>
          <w:bCs/>
          <w:color w:val="000000"/>
        </w:rPr>
        <w:t>4</w:t>
      </w:r>
      <w:r w:rsidRPr="0008548F">
        <w:rPr>
          <w:rFonts w:eastAsia="Times New Roman" w:cs="Times New Roman"/>
          <w:b/>
          <w:bCs/>
          <w:color w:val="000000"/>
        </w:rPr>
        <w:t xml:space="preserve">) </w:t>
      </w:r>
      <w:r w:rsidRPr="0008548F">
        <w:rPr>
          <w:rFonts w:cs="Times New Roman"/>
          <w:b/>
          <w:bCs/>
        </w:rPr>
        <w:t>Conflito de Atribuições n° 1.00885/2021-24 (Processo Sigiloso)</w:t>
      </w:r>
    </w:p>
    <w:p w14:paraId="293C1833" w14:textId="77777777" w:rsidR="00017CBD" w:rsidRPr="0008548F" w:rsidRDefault="00017CBD" w:rsidP="00017CBD">
      <w:pPr>
        <w:tabs>
          <w:tab w:val="left" w:pos="7308"/>
        </w:tabs>
        <w:snapToGrid w:val="0"/>
        <w:spacing w:line="100" w:lineRule="atLeast"/>
        <w:ind w:left="567" w:hanging="567"/>
        <w:jc w:val="both"/>
        <w:rPr>
          <w:rFonts w:cs="Times New Roman"/>
        </w:rPr>
      </w:pPr>
      <w:r w:rsidRPr="0008548F">
        <w:rPr>
          <w:rFonts w:cs="Times New Roman"/>
        </w:rPr>
        <w:t>Relator(a): Cons. Sebastião Vieira Caixeta</w:t>
      </w:r>
    </w:p>
    <w:p w14:paraId="01793279" w14:textId="77777777" w:rsidR="00017CBD" w:rsidRPr="0008548F" w:rsidRDefault="00017CBD" w:rsidP="00017CBD">
      <w:pPr>
        <w:tabs>
          <w:tab w:val="left" w:pos="7308"/>
        </w:tabs>
        <w:snapToGrid w:val="0"/>
        <w:spacing w:line="100" w:lineRule="atLeast"/>
        <w:ind w:left="567" w:hanging="567"/>
        <w:jc w:val="both"/>
        <w:rPr>
          <w:rFonts w:cs="Times New Roman"/>
        </w:rPr>
      </w:pPr>
      <w:r w:rsidRPr="0008548F">
        <w:rPr>
          <w:rFonts w:cs="Times New Roman"/>
        </w:rPr>
        <w:t>Requerente: Ministério Público do Estado do Tocantins</w:t>
      </w:r>
    </w:p>
    <w:p w14:paraId="21920C8C" w14:textId="77777777" w:rsidR="00017CBD" w:rsidRPr="0008548F" w:rsidRDefault="00017CBD" w:rsidP="00017CBD">
      <w:pPr>
        <w:tabs>
          <w:tab w:val="left" w:pos="7308"/>
        </w:tabs>
        <w:snapToGrid w:val="0"/>
        <w:spacing w:line="100" w:lineRule="atLeast"/>
        <w:ind w:left="567" w:hanging="567"/>
        <w:jc w:val="both"/>
        <w:rPr>
          <w:rFonts w:cs="Times New Roman"/>
        </w:rPr>
      </w:pPr>
      <w:r w:rsidRPr="0008548F">
        <w:rPr>
          <w:rFonts w:cs="Times New Roman"/>
        </w:rPr>
        <w:t>Requerido: Procuradoria Regional Eleitoral no Estado de Tocantins</w:t>
      </w:r>
    </w:p>
    <w:p w14:paraId="7AF8205D" w14:textId="77777777" w:rsidR="00017CBD" w:rsidRPr="0008548F" w:rsidRDefault="00017CBD" w:rsidP="00017CBD">
      <w:pPr>
        <w:tabs>
          <w:tab w:val="left" w:pos="7308"/>
        </w:tabs>
        <w:snapToGrid w:val="0"/>
        <w:spacing w:line="100" w:lineRule="atLeast"/>
        <w:ind w:left="567" w:hanging="567"/>
        <w:jc w:val="both"/>
        <w:rPr>
          <w:rFonts w:cs="Times New Roman"/>
        </w:rPr>
      </w:pPr>
      <w:r w:rsidRPr="0008548F">
        <w:rPr>
          <w:rFonts w:cs="Times New Roman"/>
        </w:rPr>
        <w:t xml:space="preserve">Interessado: Eurípedes do Carmo </w:t>
      </w:r>
      <w:proofErr w:type="spellStart"/>
      <w:r w:rsidRPr="0008548F">
        <w:rPr>
          <w:rFonts w:cs="Times New Roman"/>
        </w:rPr>
        <w:t>Lamounier</w:t>
      </w:r>
      <w:proofErr w:type="spellEnd"/>
    </w:p>
    <w:p w14:paraId="1BFE7C65" w14:textId="6C16FA2D" w:rsidR="00017CBD" w:rsidRPr="0008548F" w:rsidRDefault="00017CBD" w:rsidP="00017CBD">
      <w:pPr>
        <w:tabs>
          <w:tab w:val="left" w:pos="7308"/>
        </w:tabs>
        <w:snapToGrid w:val="0"/>
        <w:spacing w:line="100" w:lineRule="atLeast"/>
        <w:jc w:val="both"/>
        <w:rPr>
          <w:rFonts w:cs="Times New Roman"/>
        </w:rPr>
      </w:pPr>
      <w:r w:rsidRPr="0008548F">
        <w:rPr>
          <w:rFonts w:cs="Times New Roman"/>
        </w:rPr>
        <w:t xml:space="preserve">Objeto: Ministério Público do Estado do Tocantins. Ministério Público Eleitoral no Estado de Tocantins. Conflito negativo de atribuições. Inquérito Policial nº 0000735-45.2019.827.0000. Apuração de suposta prática dos crimes de peculato, falsidade ideológica e organização </w:t>
      </w:r>
      <w:r w:rsidRPr="0008548F">
        <w:rPr>
          <w:rFonts w:cs="Times New Roman"/>
        </w:rPr>
        <w:lastRenderedPageBreak/>
        <w:t>criminosa. Suposto esquema de nomeação de assessores legislativos “fantasmas” em gabinete de parlamentar da Assembleia Legislativa do Estado do Tocantins.</w:t>
      </w:r>
    </w:p>
    <w:p w14:paraId="36B1A16B" w14:textId="77777777" w:rsidR="00017CBD" w:rsidRPr="0008548F" w:rsidRDefault="00017CBD" w:rsidP="00AE392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não conheceu o presente conflito no que diz respeito à apuração relativa aos crimes comuns, ante o reconhecimento da atribuição pelo Ministério Público do Estado de Tocantins para prosseguir nas investigações; e julgou procedente o pedido formulado pela parte autora, para resolvê-lo, no atual estado das apurações, com a fixação de atribuição do Ministério Público Eleitoral, o suscitado, para apurar os possíveis crimes eleitorais (art. 299, do Código Eleitoral) que foram identificados fortuitamente no bojo do Inquérito Policial nº 0000735-45.2019.827.0000, sem prejuízo de eventual reconhecimento da conexão entre os crimes, que ensejará sua reunião para investigação conjunta no Ministério Público Eleitoral,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488879B3" w14:textId="07AAE72A" w:rsidR="00017CBD" w:rsidRPr="0008548F" w:rsidRDefault="00017CBD" w:rsidP="00017CBD">
      <w:pPr>
        <w:tabs>
          <w:tab w:val="left" w:pos="7308"/>
        </w:tabs>
        <w:snapToGrid w:val="0"/>
        <w:spacing w:line="100" w:lineRule="atLeast"/>
        <w:jc w:val="both"/>
        <w:rPr>
          <w:rFonts w:cs="Times New Roman"/>
          <w:b/>
          <w:bCs/>
        </w:rPr>
      </w:pPr>
    </w:p>
    <w:p w14:paraId="5903BE83" w14:textId="30C6A610" w:rsidR="00AE3923" w:rsidRPr="0008548F" w:rsidRDefault="00AE3923" w:rsidP="00AE3923">
      <w:pPr>
        <w:tabs>
          <w:tab w:val="left" w:pos="7308"/>
        </w:tabs>
        <w:snapToGrid w:val="0"/>
        <w:spacing w:line="100" w:lineRule="atLeast"/>
        <w:ind w:left="567" w:hanging="567"/>
        <w:jc w:val="both"/>
        <w:rPr>
          <w:rFonts w:cs="Times New Roman"/>
          <w:b/>
          <w:bCs/>
        </w:rPr>
      </w:pPr>
      <w:r w:rsidRPr="0008548F">
        <w:rPr>
          <w:rFonts w:cs="Times New Roman"/>
          <w:b/>
          <w:bCs/>
        </w:rPr>
        <w:t>2</w:t>
      </w:r>
      <w:r w:rsidR="00DE4BDB">
        <w:rPr>
          <w:rFonts w:cs="Times New Roman"/>
          <w:b/>
          <w:bCs/>
        </w:rPr>
        <w:t>5</w:t>
      </w:r>
      <w:r w:rsidRPr="0008548F">
        <w:rPr>
          <w:rFonts w:cs="Times New Roman"/>
          <w:b/>
          <w:bCs/>
        </w:rPr>
        <w:t>) Conflito de Atribuições n° 1.00928/2021-53</w:t>
      </w:r>
    </w:p>
    <w:p w14:paraId="7FB07F1A" w14:textId="77777777" w:rsidR="00AE3923" w:rsidRPr="0008548F" w:rsidRDefault="00AE3923" w:rsidP="00AE3923">
      <w:pPr>
        <w:tabs>
          <w:tab w:val="left" w:pos="7308"/>
        </w:tabs>
        <w:snapToGrid w:val="0"/>
        <w:spacing w:line="100" w:lineRule="atLeast"/>
        <w:ind w:left="567" w:hanging="567"/>
        <w:jc w:val="both"/>
        <w:rPr>
          <w:rFonts w:cs="Times New Roman"/>
        </w:rPr>
      </w:pPr>
      <w:r w:rsidRPr="0008548F">
        <w:rPr>
          <w:rFonts w:cs="Times New Roman"/>
        </w:rPr>
        <w:t>Relator(a): Cons. Oswaldo D’Albuquerque Lima Neto</w:t>
      </w:r>
    </w:p>
    <w:p w14:paraId="31090EA5" w14:textId="77777777" w:rsidR="00AE3923" w:rsidRPr="0008548F" w:rsidRDefault="00AE3923" w:rsidP="00AE3923">
      <w:pPr>
        <w:tabs>
          <w:tab w:val="left" w:pos="7308"/>
        </w:tabs>
        <w:snapToGrid w:val="0"/>
        <w:spacing w:line="100" w:lineRule="atLeast"/>
        <w:ind w:left="567" w:hanging="567"/>
        <w:jc w:val="both"/>
        <w:rPr>
          <w:rFonts w:cs="Times New Roman"/>
        </w:rPr>
      </w:pPr>
      <w:r w:rsidRPr="0008548F">
        <w:rPr>
          <w:rFonts w:cs="Times New Roman"/>
        </w:rPr>
        <w:t xml:space="preserve">Requerentes: Luciano </w:t>
      </w:r>
      <w:proofErr w:type="spellStart"/>
      <w:r w:rsidRPr="0008548F">
        <w:rPr>
          <w:rFonts w:cs="Times New Roman"/>
        </w:rPr>
        <w:t>Bordignon</w:t>
      </w:r>
      <w:proofErr w:type="spellEnd"/>
      <w:r w:rsidRPr="0008548F">
        <w:rPr>
          <w:rFonts w:cs="Times New Roman"/>
        </w:rPr>
        <w:t xml:space="preserve"> Conte; Ministério Público do Estado de Mato Grosso do Sul</w:t>
      </w:r>
    </w:p>
    <w:p w14:paraId="43838FB5" w14:textId="77777777" w:rsidR="00AE3923" w:rsidRPr="0008548F" w:rsidRDefault="00AE3923" w:rsidP="00AE3923">
      <w:pPr>
        <w:tabs>
          <w:tab w:val="left" w:pos="7308"/>
        </w:tabs>
        <w:snapToGrid w:val="0"/>
        <w:spacing w:line="100" w:lineRule="atLeast"/>
        <w:ind w:left="567" w:hanging="567"/>
        <w:jc w:val="both"/>
        <w:rPr>
          <w:rFonts w:cs="Times New Roman"/>
        </w:rPr>
      </w:pPr>
      <w:r w:rsidRPr="0008548F">
        <w:rPr>
          <w:rFonts w:cs="Times New Roman"/>
        </w:rPr>
        <w:t>Requerido: Procuradoria da República no Município de Corumbá/MS</w:t>
      </w:r>
    </w:p>
    <w:p w14:paraId="4272FC9E" w14:textId="1ACD03FA" w:rsidR="00AE3923" w:rsidRPr="0008548F" w:rsidRDefault="00AE3923" w:rsidP="00AE3923">
      <w:pPr>
        <w:tabs>
          <w:tab w:val="left" w:pos="7308"/>
        </w:tabs>
        <w:snapToGrid w:val="0"/>
        <w:spacing w:line="100" w:lineRule="atLeast"/>
        <w:jc w:val="both"/>
        <w:rPr>
          <w:rFonts w:cs="Times New Roman"/>
        </w:rPr>
      </w:pPr>
      <w:r w:rsidRPr="0008548F">
        <w:rPr>
          <w:rFonts w:cs="Times New Roman"/>
        </w:rPr>
        <w:t>Objeto: Ministério Público do Estado de Mato Grosso do Sul. Ministério Público Federal. Conflito negativo de atribuição. Inquérito Civil n.º 1.21.004.000265/2018-20. Apurar a prestação de serviços oncológicos pela Associação Beneficente de Corumbá, nos aspectos qualitativo e quantitativo, e o respectivo custeio dos serviços prestados.</w:t>
      </w:r>
    </w:p>
    <w:p w14:paraId="12AD476C" w14:textId="77777777" w:rsidR="00AE3923" w:rsidRPr="0008548F" w:rsidRDefault="00AE3923" w:rsidP="00AE392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conheceu o presente Conflito de Atribuições para declarar a atribuição do Ministério Público Federal (Procuradoria da República no Município de Corumbá/MS – 1º Ofício), para atuar no Inquérito Civil nº 1.21.004.000265/2018-20,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31C1FFB5" w14:textId="7A7B8B0E" w:rsidR="00AE3923" w:rsidRPr="0008548F" w:rsidRDefault="00AE3923" w:rsidP="00AE3923">
      <w:pPr>
        <w:pStyle w:val="Padro"/>
        <w:snapToGrid w:val="0"/>
        <w:spacing w:line="200" w:lineRule="atLeast"/>
        <w:jc w:val="both"/>
        <w:rPr>
          <w:rFonts w:ascii="Times New Roman" w:eastAsia="Times New Roman" w:hAnsi="Times New Roman" w:cs="Times New Roman"/>
          <w:color w:val="000000"/>
          <w:szCs w:val="24"/>
        </w:rPr>
      </w:pPr>
    </w:p>
    <w:p w14:paraId="13F77DC0" w14:textId="7E7994E7" w:rsidR="00AE3923" w:rsidRPr="0008548F" w:rsidRDefault="00AE3923" w:rsidP="00AE3923">
      <w:pPr>
        <w:tabs>
          <w:tab w:val="left" w:pos="7308"/>
        </w:tabs>
        <w:snapToGrid w:val="0"/>
        <w:spacing w:line="100" w:lineRule="atLeast"/>
        <w:ind w:left="567" w:hanging="567"/>
        <w:jc w:val="both"/>
        <w:rPr>
          <w:rFonts w:cs="Times New Roman"/>
          <w:b/>
          <w:bCs/>
        </w:rPr>
      </w:pPr>
      <w:r w:rsidRPr="0008548F">
        <w:rPr>
          <w:rFonts w:eastAsia="Times New Roman" w:cs="Times New Roman"/>
          <w:b/>
          <w:bCs/>
          <w:color w:val="000000"/>
        </w:rPr>
        <w:t>2</w:t>
      </w:r>
      <w:r w:rsidR="00DE4BDB">
        <w:rPr>
          <w:rFonts w:eastAsia="Times New Roman" w:cs="Times New Roman"/>
          <w:b/>
          <w:bCs/>
          <w:color w:val="000000"/>
        </w:rPr>
        <w:t>6</w:t>
      </w:r>
      <w:r w:rsidRPr="0008548F">
        <w:rPr>
          <w:rFonts w:eastAsia="Times New Roman" w:cs="Times New Roman"/>
          <w:b/>
          <w:bCs/>
          <w:color w:val="000000"/>
        </w:rPr>
        <w:t xml:space="preserve">) </w:t>
      </w:r>
      <w:r w:rsidRPr="0008548F">
        <w:rPr>
          <w:rFonts w:cs="Times New Roman"/>
          <w:b/>
          <w:bCs/>
        </w:rPr>
        <w:t>Conflito de Atribuições n° 1.01027/2021-05</w:t>
      </w:r>
    </w:p>
    <w:p w14:paraId="189FFDA7" w14:textId="77777777" w:rsidR="00AE3923" w:rsidRPr="0008548F" w:rsidRDefault="00AE3923" w:rsidP="00AE3923">
      <w:pPr>
        <w:tabs>
          <w:tab w:val="left" w:pos="7308"/>
        </w:tabs>
        <w:snapToGrid w:val="0"/>
        <w:spacing w:line="100" w:lineRule="atLeast"/>
        <w:ind w:left="567" w:hanging="567"/>
        <w:jc w:val="both"/>
        <w:rPr>
          <w:rFonts w:cs="Times New Roman"/>
        </w:rPr>
      </w:pPr>
      <w:r w:rsidRPr="0008548F">
        <w:rPr>
          <w:rFonts w:cs="Times New Roman"/>
        </w:rPr>
        <w:t>Relator(a): Cons. Oswaldo D’Albuquerque Lima Neto</w:t>
      </w:r>
    </w:p>
    <w:p w14:paraId="4CD2AD69" w14:textId="77777777" w:rsidR="00AE3923" w:rsidRPr="0008548F" w:rsidRDefault="00AE3923" w:rsidP="00AE3923">
      <w:pPr>
        <w:tabs>
          <w:tab w:val="left" w:pos="7308"/>
        </w:tabs>
        <w:snapToGrid w:val="0"/>
        <w:spacing w:line="100" w:lineRule="atLeast"/>
        <w:ind w:left="567" w:hanging="567"/>
        <w:jc w:val="both"/>
        <w:rPr>
          <w:rFonts w:cs="Times New Roman"/>
        </w:rPr>
      </w:pPr>
      <w:r w:rsidRPr="0008548F">
        <w:rPr>
          <w:rFonts w:cs="Times New Roman"/>
        </w:rPr>
        <w:t>Requerente: Procuradoria da República – Rio Grande do Norte</w:t>
      </w:r>
    </w:p>
    <w:p w14:paraId="49536265" w14:textId="77777777" w:rsidR="00AE3923" w:rsidRPr="0008548F" w:rsidRDefault="00AE3923" w:rsidP="00AE3923">
      <w:pPr>
        <w:tabs>
          <w:tab w:val="left" w:pos="7308"/>
        </w:tabs>
        <w:snapToGrid w:val="0"/>
        <w:spacing w:line="100" w:lineRule="atLeast"/>
        <w:ind w:left="567" w:hanging="567"/>
        <w:jc w:val="both"/>
        <w:rPr>
          <w:rFonts w:cs="Times New Roman"/>
        </w:rPr>
      </w:pPr>
      <w:r w:rsidRPr="0008548F">
        <w:rPr>
          <w:rFonts w:cs="Times New Roman"/>
        </w:rPr>
        <w:t>Requerido: Ministério Público do Estado do Rio Grande do Norte</w:t>
      </w:r>
    </w:p>
    <w:p w14:paraId="1EF2A0F3" w14:textId="35411C8B" w:rsidR="00AE3923" w:rsidRPr="0008548F" w:rsidRDefault="00AE3923" w:rsidP="00AE3923">
      <w:pPr>
        <w:tabs>
          <w:tab w:val="left" w:pos="7308"/>
        </w:tabs>
        <w:snapToGrid w:val="0"/>
        <w:spacing w:line="100" w:lineRule="atLeast"/>
        <w:jc w:val="both"/>
        <w:rPr>
          <w:rFonts w:cs="Times New Roman"/>
        </w:rPr>
      </w:pPr>
      <w:r w:rsidRPr="0008548F">
        <w:rPr>
          <w:rFonts w:cs="Times New Roman"/>
        </w:rPr>
        <w:t>Objeto: Ministério Público Federal no Estado do Rio Grande do Norte. Ministério Público do Estado do Rio Grande do Norte. Conflito negativo de atribuições. Notícia de Fato nº 1.28.000.001157/2021-59. Apuração de desvio de finalidade de crédito. Financiamento de imóvel pelo Programa de Subsídio à Habitação de Interesse Social/PSH. Unidade habitacional localizada no Conjunto Barreiros, em São Gonçalo do Amarante/RN. Doação indevida à Igreja Evangélica Assembleia de Deus no Rio Grande do Norte.</w:t>
      </w:r>
    </w:p>
    <w:p w14:paraId="3D4257EA" w14:textId="77777777" w:rsidR="00AE3923" w:rsidRPr="0008548F" w:rsidRDefault="00AE3923" w:rsidP="00AE392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conheceu o Conflito de Atribuições, para declarar a atribuição do Ministério Público do Estado do Rio Grande do Norte (1ª Promotoria de Justiça da Comarca de São Gonçalo do Amarante/RN) para atuar nos autos do Inquérito Civil MPRN </w:t>
      </w:r>
      <w:r w:rsidRPr="0008548F">
        <w:rPr>
          <w:rFonts w:ascii="Times New Roman" w:eastAsia="Times New Roman" w:hAnsi="Times New Roman" w:cs="Times New Roman"/>
          <w:color w:val="000000"/>
          <w:szCs w:val="24"/>
        </w:rPr>
        <w:lastRenderedPageBreak/>
        <w:t>– 04.23.2389.0000025/2017-51,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1DF0E307" w14:textId="77777777" w:rsidR="00AE3923" w:rsidRPr="0008548F" w:rsidRDefault="00AE3923" w:rsidP="00AE3923">
      <w:pPr>
        <w:tabs>
          <w:tab w:val="left" w:pos="7308"/>
        </w:tabs>
        <w:snapToGrid w:val="0"/>
        <w:spacing w:line="100" w:lineRule="atLeast"/>
        <w:jc w:val="both"/>
        <w:rPr>
          <w:rFonts w:cs="Times New Roman"/>
        </w:rPr>
      </w:pPr>
    </w:p>
    <w:p w14:paraId="0EB4CC2D" w14:textId="05D65041" w:rsidR="00617824" w:rsidRPr="0008548F" w:rsidRDefault="00AE3923" w:rsidP="00617824">
      <w:pPr>
        <w:tabs>
          <w:tab w:val="left" w:pos="7308"/>
        </w:tabs>
        <w:snapToGrid w:val="0"/>
        <w:spacing w:line="100" w:lineRule="atLeast"/>
        <w:ind w:left="567" w:hanging="567"/>
        <w:jc w:val="both"/>
        <w:rPr>
          <w:rFonts w:cs="Times New Roman"/>
          <w:b/>
          <w:bCs/>
        </w:rPr>
      </w:pPr>
      <w:r w:rsidRPr="0008548F">
        <w:rPr>
          <w:rFonts w:eastAsia="Times New Roman" w:cs="Times New Roman"/>
          <w:b/>
          <w:bCs/>
          <w:color w:val="000000"/>
        </w:rPr>
        <w:t>2</w:t>
      </w:r>
      <w:r w:rsidR="00DE4BDB">
        <w:rPr>
          <w:rFonts w:eastAsia="Times New Roman" w:cs="Times New Roman"/>
          <w:b/>
          <w:bCs/>
          <w:color w:val="000000"/>
        </w:rPr>
        <w:t>7</w:t>
      </w:r>
      <w:r w:rsidRPr="0008548F">
        <w:rPr>
          <w:rFonts w:eastAsia="Times New Roman" w:cs="Times New Roman"/>
          <w:b/>
          <w:bCs/>
          <w:color w:val="000000"/>
        </w:rPr>
        <w:t xml:space="preserve">) </w:t>
      </w:r>
      <w:r w:rsidR="00617824" w:rsidRPr="0008548F">
        <w:rPr>
          <w:rFonts w:cs="Times New Roman"/>
          <w:b/>
          <w:bCs/>
        </w:rPr>
        <w:t>Conflito de Atribuições n° 1.01039/2021-59</w:t>
      </w:r>
    </w:p>
    <w:p w14:paraId="49099C36" w14:textId="77777777" w:rsidR="00617824" w:rsidRPr="0008548F" w:rsidRDefault="00617824" w:rsidP="00617824">
      <w:pPr>
        <w:tabs>
          <w:tab w:val="left" w:pos="7308"/>
        </w:tabs>
        <w:snapToGrid w:val="0"/>
        <w:spacing w:line="100" w:lineRule="atLeast"/>
        <w:ind w:left="567" w:hanging="567"/>
        <w:jc w:val="both"/>
        <w:rPr>
          <w:rFonts w:cs="Times New Roman"/>
        </w:rPr>
      </w:pPr>
      <w:r w:rsidRPr="0008548F">
        <w:rPr>
          <w:rFonts w:cs="Times New Roman"/>
        </w:rPr>
        <w:t>Relator(a): Cons. Sebastião Vieira Caixeta</w:t>
      </w:r>
    </w:p>
    <w:p w14:paraId="10BA907F" w14:textId="77777777" w:rsidR="00617824" w:rsidRPr="0008548F" w:rsidRDefault="00617824" w:rsidP="00617824">
      <w:pPr>
        <w:tabs>
          <w:tab w:val="left" w:pos="7308"/>
        </w:tabs>
        <w:snapToGrid w:val="0"/>
        <w:spacing w:line="100" w:lineRule="atLeast"/>
        <w:ind w:left="567" w:hanging="567"/>
        <w:jc w:val="both"/>
        <w:rPr>
          <w:rFonts w:cs="Times New Roman"/>
        </w:rPr>
      </w:pPr>
      <w:r w:rsidRPr="0008548F">
        <w:rPr>
          <w:rFonts w:cs="Times New Roman"/>
        </w:rPr>
        <w:t xml:space="preserve">Requerentes: Luciano </w:t>
      </w:r>
      <w:proofErr w:type="spellStart"/>
      <w:r w:rsidRPr="0008548F">
        <w:rPr>
          <w:rFonts w:cs="Times New Roman"/>
        </w:rPr>
        <w:t>Bordignon</w:t>
      </w:r>
      <w:proofErr w:type="spellEnd"/>
      <w:r w:rsidRPr="0008548F">
        <w:rPr>
          <w:rFonts w:cs="Times New Roman"/>
        </w:rPr>
        <w:t xml:space="preserve"> Conte; Ministério Público do Estado de Mato Grosso do Sul</w:t>
      </w:r>
    </w:p>
    <w:p w14:paraId="6046198C" w14:textId="77777777" w:rsidR="00617824" w:rsidRPr="0008548F" w:rsidRDefault="00617824" w:rsidP="00617824">
      <w:pPr>
        <w:tabs>
          <w:tab w:val="left" w:pos="7308"/>
        </w:tabs>
        <w:snapToGrid w:val="0"/>
        <w:spacing w:line="100" w:lineRule="atLeast"/>
        <w:jc w:val="both"/>
        <w:rPr>
          <w:rFonts w:cs="Times New Roman"/>
        </w:rPr>
      </w:pPr>
      <w:r w:rsidRPr="0008548F">
        <w:rPr>
          <w:rFonts w:cs="Times New Roman"/>
        </w:rPr>
        <w:t>Requeridos: Procuradoria da República – Mato Grosso do Sul; Procuradoria da República no Município de Corumbá/MS</w:t>
      </w:r>
    </w:p>
    <w:p w14:paraId="7C4EFFA6" w14:textId="529CB1C2" w:rsidR="00617824" w:rsidRPr="0008548F" w:rsidRDefault="00617824" w:rsidP="00617824">
      <w:pPr>
        <w:tabs>
          <w:tab w:val="left" w:pos="7308"/>
        </w:tabs>
        <w:snapToGrid w:val="0"/>
        <w:spacing w:line="100" w:lineRule="atLeast"/>
        <w:jc w:val="both"/>
        <w:rPr>
          <w:rFonts w:cs="Times New Roman"/>
        </w:rPr>
      </w:pPr>
      <w:r w:rsidRPr="0008548F">
        <w:rPr>
          <w:rFonts w:cs="Times New Roman"/>
        </w:rPr>
        <w:t>Objeto: Ministério Público do Estado de Mato Grosso do Sul. Ministério Público Federal no Estado de Mato Grosso do Sul. Conflito negativo de atribuições. Notícia de Fato n° 01.2021.00005865-0. Procedimento Administrativo n° 1.21.004.000281/2017-31. Apuração de aplicação indevida de recursos do Programa de Saúde da Família no Município de Ladário/MS.</w:t>
      </w:r>
    </w:p>
    <w:p w14:paraId="4C7D10B1" w14:textId="57F6B2F5" w:rsidR="00617824" w:rsidRPr="0008548F" w:rsidRDefault="00617824" w:rsidP="00617824">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julgou procedente o pedido formulado pelo órgão suscitante para resolvê-lo com a fixação de atribuição do Ministério Público Federal, o suscitado, para apurar os fatos indicados na Notícia de Fato, determinando a remessa dos autos ao </w:t>
      </w:r>
      <w:r w:rsidRPr="0008548F">
        <w:rPr>
          <w:rFonts w:ascii="Times New Roman" w:eastAsia="Times New Roman" w:hAnsi="Times New Roman" w:cs="Times New Roman"/>
          <w:i/>
          <w:iCs/>
          <w:color w:val="000000"/>
          <w:szCs w:val="24"/>
        </w:rPr>
        <w:t>Parquet</w:t>
      </w:r>
      <w:r w:rsidRPr="0008548F">
        <w:rPr>
          <w:rFonts w:ascii="Times New Roman" w:eastAsia="Times New Roman" w:hAnsi="Times New Roman" w:cs="Times New Roman"/>
          <w:color w:val="000000"/>
          <w:szCs w:val="24"/>
        </w:rPr>
        <w:t xml:space="preserve"> federal,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2E3C579E" w14:textId="5BFA107A" w:rsidR="00617824" w:rsidRPr="0008548F" w:rsidRDefault="00617824" w:rsidP="00617824">
      <w:pPr>
        <w:pStyle w:val="Padro"/>
        <w:snapToGrid w:val="0"/>
        <w:spacing w:line="200" w:lineRule="atLeast"/>
        <w:jc w:val="both"/>
        <w:rPr>
          <w:rFonts w:ascii="Times New Roman" w:eastAsia="Times New Roman" w:hAnsi="Times New Roman" w:cs="Times New Roman"/>
          <w:color w:val="000000"/>
          <w:szCs w:val="24"/>
        </w:rPr>
      </w:pPr>
    </w:p>
    <w:p w14:paraId="0823D413" w14:textId="46B3B11F" w:rsidR="00617824" w:rsidRPr="0008548F" w:rsidRDefault="00617824" w:rsidP="00617824">
      <w:pPr>
        <w:tabs>
          <w:tab w:val="left" w:pos="7308"/>
        </w:tabs>
        <w:snapToGrid w:val="0"/>
        <w:spacing w:line="100" w:lineRule="atLeast"/>
        <w:jc w:val="both"/>
        <w:rPr>
          <w:rFonts w:cs="Times New Roman"/>
          <w:b/>
          <w:bCs/>
        </w:rPr>
      </w:pPr>
      <w:r w:rsidRPr="0008548F">
        <w:rPr>
          <w:rFonts w:cs="Times New Roman"/>
          <w:b/>
          <w:bCs/>
        </w:rPr>
        <w:t>2</w:t>
      </w:r>
      <w:r w:rsidR="00DE4BDB">
        <w:rPr>
          <w:rFonts w:cs="Times New Roman"/>
          <w:b/>
          <w:bCs/>
        </w:rPr>
        <w:t>8</w:t>
      </w:r>
      <w:r w:rsidRPr="0008548F">
        <w:rPr>
          <w:rFonts w:cs="Times New Roman"/>
          <w:b/>
          <w:bCs/>
        </w:rPr>
        <w:t>) Conflito de Atribuições n° 1.01100/2021-68</w:t>
      </w:r>
    </w:p>
    <w:p w14:paraId="618B8344" w14:textId="77777777" w:rsidR="00617824" w:rsidRPr="0008548F" w:rsidRDefault="00617824" w:rsidP="00617824">
      <w:pPr>
        <w:tabs>
          <w:tab w:val="left" w:pos="7308"/>
        </w:tabs>
        <w:snapToGrid w:val="0"/>
        <w:spacing w:line="100" w:lineRule="atLeast"/>
        <w:jc w:val="both"/>
        <w:rPr>
          <w:rFonts w:cs="Times New Roman"/>
        </w:rPr>
      </w:pPr>
      <w:r w:rsidRPr="0008548F">
        <w:rPr>
          <w:rFonts w:cs="Times New Roman"/>
        </w:rPr>
        <w:t>Relator(a): Cons. Sandra Krieger Gonçalves</w:t>
      </w:r>
    </w:p>
    <w:p w14:paraId="4037A18B" w14:textId="77777777" w:rsidR="00617824" w:rsidRPr="0008548F" w:rsidRDefault="00617824" w:rsidP="00617824">
      <w:pPr>
        <w:tabs>
          <w:tab w:val="left" w:pos="7308"/>
        </w:tabs>
        <w:snapToGrid w:val="0"/>
        <w:spacing w:line="100" w:lineRule="atLeast"/>
        <w:jc w:val="both"/>
        <w:rPr>
          <w:rFonts w:cs="Times New Roman"/>
        </w:rPr>
      </w:pPr>
      <w:r w:rsidRPr="0008548F">
        <w:rPr>
          <w:rFonts w:cs="Times New Roman"/>
        </w:rPr>
        <w:t>Requerentes: Procuradoria Regional da República/1ª Região – Brasília; Ronaldo Meira de Vasconcellos Albo</w:t>
      </w:r>
    </w:p>
    <w:p w14:paraId="313D232B" w14:textId="77777777" w:rsidR="00617824" w:rsidRPr="0008548F" w:rsidRDefault="00617824" w:rsidP="00617824">
      <w:pPr>
        <w:tabs>
          <w:tab w:val="left" w:pos="7308"/>
        </w:tabs>
        <w:snapToGrid w:val="0"/>
        <w:spacing w:line="100" w:lineRule="atLeast"/>
        <w:jc w:val="both"/>
        <w:rPr>
          <w:rFonts w:cs="Times New Roman"/>
        </w:rPr>
      </w:pPr>
      <w:r w:rsidRPr="0008548F">
        <w:rPr>
          <w:rFonts w:cs="Times New Roman"/>
        </w:rPr>
        <w:t>Requerido: Ministério Público do Estado da Bahia</w:t>
      </w:r>
    </w:p>
    <w:p w14:paraId="117B0204" w14:textId="77777777" w:rsidR="00617824" w:rsidRPr="0008548F" w:rsidRDefault="00617824" w:rsidP="00617824">
      <w:pPr>
        <w:tabs>
          <w:tab w:val="left" w:pos="7308"/>
        </w:tabs>
        <w:snapToGrid w:val="0"/>
        <w:spacing w:line="100" w:lineRule="atLeast"/>
        <w:jc w:val="both"/>
        <w:rPr>
          <w:rFonts w:cs="Times New Roman"/>
        </w:rPr>
      </w:pPr>
      <w:r w:rsidRPr="0008548F">
        <w:rPr>
          <w:rFonts w:cs="Times New Roman"/>
        </w:rPr>
        <w:t xml:space="preserve">Objeto: Ministério Público Federal no Distrito Federal. Ministério Público do Estado da Bahia. Conflito negativo de atribuições. Notícia de Fato 1.01.000.000327/2021-21. Apuração de supostas irregularidades na contratação de empresa fornecedora de combustíveis. Município de </w:t>
      </w:r>
      <w:proofErr w:type="spellStart"/>
      <w:r w:rsidRPr="0008548F">
        <w:rPr>
          <w:rFonts w:cs="Times New Roman"/>
        </w:rPr>
        <w:t>Ibiquera</w:t>
      </w:r>
      <w:proofErr w:type="spellEnd"/>
      <w:r w:rsidRPr="0008548F">
        <w:rPr>
          <w:rFonts w:cs="Times New Roman"/>
        </w:rPr>
        <w:t>/BA.</w:t>
      </w:r>
    </w:p>
    <w:p w14:paraId="756AE236" w14:textId="54127BF3" w:rsidR="00617824" w:rsidRPr="0008548F" w:rsidRDefault="00617824" w:rsidP="00617824">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conheceu o presente conflito, para, dirimindo-o, julgar procedente o pedido e reconhecer a atribuição do Ministério Público do Estado da Bahia para apurar os fatos descritos, nos termos do voto da Relatora.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429EE65" w14:textId="37AB7FB8" w:rsidR="00617824" w:rsidRPr="0008548F" w:rsidRDefault="00617824" w:rsidP="00617824">
      <w:pPr>
        <w:pStyle w:val="Padro"/>
        <w:snapToGrid w:val="0"/>
        <w:spacing w:line="200" w:lineRule="atLeast"/>
        <w:jc w:val="both"/>
        <w:rPr>
          <w:rFonts w:ascii="Times New Roman" w:eastAsia="Times New Roman" w:hAnsi="Times New Roman" w:cs="Times New Roman"/>
          <w:color w:val="000000"/>
          <w:szCs w:val="24"/>
        </w:rPr>
      </w:pPr>
    </w:p>
    <w:p w14:paraId="29AC4096" w14:textId="43BE41FD" w:rsidR="00617824" w:rsidRPr="0008548F" w:rsidRDefault="00617824" w:rsidP="00617824">
      <w:pPr>
        <w:tabs>
          <w:tab w:val="left" w:pos="7308"/>
        </w:tabs>
        <w:snapToGrid w:val="0"/>
        <w:spacing w:line="100" w:lineRule="atLeast"/>
        <w:ind w:left="567" w:hanging="567"/>
        <w:jc w:val="both"/>
        <w:rPr>
          <w:rFonts w:cs="Times New Roman"/>
          <w:b/>
          <w:bCs/>
        </w:rPr>
      </w:pPr>
      <w:r w:rsidRPr="0008548F">
        <w:rPr>
          <w:rFonts w:eastAsia="Times New Roman" w:cs="Times New Roman"/>
          <w:b/>
          <w:bCs/>
          <w:color w:val="000000"/>
        </w:rPr>
        <w:t>2</w:t>
      </w:r>
      <w:r w:rsidR="00DE4BDB">
        <w:rPr>
          <w:rFonts w:eastAsia="Times New Roman" w:cs="Times New Roman"/>
          <w:b/>
          <w:bCs/>
          <w:color w:val="000000"/>
        </w:rPr>
        <w:t>9</w:t>
      </w:r>
      <w:r w:rsidRPr="0008548F">
        <w:rPr>
          <w:rFonts w:eastAsia="Times New Roman" w:cs="Times New Roman"/>
          <w:b/>
          <w:bCs/>
          <w:color w:val="000000"/>
        </w:rPr>
        <w:t xml:space="preserve">) </w:t>
      </w:r>
      <w:r w:rsidRPr="0008548F">
        <w:rPr>
          <w:rFonts w:cs="Times New Roman"/>
          <w:b/>
          <w:bCs/>
        </w:rPr>
        <w:t>Conflito de Atribuições n° 1.01114/2021-27</w:t>
      </w:r>
    </w:p>
    <w:p w14:paraId="50367A2E" w14:textId="77777777" w:rsidR="00617824" w:rsidRPr="0008548F" w:rsidRDefault="00617824" w:rsidP="00617824">
      <w:pPr>
        <w:tabs>
          <w:tab w:val="left" w:pos="7308"/>
        </w:tabs>
        <w:snapToGrid w:val="0"/>
        <w:spacing w:line="100" w:lineRule="atLeast"/>
        <w:ind w:left="567" w:hanging="567"/>
        <w:jc w:val="both"/>
        <w:rPr>
          <w:rFonts w:cs="Times New Roman"/>
        </w:rPr>
      </w:pPr>
      <w:r w:rsidRPr="0008548F">
        <w:rPr>
          <w:rFonts w:cs="Times New Roman"/>
        </w:rPr>
        <w:t>Relator(a): Cons. Otavio Luiz Rodrigues Junior</w:t>
      </w:r>
    </w:p>
    <w:p w14:paraId="54FA1FAF" w14:textId="77777777" w:rsidR="00617824" w:rsidRPr="0008548F" w:rsidRDefault="00617824" w:rsidP="00617824">
      <w:pPr>
        <w:tabs>
          <w:tab w:val="left" w:pos="7308"/>
        </w:tabs>
        <w:snapToGrid w:val="0"/>
        <w:spacing w:line="100" w:lineRule="atLeast"/>
        <w:ind w:left="567" w:hanging="567"/>
        <w:jc w:val="both"/>
        <w:rPr>
          <w:rFonts w:cs="Times New Roman"/>
        </w:rPr>
      </w:pPr>
      <w:r w:rsidRPr="0008548F">
        <w:rPr>
          <w:rFonts w:cs="Times New Roman"/>
        </w:rPr>
        <w:t>Requerente: Ministério Público do Estado do Ceará</w:t>
      </w:r>
    </w:p>
    <w:p w14:paraId="1A9E68C6" w14:textId="77777777" w:rsidR="00617824" w:rsidRPr="0008548F" w:rsidRDefault="00617824" w:rsidP="00617824">
      <w:pPr>
        <w:tabs>
          <w:tab w:val="left" w:pos="7308"/>
        </w:tabs>
        <w:snapToGrid w:val="0"/>
        <w:spacing w:line="100" w:lineRule="atLeast"/>
        <w:ind w:left="567" w:hanging="567"/>
        <w:jc w:val="both"/>
        <w:rPr>
          <w:rFonts w:cs="Times New Roman"/>
        </w:rPr>
      </w:pPr>
      <w:r w:rsidRPr="0008548F">
        <w:rPr>
          <w:rFonts w:cs="Times New Roman"/>
        </w:rPr>
        <w:t>Requerido: Procuradoria da República – Ceará</w:t>
      </w:r>
    </w:p>
    <w:p w14:paraId="4A26327F" w14:textId="77777777" w:rsidR="00617824" w:rsidRPr="0008548F" w:rsidRDefault="00617824" w:rsidP="00617824">
      <w:pPr>
        <w:tabs>
          <w:tab w:val="left" w:pos="7308"/>
        </w:tabs>
        <w:snapToGrid w:val="0"/>
        <w:spacing w:line="100" w:lineRule="atLeast"/>
        <w:ind w:left="567" w:hanging="567"/>
        <w:jc w:val="both"/>
        <w:rPr>
          <w:rFonts w:cs="Times New Roman"/>
        </w:rPr>
      </w:pPr>
      <w:r w:rsidRPr="0008548F">
        <w:rPr>
          <w:rFonts w:cs="Times New Roman"/>
        </w:rPr>
        <w:t>Interessado: João Eder Lins dos Santos</w:t>
      </w:r>
    </w:p>
    <w:p w14:paraId="366BFF50" w14:textId="15403E60" w:rsidR="00617824" w:rsidRPr="0008548F" w:rsidRDefault="00617824" w:rsidP="00617824">
      <w:pPr>
        <w:tabs>
          <w:tab w:val="left" w:pos="7308"/>
        </w:tabs>
        <w:snapToGrid w:val="0"/>
        <w:spacing w:line="100" w:lineRule="atLeast"/>
        <w:jc w:val="both"/>
        <w:rPr>
          <w:rFonts w:cs="Times New Roman"/>
        </w:rPr>
      </w:pPr>
      <w:r w:rsidRPr="0008548F">
        <w:rPr>
          <w:rFonts w:cs="Times New Roman"/>
        </w:rPr>
        <w:t xml:space="preserve">Objeto: Ministério Público do Estado do Ceará. Ministério Público Federal no Estado do Ceará. </w:t>
      </w:r>
      <w:r w:rsidRPr="0008548F">
        <w:rPr>
          <w:rFonts w:cs="Times New Roman"/>
        </w:rPr>
        <w:lastRenderedPageBreak/>
        <w:t xml:space="preserve">Conflito negativo de atribuições. Inquérito Civil Público 06.2015.00002321-8. Apuração de irregularidades em transportes escolares no Município de </w:t>
      </w:r>
      <w:proofErr w:type="spellStart"/>
      <w:r w:rsidRPr="0008548F">
        <w:rPr>
          <w:rFonts w:cs="Times New Roman"/>
        </w:rPr>
        <w:t>Ipaumirim</w:t>
      </w:r>
      <w:proofErr w:type="spellEnd"/>
      <w:r w:rsidRPr="0008548F">
        <w:rPr>
          <w:rFonts w:cs="Times New Roman"/>
        </w:rPr>
        <w:t xml:space="preserve"> para que se adequem às normas de segurança previstas no Código de Trânsito Brasileiro.</w:t>
      </w:r>
    </w:p>
    <w:p w14:paraId="57078A67" w14:textId="77777777" w:rsidR="00617824" w:rsidRPr="0008548F" w:rsidRDefault="00617824" w:rsidP="00617824">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julgou improcedente o presente Conflito de Atribuições e determinou a remessa dos autos ao órgão do Ministério Público do Estado do Ceará,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5CA5930F" w14:textId="77777777" w:rsidR="00617824" w:rsidRPr="0008548F" w:rsidRDefault="00617824" w:rsidP="00617824">
      <w:pPr>
        <w:tabs>
          <w:tab w:val="left" w:pos="7308"/>
        </w:tabs>
        <w:snapToGrid w:val="0"/>
        <w:spacing w:line="100" w:lineRule="atLeast"/>
        <w:jc w:val="both"/>
        <w:rPr>
          <w:rFonts w:cs="Times New Roman"/>
          <w:b/>
          <w:bCs/>
        </w:rPr>
      </w:pPr>
    </w:p>
    <w:p w14:paraId="116849F1" w14:textId="1D5002C8" w:rsidR="003E70B8" w:rsidRPr="0008548F" w:rsidRDefault="00DE4BDB" w:rsidP="003E70B8">
      <w:pPr>
        <w:tabs>
          <w:tab w:val="left" w:pos="7308"/>
        </w:tabs>
        <w:snapToGrid w:val="0"/>
        <w:spacing w:line="100" w:lineRule="atLeast"/>
        <w:ind w:left="567" w:hanging="567"/>
        <w:jc w:val="both"/>
        <w:rPr>
          <w:rFonts w:cs="Times New Roman"/>
          <w:b/>
          <w:bCs/>
        </w:rPr>
      </w:pPr>
      <w:r>
        <w:rPr>
          <w:rFonts w:cs="Times New Roman"/>
          <w:b/>
          <w:bCs/>
        </w:rPr>
        <w:t>30</w:t>
      </w:r>
      <w:r w:rsidR="003E70B8" w:rsidRPr="0008548F">
        <w:rPr>
          <w:rFonts w:cs="Times New Roman"/>
          <w:b/>
          <w:bCs/>
        </w:rPr>
        <w:t>) Conflito de Atribuições n° 1.01147/2021-21</w:t>
      </w:r>
    </w:p>
    <w:p w14:paraId="68E9568D" w14:textId="77777777" w:rsidR="003E70B8" w:rsidRPr="0008548F" w:rsidRDefault="003E70B8" w:rsidP="003E70B8">
      <w:pPr>
        <w:tabs>
          <w:tab w:val="left" w:pos="7308"/>
        </w:tabs>
        <w:snapToGrid w:val="0"/>
        <w:spacing w:line="100" w:lineRule="atLeast"/>
        <w:ind w:left="567" w:hanging="567"/>
        <w:jc w:val="both"/>
        <w:rPr>
          <w:rFonts w:cs="Times New Roman"/>
        </w:rPr>
      </w:pPr>
      <w:r w:rsidRPr="0008548F">
        <w:rPr>
          <w:rFonts w:cs="Times New Roman"/>
        </w:rPr>
        <w:t>Relator(a): Cons. Oswaldo D’Albuquerque Lima Neto</w:t>
      </w:r>
    </w:p>
    <w:p w14:paraId="5AAA3B4F" w14:textId="77777777" w:rsidR="003E70B8" w:rsidRPr="0008548F" w:rsidRDefault="003E70B8" w:rsidP="003E70B8">
      <w:pPr>
        <w:tabs>
          <w:tab w:val="left" w:pos="7308"/>
        </w:tabs>
        <w:snapToGrid w:val="0"/>
        <w:spacing w:line="100" w:lineRule="atLeast"/>
        <w:ind w:left="567" w:hanging="567"/>
        <w:jc w:val="both"/>
        <w:rPr>
          <w:rFonts w:cs="Times New Roman"/>
        </w:rPr>
      </w:pPr>
      <w:r w:rsidRPr="0008548F">
        <w:rPr>
          <w:rFonts w:cs="Times New Roman"/>
        </w:rPr>
        <w:t>Requerente: Ministério Público do Estado de São Paulo</w:t>
      </w:r>
    </w:p>
    <w:p w14:paraId="4FB2289B" w14:textId="77777777" w:rsidR="003E70B8" w:rsidRPr="0008548F" w:rsidRDefault="003E70B8" w:rsidP="003E70B8">
      <w:pPr>
        <w:tabs>
          <w:tab w:val="left" w:pos="7308"/>
        </w:tabs>
        <w:snapToGrid w:val="0"/>
        <w:spacing w:line="100" w:lineRule="atLeast"/>
        <w:ind w:left="567" w:hanging="567"/>
        <w:jc w:val="both"/>
        <w:rPr>
          <w:rFonts w:cs="Times New Roman"/>
        </w:rPr>
      </w:pPr>
      <w:r w:rsidRPr="0008548F">
        <w:rPr>
          <w:rFonts w:cs="Times New Roman"/>
        </w:rPr>
        <w:t>Requerido: Ministério Público do Estado do Rio de Janeiro</w:t>
      </w:r>
    </w:p>
    <w:p w14:paraId="75CDA34C" w14:textId="77777777" w:rsidR="003E70B8" w:rsidRPr="0008548F" w:rsidRDefault="003E70B8" w:rsidP="003E70B8">
      <w:pPr>
        <w:tabs>
          <w:tab w:val="left" w:pos="7308"/>
        </w:tabs>
        <w:snapToGrid w:val="0"/>
        <w:spacing w:line="100" w:lineRule="atLeast"/>
        <w:jc w:val="both"/>
        <w:rPr>
          <w:rFonts w:cs="Times New Roman"/>
        </w:rPr>
      </w:pPr>
      <w:r w:rsidRPr="0008548F">
        <w:rPr>
          <w:rFonts w:cs="Times New Roman"/>
        </w:rPr>
        <w:t>Objeto: Ministério Público do Estado de São Paulo. Ministério Público do Estado do Rio de Janeiro. Conflito negativo de atribuição. Notícia de Fato nº 38.0004.0004726/2021-7. Apuração de suposta ocorrência do crime de estelionato, perpetrado por grupo criminoso que, utilizando semelhante “modus operandi”, causou prejuízo aos ofendidos, mediante fraude, consistente em solicitação de empréstimos consignados. 2ª Promotoria de Justiça de Investigação Penal Territorial do Núcleo de Nova Iguaçu/RJ. 4ª Promotoria de Justiça Criminal – Barra Funda/SP.</w:t>
      </w:r>
    </w:p>
    <w:p w14:paraId="2105E80C" w14:textId="68B15318" w:rsidR="003E70B8" w:rsidRPr="0008548F" w:rsidRDefault="003E70B8" w:rsidP="003E70B8">
      <w:pPr>
        <w:tabs>
          <w:tab w:val="left" w:pos="7308"/>
        </w:tabs>
        <w:snapToGrid w:val="0"/>
        <w:spacing w:line="100" w:lineRule="atLeast"/>
        <w:jc w:val="both"/>
        <w:rPr>
          <w:rFonts w:cs="Times New Roman"/>
        </w:rPr>
      </w:pPr>
      <w:r w:rsidRPr="0008548F">
        <w:rPr>
          <w:rFonts w:eastAsia="Times New Roman" w:cs="Times New Roman"/>
          <w:b/>
          <w:bCs/>
          <w:color w:val="000000"/>
        </w:rPr>
        <w:t xml:space="preserve">Decisão: </w:t>
      </w:r>
      <w:r w:rsidRPr="0008548F">
        <w:rPr>
          <w:rFonts w:eastAsia="Times New Roman" w:cs="Times New Roman"/>
          <w:color w:val="000000"/>
        </w:rPr>
        <w:t>O Conselho, por unanimidade, conheceu o pedido para declarar a atribuição do Ministério Público do Estado do Rio de Janeiro (com atuação perante a 2ª Promotoria de Justiça de Investigação Penal Territorial do Núcleo Nova Iguaçu) para oficiar nos autos da Notícia de Fato nº 38.0004.0005464/2021-5,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4120C3D7" w14:textId="6CFE83CE" w:rsidR="003E70B8" w:rsidRPr="0008548F" w:rsidRDefault="003E70B8" w:rsidP="003E70B8">
      <w:pPr>
        <w:tabs>
          <w:tab w:val="left" w:pos="7308"/>
        </w:tabs>
        <w:snapToGrid w:val="0"/>
        <w:spacing w:line="100" w:lineRule="atLeast"/>
        <w:jc w:val="both"/>
        <w:rPr>
          <w:rFonts w:cs="Times New Roman"/>
        </w:rPr>
      </w:pPr>
    </w:p>
    <w:p w14:paraId="0406B33B" w14:textId="4594C56F" w:rsidR="003E70B8" w:rsidRPr="0008548F" w:rsidRDefault="00DE4BDB" w:rsidP="003E70B8">
      <w:pPr>
        <w:pStyle w:val="Padro"/>
        <w:snapToGrid w:val="0"/>
        <w:spacing w:line="200" w:lineRule="atLeast"/>
        <w:jc w:val="both"/>
        <w:rPr>
          <w:rFonts w:ascii="Times New Roman" w:eastAsia="Times New Roman" w:hAnsi="Times New Roman" w:cs="Times New Roman"/>
          <w:b/>
          <w:bCs/>
          <w:color w:val="000000"/>
          <w:szCs w:val="24"/>
        </w:rPr>
      </w:pPr>
      <w:r>
        <w:rPr>
          <w:rFonts w:ascii="Times New Roman" w:hAnsi="Times New Roman" w:cs="Times New Roman"/>
          <w:b/>
          <w:bCs/>
          <w:szCs w:val="24"/>
        </w:rPr>
        <w:t>31</w:t>
      </w:r>
      <w:r w:rsidR="003E70B8" w:rsidRPr="0008548F">
        <w:rPr>
          <w:rFonts w:ascii="Times New Roman" w:hAnsi="Times New Roman" w:cs="Times New Roman"/>
          <w:b/>
          <w:bCs/>
          <w:szCs w:val="24"/>
        </w:rPr>
        <w:t xml:space="preserve">) </w:t>
      </w:r>
      <w:r w:rsidR="003E70B8" w:rsidRPr="0008548F">
        <w:rPr>
          <w:rFonts w:ascii="Times New Roman" w:eastAsia="Times New Roman" w:hAnsi="Times New Roman" w:cs="Times New Roman"/>
          <w:b/>
          <w:bCs/>
          <w:color w:val="000000"/>
          <w:szCs w:val="24"/>
        </w:rPr>
        <w:t>Proposição n.º 1.00056/2017-10 (Julgamento conjunto com o Processo nº 1.00114/2018-50)</w:t>
      </w:r>
    </w:p>
    <w:p w14:paraId="10169B81" w14:textId="77777777" w:rsidR="003E70B8" w:rsidRPr="0008548F" w:rsidRDefault="003E70B8" w:rsidP="003E70B8">
      <w:pPr>
        <w:pStyle w:val="Padro"/>
        <w:snapToGrid w:val="0"/>
        <w:spacing w:line="200" w:lineRule="atLeast"/>
        <w:ind w:left="556" w:hanging="556"/>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Relator: Cons. Silvio Roberto Oliveira de Amorim Junior</w:t>
      </w:r>
    </w:p>
    <w:p w14:paraId="4E5858C3" w14:textId="77777777" w:rsidR="003E70B8" w:rsidRPr="0008548F" w:rsidRDefault="003E70B8" w:rsidP="003E70B8">
      <w:pPr>
        <w:pStyle w:val="Padro"/>
        <w:snapToGrid w:val="0"/>
        <w:spacing w:line="200" w:lineRule="atLeast"/>
        <w:ind w:left="556" w:hanging="556"/>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Requerente: Cláudio Henrique Portela do Rego</w:t>
      </w:r>
    </w:p>
    <w:p w14:paraId="2E5213D2" w14:textId="77777777" w:rsidR="003E70B8" w:rsidRPr="0008548F" w:rsidRDefault="003E70B8" w:rsidP="003E70B8">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Objeto: Conselho Nacional do Ministério Público. Proposta de Resolução. Obrigatoriedade de correições e inspeções no âmbito do Ministério Público da União e dos Estados. Sistema de Avaliação pelas Corregedorias. Aferição de eficácia social. Sistema Nacional de Correições e Inspeções.</w:t>
      </w:r>
    </w:p>
    <w:p w14:paraId="7B1376EF" w14:textId="776719E6" w:rsidR="003E70B8" w:rsidRDefault="003E70B8" w:rsidP="003E70B8">
      <w:pPr>
        <w:tabs>
          <w:tab w:val="left" w:pos="7308"/>
        </w:tabs>
        <w:snapToGrid w:val="0"/>
        <w:spacing w:line="100" w:lineRule="atLeast"/>
        <w:jc w:val="both"/>
        <w:rPr>
          <w:rFonts w:eastAsia="Times New Roman" w:cs="Times New Roman"/>
          <w:color w:val="000000"/>
        </w:rPr>
      </w:pPr>
      <w:r w:rsidRPr="0008548F">
        <w:rPr>
          <w:rFonts w:eastAsia="Times New Roman" w:cs="Times New Roman"/>
          <w:b/>
          <w:bCs/>
          <w:color w:val="000000"/>
        </w:rPr>
        <w:t xml:space="preserve">Decisão: </w:t>
      </w:r>
      <w:r w:rsidRPr="0008548F">
        <w:rPr>
          <w:rFonts w:eastAsia="Times New Roman" w:cs="Times New Roman"/>
          <w:color w:val="000000"/>
        </w:rPr>
        <w:t xml:space="preserve">O Conselho, por unanimidade, decidiu pela extinção do processo sem julgamento de mérito e, uma vez transitado em julgado, seja extraída cópia integral para remessa à Corregedoria Nacional do Ministério Público, nos termos do voto do Relator. Ausentes, justificadamente, o Presidente do CNMP, Antônio Augusto Brandão de Aras e, em razão da vacância do cargo, um representante do Ministério Público Estadual e os representantes indicados pelo Supremo Tribunal Federal e Superior Tribunal de Justiça. </w:t>
      </w:r>
    </w:p>
    <w:p w14:paraId="49597FF2" w14:textId="098E3644" w:rsidR="00DE4BDB" w:rsidRDefault="00DE4BDB" w:rsidP="003E70B8">
      <w:pPr>
        <w:tabs>
          <w:tab w:val="left" w:pos="7308"/>
        </w:tabs>
        <w:snapToGrid w:val="0"/>
        <w:spacing w:line="100" w:lineRule="atLeast"/>
        <w:jc w:val="both"/>
        <w:rPr>
          <w:rFonts w:eastAsia="Times New Roman" w:cs="Times New Roman"/>
          <w:color w:val="000000"/>
        </w:rPr>
      </w:pPr>
    </w:p>
    <w:p w14:paraId="5A36604C" w14:textId="77777777" w:rsidR="0064207D" w:rsidRDefault="0064207D" w:rsidP="003E70B8">
      <w:pPr>
        <w:tabs>
          <w:tab w:val="left" w:pos="7308"/>
        </w:tabs>
        <w:snapToGrid w:val="0"/>
        <w:spacing w:line="100" w:lineRule="atLeast"/>
        <w:jc w:val="both"/>
        <w:rPr>
          <w:rFonts w:eastAsia="Times New Roman" w:cs="Times New Roman"/>
          <w:color w:val="000000"/>
        </w:rPr>
      </w:pPr>
    </w:p>
    <w:p w14:paraId="2BC9C9DB" w14:textId="52D11090" w:rsidR="0064207D" w:rsidRPr="0064207D" w:rsidRDefault="00DE4BDB" w:rsidP="0064207D">
      <w:pPr>
        <w:pStyle w:val="Padro"/>
        <w:snapToGrid w:val="0"/>
        <w:spacing w:line="200" w:lineRule="atLeast"/>
        <w:jc w:val="both"/>
        <w:rPr>
          <w:rFonts w:ascii="Times New Roman" w:eastAsia="Times New Roman" w:hAnsi="Times New Roman" w:cs="Times New Roman"/>
          <w:b/>
          <w:bCs/>
          <w:color w:val="000000"/>
          <w:szCs w:val="24"/>
        </w:rPr>
      </w:pPr>
      <w:r w:rsidRPr="0064207D">
        <w:rPr>
          <w:rFonts w:ascii="Times New Roman" w:eastAsia="Times New Roman" w:hAnsi="Times New Roman" w:cs="Times New Roman"/>
          <w:b/>
          <w:bCs/>
          <w:color w:val="000000"/>
        </w:rPr>
        <w:lastRenderedPageBreak/>
        <w:t>32)</w:t>
      </w:r>
      <w:r w:rsidR="0064207D" w:rsidRPr="0064207D">
        <w:rPr>
          <w:rFonts w:ascii="Times New Roman" w:eastAsia="Times New Roman" w:hAnsi="Times New Roman" w:cs="Times New Roman"/>
          <w:b/>
          <w:bCs/>
          <w:color w:val="000000"/>
        </w:rPr>
        <w:t xml:space="preserve"> </w:t>
      </w:r>
      <w:r w:rsidR="0064207D" w:rsidRPr="0064207D">
        <w:rPr>
          <w:rFonts w:ascii="Times New Roman" w:eastAsia="Times New Roman" w:hAnsi="Times New Roman" w:cs="Times New Roman"/>
          <w:b/>
          <w:bCs/>
          <w:color w:val="000000"/>
          <w:szCs w:val="24"/>
        </w:rPr>
        <w:t>Proposição n.º 1.00114/2018-50 (Julgamento conjunto com o Processo nº 1.00056/2017-10)</w:t>
      </w:r>
    </w:p>
    <w:p w14:paraId="77519CFD" w14:textId="77777777" w:rsidR="0064207D" w:rsidRPr="0064207D" w:rsidRDefault="0064207D" w:rsidP="0064207D">
      <w:pPr>
        <w:pStyle w:val="Padro"/>
        <w:snapToGrid w:val="0"/>
        <w:spacing w:line="200" w:lineRule="atLeast"/>
        <w:ind w:left="556" w:hanging="556"/>
        <w:jc w:val="both"/>
        <w:rPr>
          <w:rFonts w:ascii="Times New Roman" w:eastAsia="Times New Roman" w:hAnsi="Times New Roman" w:cs="Times New Roman"/>
          <w:color w:val="000000"/>
          <w:szCs w:val="24"/>
        </w:rPr>
      </w:pPr>
      <w:r w:rsidRPr="0064207D">
        <w:rPr>
          <w:rFonts w:ascii="Times New Roman" w:eastAsia="Times New Roman" w:hAnsi="Times New Roman" w:cs="Times New Roman"/>
          <w:color w:val="000000"/>
          <w:szCs w:val="24"/>
        </w:rPr>
        <w:t>Relator: Cons. Silvio Roberto Oliveira de Amorim Junior</w:t>
      </w:r>
    </w:p>
    <w:p w14:paraId="11008C3A" w14:textId="77777777" w:rsidR="0064207D" w:rsidRPr="0064207D" w:rsidRDefault="0064207D" w:rsidP="0064207D">
      <w:pPr>
        <w:pStyle w:val="Padro"/>
        <w:snapToGrid w:val="0"/>
        <w:spacing w:line="200" w:lineRule="atLeast"/>
        <w:ind w:left="556" w:hanging="556"/>
        <w:jc w:val="both"/>
        <w:rPr>
          <w:rFonts w:ascii="Times New Roman" w:eastAsia="Times New Roman" w:hAnsi="Times New Roman" w:cs="Times New Roman"/>
          <w:color w:val="000000"/>
          <w:szCs w:val="24"/>
        </w:rPr>
      </w:pPr>
      <w:r w:rsidRPr="0064207D">
        <w:rPr>
          <w:rFonts w:ascii="Times New Roman" w:eastAsia="Times New Roman" w:hAnsi="Times New Roman" w:cs="Times New Roman"/>
          <w:color w:val="000000"/>
          <w:szCs w:val="24"/>
        </w:rPr>
        <w:t xml:space="preserve">Requerente: Orlando </w:t>
      </w:r>
      <w:proofErr w:type="spellStart"/>
      <w:r w:rsidRPr="0064207D">
        <w:rPr>
          <w:rFonts w:ascii="Times New Roman" w:eastAsia="Times New Roman" w:hAnsi="Times New Roman" w:cs="Times New Roman"/>
          <w:color w:val="000000"/>
          <w:szCs w:val="24"/>
        </w:rPr>
        <w:t>Rochadel</w:t>
      </w:r>
      <w:proofErr w:type="spellEnd"/>
      <w:r w:rsidRPr="0064207D">
        <w:rPr>
          <w:rFonts w:ascii="Times New Roman" w:eastAsia="Times New Roman" w:hAnsi="Times New Roman" w:cs="Times New Roman"/>
          <w:color w:val="000000"/>
          <w:szCs w:val="24"/>
        </w:rPr>
        <w:t xml:space="preserve"> Moreira</w:t>
      </w:r>
    </w:p>
    <w:p w14:paraId="5D10395A" w14:textId="77777777" w:rsidR="0064207D" w:rsidRPr="0064207D" w:rsidRDefault="0064207D" w:rsidP="0064207D">
      <w:pPr>
        <w:pStyle w:val="Padro"/>
        <w:snapToGrid w:val="0"/>
        <w:spacing w:line="200" w:lineRule="atLeast"/>
        <w:jc w:val="both"/>
        <w:rPr>
          <w:rFonts w:ascii="Times New Roman" w:eastAsia="Times New Roman" w:hAnsi="Times New Roman" w:cs="Times New Roman"/>
          <w:color w:val="000000"/>
          <w:szCs w:val="24"/>
        </w:rPr>
      </w:pPr>
      <w:r w:rsidRPr="0064207D">
        <w:rPr>
          <w:rFonts w:ascii="Times New Roman" w:eastAsia="Times New Roman" w:hAnsi="Times New Roman" w:cs="Times New Roman"/>
          <w:color w:val="000000"/>
          <w:szCs w:val="24"/>
        </w:rPr>
        <w:t>Objeto: Conselho Nacional do Ministério Público. Apresentação de texto substitutivo à Proposição apresentada nos autos do processo n° 1.00056/2017-10. Obrigatoriedade de realização de correições e inspeções no âmbito do Ministério Público da União e dos Estados. Desenvolvimento de Sistema de Avaliação pelas Corregedorias.</w:t>
      </w:r>
    </w:p>
    <w:p w14:paraId="626829A1" w14:textId="77777777" w:rsidR="0064207D" w:rsidRPr="0064207D" w:rsidRDefault="0064207D" w:rsidP="0064207D">
      <w:pPr>
        <w:pStyle w:val="Padro"/>
        <w:snapToGrid w:val="0"/>
        <w:jc w:val="both"/>
        <w:rPr>
          <w:rFonts w:ascii="Times New Roman" w:eastAsia="Times New Roman" w:hAnsi="Times New Roman" w:cs="Times New Roman"/>
          <w:color w:val="000000"/>
          <w:szCs w:val="24"/>
        </w:rPr>
      </w:pPr>
      <w:r w:rsidRPr="0064207D">
        <w:rPr>
          <w:rFonts w:ascii="Times New Roman" w:eastAsia="Times New Roman" w:hAnsi="Times New Roman" w:cs="Times New Roman"/>
          <w:b/>
          <w:bCs/>
          <w:color w:val="000000"/>
          <w:szCs w:val="24"/>
        </w:rPr>
        <w:t xml:space="preserve">Decisão: </w:t>
      </w:r>
      <w:r w:rsidRPr="0064207D">
        <w:rPr>
          <w:rFonts w:ascii="Times New Roman" w:eastAsia="Times New Roman" w:hAnsi="Times New Roman" w:cs="Times New Roman"/>
          <w:color w:val="000000"/>
          <w:szCs w:val="24"/>
        </w:rPr>
        <w:t>O Conselho, por unanimidade, decidiu pela extinção do processo sem julgamento de mérito e, uma vez transitado em julgado, seja extraída cópia integral para remessa à Corregedoria Nacional do Ministério Público, nos termos do voto do Relator. Ausentes, justificadamente, o Presidente do CNMP, Antônio Augusto Brandão de Aras e, em razão da vacância do cargo, um representante do Ministério Público Estadual e os representantes indicados pelo Supremo Tribunal Federal e Superior Tribunal de Justiça.</w:t>
      </w:r>
    </w:p>
    <w:p w14:paraId="45E26AFB" w14:textId="1A2F0B9C" w:rsidR="00DE4BDB" w:rsidRDefault="00DE4BDB" w:rsidP="003E70B8">
      <w:pPr>
        <w:tabs>
          <w:tab w:val="left" w:pos="7308"/>
        </w:tabs>
        <w:snapToGrid w:val="0"/>
        <w:spacing w:line="100" w:lineRule="atLeast"/>
        <w:jc w:val="both"/>
        <w:rPr>
          <w:rFonts w:eastAsia="Times New Roman" w:cs="Times New Roman"/>
          <w:color w:val="000000"/>
        </w:rPr>
      </w:pPr>
    </w:p>
    <w:p w14:paraId="08F5745D" w14:textId="7277130F" w:rsidR="002E57A9" w:rsidRPr="0008548F" w:rsidRDefault="0064207D" w:rsidP="004C2AF2">
      <w:pPr>
        <w:tabs>
          <w:tab w:val="left" w:pos="7308"/>
        </w:tabs>
        <w:snapToGrid w:val="0"/>
        <w:spacing w:line="100" w:lineRule="atLeast"/>
        <w:jc w:val="both"/>
        <w:rPr>
          <w:rFonts w:cs="Times New Roman"/>
          <w:b/>
          <w:bCs/>
        </w:rPr>
      </w:pPr>
      <w:r>
        <w:rPr>
          <w:rFonts w:cs="Times New Roman"/>
          <w:b/>
          <w:bCs/>
        </w:rPr>
        <w:t>3</w:t>
      </w:r>
      <w:r w:rsidR="00DE4BDB">
        <w:rPr>
          <w:rFonts w:cs="Times New Roman"/>
          <w:b/>
          <w:bCs/>
        </w:rPr>
        <w:t>3</w:t>
      </w:r>
      <w:r w:rsidR="004C2AF2" w:rsidRPr="0008548F">
        <w:rPr>
          <w:rFonts w:cs="Times New Roman"/>
          <w:b/>
          <w:bCs/>
        </w:rPr>
        <w:t xml:space="preserve">) </w:t>
      </w:r>
      <w:r w:rsidR="002E57A9" w:rsidRPr="0008548F">
        <w:rPr>
          <w:rFonts w:cs="Times New Roman"/>
          <w:b/>
          <w:bCs/>
        </w:rPr>
        <w:t>Pedido de Providências n° 1.00757/2020-72</w:t>
      </w:r>
    </w:p>
    <w:p w14:paraId="4B7DDBCA" w14:textId="77777777" w:rsidR="002E57A9" w:rsidRPr="0008548F" w:rsidRDefault="002E57A9" w:rsidP="004C2AF2">
      <w:pPr>
        <w:tabs>
          <w:tab w:val="left" w:pos="7308"/>
        </w:tabs>
        <w:snapToGrid w:val="0"/>
        <w:spacing w:line="100" w:lineRule="atLeast"/>
        <w:jc w:val="both"/>
        <w:rPr>
          <w:rFonts w:cs="Times New Roman"/>
        </w:rPr>
      </w:pPr>
      <w:r w:rsidRPr="0008548F">
        <w:rPr>
          <w:rFonts w:cs="Times New Roman"/>
        </w:rPr>
        <w:t xml:space="preserve">Relator(a): Cons. Fernanda </w:t>
      </w:r>
      <w:proofErr w:type="spellStart"/>
      <w:r w:rsidRPr="0008548F">
        <w:rPr>
          <w:rFonts w:cs="Times New Roman"/>
        </w:rPr>
        <w:t>Marinela</w:t>
      </w:r>
      <w:proofErr w:type="spellEnd"/>
      <w:r w:rsidRPr="0008548F">
        <w:rPr>
          <w:rFonts w:cs="Times New Roman"/>
        </w:rPr>
        <w:t xml:space="preserve"> de Sousa Santos</w:t>
      </w:r>
    </w:p>
    <w:p w14:paraId="3665C394" w14:textId="77777777" w:rsidR="002E57A9" w:rsidRPr="0008548F" w:rsidRDefault="002E57A9" w:rsidP="004C2AF2">
      <w:pPr>
        <w:tabs>
          <w:tab w:val="left" w:pos="7308"/>
        </w:tabs>
        <w:snapToGrid w:val="0"/>
        <w:spacing w:line="100" w:lineRule="atLeast"/>
        <w:jc w:val="both"/>
        <w:rPr>
          <w:rFonts w:cs="Times New Roman"/>
        </w:rPr>
      </w:pPr>
      <w:r w:rsidRPr="0008548F">
        <w:rPr>
          <w:rFonts w:cs="Times New Roman"/>
        </w:rPr>
        <w:t xml:space="preserve">Requerentes: </w:t>
      </w:r>
      <w:proofErr w:type="spellStart"/>
      <w:r w:rsidRPr="0008548F">
        <w:rPr>
          <w:rFonts w:cs="Times New Roman"/>
        </w:rPr>
        <w:t>Gilvanildo</w:t>
      </w:r>
      <w:proofErr w:type="spellEnd"/>
      <w:r w:rsidRPr="0008548F">
        <w:rPr>
          <w:rFonts w:cs="Times New Roman"/>
        </w:rPr>
        <w:t xml:space="preserve"> Bernardo da Silva; </w:t>
      </w:r>
      <w:proofErr w:type="spellStart"/>
      <w:r w:rsidRPr="0008548F">
        <w:rPr>
          <w:rFonts w:cs="Times New Roman"/>
        </w:rPr>
        <w:t>Jhonatan</w:t>
      </w:r>
      <w:proofErr w:type="spellEnd"/>
      <w:r w:rsidRPr="0008548F">
        <w:rPr>
          <w:rFonts w:cs="Times New Roman"/>
        </w:rPr>
        <w:t xml:space="preserve"> Dias Bernardo da Silva; Maria de Lourdes Dias da Silva</w:t>
      </w:r>
    </w:p>
    <w:p w14:paraId="790CCD85" w14:textId="77777777" w:rsidR="002E57A9" w:rsidRPr="0008548F" w:rsidRDefault="002E57A9" w:rsidP="004C2AF2">
      <w:pPr>
        <w:tabs>
          <w:tab w:val="left" w:pos="7308"/>
        </w:tabs>
        <w:snapToGrid w:val="0"/>
        <w:spacing w:line="100" w:lineRule="atLeast"/>
        <w:jc w:val="both"/>
        <w:rPr>
          <w:rFonts w:cs="Times New Roman"/>
        </w:rPr>
      </w:pPr>
      <w:r w:rsidRPr="0008548F">
        <w:rPr>
          <w:rFonts w:cs="Times New Roman"/>
        </w:rPr>
        <w:t>Requerido: Ministério Público do Estado de Minas Gerais</w:t>
      </w:r>
    </w:p>
    <w:p w14:paraId="7B354F77" w14:textId="4F6566B9" w:rsidR="002E57A9" w:rsidRPr="0008548F" w:rsidRDefault="002E57A9" w:rsidP="004C2AF2">
      <w:pPr>
        <w:tabs>
          <w:tab w:val="left" w:pos="7308"/>
        </w:tabs>
        <w:snapToGrid w:val="0"/>
        <w:spacing w:line="100" w:lineRule="atLeast"/>
        <w:jc w:val="both"/>
        <w:rPr>
          <w:rFonts w:cs="Times New Roman"/>
        </w:rPr>
      </w:pPr>
      <w:r w:rsidRPr="0008548F">
        <w:rPr>
          <w:rFonts w:cs="Times New Roman"/>
        </w:rPr>
        <w:t>Objeto: Ministério Público do Estado de Minas Gerais. Atuação. Promoção de arquivamento. Notícia de Fato nº MPMG 0344.19.000141-4. 1ª Promotoria de Justiça da Comarca de Iturama. Irregularidades envolvendo o Departamento de Estradas e Rodagens – DER.</w:t>
      </w:r>
    </w:p>
    <w:p w14:paraId="4B807B6B" w14:textId="05C9CEA9" w:rsidR="004C2AF2" w:rsidRPr="0008548F" w:rsidRDefault="004C2AF2" w:rsidP="004C2AF2">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julgou improcedente o pedido, nos termos do voto da Relatora.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2A09D90D" w14:textId="56D88F47" w:rsidR="004C2AF2" w:rsidRPr="0008548F" w:rsidRDefault="004C2AF2" w:rsidP="004C2AF2">
      <w:pPr>
        <w:pStyle w:val="Padro"/>
        <w:snapToGrid w:val="0"/>
        <w:spacing w:line="200" w:lineRule="atLeast"/>
        <w:jc w:val="both"/>
        <w:rPr>
          <w:rFonts w:ascii="Times New Roman" w:eastAsia="Times New Roman" w:hAnsi="Times New Roman" w:cs="Times New Roman"/>
          <w:color w:val="000000"/>
          <w:szCs w:val="24"/>
        </w:rPr>
      </w:pPr>
    </w:p>
    <w:p w14:paraId="196D5DDF" w14:textId="00C63D2D" w:rsidR="004C2AF2" w:rsidRPr="0008548F" w:rsidRDefault="00DE4BDB" w:rsidP="004C2AF2">
      <w:pPr>
        <w:tabs>
          <w:tab w:val="left" w:pos="7308"/>
        </w:tabs>
        <w:snapToGrid w:val="0"/>
        <w:spacing w:line="100" w:lineRule="atLeast"/>
        <w:ind w:left="567" w:hanging="567"/>
        <w:jc w:val="both"/>
        <w:rPr>
          <w:rFonts w:cs="Times New Roman"/>
          <w:b/>
          <w:bCs/>
        </w:rPr>
      </w:pPr>
      <w:r>
        <w:rPr>
          <w:rFonts w:cs="Times New Roman"/>
          <w:b/>
          <w:bCs/>
        </w:rPr>
        <w:t>34</w:t>
      </w:r>
      <w:r w:rsidR="00F22453" w:rsidRPr="0008548F">
        <w:rPr>
          <w:rFonts w:cs="Times New Roman"/>
          <w:b/>
          <w:bCs/>
        </w:rPr>
        <w:t xml:space="preserve">) </w:t>
      </w:r>
      <w:r w:rsidR="004C2AF2" w:rsidRPr="0008548F">
        <w:rPr>
          <w:rFonts w:cs="Times New Roman"/>
          <w:b/>
          <w:bCs/>
        </w:rPr>
        <w:t>Proposição n° 1.00117/2021-61</w:t>
      </w:r>
    </w:p>
    <w:p w14:paraId="13B6FDBF" w14:textId="77777777" w:rsidR="004C2AF2" w:rsidRPr="0008548F" w:rsidRDefault="004C2AF2" w:rsidP="004C2AF2">
      <w:pPr>
        <w:tabs>
          <w:tab w:val="left" w:pos="7308"/>
        </w:tabs>
        <w:snapToGrid w:val="0"/>
        <w:spacing w:line="100" w:lineRule="atLeast"/>
        <w:ind w:left="567" w:hanging="567"/>
        <w:jc w:val="both"/>
        <w:rPr>
          <w:rFonts w:cs="Times New Roman"/>
        </w:rPr>
      </w:pPr>
      <w:r w:rsidRPr="0008548F">
        <w:rPr>
          <w:rFonts w:cs="Times New Roman"/>
        </w:rPr>
        <w:t xml:space="preserve">Relator(a): Cons. Fernanda </w:t>
      </w:r>
      <w:proofErr w:type="spellStart"/>
      <w:r w:rsidRPr="0008548F">
        <w:rPr>
          <w:rFonts w:cs="Times New Roman"/>
        </w:rPr>
        <w:t>Marinela</w:t>
      </w:r>
      <w:proofErr w:type="spellEnd"/>
      <w:r w:rsidRPr="0008548F">
        <w:rPr>
          <w:rFonts w:cs="Times New Roman"/>
        </w:rPr>
        <w:t xml:space="preserve"> de Sousa Santos</w:t>
      </w:r>
    </w:p>
    <w:p w14:paraId="6E3131AB" w14:textId="77777777" w:rsidR="004C2AF2" w:rsidRPr="0008548F" w:rsidRDefault="004C2AF2" w:rsidP="004C2AF2">
      <w:pPr>
        <w:tabs>
          <w:tab w:val="left" w:pos="7308"/>
        </w:tabs>
        <w:snapToGrid w:val="0"/>
        <w:spacing w:line="100" w:lineRule="atLeast"/>
        <w:ind w:left="567" w:hanging="567"/>
        <w:jc w:val="both"/>
        <w:rPr>
          <w:rFonts w:cs="Times New Roman"/>
        </w:rPr>
      </w:pPr>
      <w:r w:rsidRPr="0008548F">
        <w:rPr>
          <w:rFonts w:cs="Times New Roman"/>
        </w:rPr>
        <w:t>Requerente: Luciano Nunes Maia Freire</w:t>
      </w:r>
    </w:p>
    <w:p w14:paraId="704B708B" w14:textId="42503F7B" w:rsidR="004C2AF2" w:rsidRPr="0008548F" w:rsidRDefault="004C2AF2" w:rsidP="004C2AF2">
      <w:pPr>
        <w:tabs>
          <w:tab w:val="left" w:pos="7308"/>
        </w:tabs>
        <w:snapToGrid w:val="0"/>
        <w:spacing w:line="100" w:lineRule="atLeast"/>
        <w:jc w:val="both"/>
        <w:rPr>
          <w:rFonts w:cs="Times New Roman"/>
        </w:rPr>
      </w:pPr>
      <w:r w:rsidRPr="0008548F">
        <w:rPr>
          <w:rFonts w:cs="Times New Roman"/>
        </w:rPr>
        <w:t>Objeto: Conselho Nacional do Ministério Público. Proposta de Resolução. Cria o Banco Nacional de Elucidação de Crimes Violentos Letais Intencionais e regulamenta o exercício do Controle Externo da Atividade Policial em tais crimes e sua elucidação.</w:t>
      </w:r>
    </w:p>
    <w:p w14:paraId="68066421" w14:textId="7CC4CF95" w:rsidR="004C2AF2" w:rsidRPr="0008548F" w:rsidRDefault="004C2AF2" w:rsidP="004C2AF2">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votou pelo arquivamento da presente Proposição, sem embargo de sua análise ser retomada em momento apropriado, após estudo de viabilidade do acréscimo de assunto complementar nas tabelas unificadas, por parte da Comissão de Planejamento Estratégico em conjunto com o Comitê Gestor das Tabelas Unificadas, nos termos do voto da Relatora, que acolheu sugestão do Conselheiro Marcelo </w:t>
      </w:r>
      <w:proofErr w:type="spellStart"/>
      <w:r w:rsidRPr="0008548F">
        <w:rPr>
          <w:rFonts w:ascii="Times New Roman" w:eastAsia="Times New Roman" w:hAnsi="Times New Roman" w:cs="Times New Roman"/>
          <w:color w:val="000000"/>
          <w:szCs w:val="24"/>
        </w:rPr>
        <w:t>Weitzel</w:t>
      </w:r>
      <w:proofErr w:type="spellEnd"/>
      <w:r w:rsidRPr="0008548F">
        <w:rPr>
          <w:rFonts w:ascii="Times New Roman" w:eastAsia="Times New Roman" w:hAnsi="Times New Roman" w:cs="Times New Roman"/>
          <w:color w:val="000000"/>
          <w:szCs w:val="24"/>
        </w:rPr>
        <w:t>, no sentido de que eventual medida complementar citada no final da decisão tenha o compartilhamento também da CSP.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6326E363" w14:textId="0C160097" w:rsidR="00F22453" w:rsidRPr="0008548F" w:rsidRDefault="00F22453" w:rsidP="00F22453">
      <w:pPr>
        <w:ind w:left="284" w:hanging="284"/>
        <w:jc w:val="both"/>
        <w:rPr>
          <w:rFonts w:cs="Times New Roman"/>
          <w:b/>
          <w:bCs/>
        </w:rPr>
      </w:pPr>
      <w:r w:rsidRPr="0008548F">
        <w:rPr>
          <w:rFonts w:eastAsia="Times New Roman" w:cs="Times New Roman"/>
          <w:b/>
          <w:bCs/>
          <w:color w:val="000000"/>
        </w:rPr>
        <w:lastRenderedPageBreak/>
        <w:t>3</w:t>
      </w:r>
      <w:r w:rsidR="00BE49C1">
        <w:rPr>
          <w:rFonts w:eastAsia="Times New Roman" w:cs="Times New Roman"/>
          <w:b/>
          <w:bCs/>
          <w:color w:val="000000"/>
        </w:rPr>
        <w:t>5</w:t>
      </w:r>
      <w:r w:rsidRPr="0008548F">
        <w:rPr>
          <w:rFonts w:eastAsia="Times New Roman" w:cs="Times New Roman"/>
          <w:b/>
          <w:bCs/>
          <w:color w:val="000000"/>
        </w:rPr>
        <w:t xml:space="preserve">) </w:t>
      </w:r>
      <w:r w:rsidRPr="0008548F">
        <w:rPr>
          <w:rFonts w:cs="Times New Roman"/>
          <w:b/>
          <w:bCs/>
        </w:rPr>
        <w:t>Procedimento de Controle Administrativo n° 1.00961/2021-56</w:t>
      </w:r>
    </w:p>
    <w:p w14:paraId="65EE49DE" w14:textId="77777777" w:rsidR="00F22453" w:rsidRPr="0008548F" w:rsidRDefault="00F22453" w:rsidP="00F22453">
      <w:pPr>
        <w:ind w:left="284" w:hanging="284"/>
        <w:jc w:val="both"/>
        <w:rPr>
          <w:rFonts w:cs="Times New Roman"/>
        </w:rPr>
      </w:pPr>
      <w:r w:rsidRPr="0008548F">
        <w:rPr>
          <w:rFonts w:cs="Times New Roman"/>
        </w:rPr>
        <w:t>Relator(a): Cons. Otavio Luiz Rodrigues Junior</w:t>
      </w:r>
    </w:p>
    <w:p w14:paraId="0194C1FD" w14:textId="77777777" w:rsidR="00F22453" w:rsidRPr="0008548F" w:rsidRDefault="00F22453" w:rsidP="00F22453">
      <w:pPr>
        <w:ind w:left="284" w:hanging="284"/>
        <w:jc w:val="both"/>
        <w:rPr>
          <w:rFonts w:cs="Times New Roman"/>
        </w:rPr>
      </w:pPr>
      <w:r w:rsidRPr="0008548F">
        <w:rPr>
          <w:rFonts w:cs="Times New Roman"/>
        </w:rPr>
        <w:t>Requerente: Sigiloso</w:t>
      </w:r>
    </w:p>
    <w:p w14:paraId="42E2AF72" w14:textId="77777777" w:rsidR="00F22453" w:rsidRPr="0008548F" w:rsidRDefault="00F22453" w:rsidP="00F22453">
      <w:pPr>
        <w:ind w:left="284" w:hanging="284"/>
        <w:jc w:val="both"/>
        <w:rPr>
          <w:rFonts w:cs="Times New Roman"/>
        </w:rPr>
      </w:pPr>
      <w:r w:rsidRPr="0008548F">
        <w:rPr>
          <w:rFonts w:cs="Times New Roman"/>
        </w:rPr>
        <w:t>Requerido: Procuradoria da República – Paraná</w:t>
      </w:r>
    </w:p>
    <w:p w14:paraId="0D718C86" w14:textId="5CDE6026" w:rsidR="00F22453" w:rsidRPr="0008548F" w:rsidRDefault="00F22453" w:rsidP="00F22453">
      <w:pPr>
        <w:jc w:val="both"/>
        <w:rPr>
          <w:rFonts w:cs="Times New Roman"/>
        </w:rPr>
      </w:pPr>
      <w:r w:rsidRPr="0008548F">
        <w:rPr>
          <w:rFonts w:cs="Times New Roman"/>
        </w:rPr>
        <w:t>Objeto: Ministério Público Federal no Estado do Paraná. Irregularidades em processo seletivo para a contratação de estagiários. Procuradoria da República no Paraná. Indeferimento de autodeclaração de candidato. Desrespeito à Resolução CNMP nº 170/2017.</w:t>
      </w:r>
    </w:p>
    <w:p w14:paraId="6C3F051B" w14:textId="77777777" w:rsidR="00F22453" w:rsidRPr="0008548F"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julgou parcialmente procedente o pedido, determinando: (a) que a Requerida apresente, no prazo de 5 (cinco) dias, o teor fundamentado da decisão que indeferiu a autodeclaração do candidato; (b) que seja reaberto o prazo recursal de 3 (três) dias ao Requerente, contados da data de apresentação do teor fundamentado da decisão de indeferimento para que este, caso assim o queira, apresente suas razões recursais; (c) a anulação da ata da Comissão Recursal de 8/2/2021, que negou provimento ao recurso do Requerente; (d) em caso de novo recurso do Requerente, a constituição, pelo Requerido, de nova Comissão Recursal, nos termos do item 3.18 do Edital nº 1, de 26 de janeiro de 2021, que deverá ser composta por três integrantes, distintos dos membros da Comissão de </w:t>
      </w:r>
      <w:proofErr w:type="spellStart"/>
      <w:r w:rsidRPr="0008548F">
        <w:rPr>
          <w:rFonts w:ascii="Times New Roman" w:eastAsia="Times New Roman" w:hAnsi="Times New Roman" w:cs="Times New Roman"/>
          <w:color w:val="000000"/>
          <w:szCs w:val="24"/>
        </w:rPr>
        <w:t>Heteroidentificação</w:t>
      </w:r>
      <w:proofErr w:type="spellEnd"/>
      <w:r w:rsidRPr="0008548F">
        <w:rPr>
          <w:rFonts w:ascii="Times New Roman" w:eastAsia="Times New Roman" w:hAnsi="Times New Roman" w:cs="Times New Roman"/>
          <w:color w:val="000000"/>
          <w:szCs w:val="24"/>
        </w:rPr>
        <w:t>, bem como da Comissão Recursal anteriormente constituída, nos termos do voto do Relator. Ainda, por unanimidade, confirmou a decisão liminar em relação ao pedido de sigilo e negou o pedido da suspensão de convocação de estagiários, considerando-se prejudicado o pedido de reclassificação liminar em virtude da presente decisão terminativa de mérito, nos termos do voto do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5A1B815F" w14:textId="77777777" w:rsidR="00F22453" w:rsidRPr="0008548F" w:rsidRDefault="00F22453" w:rsidP="00F22453">
      <w:pPr>
        <w:jc w:val="both"/>
        <w:rPr>
          <w:rFonts w:cs="Times New Roman"/>
        </w:rPr>
      </w:pPr>
    </w:p>
    <w:p w14:paraId="18E5AEFF" w14:textId="70E3B017" w:rsidR="00F22453" w:rsidRPr="0008548F" w:rsidRDefault="00F22453" w:rsidP="00F22453">
      <w:pPr>
        <w:tabs>
          <w:tab w:val="left" w:pos="7308"/>
        </w:tabs>
        <w:snapToGrid w:val="0"/>
        <w:spacing w:line="100" w:lineRule="atLeast"/>
        <w:ind w:left="567" w:hanging="567"/>
        <w:jc w:val="both"/>
        <w:rPr>
          <w:rFonts w:cs="Times New Roman"/>
          <w:b/>
          <w:bCs/>
        </w:rPr>
      </w:pPr>
      <w:r w:rsidRPr="0008548F">
        <w:rPr>
          <w:rFonts w:eastAsia="Times New Roman" w:cs="Times New Roman"/>
          <w:b/>
          <w:bCs/>
          <w:color w:val="000000"/>
        </w:rPr>
        <w:t>3</w:t>
      </w:r>
      <w:r w:rsidR="00BE49C1">
        <w:rPr>
          <w:rFonts w:eastAsia="Times New Roman" w:cs="Times New Roman"/>
          <w:b/>
          <w:bCs/>
          <w:color w:val="000000"/>
        </w:rPr>
        <w:t>6</w:t>
      </w:r>
      <w:r w:rsidRPr="0008548F">
        <w:rPr>
          <w:rFonts w:eastAsia="Times New Roman" w:cs="Times New Roman"/>
          <w:b/>
          <w:bCs/>
          <w:color w:val="000000"/>
        </w:rPr>
        <w:t xml:space="preserve">) </w:t>
      </w:r>
      <w:r w:rsidRPr="0008548F">
        <w:rPr>
          <w:rFonts w:cs="Times New Roman"/>
          <w:b/>
          <w:bCs/>
        </w:rPr>
        <w:t>Consulta n° 1.00775/2021-44</w:t>
      </w:r>
    </w:p>
    <w:p w14:paraId="3E771BD8" w14:textId="77777777" w:rsidR="00F22453" w:rsidRPr="0008548F" w:rsidRDefault="00F22453" w:rsidP="00F22453">
      <w:pPr>
        <w:tabs>
          <w:tab w:val="left" w:pos="7308"/>
        </w:tabs>
        <w:snapToGrid w:val="0"/>
        <w:spacing w:line="100" w:lineRule="atLeast"/>
        <w:ind w:left="567" w:hanging="567"/>
        <w:jc w:val="both"/>
        <w:rPr>
          <w:rFonts w:cs="Times New Roman"/>
        </w:rPr>
      </w:pPr>
      <w:r w:rsidRPr="0008548F">
        <w:rPr>
          <w:rFonts w:cs="Times New Roman"/>
        </w:rPr>
        <w:t>Relator(a): Cons. Otavio Luiz Rodrigues Junior</w:t>
      </w:r>
    </w:p>
    <w:p w14:paraId="7A73F193" w14:textId="77777777" w:rsidR="00F22453" w:rsidRPr="0008548F" w:rsidRDefault="00F22453" w:rsidP="00F22453">
      <w:pPr>
        <w:tabs>
          <w:tab w:val="left" w:pos="7308"/>
        </w:tabs>
        <w:snapToGrid w:val="0"/>
        <w:spacing w:line="100" w:lineRule="atLeast"/>
        <w:ind w:left="567" w:hanging="567"/>
        <w:jc w:val="both"/>
        <w:rPr>
          <w:rFonts w:cs="Times New Roman"/>
        </w:rPr>
      </w:pPr>
      <w:r w:rsidRPr="0008548F">
        <w:rPr>
          <w:rFonts w:cs="Times New Roman"/>
        </w:rPr>
        <w:t>Requerente: Associação Nacional dos Membros do Ministério Público – CONAMP</w:t>
      </w:r>
    </w:p>
    <w:p w14:paraId="4D0798E0" w14:textId="77777777" w:rsidR="00F22453" w:rsidRPr="0008548F" w:rsidRDefault="00F22453" w:rsidP="00F22453">
      <w:pPr>
        <w:tabs>
          <w:tab w:val="left" w:pos="7308"/>
        </w:tabs>
        <w:snapToGrid w:val="0"/>
        <w:spacing w:line="100" w:lineRule="atLeast"/>
        <w:jc w:val="both"/>
        <w:rPr>
          <w:rFonts w:cs="Times New Roman"/>
        </w:rPr>
      </w:pPr>
      <w:r w:rsidRPr="0008548F">
        <w:rPr>
          <w:rFonts w:cs="Times New Roman"/>
        </w:rPr>
        <w:t xml:space="preserve">Advogados: Aristides Junqueira Alvarenga – OAB/DF n.º 12.500; Luciana Moura Alvarenga </w:t>
      </w:r>
      <w:proofErr w:type="spellStart"/>
      <w:r w:rsidRPr="0008548F">
        <w:rPr>
          <w:rFonts w:cs="Times New Roman"/>
        </w:rPr>
        <w:t>Simioni</w:t>
      </w:r>
      <w:proofErr w:type="spellEnd"/>
      <w:r w:rsidRPr="0008548F">
        <w:rPr>
          <w:rFonts w:cs="Times New Roman"/>
        </w:rPr>
        <w:t xml:space="preserve"> – OAB/DF n.º 1878-A; Juliana Moura Alvarenga </w:t>
      </w:r>
      <w:proofErr w:type="spellStart"/>
      <w:r w:rsidRPr="0008548F">
        <w:rPr>
          <w:rFonts w:cs="Times New Roman"/>
        </w:rPr>
        <w:t>Dilascio</w:t>
      </w:r>
      <w:proofErr w:type="spellEnd"/>
      <w:r w:rsidRPr="0008548F">
        <w:rPr>
          <w:rFonts w:cs="Times New Roman"/>
        </w:rPr>
        <w:t xml:space="preserve"> – OAB/DF n.º 20.522</w:t>
      </w:r>
    </w:p>
    <w:p w14:paraId="3780A89C" w14:textId="00676DAA" w:rsidR="00F22453" w:rsidRPr="0008548F" w:rsidRDefault="00F22453" w:rsidP="00F22453">
      <w:pPr>
        <w:tabs>
          <w:tab w:val="left" w:pos="7308"/>
        </w:tabs>
        <w:snapToGrid w:val="0"/>
        <w:spacing w:line="100" w:lineRule="atLeast"/>
        <w:jc w:val="both"/>
        <w:rPr>
          <w:rFonts w:cs="Times New Roman"/>
        </w:rPr>
      </w:pPr>
      <w:r w:rsidRPr="0008548F">
        <w:rPr>
          <w:rFonts w:cs="Times New Roman"/>
        </w:rPr>
        <w:t>Objeto: Conselho Nacional do Ministério Público. Consulta. Possibilidade de impedimento de concorrer à promoção ou à remoção por merecimento membro do Ministério Público requisitado para exercer atribuições na Corregedoria Nacional do Ministério Público ou no Conselho Nacional do Ministério Público, no exercício exclusivo dessa atividade.</w:t>
      </w:r>
    </w:p>
    <w:p w14:paraId="1F2DC18E" w14:textId="7F4F6322" w:rsidR="00F22453"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 xml:space="preserve">O Conselho, por unanimidade, votou pelo conhecimento da presente Consulta e, no mérito, respondeu nos seguintes termos: “No âmbito do Regimento Interno do CNMP, não há impedimento a que o membro requisitado possa concorrer à promoção ou à remoção. Não é possível admitir tratamento discriminatório ou diferenciado a membro ou servidor do Ministério Público que oficie no âmbito do CNMP, em quaisquer de seus órgãos”, nos termos do voto do Relator. Ainda, por unanimidade, aprovou, com dispensa dos prazos regimentais, </w:t>
      </w:r>
      <w:proofErr w:type="gramStart"/>
      <w:r w:rsidRPr="0008548F">
        <w:rPr>
          <w:rFonts w:ascii="Times New Roman" w:eastAsia="Times New Roman" w:hAnsi="Times New Roman" w:cs="Times New Roman"/>
          <w:color w:val="000000"/>
          <w:szCs w:val="24"/>
        </w:rPr>
        <w:t>Enunciado</w:t>
      </w:r>
      <w:proofErr w:type="gramEnd"/>
      <w:r w:rsidRPr="0008548F">
        <w:rPr>
          <w:rFonts w:ascii="Times New Roman" w:eastAsia="Times New Roman" w:hAnsi="Times New Roman" w:cs="Times New Roman"/>
          <w:color w:val="000000"/>
          <w:szCs w:val="24"/>
        </w:rPr>
        <w:t xml:space="preserve"> acerca da matéria, nos termos propostos pelo Relator. Ausentes, justificadamente, o Presidente do CNMP, Antônio Augusto Brandão de Aras e, em razão da vacância do cargo, um dos representantes do Ministério Público Estadual e os representantes indicados pelo Supremo Tribunal Federal e pelo Superior Tribunal de Justiça.</w:t>
      </w:r>
    </w:p>
    <w:p w14:paraId="2DDD187C" w14:textId="6C6F3D1C" w:rsidR="00F22453" w:rsidRPr="0008548F" w:rsidRDefault="00F22453" w:rsidP="00F22453">
      <w:pPr>
        <w:pStyle w:val="Padro"/>
        <w:snapToGrid w:val="0"/>
        <w:spacing w:line="200" w:lineRule="atLeast"/>
        <w:jc w:val="both"/>
        <w:rPr>
          <w:rFonts w:ascii="Times New Roman" w:eastAsia="Times New Roman" w:hAnsi="Times New Roman" w:cs="Times New Roman"/>
          <w:b/>
          <w:bCs/>
          <w:color w:val="000000"/>
          <w:szCs w:val="24"/>
        </w:rPr>
      </w:pPr>
      <w:r w:rsidRPr="0008548F">
        <w:rPr>
          <w:rFonts w:ascii="Times New Roman" w:eastAsia="Times New Roman" w:hAnsi="Times New Roman" w:cs="Times New Roman"/>
          <w:b/>
          <w:bCs/>
          <w:color w:val="000000"/>
          <w:szCs w:val="24"/>
        </w:rPr>
        <w:lastRenderedPageBreak/>
        <w:t>3</w:t>
      </w:r>
      <w:r w:rsidR="00BE49C1">
        <w:rPr>
          <w:rFonts w:ascii="Times New Roman" w:eastAsia="Times New Roman" w:hAnsi="Times New Roman" w:cs="Times New Roman"/>
          <w:b/>
          <w:bCs/>
          <w:color w:val="000000"/>
          <w:szCs w:val="24"/>
        </w:rPr>
        <w:t>7</w:t>
      </w:r>
      <w:r w:rsidRPr="0008548F">
        <w:rPr>
          <w:rFonts w:ascii="Times New Roman" w:eastAsia="Times New Roman" w:hAnsi="Times New Roman" w:cs="Times New Roman"/>
          <w:b/>
          <w:bCs/>
          <w:color w:val="000000"/>
          <w:szCs w:val="24"/>
        </w:rPr>
        <w:t>) Procedimento de Controle Administrativo n° 1.00067/2021-59</w:t>
      </w:r>
    </w:p>
    <w:p w14:paraId="16011DBF" w14:textId="77777777" w:rsidR="00F22453" w:rsidRPr="0008548F"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Relator: Cons. Otavio Luiz Rodrigues Junior</w:t>
      </w:r>
    </w:p>
    <w:p w14:paraId="43DEF3EA" w14:textId="77777777" w:rsidR="00F22453" w:rsidRPr="0008548F"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Requerentes: Luana Diniz Lírio Maciel; Rafael Maciel da Silva</w:t>
      </w:r>
    </w:p>
    <w:p w14:paraId="5B403571" w14:textId="77777777" w:rsidR="00F22453" w:rsidRPr="0008548F"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Advogado: Lucio de Almeida Braga Junior – OAB/AC n° 3.876</w:t>
      </w:r>
    </w:p>
    <w:p w14:paraId="494F1D4C" w14:textId="77777777" w:rsidR="00F22453" w:rsidRPr="0008548F"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Requerido: Ministério Público do Estado do Acre</w:t>
      </w:r>
    </w:p>
    <w:p w14:paraId="7B23C000" w14:textId="23110AAB" w:rsidR="00F22453" w:rsidRPr="0008548F" w:rsidRDefault="00F22453" w:rsidP="00F22453">
      <w:pPr>
        <w:pStyle w:val="Padro"/>
        <w:snapToGrid w:val="0"/>
        <w:spacing w:line="200" w:lineRule="atLeast"/>
        <w:jc w:val="both"/>
        <w:rPr>
          <w:rFonts w:ascii="Times New Roman" w:eastAsia="Times New Roman" w:hAnsi="Times New Roman" w:cs="Times New Roman"/>
          <w:color w:val="000000"/>
          <w:szCs w:val="24"/>
        </w:rPr>
      </w:pPr>
      <w:r w:rsidRPr="0008548F">
        <w:rPr>
          <w:rFonts w:ascii="Times New Roman" w:eastAsia="Times New Roman" w:hAnsi="Times New Roman" w:cs="Times New Roman"/>
          <w:color w:val="000000"/>
          <w:szCs w:val="24"/>
        </w:rPr>
        <w:t>Objeto: Ministério Público do Estado do Acre. Revogação do Ato n. 23/2020/PGJ. Determinação para que a Procuradoria Geral e a Corregedoria Geral se abstenham de editar ato de qualquer espécie que venha a tornar os requerentes substitutos automáticos entre si. Pedido liminar.</w:t>
      </w:r>
    </w:p>
    <w:p w14:paraId="1A537DE8" w14:textId="558AAB8C" w:rsidR="003315AE" w:rsidRPr="0008548F" w:rsidRDefault="00F22453" w:rsidP="00BE49C1">
      <w:pPr>
        <w:pStyle w:val="Padro"/>
        <w:snapToGrid w:val="0"/>
        <w:jc w:val="both"/>
        <w:rPr>
          <w:rFonts w:ascii="Times New Roman" w:hAnsi="Times New Roman" w:cs="Times New Roman"/>
          <w:szCs w:val="24"/>
        </w:rPr>
      </w:pPr>
      <w:r w:rsidRPr="0008548F">
        <w:rPr>
          <w:rFonts w:ascii="Times New Roman" w:eastAsia="Times New Roman" w:hAnsi="Times New Roman" w:cs="Times New Roman"/>
          <w:b/>
          <w:bCs/>
          <w:color w:val="000000"/>
          <w:szCs w:val="24"/>
        </w:rPr>
        <w:t xml:space="preserve">Decisão: </w:t>
      </w:r>
      <w:r w:rsidRPr="0008548F">
        <w:rPr>
          <w:rFonts w:ascii="Times New Roman" w:eastAsia="Times New Roman" w:hAnsi="Times New Roman" w:cs="Times New Roman"/>
          <w:color w:val="000000"/>
          <w:szCs w:val="24"/>
        </w:rPr>
        <w:t>O Conselho, por unanimidade, julgou parcialmente procedente o pedido para determinar ao Ministério Público do Estado Acre que, considerando-se a revogação do Ato nº 23/2020/PGJ pelo Ato nº 25/2021/PGJ e a promoção de membros para a Promotoria de Justiça Cível da Comarca de Tarauacá/AC e para a Promotoria de Justiça Cível da Comarca de Feijó/AC, (a) reveja os pedidos de férias dos requerentes e (b) submeta o pedido de licença médica formulado pelos requerentes ao exame de junta médica oficial e, em caso de confirmação, adote todas as medidas necessárias à concessão do direito à licença para tratamento de saúde de ambos, nos termos do voto do Relator. Ausentes, justificadamente, o Presidente do CNMP, Antônio Augusto Brandão de Aras e, em razão da vacância do cargo, um representante do Ministério Público Estadual e os representantes indicados pelo Supremo Tribunal Federal e Superior Tribunal de Justiça.</w:t>
      </w:r>
    </w:p>
    <w:p w14:paraId="37A317D9" w14:textId="6777E6BC" w:rsidR="003315AE" w:rsidRPr="0008548F" w:rsidRDefault="003315AE" w:rsidP="003315AE">
      <w:pPr>
        <w:pStyle w:val="Padro"/>
        <w:snapToGrid w:val="0"/>
        <w:spacing w:line="200" w:lineRule="atLeast"/>
        <w:jc w:val="both"/>
        <w:rPr>
          <w:rFonts w:ascii="Times New Roman" w:eastAsia="Times New Roman" w:hAnsi="Times New Roman" w:cs="Times New Roman"/>
          <w:color w:val="000000"/>
          <w:szCs w:val="24"/>
        </w:rPr>
      </w:pPr>
    </w:p>
    <w:p w14:paraId="6B925350" w14:textId="708D27E5" w:rsidR="004B4A6F" w:rsidRPr="0008548F" w:rsidRDefault="004B4A6F" w:rsidP="003315AE">
      <w:pPr>
        <w:tabs>
          <w:tab w:val="left" w:pos="7308"/>
        </w:tabs>
        <w:snapToGrid w:val="0"/>
        <w:spacing w:line="100" w:lineRule="atLeast"/>
        <w:jc w:val="both"/>
        <w:rPr>
          <w:rFonts w:cs="Times New Roman"/>
        </w:rPr>
      </w:pPr>
    </w:p>
    <w:p w14:paraId="00866C77" w14:textId="3E6A286D" w:rsidR="00834331" w:rsidRPr="0008548F" w:rsidRDefault="00834331" w:rsidP="00834331">
      <w:pPr>
        <w:pStyle w:val="Padro"/>
        <w:snapToGrid w:val="0"/>
        <w:spacing w:line="200" w:lineRule="atLeast"/>
        <w:jc w:val="both"/>
        <w:rPr>
          <w:rFonts w:ascii="Times New Roman" w:eastAsia="Times New Roman" w:hAnsi="Times New Roman" w:cs="Times New Roman"/>
          <w:color w:val="000000"/>
          <w:szCs w:val="24"/>
        </w:rPr>
      </w:pPr>
    </w:p>
    <w:p w14:paraId="1268911A" w14:textId="77777777" w:rsidR="00834331" w:rsidRPr="0008548F" w:rsidRDefault="00834331" w:rsidP="00834331">
      <w:pPr>
        <w:tabs>
          <w:tab w:val="left" w:pos="7308"/>
        </w:tabs>
        <w:snapToGrid w:val="0"/>
        <w:spacing w:line="100" w:lineRule="atLeast"/>
        <w:jc w:val="both"/>
        <w:rPr>
          <w:rFonts w:cs="Times New Roman"/>
        </w:rPr>
      </w:pPr>
    </w:p>
    <w:p w14:paraId="4FC8FEB2" w14:textId="5705E0C8" w:rsidR="00834331" w:rsidRPr="0008548F" w:rsidRDefault="00834331" w:rsidP="00834331">
      <w:pPr>
        <w:tabs>
          <w:tab w:val="left" w:pos="7308"/>
        </w:tabs>
        <w:snapToGrid w:val="0"/>
        <w:spacing w:line="100" w:lineRule="atLeast"/>
        <w:jc w:val="both"/>
        <w:rPr>
          <w:rFonts w:cs="Times New Roman"/>
        </w:rPr>
      </w:pPr>
    </w:p>
    <w:p w14:paraId="7A1D91D7" w14:textId="373B1772" w:rsidR="00834331" w:rsidRPr="0008548F" w:rsidRDefault="00834331" w:rsidP="00834331">
      <w:pPr>
        <w:pStyle w:val="Padro"/>
        <w:snapToGrid w:val="0"/>
        <w:spacing w:line="200" w:lineRule="atLeast"/>
        <w:jc w:val="both"/>
        <w:rPr>
          <w:rFonts w:ascii="Times New Roman" w:eastAsia="Times New Roman" w:hAnsi="Times New Roman" w:cs="Times New Roman"/>
          <w:color w:val="000000"/>
          <w:szCs w:val="24"/>
        </w:rPr>
      </w:pPr>
    </w:p>
    <w:p w14:paraId="2F0E10A8" w14:textId="77777777" w:rsidR="00834331" w:rsidRPr="0008548F" w:rsidRDefault="00834331" w:rsidP="00834331">
      <w:pPr>
        <w:tabs>
          <w:tab w:val="left" w:pos="7308"/>
        </w:tabs>
        <w:snapToGrid w:val="0"/>
        <w:spacing w:line="100" w:lineRule="atLeast"/>
        <w:jc w:val="both"/>
        <w:rPr>
          <w:rFonts w:cs="Times New Roman"/>
        </w:rPr>
      </w:pPr>
    </w:p>
    <w:p w14:paraId="3B60254A" w14:textId="77777777" w:rsidR="00834331" w:rsidRPr="0008548F" w:rsidRDefault="00834331" w:rsidP="000E49F2">
      <w:pPr>
        <w:tabs>
          <w:tab w:val="left" w:pos="7308"/>
        </w:tabs>
        <w:snapToGrid w:val="0"/>
        <w:spacing w:line="100" w:lineRule="atLeast"/>
        <w:jc w:val="both"/>
        <w:rPr>
          <w:rFonts w:cs="Times New Roman"/>
        </w:rPr>
      </w:pPr>
    </w:p>
    <w:p w14:paraId="51ED9496" w14:textId="77777777" w:rsidR="000E49F2" w:rsidRPr="0008548F" w:rsidRDefault="000E49F2" w:rsidP="000E49F2">
      <w:pPr>
        <w:tabs>
          <w:tab w:val="left" w:pos="7308"/>
        </w:tabs>
        <w:snapToGrid w:val="0"/>
        <w:spacing w:line="100" w:lineRule="atLeast"/>
        <w:jc w:val="both"/>
        <w:rPr>
          <w:rFonts w:eastAsia="Times New Roman" w:cs="Times New Roman"/>
          <w:color w:val="000000"/>
        </w:rPr>
      </w:pPr>
    </w:p>
    <w:p w14:paraId="20531E72" w14:textId="1B85B74C" w:rsidR="000E49F2" w:rsidRPr="0008548F" w:rsidRDefault="000E49F2" w:rsidP="000E49F2">
      <w:pPr>
        <w:jc w:val="both"/>
        <w:rPr>
          <w:rFonts w:cs="Times New Roman"/>
        </w:rPr>
      </w:pPr>
    </w:p>
    <w:p w14:paraId="69703BD6" w14:textId="77777777" w:rsidR="000E49F2" w:rsidRPr="0008548F" w:rsidRDefault="000E49F2" w:rsidP="000E49F2">
      <w:pPr>
        <w:jc w:val="both"/>
        <w:rPr>
          <w:rFonts w:cs="Times New Roman"/>
        </w:rPr>
      </w:pPr>
    </w:p>
    <w:p w14:paraId="34B66BC3" w14:textId="39944E82" w:rsidR="00CB4D1E" w:rsidRPr="0008548F" w:rsidRDefault="00CB4D1E" w:rsidP="00C962E3">
      <w:pPr>
        <w:tabs>
          <w:tab w:val="left" w:pos="7308"/>
        </w:tabs>
        <w:snapToGrid w:val="0"/>
        <w:spacing w:line="100" w:lineRule="atLeast"/>
        <w:jc w:val="both"/>
        <w:rPr>
          <w:rFonts w:cs="Times New Roman"/>
        </w:rPr>
      </w:pPr>
    </w:p>
    <w:p w14:paraId="0CDE660D" w14:textId="77777777" w:rsidR="00C962E3" w:rsidRPr="0008548F" w:rsidRDefault="00C962E3" w:rsidP="00C962E3">
      <w:pPr>
        <w:tabs>
          <w:tab w:val="left" w:pos="7308"/>
        </w:tabs>
        <w:snapToGrid w:val="0"/>
        <w:spacing w:line="100" w:lineRule="atLeast"/>
        <w:jc w:val="both"/>
        <w:rPr>
          <w:rFonts w:cs="Times New Roman"/>
        </w:rPr>
      </w:pPr>
    </w:p>
    <w:p w14:paraId="5C5C8630" w14:textId="2878D2BE" w:rsidR="00C962E3" w:rsidRPr="0008548F" w:rsidRDefault="00C962E3" w:rsidP="00D05CFD">
      <w:pPr>
        <w:tabs>
          <w:tab w:val="left" w:pos="7308"/>
        </w:tabs>
        <w:snapToGrid w:val="0"/>
        <w:spacing w:line="100" w:lineRule="atLeast"/>
        <w:jc w:val="both"/>
        <w:rPr>
          <w:rFonts w:cs="Times New Roman"/>
        </w:rPr>
      </w:pPr>
    </w:p>
    <w:p w14:paraId="15743ACE" w14:textId="6BB31ECB" w:rsidR="00D05CFD" w:rsidRPr="0008548F" w:rsidRDefault="00D05CFD" w:rsidP="00CB28D4">
      <w:pPr>
        <w:tabs>
          <w:tab w:val="left" w:pos="7308"/>
        </w:tabs>
        <w:snapToGrid w:val="0"/>
        <w:spacing w:line="100" w:lineRule="atLeast"/>
        <w:jc w:val="both"/>
        <w:rPr>
          <w:rFonts w:cs="Times New Roman"/>
        </w:rPr>
      </w:pPr>
    </w:p>
    <w:p w14:paraId="5D6D5117" w14:textId="77777777" w:rsidR="00D05CFD" w:rsidRPr="0008548F" w:rsidRDefault="00D05CFD" w:rsidP="00CB28D4">
      <w:pPr>
        <w:tabs>
          <w:tab w:val="left" w:pos="7308"/>
        </w:tabs>
        <w:snapToGrid w:val="0"/>
        <w:spacing w:line="100" w:lineRule="atLeast"/>
        <w:jc w:val="both"/>
        <w:rPr>
          <w:rFonts w:cs="Times New Roman"/>
        </w:rPr>
      </w:pPr>
    </w:p>
    <w:p w14:paraId="19C9615F" w14:textId="77777777" w:rsidR="00CB28D4" w:rsidRPr="0008548F" w:rsidRDefault="00CB28D4" w:rsidP="00CB28D4">
      <w:pPr>
        <w:tabs>
          <w:tab w:val="left" w:pos="7308"/>
        </w:tabs>
        <w:snapToGrid w:val="0"/>
        <w:spacing w:line="100" w:lineRule="atLeast"/>
        <w:jc w:val="both"/>
        <w:rPr>
          <w:rFonts w:cs="Times New Roman"/>
        </w:rPr>
      </w:pPr>
    </w:p>
    <w:p w14:paraId="71C93D1F" w14:textId="1FBC0CA1" w:rsidR="00CB28D4" w:rsidRPr="0008548F" w:rsidRDefault="00CB28D4" w:rsidP="0041461B">
      <w:pPr>
        <w:pStyle w:val="Padro"/>
        <w:snapToGrid w:val="0"/>
        <w:spacing w:line="200" w:lineRule="atLeast"/>
        <w:jc w:val="both"/>
        <w:rPr>
          <w:rFonts w:ascii="Times New Roman" w:hAnsi="Times New Roman" w:cs="Times New Roman"/>
          <w:kern w:val="0"/>
          <w:szCs w:val="24"/>
          <w:lang w:eastAsia="pt-BR"/>
        </w:rPr>
      </w:pPr>
    </w:p>
    <w:sectPr w:rsidR="00CB28D4" w:rsidRPr="0008548F">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7422" w14:textId="77777777" w:rsidR="006C590C" w:rsidRDefault="006C590C">
      <w:r>
        <w:separator/>
      </w:r>
    </w:p>
  </w:endnote>
  <w:endnote w:type="continuationSeparator" w:id="0">
    <w:p w14:paraId="0CF8DFFA" w14:textId="77777777" w:rsidR="006C590C" w:rsidRDefault="006C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ECF3" w14:textId="77777777" w:rsidR="006C590C" w:rsidRDefault="006C590C">
      <w:r>
        <w:separator/>
      </w:r>
    </w:p>
  </w:footnote>
  <w:footnote w:type="continuationSeparator" w:id="0">
    <w:p w14:paraId="31E7D992" w14:textId="77777777" w:rsidR="006C590C" w:rsidRDefault="006C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5"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123881"/>
    <w:multiLevelType w:val="hybridMultilevel"/>
    <w:tmpl w:val="6BD8B9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4"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8"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2"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8"/>
  </w:num>
  <w:num w:numId="3">
    <w:abstractNumId w:val="7"/>
  </w:num>
  <w:num w:numId="4">
    <w:abstractNumId w:val="9"/>
  </w:num>
  <w:num w:numId="5">
    <w:abstractNumId w:val="21"/>
  </w:num>
  <w:num w:numId="6">
    <w:abstractNumId w:val="23"/>
  </w:num>
  <w:num w:numId="7">
    <w:abstractNumId w:val="1"/>
  </w:num>
  <w:num w:numId="8">
    <w:abstractNumId w:val="8"/>
  </w:num>
  <w:num w:numId="9">
    <w:abstractNumId w:val="14"/>
  </w:num>
  <w:num w:numId="10">
    <w:abstractNumId w:val="11"/>
  </w:num>
  <w:num w:numId="11">
    <w:abstractNumId w:val="12"/>
  </w:num>
  <w:num w:numId="12">
    <w:abstractNumId w:val="0"/>
  </w:num>
  <w:num w:numId="13">
    <w:abstractNumId w:val="4"/>
  </w:num>
  <w:num w:numId="14">
    <w:abstractNumId w:val="15"/>
  </w:num>
  <w:num w:numId="15">
    <w:abstractNumId w:val="16"/>
  </w:num>
  <w:num w:numId="16">
    <w:abstractNumId w:val="22"/>
  </w:num>
  <w:num w:numId="17">
    <w:abstractNumId w:val="20"/>
  </w:num>
  <w:num w:numId="18">
    <w:abstractNumId w:val="6"/>
  </w:num>
  <w:num w:numId="19">
    <w:abstractNumId w:val="19"/>
  </w:num>
  <w:num w:numId="20">
    <w:abstractNumId w:val="17"/>
  </w:num>
  <w:num w:numId="21">
    <w:abstractNumId w:val="13"/>
  </w:num>
  <w:num w:numId="22">
    <w:abstractNumId w:val="3"/>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2953"/>
    <w:rsid w:val="000047F2"/>
    <w:rsid w:val="00004DCE"/>
    <w:rsid w:val="000055D6"/>
    <w:rsid w:val="00005A53"/>
    <w:rsid w:val="00007B4E"/>
    <w:rsid w:val="000122FF"/>
    <w:rsid w:val="00013495"/>
    <w:rsid w:val="000139CA"/>
    <w:rsid w:val="00013D94"/>
    <w:rsid w:val="00013E56"/>
    <w:rsid w:val="00014537"/>
    <w:rsid w:val="00014BEC"/>
    <w:rsid w:val="000171CD"/>
    <w:rsid w:val="00017CBD"/>
    <w:rsid w:val="00021146"/>
    <w:rsid w:val="0002309E"/>
    <w:rsid w:val="00023192"/>
    <w:rsid w:val="00023B0E"/>
    <w:rsid w:val="00023C86"/>
    <w:rsid w:val="00024F03"/>
    <w:rsid w:val="0002526D"/>
    <w:rsid w:val="0002621B"/>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FB3"/>
    <w:rsid w:val="00040460"/>
    <w:rsid w:val="00040FCB"/>
    <w:rsid w:val="0004134B"/>
    <w:rsid w:val="0004462E"/>
    <w:rsid w:val="00044E1A"/>
    <w:rsid w:val="000466E7"/>
    <w:rsid w:val="000477EB"/>
    <w:rsid w:val="00047B0C"/>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3B8C"/>
    <w:rsid w:val="00063BEA"/>
    <w:rsid w:val="00063E49"/>
    <w:rsid w:val="0006413E"/>
    <w:rsid w:val="00065D22"/>
    <w:rsid w:val="00070BE3"/>
    <w:rsid w:val="000727FB"/>
    <w:rsid w:val="0007389C"/>
    <w:rsid w:val="00073B35"/>
    <w:rsid w:val="00074A12"/>
    <w:rsid w:val="00074B9A"/>
    <w:rsid w:val="00074DCD"/>
    <w:rsid w:val="00077E1D"/>
    <w:rsid w:val="00080740"/>
    <w:rsid w:val="00081DA6"/>
    <w:rsid w:val="00082577"/>
    <w:rsid w:val="00083780"/>
    <w:rsid w:val="00084DF1"/>
    <w:rsid w:val="0008548F"/>
    <w:rsid w:val="00085EE6"/>
    <w:rsid w:val="0008626C"/>
    <w:rsid w:val="00086536"/>
    <w:rsid w:val="000945E5"/>
    <w:rsid w:val="00094FB3"/>
    <w:rsid w:val="0009500A"/>
    <w:rsid w:val="0009745C"/>
    <w:rsid w:val="000A0242"/>
    <w:rsid w:val="000A039A"/>
    <w:rsid w:val="000A0FDD"/>
    <w:rsid w:val="000A11B3"/>
    <w:rsid w:val="000A376F"/>
    <w:rsid w:val="000A4FAB"/>
    <w:rsid w:val="000A5A13"/>
    <w:rsid w:val="000A5A4A"/>
    <w:rsid w:val="000A5B10"/>
    <w:rsid w:val="000A5EF9"/>
    <w:rsid w:val="000B0C2A"/>
    <w:rsid w:val="000B158F"/>
    <w:rsid w:val="000B2BD8"/>
    <w:rsid w:val="000B36BA"/>
    <w:rsid w:val="000B3B15"/>
    <w:rsid w:val="000B58F3"/>
    <w:rsid w:val="000B6FBD"/>
    <w:rsid w:val="000C06D9"/>
    <w:rsid w:val="000C162A"/>
    <w:rsid w:val="000C17B5"/>
    <w:rsid w:val="000C458B"/>
    <w:rsid w:val="000C53B2"/>
    <w:rsid w:val="000C5B7E"/>
    <w:rsid w:val="000C5BB9"/>
    <w:rsid w:val="000C6379"/>
    <w:rsid w:val="000C65C8"/>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6CD1"/>
    <w:rsid w:val="000D778D"/>
    <w:rsid w:val="000D7A7E"/>
    <w:rsid w:val="000E0306"/>
    <w:rsid w:val="000E0843"/>
    <w:rsid w:val="000E1239"/>
    <w:rsid w:val="000E289B"/>
    <w:rsid w:val="000E4039"/>
    <w:rsid w:val="000E49F2"/>
    <w:rsid w:val="000F0241"/>
    <w:rsid w:val="000F0647"/>
    <w:rsid w:val="000F1B9E"/>
    <w:rsid w:val="000F22A0"/>
    <w:rsid w:val="000F2F48"/>
    <w:rsid w:val="000F438C"/>
    <w:rsid w:val="000F5AA6"/>
    <w:rsid w:val="000F5DC7"/>
    <w:rsid w:val="000F5DF0"/>
    <w:rsid w:val="000F625C"/>
    <w:rsid w:val="001021B0"/>
    <w:rsid w:val="0010376F"/>
    <w:rsid w:val="00103CAC"/>
    <w:rsid w:val="001042E8"/>
    <w:rsid w:val="00104474"/>
    <w:rsid w:val="00104F79"/>
    <w:rsid w:val="001052D0"/>
    <w:rsid w:val="00106067"/>
    <w:rsid w:val="00106105"/>
    <w:rsid w:val="00106628"/>
    <w:rsid w:val="00110A51"/>
    <w:rsid w:val="00110A71"/>
    <w:rsid w:val="0011176B"/>
    <w:rsid w:val="001117ED"/>
    <w:rsid w:val="00113649"/>
    <w:rsid w:val="00114333"/>
    <w:rsid w:val="00114AB0"/>
    <w:rsid w:val="0011617E"/>
    <w:rsid w:val="00116393"/>
    <w:rsid w:val="00116631"/>
    <w:rsid w:val="00116A83"/>
    <w:rsid w:val="00116F1E"/>
    <w:rsid w:val="00117A32"/>
    <w:rsid w:val="00120001"/>
    <w:rsid w:val="00122037"/>
    <w:rsid w:val="0012211F"/>
    <w:rsid w:val="00124080"/>
    <w:rsid w:val="001243B3"/>
    <w:rsid w:val="00125A85"/>
    <w:rsid w:val="001265D1"/>
    <w:rsid w:val="001279D5"/>
    <w:rsid w:val="00130BAA"/>
    <w:rsid w:val="00132A1B"/>
    <w:rsid w:val="00132B91"/>
    <w:rsid w:val="001332C5"/>
    <w:rsid w:val="0013330D"/>
    <w:rsid w:val="00133F17"/>
    <w:rsid w:val="0013454E"/>
    <w:rsid w:val="00135AD3"/>
    <w:rsid w:val="00136485"/>
    <w:rsid w:val="00136AD1"/>
    <w:rsid w:val="0013725B"/>
    <w:rsid w:val="00137793"/>
    <w:rsid w:val="00141784"/>
    <w:rsid w:val="00142D02"/>
    <w:rsid w:val="00142D0E"/>
    <w:rsid w:val="00142E53"/>
    <w:rsid w:val="00143132"/>
    <w:rsid w:val="00143CDD"/>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F5C"/>
    <w:rsid w:val="001812B5"/>
    <w:rsid w:val="001841AC"/>
    <w:rsid w:val="001848EA"/>
    <w:rsid w:val="00187E0D"/>
    <w:rsid w:val="00187F9C"/>
    <w:rsid w:val="00191E1D"/>
    <w:rsid w:val="001930AE"/>
    <w:rsid w:val="001939C0"/>
    <w:rsid w:val="00197F3A"/>
    <w:rsid w:val="001A0532"/>
    <w:rsid w:val="001A0751"/>
    <w:rsid w:val="001A4FFE"/>
    <w:rsid w:val="001A5ACF"/>
    <w:rsid w:val="001B04BC"/>
    <w:rsid w:val="001B0FD2"/>
    <w:rsid w:val="001B1E76"/>
    <w:rsid w:val="001B2D43"/>
    <w:rsid w:val="001B2F03"/>
    <w:rsid w:val="001B51F8"/>
    <w:rsid w:val="001B54C9"/>
    <w:rsid w:val="001B6E77"/>
    <w:rsid w:val="001C49A1"/>
    <w:rsid w:val="001C4A33"/>
    <w:rsid w:val="001C4BCE"/>
    <w:rsid w:val="001C5F9A"/>
    <w:rsid w:val="001C6105"/>
    <w:rsid w:val="001C7F33"/>
    <w:rsid w:val="001D34E5"/>
    <w:rsid w:val="001D40AC"/>
    <w:rsid w:val="001D480A"/>
    <w:rsid w:val="001D49C2"/>
    <w:rsid w:val="001D6531"/>
    <w:rsid w:val="001E1055"/>
    <w:rsid w:val="001E2F58"/>
    <w:rsid w:val="001E57F1"/>
    <w:rsid w:val="001E6F96"/>
    <w:rsid w:val="001F19DE"/>
    <w:rsid w:val="001F1BBB"/>
    <w:rsid w:val="001F3CCF"/>
    <w:rsid w:val="001F68B1"/>
    <w:rsid w:val="00200A94"/>
    <w:rsid w:val="002012E3"/>
    <w:rsid w:val="0020263D"/>
    <w:rsid w:val="00202A07"/>
    <w:rsid w:val="00202E70"/>
    <w:rsid w:val="00203BA1"/>
    <w:rsid w:val="002049A1"/>
    <w:rsid w:val="0020514D"/>
    <w:rsid w:val="0020515F"/>
    <w:rsid w:val="00206EF5"/>
    <w:rsid w:val="00207BD4"/>
    <w:rsid w:val="002109C1"/>
    <w:rsid w:val="00210D0F"/>
    <w:rsid w:val="00211413"/>
    <w:rsid w:val="002114A2"/>
    <w:rsid w:val="002127E1"/>
    <w:rsid w:val="0021311B"/>
    <w:rsid w:val="00214151"/>
    <w:rsid w:val="00214373"/>
    <w:rsid w:val="0021445B"/>
    <w:rsid w:val="00214CDD"/>
    <w:rsid w:val="00215411"/>
    <w:rsid w:val="002170BB"/>
    <w:rsid w:val="002172CC"/>
    <w:rsid w:val="00217A85"/>
    <w:rsid w:val="002213C4"/>
    <w:rsid w:val="00222305"/>
    <w:rsid w:val="002223E0"/>
    <w:rsid w:val="00222756"/>
    <w:rsid w:val="002228BB"/>
    <w:rsid w:val="00222C20"/>
    <w:rsid w:val="00222CFC"/>
    <w:rsid w:val="00223104"/>
    <w:rsid w:val="00223705"/>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3723B"/>
    <w:rsid w:val="00241105"/>
    <w:rsid w:val="0024171C"/>
    <w:rsid w:val="002444D8"/>
    <w:rsid w:val="002444DC"/>
    <w:rsid w:val="00244F13"/>
    <w:rsid w:val="0024625C"/>
    <w:rsid w:val="002462CB"/>
    <w:rsid w:val="002468E5"/>
    <w:rsid w:val="00247195"/>
    <w:rsid w:val="00247357"/>
    <w:rsid w:val="002500DA"/>
    <w:rsid w:val="00250717"/>
    <w:rsid w:val="00250C62"/>
    <w:rsid w:val="00250CEE"/>
    <w:rsid w:val="00251FA6"/>
    <w:rsid w:val="002529CB"/>
    <w:rsid w:val="00253234"/>
    <w:rsid w:val="00253DBC"/>
    <w:rsid w:val="002544BF"/>
    <w:rsid w:val="002622EA"/>
    <w:rsid w:val="002635BC"/>
    <w:rsid w:val="002640C4"/>
    <w:rsid w:val="00265E56"/>
    <w:rsid w:val="002665E9"/>
    <w:rsid w:val="00267472"/>
    <w:rsid w:val="00271BCA"/>
    <w:rsid w:val="00271C35"/>
    <w:rsid w:val="00272BDE"/>
    <w:rsid w:val="00277ABC"/>
    <w:rsid w:val="002801F9"/>
    <w:rsid w:val="00281700"/>
    <w:rsid w:val="002832AF"/>
    <w:rsid w:val="0028680B"/>
    <w:rsid w:val="00287F58"/>
    <w:rsid w:val="0029033D"/>
    <w:rsid w:val="00290446"/>
    <w:rsid w:val="00290A51"/>
    <w:rsid w:val="002929E7"/>
    <w:rsid w:val="00294A21"/>
    <w:rsid w:val="002954A0"/>
    <w:rsid w:val="00295EE4"/>
    <w:rsid w:val="00295FA7"/>
    <w:rsid w:val="0029627F"/>
    <w:rsid w:val="002A009C"/>
    <w:rsid w:val="002A1984"/>
    <w:rsid w:val="002A2524"/>
    <w:rsid w:val="002A3989"/>
    <w:rsid w:val="002A6724"/>
    <w:rsid w:val="002A7434"/>
    <w:rsid w:val="002B0BBC"/>
    <w:rsid w:val="002B0C1E"/>
    <w:rsid w:val="002B1963"/>
    <w:rsid w:val="002B274D"/>
    <w:rsid w:val="002B2831"/>
    <w:rsid w:val="002B30EE"/>
    <w:rsid w:val="002B362E"/>
    <w:rsid w:val="002B5BBF"/>
    <w:rsid w:val="002B70DE"/>
    <w:rsid w:val="002C008C"/>
    <w:rsid w:val="002C1F4D"/>
    <w:rsid w:val="002C2730"/>
    <w:rsid w:val="002C427A"/>
    <w:rsid w:val="002C48BE"/>
    <w:rsid w:val="002C4DAC"/>
    <w:rsid w:val="002C7ED3"/>
    <w:rsid w:val="002D1BE7"/>
    <w:rsid w:val="002D2778"/>
    <w:rsid w:val="002D2DF2"/>
    <w:rsid w:val="002D35CA"/>
    <w:rsid w:val="002D4390"/>
    <w:rsid w:val="002D4879"/>
    <w:rsid w:val="002D50EF"/>
    <w:rsid w:val="002E0BE8"/>
    <w:rsid w:val="002E2009"/>
    <w:rsid w:val="002E2BB2"/>
    <w:rsid w:val="002E309D"/>
    <w:rsid w:val="002E3608"/>
    <w:rsid w:val="002E36DE"/>
    <w:rsid w:val="002E4182"/>
    <w:rsid w:val="002E56F7"/>
    <w:rsid w:val="002E57A9"/>
    <w:rsid w:val="002E5D99"/>
    <w:rsid w:val="002E6066"/>
    <w:rsid w:val="002E6A91"/>
    <w:rsid w:val="002E7D48"/>
    <w:rsid w:val="002F0739"/>
    <w:rsid w:val="002F0B55"/>
    <w:rsid w:val="002F1D31"/>
    <w:rsid w:val="002F2E70"/>
    <w:rsid w:val="002F2ECB"/>
    <w:rsid w:val="002F3342"/>
    <w:rsid w:val="002F6331"/>
    <w:rsid w:val="002F74FD"/>
    <w:rsid w:val="00300723"/>
    <w:rsid w:val="003008CF"/>
    <w:rsid w:val="00300D13"/>
    <w:rsid w:val="00302121"/>
    <w:rsid w:val="00304893"/>
    <w:rsid w:val="003050D7"/>
    <w:rsid w:val="00306F74"/>
    <w:rsid w:val="00307AA2"/>
    <w:rsid w:val="00312FF9"/>
    <w:rsid w:val="00313BC3"/>
    <w:rsid w:val="00313EE0"/>
    <w:rsid w:val="00313FBA"/>
    <w:rsid w:val="00314029"/>
    <w:rsid w:val="00315860"/>
    <w:rsid w:val="00316143"/>
    <w:rsid w:val="00317F90"/>
    <w:rsid w:val="00320025"/>
    <w:rsid w:val="00320B3F"/>
    <w:rsid w:val="00321204"/>
    <w:rsid w:val="00321DB2"/>
    <w:rsid w:val="00321DE0"/>
    <w:rsid w:val="003222BE"/>
    <w:rsid w:val="00322E07"/>
    <w:rsid w:val="00323FAE"/>
    <w:rsid w:val="003241A3"/>
    <w:rsid w:val="00324B09"/>
    <w:rsid w:val="003255CD"/>
    <w:rsid w:val="003256ED"/>
    <w:rsid w:val="00327ADD"/>
    <w:rsid w:val="00330436"/>
    <w:rsid w:val="0033087B"/>
    <w:rsid w:val="003315AE"/>
    <w:rsid w:val="00332071"/>
    <w:rsid w:val="0033379C"/>
    <w:rsid w:val="003344E1"/>
    <w:rsid w:val="00334EEF"/>
    <w:rsid w:val="00336380"/>
    <w:rsid w:val="00337D66"/>
    <w:rsid w:val="003408F5"/>
    <w:rsid w:val="003418FB"/>
    <w:rsid w:val="00341E6B"/>
    <w:rsid w:val="0034206F"/>
    <w:rsid w:val="00344108"/>
    <w:rsid w:val="0034491C"/>
    <w:rsid w:val="00344B89"/>
    <w:rsid w:val="00344F5A"/>
    <w:rsid w:val="003451A8"/>
    <w:rsid w:val="003454FA"/>
    <w:rsid w:val="003456CE"/>
    <w:rsid w:val="003459A6"/>
    <w:rsid w:val="00345D4D"/>
    <w:rsid w:val="00346CE6"/>
    <w:rsid w:val="00346F71"/>
    <w:rsid w:val="0034736C"/>
    <w:rsid w:val="00347A99"/>
    <w:rsid w:val="00347BCF"/>
    <w:rsid w:val="0035011E"/>
    <w:rsid w:val="0035043B"/>
    <w:rsid w:val="00351071"/>
    <w:rsid w:val="00351700"/>
    <w:rsid w:val="003518D7"/>
    <w:rsid w:val="00351B2C"/>
    <w:rsid w:val="003533B5"/>
    <w:rsid w:val="003561B6"/>
    <w:rsid w:val="0035778A"/>
    <w:rsid w:val="00357C29"/>
    <w:rsid w:val="003608BA"/>
    <w:rsid w:val="003633E1"/>
    <w:rsid w:val="0036395D"/>
    <w:rsid w:val="00363EC1"/>
    <w:rsid w:val="003645D4"/>
    <w:rsid w:val="00365CFE"/>
    <w:rsid w:val="003672E1"/>
    <w:rsid w:val="0036745A"/>
    <w:rsid w:val="00367548"/>
    <w:rsid w:val="00367EA8"/>
    <w:rsid w:val="00370968"/>
    <w:rsid w:val="00371B5F"/>
    <w:rsid w:val="0037257A"/>
    <w:rsid w:val="00373A62"/>
    <w:rsid w:val="003740E2"/>
    <w:rsid w:val="00375AEB"/>
    <w:rsid w:val="00376B9D"/>
    <w:rsid w:val="00376BD3"/>
    <w:rsid w:val="003777B3"/>
    <w:rsid w:val="00377924"/>
    <w:rsid w:val="00380D45"/>
    <w:rsid w:val="0038162D"/>
    <w:rsid w:val="003818E1"/>
    <w:rsid w:val="00381DE0"/>
    <w:rsid w:val="0038202D"/>
    <w:rsid w:val="00383DDC"/>
    <w:rsid w:val="00384D06"/>
    <w:rsid w:val="00385B41"/>
    <w:rsid w:val="003874C8"/>
    <w:rsid w:val="003874E9"/>
    <w:rsid w:val="0038760E"/>
    <w:rsid w:val="003877C1"/>
    <w:rsid w:val="00390C59"/>
    <w:rsid w:val="00390EC6"/>
    <w:rsid w:val="00390F1A"/>
    <w:rsid w:val="0039117D"/>
    <w:rsid w:val="003911CF"/>
    <w:rsid w:val="0039145F"/>
    <w:rsid w:val="003930E5"/>
    <w:rsid w:val="0039370C"/>
    <w:rsid w:val="0039468F"/>
    <w:rsid w:val="00394ECE"/>
    <w:rsid w:val="00396E6F"/>
    <w:rsid w:val="0039721B"/>
    <w:rsid w:val="003A0D6E"/>
    <w:rsid w:val="003A1AA2"/>
    <w:rsid w:val="003A1F09"/>
    <w:rsid w:val="003A2BDF"/>
    <w:rsid w:val="003A2D5A"/>
    <w:rsid w:val="003A3EE1"/>
    <w:rsid w:val="003A4373"/>
    <w:rsid w:val="003A4DC3"/>
    <w:rsid w:val="003A6867"/>
    <w:rsid w:val="003A7CD1"/>
    <w:rsid w:val="003B15DA"/>
    <w:rsid w:val="003B171F"/>
    <w:rsid w:val="003B3494"/>
    <w:rsid w:val="003B46F7"/>
    <w:rsid w:val="003B5CFB"/>
    <w:rsid w:val="003B62E8"/>
    <w:rsid w:val="003C0664"/>
    <w:rsid w:val="003C21DD"/>
    <w:rsid w:val="003C320C"/>
    <w:rsid w:val="003C33B5"/>
    <w:rsid w:val="003C4189"/>
    <w:rsid w:val="003C4536"/>
    <w:rsid w:val="003C4A93"/>
    <w:rsid w:val="003C4DD2"/>
    <w:rsid w:val="003C57DB"/>
    <w:rsid w:val="003C5925"/>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4EC9"/>
    <w:rsid w:val="003E534A"/>
    <w:rsid w:val="003E70B8"/>
    <w:rsid w:val="003E75B3"/>
    <w:rsid w:val="003F11F3"/>
    <w:rsid w:val="003F2619"/>
    <w:rsid w:val="003F3C51"/>
    <w:rsid w:val="003F50D3"/>
    <w:rsid w:val="003F6A4E"/>
    <w:rsid w:val="00401394"/>
    <w:rsid w:val="0040142B"/>
    <w:rsid w:val="00401AC1"/>
    <w:rsid w:val="00401E89"/>
    <w:rsid w:val="00402BCB"/>
    <w:rsid w:val="00403A72"/>
    <w:rsid w:val="00404F10"/>
    <w:rsid w:val="00407D68"/>
    <w:rsid w:val="00410012"/>
    <w:rsid w:val="0041078B"/>
    <w:rsid w:val="00410D0B"/>
    <w:rsid w:val="004122DC"/>
    <w:rsid w:val="00412D41"/>
    <w:rsid w:val="004132D7"/>
    <w:rsid w:val="004139D5"/>
    <w:rsid w:val="00414368"/>
    <w:rsid w:val="0041461B"/>
    <w:rsid w:val="00414E24"/>
    <w:rsid w:val="00414EAB"/>
    <w:rsid w:val="00416155"/>
    <w:rsid w:val="004161A9"/>
    <w:rsid w:val="004176AD"/>
    <w:rsid w:val="00417C87"/>
    <w:rsid w:val="00421B53"/>
    <w:rsid w:val="00423338"/>
    <w:rsid w:val="0042435F"/>
    <w:rsid w:val="004254FC"/>
    <w:rsid w:val="0042654A"/>
    <w:rsid w:val="0042766D"/>
    <w:rsid w:val="00427E5D"/>
    <w:rsid w:val="00431082"/>
    <w:rsid w:val="004313BE"/>
    <w:rsid w:val="0043284C"/>
    <w:rsid w:val="00432D6D"/>
    <w:rsid w:val="004335A4"/>
    <w:rsid w:val="004343DD"/>
    <w:rsid w:val="00434782"/>
    <w:rsid w:val="004348E2"/>
    <w:rsid w:val="004355E3"/>
    <w:rsid w:val="00435816"/>
    <w:rsid w:val="0043641B"/>
    <w:rsid w:val="00436B07"/>
    <w:rsid w:val="00436CD7"/>
    <w:rsid w:val="00436F8A"/>
    <w:rsid w:val="00437795"/>
    <w:rsid w:val="00437ACC"/>
    <w:rsid w:val="00441B6C"/>
    <w:rsid w:val="00441E7C"/>
    <w:rsid w:val="00443D22"/>
    <w:rsid w:val="00444008"/>
    <w:rsid w:val="004440CA"/>
    <w:rsid w:val="00444B0D"/>
    <w:rsid w:val="00444DF8"/>
    <w:rsid w:val="004455CC"/>
    <w:rsid w:val="00445FDD"/>
    <w:rsid w:val="00446ECE"/>
    <w:rsid w:val="00450430"/>
    <w:rsid w:val="004515D8"/>
    <w:rsid w:val="00451723"/>
    <w:rsid w:val="004519F7"/>
    <w:rsid w:val="00453374"/>
    <w:rsid w:val="00453853"/>
    <w:rsid w:val="00456F30"/>
    <w:rsid w:val="00460001"/>
    <w:rsid w:val="00460BE5"/>
    <w:rsid w:val="004622D8"/>
    <w:rsid w:val="00462829"/>
    <w:rsid w:val="00463019"/>
    <w:rsid w:val="004638CE"/>
    <w:rsid w:val="00465FCD"/>
    <w:rsid w:val="004671EC"/>
    <w:rsid w:val="00467CFE"/>
    <w:rsid w:val="00471167"/>
    <w:rsid w:val="004713BE"/>
    <w:rsid w:val="00471A89"/>
    <w:rsid w:val="00471B46"/>
    <w:rsid w:val="00471F89"/>
    <w:rsid w:val="00473767"/>
    <w:rsid w:val="004738A4"/>
    <w:rsid w:val="00473DFD"/>
    <w:rsid w:val="00474084"/>
    <w:rsid w:val="004772A5"/>
    <w:rsid w:val="00477492"/>
    <w:rsid w:val="004806A0"/>
    <w:rsid w:val="00482DF0"/>
    <w:rsid w:val="00484D3C"/>
    <w:rsid w:val="00487469"/>
    <w:rsid w:val="00487AE6"/>
    <w:rsid w:val="00491D5B"/>
    <w:rsid w:val="004927A9"/>
    <w:rsid w:val="00493360"/>
    <w:rsid w:val="004935EE"/>
    <w:rsid w:val="00494769"/>
    <w:rsid w:val="00497336"/>
    <w:rsid w:val="00497DD5"/>
    <w:rsid w:val="00497F0C"/>
    <w:rsid w:val="004A0992"/>
    <w:rsid w:val="004A1382"/>
    <w:rsid w:val="004A1CD2"/>
    <w:rsid w:val="004A27F3"/>
    <w:rsid w:val="004A3037"/>
    <w:rsid w:val="004A38A3"/>
    <w:rsid w:val="004A5246"/>
    <w:rsid w:val="004A5DDC"/>
    <w:rsid w:val="004A621C"/>
    <w:rsid w:val="004B2EA9"/>
    <w:rsid w:val="004B460E"/>
    <w:rsid w:val="004B46EB"/>
    <w:rsid w:val="004B4A6F"/>
    <w:rsid w:val="004B4B07"/>
    <w:rsid w:val="004B55DC"/>
    <w:rsid w:val="004B59AD"/>
    <w:rsid w:val="004B6291"/>
    <w:rsid w:val="004B790D"/>
    <w:rsid w:val="004C07AD"/>
    <w:rsid w:val="004C131B"/>
    <w:rsid w:val="004C1514"/>
    <w:rsid w:val="004C1F4B"/>
    <w:rsid w:val="004C223B"/>
    <w:rsid w:val="004C2AF2"/>
    <w:rsid w:val="004C3C5F"/>
    <w:rsid w:val="004C460F"/>
    <w:rsid w:val="004C4612"/>
    <w:rsid w:val="004C4804"/>
    <w:rsid w:val="004C569B"/>
    <w:rsid w:val="004C630B"/>
    <w:rsid w:val="004C71FD"/>
    <w:rsid w:val="004D13F2"/>
    <w:rsid w:val="004D2E64"/>
    <w:rsid w:val="004D2F84"/>
    <w:rsid w:val="004D3007"/>
    <w:rsid w:val="004D31F2"/>
    <w:rsid w:val="004D3BFE"/>
    <w:rsid w:val="004D4DC0"/>
    <w:rsid w:val="004D594B"/>
    <w:rsid w:val="004D69B5"/>
    <w:rsid w:val="004D7F6B"/>
    <w:rsid w:val="004E03A7"/>
    <w:rsid w:val="004E06A7"/>
    <w:rsid w:val="004E1641"/>
    <w:rsid w:val="004E1B2D"/>
    <w:rsid w:val="004E42EF"/>
    <w:rsid w:val="004E438C"/>
    <w:rsid w:val="004E5125"/>
    <w:rsid w:val="004E5908"/>
    <w:rsid w:val="004E7A65"/>
    <w:rsid w:val="004E7BB5"/>
    <w:rsid w:val="004F0A6D"/>
    <w:rsid w:val="004F10BF"/>
    <w:rsid w:val="004F1D0F"/>
    <w:rsid w:val="004F2266"/>
    <w:rsid w:val="004F3D94"/>
    <w:rsid w:val="004F3F05"/>
    <w:rsid w:val="004F3F23"/>
    <w:rsid w:val="004F3F2C"/>
    <w:rsid w:val="004F523E"/>
    <w:rsid w:val="004F653E"/>
    <w:rsid w:val="004F69B7"/>
    <w:rsid w:val="004F71CB"/>
    <w:rsid w:val="004F72F4"/>
    <w:rsid w:val="004F78C6"/>
    <w:rsid w:val="005000AF"/>
    <w:rsid w:val="0050125A"/>
    <w:rsid w:val="0050151F"/>
    <w:rsid w:val="00503DC7"/>
    <w:rsid w:val="00505217"/>
    <w:rsid w:val="00506A58"/>
    <w:rsid w:val="00506BBE"/>
    <w:rsid w:val="005074EA"/>
    <w:rsid w:val="00507E1B"/>
    <w:rsid w:val="00510D1D"/>
    <w:rsid w:val="0051380B"/>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6300"/>
    <w:rsid w:val="005311CB"/>
    <w:rsid w:val="00531A9C"/>
    <w:rsid w:val="00532C36"/>
    <w:rsid w:val="0053357E"/>
    <w:rsid w:val="005339C6"/>
    <w:rsid w:val="005356B9"/>
    <w:rsid w:val="00536426"/>
    <w:rsid w:val="00537B32"/>
    <w:rsid w:val="00537FCE"/>
    <w:rsid w:val="00540D83"/>
    <w:rsid w:val="0054243E"/>
    <w:rsid w:val="005425D9"/>
    <w:rsid w:val="00545B4A"/>
    <w:rsid w:val="00546426"/>
    <w:rsid w:val="00547340"/>
    <w:rsid w:val="005473ED"/>
    <w:rsid w:val="005477BD"/>
    <w:rsid w:val="00547F0A"/>
    <w:rsid w:val="005504C9"/>
    <w:rsid w:val="00553327"/>
    <w:rsid w:val="005561CA"/>
    <w:rsid w:val="00560571"/>
    <w:rsid w:val="00560848"/>
    <w:rsid w:val="00561500"/>
    <w:rsid w:val="00561728"/>
    <w:rsid w:val="00562213"/>
    <w:rsid w:val="0056603B"/>
    <w:rsid w:val="005679A1"/>
    <w:rsid w:val="005701AB"/>
    <w:rsid w:val="00570EC8"/>
    <w:rsid w:val="00571069"/>
    <w:rsid w:val="005735E7"/>
    <w:rsid w:val="00573F2C"/>
    <w:rsid w:val="00575208"/>
    <w:rsid w:val="0057658F"/>
    <w:rsid w:val="005771ED"/>
    <w:rsid w:val="0057737C"/>
    <w:rsid w:val="005804EE"/>
    <w:rsid w:val="00580BFF"/>
    <w:rsid w:val="00581298"/>
    <w:rsid w:val="00581C74"/>
    <w:rsid w:val="00582D8A"/>
    <w:rsid w:val="00583B65"/>
    <w:rsid w:val="00583D96"/>
    <w:rsid w:val="0058457C"/>
    <w:rsid w:val="00584975"/>
    <w:rsid w:val="0058575E"/>
    <w:rsid w:val="00586142"/>
    <w:rsid w:val="005862E6"/>
    <w:rsid w:val="005862F1"/>
    <w:rsid w:val="00587EB1"/>
    <w:rsid w:val="005901B7"/>
    <w:rsid w:val="0059021C"/>
    <w:rsid w:val="0059140E"/>
    <w:rsid w:val="005922CF"/>
    <w:rsid w:val="00592AAC"/>
    <w:rsid w:val="00592AD5"/>
    <w:rsid w:val="00593437"/>
    <w:rsid w:val="00596542"/>
    <w:rsid w:val="005970A6"/>
    <w:rsid w:val="005973F2"/>
    <w:rsid w:val="0059754C"/>
    <w:rsid w:val="00597C3C"/>
    <w:rsid w:val="005A0714"/>
    <w:rsid w:val="005A0A1E"/>
    <w:rsid w:val="005A0C36"/>
    <w:rsid w:val="005A3CFB"/>
    <w:rsid w:val="005A4601"/>
    <w:rsid w:val="005A4AF7"/>
    <w:rsid w:val="005A503A"/>
    <w:rsid w:val="005A57B2"/>
    <w:rsid w:val="005A6B6E"/>
    <w:rsid w:val="005A6CE6"/>
    <w:rsid w:val="005B06E8"/>
    <w:rsid w:val="005B1192"/>
    <w:rsid w:val="005B5353"/>
    <w:rsid w:val="005B544E"/>
    <w:rsid w:val="005B6475"/>
    <w:rsid w:val="005B6CE9"/>
    <w:rsid w:val="005B7A49"/>
    <w:rsid w:val="005C00DB"/>
    <w:rsid w:val="005C17AB"/>
    <w:rsid w:val="005C317D"/>
    <w:rsid w:val="005C33A5"/>
    <w:rsid w:val="005C5EA3"/>
    <w:rsid w:val="005C5FAC"/>
    <w:rsid w:val="005D0892"/>
    <w:rsid w:val="005D0D0D"/>
    <w:rsid w:val="005D2373"/>
    <w:rsid w:val="005D24DB"/>
    <w:rsid w:val="005D2E46"/>
    <w:rsid w:val="005D32E0"/>
    <w:rsid w:val="005D41E6"/>
    <w:rsid w:val="005D471E"/>
    <w:rsid w:val="005D56AB"/>
    <w:rsid w:val="005D5FA4"/>
    <w:rsid w:val="005E1203"/>
    <w:rsid w:val="005E218A"/>
    <w:rsid w:val="005E4C5C"/>
    <w:rsid w:val="005E4DB6"/>
    <w:rsid w:val="005E6EAE"/>
    <w:rsid w:val="005F1561"/>
    <w:rsid w:val="005F1AB3"/>
    <w:rsid w:val="005F1C17"/>
    <w:rsid w:val="005F3847"/>
    <w:rsid w:val="005F3A3F"/>
    <w:rsid w:val="005F464B"/>
    <w:rsid w:val="005F6CB6"/>
    <w:rsid w:val="005F79C7"/>
    <w:rsid w:val="006006E3"/>
    <w:rsid w:val="00603AF6"/>
    <w:rsid w:val="00604CED"/>
    <w:rsid w:val="006054D5"/>
    <w:rsid w:val="00606100"/>
    <w:rsid w:val="00607686"/>
    <w:rsid w:val="00607C60"/>
    <w:rsid w:val="00610364"/>
    <w:rsid w:val="006103C6"/>
    <w:rsid w:val="00610FCA"/>
    <w:rsid w:val="0061136D"/>
    <w:rsid w:val="00612C1A"/>
    <w:rsid w:val="00612D1A"/>
    <w:rsid w:val="006132CB"/>
    <w:rsid w:val="006146C8"/>
    <w:rsid w:val="00617824"/>
    <w:rsid w:val="00623AE5"/>
    <w:rsid w:val="00624322"/>
    <w:rsid w:val="0062453F"/>
    <w:rsid w:val="00624E8F"/>
    <w:rsid w:val="00625F14"/>
    <w:rsid w:val="0062759C"/>
    <w:rsid w:val="00627ABD"/>
    <w:rsid w:val="0063079F"/>
    <w:rsid w:val="00630DA6"/>
    <w:rsid w:val="00633BDF"/>
    <w:rsid w:val="00633E30"/>
    <w:rsid w:val="006348A8"/>
    <w:rsid w:val="00635B82"/>
    <w:rsid w:val="00636CC7"/>
    <w:rsid w:val="00636DB5"/>
    <w:rsid w:val="00637AF7"/>
    <w:rsid w:val="00641948"/>
    <w:rsid w:val="0064207D"/>
    <w:rsid w:val="00644179"/>
    <w:rsid w:val="00644F16"/>
    <w:rsid w:val="006456EE"/>
    <w:rsid w:val="00645E6B"/>
    <w:rsid w:val="00646BBC"/>
    <w:rsid w:val="00646C77"/>
    <w:rsid w:val="00646FF9"/>
    <w:rsid w:val="00647FBF"/>
    <w:rsid w:val="00650B0E"/>
    <w:rsid w:val="00650CD2"/>
    <w:rsid w:val="0065164E"/>
    <w:rsid w:val="0065171E"/>
    <w:rsid w:val="00651A17"/>
    <w:rsid w:val="0065301C"/>
    <w:rsid w:val="006534E5"/>
    <w:rsid w:val="0065455A"/>
    <w:rsid w:val="00656226"/>
    <w:rsid w:val="00656242"/>
    <w:rsid w:val="00657255"/>
    <w:rsid w:val="00661828"/>
    <w:rsid w:val="00662D41"/>
    <w:rsid w:val="00663377"/>
    <w:rsid w:val="006636C3"/>
    <w:rsid w:val="0066491F"/>
    <w:rsid w:val="006654D9"/>
    <w:rsid w:val="00666D4A"/>
    <w:rsid w:val="00666E1C"/>
    <w:rsid w:val="00670271"/>
    <w:rsid w:val="00670276"/>
    <w:rsid w:val="006704AD"/>
    <w:rsid w:val="00672054"/>
    <w:rsid w:val="00672F5C"/>
    <w:rsid w:val="00674633"/>
    <w:rsid w:val="00674F5D"/>
    <w:rsid w:val="00675193"/>
    <w:rsid w:val="00675993"/>
    <w:rsid w:val="00675B1C"/>
    <w:rsid w:val="006777A2"/>
    <w:rsid w:val="0067795E"/>
    <w:rsid w:val="00677EC6"/>
    <w:rsid w:val="00680C59"/>
    <w:rsid w:val="006810C7"/>
    <w:rsid w:val="00686208"/>
    <w:rsid w:val="00686BC1"/>
    <w:rsid w:val="00687B28"/>
    <w:rsid w:val="00693926"/>
    <w:rsid w:val="00694F0D"/>
    <w:rsid w:val="006957CD"/>
    <w:rsid w:val="00695F7B"/>
    <w:rsid w:val="006960AE"/>
    <w:rsid w:val="006A0163"/>
    <w:rsid w:val="006A0617"/>
    <w:rsid w:val="006A1BAB"/>
    <w:rsid w:val="006A1D77"/>
    <w:rsid w:val="006A1EC5"/>
    <w:rsid w:val="006A2755"/>
    <w:rsid w:val="006A3BA7"/>
    <w:rsid w:val="006A4C02"/>
    <w:rsid w:val="006A5BB2"/>
    <w:rsid w:val="006A5F61"/>
    <w:rsid w:val="006A623D"/>
    <w:rsid w:val="006A6AE6"/>
    <w:rsid w:val="006B1514"/>
    <w:rsid w:val="006B2439"/>
    <w:rsid w:val="006B2453"/>
    <w:rsid w:val="006B2ACC"/>
    <w:rsid w:val="006B7787"/>
    <w:rsid w:val="006B7793"/>
    <w:rsid w:val="006B79D6"/>
    <w:rsid w:val="006B7DB0"/>
    <w:rsid w:val="006B7EF1"/>
    <w:rsid w:val="006C0743"/>
    <w:rsid w:val="006C25FE"/>
    <w:rsid w:val="006C2EEC"/>
    <w:rsid w:val="006C3A39"/>
    <w:rsid w:val="006C3B01"/>
    <w:rsid w:val="006C3BAC"/>
    <w:rsid w:val="006C415A"/>
    <w:rsid w:val="006C4FE4"/>
    <w:rsid w:val="006C590C"/>
    <w:rsid w:val="006C5BC6"/>
    <w:rsid w:val="006C680B"/>
    <w:rsid w:val="006C7DF0"/>
    <w:rsid w:val="006D0539"/>
    <w:rsid w:val="006D0587"/>
    <w:rsid w:val="006D0B25"/>
    <w:rsid w:val="006D303E"/>
    <w:rsid w:val="006D3145"/>
    <w:rsid w:val="006D3489"/>
    <w:rsid w:val="006D3F52"/>
    <w:rsid w:val="006D57BB"/>
    <w:rsid w:val="006D687A"/>
    <w:rsid w:val="006D68F5"/>
    <w:rsid w:val="006D70E8"/>
    <w:rsid w:val="006E023F"/>
    <w:rsid w:val="006E035D"/>
    <w:rsid w:val="006E0488"/>
    <w:rsid w:val="006E0936"/>
    <w:rsid w:val="006E3AF0"/>
    <w:rsid w:val="006E4A90"/>
    <w:rsid w:val="006E4C94"/>
    <w:rsid w:val="006E7F20"/>
    <w:rsid w:val="006F0D72"/>
    <w:rsid w:val="006F1F87"/>
    <w:rsid w:val="006F3131"/>
    <w:rsid w:val="006F4528"/>
    <w:rsid w:val="006F49CB"/>
    <w:rsid w:val="006F4EFB"/>
    <w:rsid w:val="006F5051"/>
    <w:rsid w:val="006F7F41"/>
    <w:rsid w:val="006F7F4E"/>
    <w:rsid w:val="00700997"/>
    <w:rsid w:val="00700FE7"/>
    <w:rsid w:val="00701313"/>
    <w:rsid w:val="00701F93"/>
    <w:rsid w:val="00702ADF"/>
    <w:rsid w:val="00704603"/>
    <w:rsid w:val="007048F7"/>
    <w:rsid w:val="00704909"/>
    <w:rsid w:val="00704A2E"/>
    <w:rsid w:val="00705583"/>
    <w:rsid w:val="00705621"/>
    <w:rsid w:val="007065FF"/>
    <w:rsid w:val="00707E4C"/>
    <w:rsid w:val="00711F45"/>
    <w:rsid w:val="00714D56"/>
    <w:rsid w:val="00716E48"/>
    <w:rsid w:val="00717D72"/>
    <w:rsid w:val="00720D11"/>
    <w:rsid w:val="00720DFD"/>
    <w:rsid w:val="00720E05"/>
    <w:rsid w:val="007226A8"/>
    <w:rsid w:val="00724745"/>
    <w:rsid w:val="007277B2"/>
    <w:rsid w:val="00730AE6"/>
    <w:rsid w:val="00731060"/>
    <w:rsid w:val="0073149F"/>
    <w:rsid w:val="00731B19"/>
    <w:rsid w:val="00732937"/>
    <w:rsid w:val="0073691F"/>
    <w:rsid w:val="00736D18"/>
    <w:rsid w:val="00737CDE"/>
    <w:rsid w:val="00737FA3"/>
    <w:rsid w:val="007408A3"/>
    <w:rsid w:val="00740FBA"/>
    <w:rsid w:val="00742468"/>
    <w:rsid w:val="00743629"/>
    <w:rsid w:val="00743FE8"/>
    <w:rsid w:val="00745346"/>
    <w:rsid w:val="007457F7"/>
    <w:rsid w:val="007458F0"/>
    <w:rsid w:val="00746BDA"/>
    <w:rsid w:val="00746E80"/>
    <w:rsid w:val="00747820"/>
    <w:rsid w:val="0075002F"/>
    <w:rsid w:val="0075252B"/>
    <w:rsid w:val="00753E98"/>
    <w:rsid w:val="007547B8"/>
    <w:rsid w:val="00754909"/>
    <w:rsid w:val="00755430"/>
    <w:rsid w:val="0075653A"/>
    <w:rsid w:val="00756B86"/>
    <w:rsid w:val="00757098"/>
    <w:rsid w:val="007575D0"/>
    <w:rsid w:val="00757E4D"/>
    <w:rsid w:val="00760D14"/>
    <w:rsid w:val="0076168E"/>
    <w:rsid w:val="0076373A"/>
    <w:rsid w:val="007663BB"/>
    <w:rsid w:val="007675B1"/>
    <w:rsid w:val="00770A7E"/>
    <w:rsid w:val="007724A5"/>
    <w:rsid w:val="00772C88"/>
    <w:rsid w:val="00773107"/>
    <w:rsid w:val="00775BF9"/>
    <w:rsid w:val="0077632C"/>
    <w:rsid w:val="00776B8C"/>
    <w:rsid w:val="00783DF8"/>
    <w:rsid w:val="007848C6"/>
    <w:rsid w:val="00784C6C"/>
    <w:rsid w:val="00784CCE"/>
    <w:rsid w:val="007851E8"/>
    <w:rsid w:val="00787704"/>
    <w:rsid w:val="00790732"/>
    <w:rsid w:val="00791867"/>
    <w:rsid w:val="00792BE1"/>
    <w:rsid w:val="007932CE"/>
    <w:rsid w:val="00794949"/>
    <w:rsid w:val="00795015"/>
    <w:rsid w:val="00795620"/>
    <w:rsid w:val="0079682E"/>
    <w:rsid w:val="007971C5"/>
    <w:rsid w:val="0079780E"/>
    <w:rsid w:val="007A01D1"/>
    <w:rsid w:val="007A08CF"/>
    <w:rsid w:val="007A1547"/>
    <w:rsid w:val="007A2439"/>
    <w:rsid w:val="007A3581"/>
    <w:rsid w:val="007A40BF"/>
    <w:rsid w:val="007A60FF"/>
    <w:rsid w:val="007A6DD9"/>
    <w:rsid w:val="007A7586"/>
    <w:rsid w:val="007A7AAC"/>
    <w:rsid w:val="007A7C8E"/>
    <w:rsid w:val="007B0872"/>
    <w:rsid w:val="007B158D"/>
    <w:rsid w:val="007B31B8"/>
    <w:rsid w:val="007B37B4"/>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7DC"/>
    <w:rsid w:val="007E08F9"/>
    <w:rsid w:val="007E1460"/>
    <w:rsid w:val="007E1D4D"/>
    <w:rsid w:val="007E4CC7"/>
    <w:rsid w:val="007E4F4F"/>
    <w:rsid w:val="007E69B7"/>
    <w:rsid w:val="007E6FA5"/>
    <w:rsid w:val="007E7AA6"/>
    <w:rsid w:val="007F0F76"/>
    <w:rsid w:val="007F1C7A"/>
    <w:rsid w:val="007F4594"/>
    <w:rsid w:val="007F4C53"/>
    <w:rsid w:val="007F4E9E"/>
    <w:rsid w:val="007F60C2"/>
    <w:rsid w:val="007F62AB"/>
    <w:rsid w:val="007F7748"/>
    <w:rsid w:val="0080074C"/>
    <w:rsid w:val="00801DC4"/>
    <w:rsid w:val="00802A97"/>
    <w:rsid w:val="00802CA0"/>
    <w:rsid w:val="00802E53"/>
    <w:rsid w:val="008038EC"/>
    <w:rsid w:val="008044CD"/>
    <w:rsid w:val="008050D4"/>
    <w:rsid w:val="00805475"/>
    <w:rsid w:val="00805B67"/>
    <w:rsid w:val="008129B2"/>
    <w:rsid w:val="008138A9"/>
    <w:rsid w:val="00815853"/>
    <w:rsid w:val="00820113"/>
    <w:rsid w:val="008219FD"/>
    <w:rsid w:val="0082217E"/>
    <w:rsid w:val="00822E4B"/>
    <w:rsid w:val="008249B6"/>
    <w:rsid w:val="008251F7"/>
    <w:rsid w:val="00825785"/>
    <w:rsid w:val="00825A16"/>
    <w:rsid w:val="008275FF"/>
    <w:rsid w:val="008276D7"/>
    <w:rsid w:val="0083046D"/>
    <w:rsid w:val="00830698"/>
    <w:rsid w:val="008306DA"/>
    <w:rsid w:val="0083262F"/>
    <w:rsid w:val="0083329C"/>
    <w:rsid w:val="00834331"/>
    <w:rsid w:val="008345F5"/>
    <w:rsid w:val="00835A1E"/>
    <w:rsid w:val="00835C93"/>
    <w:rsid w:val="00835E31"/>
    <w:rsid w:val="00837F18"/>
    <w:rsid w:val="00841DA3"/>
    <w:rsid w:val="0084241A"/>
    <w:rsid w:val="00842EB0"/>
    <w:rsid w:val="00845722"/>
    <w:rsid w:val="008465BB"/>
    <w:rsid w:val="00846704"/>
    <w:rsid w:val="00847441"/>
    <w:rsid w:val="00847490"/>
    <w:rsid w:val="00850371"/>
    <w:rsid w:val="00850A73"/>
    <w:rsid w:val="00851AC7"/>
    <w:rsid w:val="00851E0A"/>
    <w:rsid w:val="00852062"/>
    <w:rsid w:val="00856A26"/>
    <w:rsid w:val="00856DD5"/>
    <w:rsid w:val="00857A91"/>
    <w:rsid w:val="00857E73"/>
    <w:rsid w:val="00860041"/>
    <w:rsid w:val="00861173"/>
    <w:rsid w:val="00862357"/>
    <w:rsid w:val="0086254D"/>
    <w:rsid w:val="00862AA7"/>
    <w:rsid w:val="00863A22"/>
    <w:rsid w:val="00863A23"/>
    <w:rsid w:val="0086444C"/>
    <w:rsid w:val="008644F5"/>
    <w:rsid w:val="0086571B"/>
    <w:rsid w:val="00865829"/>
    <w:rsid w:val="00866133"/>
    <w:rsid w:val="00866297"/>
    <w:rsid w:val="00870789"/>
    <w:rsid w:val="00870A98"/>
    <w:rsid w:val="0087135E"/>
    <w:rsid w:val="00872C2C"/>
    <w:rsid w:val="00873A8C"/>
    <w:rsid w:val="008749AB"/>
    <w:rsid w:val="008768A3"/>
    <w:rsid w:val="00876CB0"/>
    <w:rsid w:val="008770AB"/>
    <w:rsid w:val="008776AE"/>
    <w:rsid w:val="008779DD"/>
    <w:rsid w:val="00880B6A"/>
    <w:rsid w:val="008831FA"/>
    <w:rsid w:val="00883F01"/>
    <w:rsid w:val="008858D9"/>
    <w:rsid w:val="00885B2B"/>
    <w:rsid w:val="00887710"/>
    <w:rsid w:val="00890E56"/>
    <w:rsid w:val="00891237"/>
    <w:rsid w:val="00892BB8"/>
    <w:rsid w:val="00893188"/>
    <w:rsid w:val="00894BCE"/>
    <w:rsid w:val="0089609F"/>
    <w:rsid w:val="008A27E5"/>
    <w:rsid w:val="008A44EA"/>
    <w:rsid w:val="008B1C90"/>
    <w:rsid w:val="008B2136"/>
    <w:rsid w:val="008B380C"/>
    <w:rsid w:val="008B4240"/>
    <w:rsid w:val="008B6D41"/>
    <w:rsid w:val="008B6FFA"/>
    <w:rsid w:val="008C0AE3"/>
    <w:rsid w:val="008C17B6"/>
    <w:rsid w:val="008C1E93"/>
    <w:rsid w:val="008C20BA"/>
    <w:rsid w:val="008C2BA0"/>
    <w:rsid w:val="008C3E04"/>
    <w:rsid w:val="008C54AC"/>
    <w:rsid w:val="008C7722"/>
    <w:rsid w:val="008C7F98"/>
    <w:rsid w:val="008D0B72"/>
    <w:rsid w:val="008D10C9"/>
    <w:rsid w:val="008D13B5"/>
    <w:rsid w:val="008D1C78"/>
    <w:rsid w:val="008D2D7D"/>
    <w:rsid w:val="008D3073"/>
    <w:rsid w:val="008D364D"/>
    <w:rsid w:val="008D45D3"/>
    <w:rsid w:val="008D4662"/>
    <w:rsid w:val="008D4CBA"/>
    <w:rsid w:val="008D4EA2"/>
    <w:rsid w:val="008D55F3"/>
    <w:rsid w:val="008D5E25"/>
    <w:rsid w:val="008D5EF6"/>
    <w:rsid w:val="008D6898"/>
    <w:rsid w:val="008E0945"/>
    <w:rsid w:val="008E4DF8"/>
    <w:rsid w:val="008E4EF4"/>
    <w:rsid w:val="008E598E"/>
    <w:rsid w:val="008E793A"/>
    <w:rsid w:val="008E79E2"/>
    <w:rsid w:val="008F0356"/>
    <w:rsid w:val="008F1DC4"/>
    <w:rsid w:val="008F2A3D"/>
    <w:rsid w:val="008F2F82"/>
    <w:rsid w:val="008F344D"/>
    <w:rsid w:val="008F3EFA"/>
    <w:rsid w:val="008F5139"/>
    <w:rsid w:val="008F5550"/>
    <w:rsid w:val="008F56B8"/>
    <w:rsid w:val="00900B05"/>
    <w:rsid w:val="0090364A"/>
    <w:rsid w:val="009062B8"/>
    <w:rsid w:val="009070A6"/>
    <w:rsid w:val="0091043C"/>
    <w:rsid w:val="00910ED1"/>
    <w:rsid w:val="00911826"/>
    <w:rsid w:val="00911A3C"/>
    <w:rsid w:val="00912486"/>
    <w:rsid w:val="009141A5"/>
    <w:rsid w:val="00915363"/>
    <w:rsid w:val="009155C2"/>
    <w:rsid w:val="00915C55"/>
    <w:rsid w:val="0091650C"/>
    <w:rsid w:val="009165B1"/>
    <w:rsid w:val="00921AC8"/>
    <w:rsid w:val="0092364D"/>
    <w:rsid w:val="00924655"/>
    <w:rsid w:val="00925B38"/>
    <w:rsid w:val="009263E9"/>
    <w:rsid w:val="009267A1"/>
    <w:rsid w:val="00927817"/>
    <w:rsid w:val="00927F4D"/>
    <w:rsid w:val="00932177"/>
    <w:rsid w:val="009334E9"/>
    <w:rsid w:val="0094065F"/>
    <w:rsid w:val="00940CD4"/>
    <w:rsid w:val="00941BB0"/>
    <w:rsid w:val="009421A5"/>
    <w:rsid w:val="00943495"/>
    <w:rsid w:val="00943B9D"/>
    <w:rsid w:val="00943DCE"/>
    <w:rsid w:val="009457CE"/>
    <w:rsid w:val="00946DE0"/>
    <w:rsid w:val="0094788F"/>
    <w:rsid w:val="00951F1A"/>
    <w:rsid w:val="009529C8"/>
    <w:rsid w:val="00952C13"/>
    <w:rsid w:val="00952E5A"/>
    <w:rsid w:val="00956FF1"/>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51F"/>
    <w:rsid w:val="00974413"/>
    <w:rsid w:val="009763C9"/>
    <w:rsid w:val="0097773B"/>
    <w:rsid w:val="00977D35"/>
    <w:rsid w:val="00980D6B"/>
    <w:rsid w:val="009810BD"/>
    <w:rsid w:val="0098152E"/>
    <w:rsid w:val="00982108"/>
    <w:rsid w:val="00982161"/>
    <w:rsid w:val="009835E7"/>
    <w:rsid w:val="00984489"/>
    <w:rsid w:val="009856B7"/>
    <w:rsid w:val="00985B40"/>
    <w:rsid w:val="00987E97"/>
    <w:rsid w:val="0099011C"/>
    <w:rsid w:val="00990D80"/>
    <w:rsid w:val="00991A6A"/>
    <w:rsid w:val="00992505"/>
    <w:rsid w:val="00993086"/>
    <w:rsid w:val="00993906"/>
    <w:rsid w:val="00995756"/>
    <w:rsid w:val="00996096"/>
    <w:rsid w:val="009972FC"/>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A90"/>
    <w:rsid w:val="009B4D46"/>
    <w:rsid w:val="009B6262"/>
    <w:rsid w:val="009B64E9"/>
    <w:rsid w:val="009B7796"/>
    <w:rsid w:val="009B7C65"/>
    <w:rsid w:val="009C09E5"/>
    <w:rsid w:val="009C0D0F"/>
    <w:rsid w:val="009C188A"/>
    <w:rsid w:val="009C2E5C"/>
    <w:rsid w:val="009C3F2B"/>
    <w:rsid w:val="009C4DD9"/>
    <w:rsid w:val="009D07EB"/>
    <w:rsid w:val="009D0B58"/>
    <w:rsid w:val="009D0ED0"/>
    <w:rsid w:val="009D2012"/>
    <w:rsid w:val="009D29B2"/>
    <w:rsid w:val="009D42E0"/>
    <w:rsid w:val="009D4475"/>
    <w:rsid w:val="009D45FB"/>
    <w:rsid w:val="009D59E3"/>
    <w:rsid w:val="009D5A6B"/>
    <w:rsid w:val="009D6828"/>
    <w:rsid w:val="009D715B"/>
    <w:rsid w:val="009E0F2C"/>
    <w:rsid w:val="009E0F4E"/>
    <w:rsid w:val="009E12CB"/>
    <w:rsid w:val="009E2193"/>
    <w:rsid w:val="009E2826"/>
    <w:rsid w:val="009E2AFA"/>
    <w:rsid w:val="009E34DC"/>
    <w:rsid w:val="009E4051"/>
    <w:rsid w:val="009E4902"/>
    <w:rsid w:val="009E54F7"/>
    <w:rsid w:val="009E5F5C"/>
    <w:rsid w:val="009E6926"/>
    <w:rsid w:val="009E7C60"/>
    <w:rsid w:val="009F042C"/>
    <w:rsid w:val="009F053C"/>
    <w:rsid w:val="009F1891"/>
    <w:rsid w:val="009F18A7"/>
    <w:rsid w:val="009F20AB"/>
    <w:rsid w:val="009F2384"/>
    <w:rsid w:val="009F3F0C"/>
    <w:rsid w:val="009F3F84"/>
    <w:rsid w:val="009F4090"/>
    <w:rsid w:val="009F4EA5"/>
    <w:rsid w:val="009F54D5"/>
    <w:rsid w:val="009F7B6A"/>
    <w:rsid w:val="00A003A4"/>
    <w:rsid w:val="00A0244F"/>
    <w:rsid w:val="00A0438B"/>
    <w:rsid w:val="00A05BE0"/>
    <w:rsid w:val="00A065B5"/>
    <w:rsid w:val="00A06E59"/>
    <w:rsid w:val="00A075F7"/>
    <w:rsid w:val="00A07DA8"/>
    <w:rsid w:val="00A12992"/>
    <w:rsid w:val="00A134C2"/>
    <w:rsid w:val="00A1393A"/>
    <w:rsid w:val="00A14B69"/>
    <w:rsid w:val="00A15997"/>
    <w:rsid w:val="00A1625A"/>
    <w:rsid w:val="00A16458"/>
    <w:rsid w:val="00A16B0E"/>
    <w:rsid w:val="00A20D1E"/>
    <w:rsid w:val="00A22460"/>
    <w:rsid w:val="00A22EC3"/>
    <w:rsid w:val="00A2316C"/>
    <w:rsid w:val="00A23CED"/>
    <w:rsid w:val="00A23EE8"/>
    <w:rsid w:val="00A24738"/>
    <w:rsid w:val="00A25163"/>
    <w:rsid w:val="00A2566A"/>
    <w:rsid w:val="00A275B9"/>
    <w:rsid w:val="00A275DD"/>
    <w:rsid w:val="00A30CF7"/>
    <w:rsid w:val="00A312A3"/>
    <w:rsid w:val="00A3282C"/>
    <w:rsid w:val="00A32EE3"/>
    <w:rsid w:val="00A3481B"/>
    <w:rsid w:val="00A3527F"/>
    <w:rsid w:val="00A35A02"/>
    <w:rsid w:val="00A36F4F"/>
    <w:rsid w:val="00A37C9F"/>
    <w:rsid w:val="00A40E6F"/>
    <w:rsid w:val="00A4260D"/>
    <w:rsid w:val="00A4288B"/>
    <w:rsid w:val="00A4292D"/>
    <w:rsid w:val="00A4391A"/>
    <w:rsid w:val="00A44B4E"/>
    <w:rsid w:val="00A45363"/>
    <w:rsid w:val="00A45557"/>
    <w:rsid w:val="00A45789"/>
    <w:rsid w:val="00A45CA0"/>
    <w:rsid w:val="00A501B6"/>
    <w:rsid w:val="00A519F1"/>
    <w:rsid w:val="00A51FB8"/>
    <w:rsid w:val="00A524F8"/>
    <w:rsid w:val="00A5353C"/>
    <w:rsid w:val="00A53CE9"/>
    <w:rsid w:val="00A54C2D"/>
    <w:rsid w:val="00A57B95"/>
    <w:rsid w:val="00A57BB5"/>
    <w:rsid w:val="00A61047"/>
    <w:rsid w:val="00A617E3"/>
    <w:rsid w:val="00A63319"/>
    <w:rsid w:val="00A63867"/>
    <w:rsid w:val="00A65268"/>
    <w:rsid w:val="00A65910"/>
    <w:rsid w:val="00A67010"/>
    <w:rsid w:val="00A67095"/>
    <w:rsid w:val="00A709DA"/>
    <w:rsid w:val="00A70D1C"/>
    <w:rsid w:val="00A70D4F"/>
    <w:rsid w:val="00A7371D"/>
    <w:rsid w:val="00A7459F"/>
    <w:rsid w:val="00A75B76"/>
    <w:rsid w:val="00A76483"/>
    <w:rsid w:val="00A767BB"/>
    <w:rsid w:val="00A8018A"/>
    <w:rsid w:val="00A80A96"/>
    <w:rsid w:val="00A80B56"/>
    <w:rsid w:val="00A81C01"/>
    <w:rsid w:val="00A82570"/>
    <w:rsid w:val="00A82BE2"/>
    <w:rsid w:val="00A83C6C"/>
    <w:rsid w:val="00A85BFF"/>
    <w:rsid w:val="00A85D28"/>
    <w:rsid w:val="00A91977"/>
    <w:rsid w:val="00A91FD5"/>
    <w:rsid w:val="00A92311"/>
    <w:rsid w:val="00A9242A"/>
    <w:rsid w:val="00A930A8"/>
    <w:rsid w:val="00A933A2"/>
    <w:rsid w:val="00A94CE1"/>
    <w:rsid w:val="00A95DEE"/>
    <w:rsid w:val="00A96A1C"/>
    <w:rsid w:val="00A978C4"/>
    <w:rsid w:val="00A97D40"/>
    <w:rsid w:val="00AA03FF"/>
    <w:rsid w:val="00AA17B2"/>
    <w:rsid w:val="00AA2B0F"/>
    <w:rsid w:val="00AA2B6F"/>
    <w:rsid w:val="00AA4C1B"/>
    <w:rsid w:val="00AA6033"/>
    <w:rsid w:val="00AA7860"/>
    <w:rsid w:val="00AB03B8"/>
    <w:rsid w:val="00AB1359"/>
    <w:rsid w:val="00AB15EE"/>
    <w:rsid w:val="00AB1775"/>
    <w:rsid w:val="00AB1A0A"/>
    <w:rsid w:val="00AB1EAC"/>
    <w:rsid w:val="00AB2060"/>
    <w:rsid w:val="00AB21BF"/>
    <w:rsid w:val="00AB235D"/>
    <w:rsid w:val="00AB2E90"/>
    <w:rsid w:val="00AB5700"/>
    <w:rsid w:val="00AB63D6"/>
    <w:rsid w:val="00AB7552"/>
    <w:rsid w:val="00AC0C53"/>
    <w:rsid w:val="00AC1A58"/>
    <w:rsid w:val="00AC2D83"/>
    <w:rsid w:val="00AC30B6"/>
    <w:rsid w:val="00AC318A"/>
    <w:rsid w:val="00AC46F6"/>
    <w:rsid w:val="00AC7A92"/>
    <w:rsid w:val="00AC7B99"/>
    <w:rsid w:val="00AD2C45"/>
    <w:rsid w:val="00AD40E1"/>
    <w:rsid w:val="00AD7AE0"/>
    <w:rsid w:val="00AD7CD8"/>
    <w:rsid w:val="00AE0450"/>
    <w:rsid w:val="00AE1049"/>
    <w:rsid w:val="00AE2043"/>
    <w:rsid w:val="00AE2F8D"/>
    <w:rsid w:val="00AE3923"/>
    <w:rsid w:val="00AE5B95"/>
    <w:rsid w:val="00AE5F35"/>
    <w:rsid w:val="00AE6039"/>
    <w:rsid w:val="00AF04D7"/>
    <w:rsid w:val="00AF1489"/>
    <w:rsid w:val="00AF1D0F"/>
    <w:rsid w:val="00AF2B07"/>
    <w:rsid w:val="00AF3392"/>
    <w:rsid w:val="00AF3CB7"/>
    <w:rsid w:val="00AF5F86"/>
    <w:rsid w:val="00AF6136"/>
    <w:rsid w:val="00AF669F"/>
    <w:rsid w:val="00AF6C86"/>
    <w:rsid w:val="00AF70EA"/>
    <w:rsid w:val="00AF79DD"/>
    <w:rsid w:val="00B01B17"/>
    <w:rsid w:val="00B066B5"/>
    <w:rsid w:val="00B10FD8"/>
    <w:rsid w:val="00B11CBA"/>
    <w:rsid w:val="00B120C9"/>
    <w:rsid w:val="00B12CC0"/>
    <w:rsid w:val="00B1352A"/>
    <w:rsid w:val="00B13EC7"/>
    <w:rsid w:val="00B140DC"/>
    <w:rsid w:val="00B15A8B"/>
    <w:rsid w:val="00B172A5"/>
    <w:rsid w:val="00B20AAC"/>
    <w:rsid w:val="00B22DE1"/>
    <w:rsid w:val="00B239B7"/>
    <w:rsid w:val="00B24202"/>
    <w:rsid w:val="00B273B4"/>
    <w:rsid w:val="00B278A6"/>
    <w:rsid w:val="00B27A8B"/>
    <w:rsid w:val="00B306D2"/>
    <w:rsid w:val="00B308F5"/>
    <w:rsid w:val="00B30CBE"/>
    <w:rsid w:val="00B3143C"/>
    <w:rsid w:val="00B31DD9"/>
    <w:rsid w:val="00B32064"/>
    <w:rsid w:val="00B32927"/>
    <w:rsid w:val="00B358C2"/>
    <w:rsid w:val="00B35AC6"/>
    <w:rsid w:val="00B364C6"/>
    <w:rsid w:val="00B3780D"/>
    <w:rsid w:val="00B41727"/>
    <w:rsid w:val="00B430AD"/>
    <w:rsid w:val="00B43E7D"/>
    <w:rsid w:val="00B43EFD"/>
    <w:rsid w:val="00B45539"/>
    <w:rsid w:val="00B45CF0"/>
    <w:rsid w:val="00B465B5"/>
    <w:rsid w:val="00B4694F"/>
    <w:rsid w:val="00B473A0"/>
    <w:rsid w:val="00B507F0"/>
    <w:rsid w:val="00B54584"/>
    <w:rsid w:val="00B54DC9"/>
    <w:rsid w:val="00B54ECD"/>
    <w:rsid w:val="00B5562D"/>
    <w:rsid w:val="00B55695"/>
    <w:rsid w:val="00B55D21"/>
    <w:rsid w:val="00B6128A"/>
    <w:rsid w:val="00B61ABB"/>
    <w:rsid w:val="00B622A1"/>
    <w:rsid w:val="00B63922"/>
    <w:rsid w:val="00B63A95"/>
    <w:rsid w:val="00B63F4B"/>
    <w:rsid w:val="00B640AD"/>
    <w:rsid w:val="00B6454B"/>
    <w:rsid w:val="00B6523D"/>
    <w:rsid w:val="00B654C9"/>
    <w:rsid w:val="00B6560E"/>
    <w:rsid w:val="00B65E9A"/>
    <w:rsid w:val="00B66484"/>
    <w:rsid w:val="00B669C3"/>
    <w:rsid w:val="00B66BD0"/>
    <w:rsid w:val="00B711E1"/>
    <w:rsid w:val="00B7208A"/>
    <w:rsid w:val="00B72AD2"/>
    <w:rsid w:val="00B72C7E"/>
    <w:rsid w:val="00B72E5D"/>
    <w:rsid w:val="00B72F58"/>
    <w:rsid w:val="00B74144"/>
    <w:rsid w:val="00B7583D"/>
    <w:rsid w:val="00B7767C"/>
    <w:rsid w:val="00B77F40"/>
    <w:rsid w:val="00B80EB9"/>
    <w:rsid w:val="00B84A9E"/>
    <w:rsid w:val="00B84CBE"/>
    <w:rsid w:val="00B85274"/>
    <w:rsid w:val="00B86431"/>
    <w:rsid w:val="00B91C96"/>
    <w:rsid w:val="00B926A5"/>
    <w:rsid w:val="00B937B1"/>
    <w:rsid w:val="00B94037"/>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2555"/>
    <w:rsid w:val="00BB2747"/>
    <w:rsid w:val="00BB35FF"/>
    <w:rsid w:val="00BB40D4"/>
    <w:rsid w:val="00BB41EC"/>
    <w:rsid w:val="00BB4567"/>
    <w:rsid w:val="00BB4A72"/>
    <w:rsid w:val="00BB522E"/>
    <w:rsid w:val="00BB7135"/>
    <w:rsid w:val="00BC4ACF"/>
    <w:rsid w:val="00BC75F8"/>
    <w:rsid w:val="00BD14F0"/>
    <w:rsid w:val="00BD19B0"/>
    <w:rsid w:val="00BD1D37"/>
    <w:rsid w:val="00BD2A74"/>
    <w:rsid w:val="00BD63B6"/>
    <w:rsid w:val="00BD7943"/>
    <w:rsid w:val="00BE0484"/>
    <w:rsid w:val="00BE04D7"/>
    <w:rsid w:val="00BE07E1"/>
    <w:rsid w:val="00BE0C10"/>
    <w:rsid w:val="00BE15F5"/>
    <w:rsid w:val="00BE236F"/>
    <w:rsid w:val="00BE361C"/>
    <w:rsid w:val="00BE463C"/>
    <w:rsid w:val="00BE49C1"/>
    <w:rsid w:val="00BE516E"/>
    <w:rsid w:val="00BE6157"/>
    <w:rsid w:val="00BE73F7"/>
    <w:rsid w:val="00BE781B"/>
    <w:rsid w:val="00BF2434"/>
    <w:rsid w:val="00BF2AAB"/>
    <w:rsid w:val="00BF56B7"/>
    <w:rsid w:val="00BF5AFF"/>
    <w:rsid w:val="00BF6006"/>
    <w:rsid w:val="00BF6A10"/>
    <w:rsid w:val="00BF7BFC"/>
    <w:rsid w:val="00C005E2"/>
    <w:rsid w:val="00C009FB"/>
    <w:rsid w:val="00C02516"/>
    <w:rsid w:val="00C0267E"/>
    <w:rsid w:val="00C06080"/>
    <w:rsid w:val="00C0635A"/>
    <w:rsid w:val="00C074FD"/>
    <w:rsid w:val="00C10232"/>
    <w:rsid w:val="00C10C30"/>
    <w:rsid w:val="00C1116D"/>
    <w:rsid w:val="00C11690"/>
    <w:rsid w:val="00C1526F"/>
    <w:rsid w:val="00C15BFB"/>
    <w:rsid w:val="00C17054"/>
    <w:rsid w:val="00C171F6"/>
    <w:rsid w:val="00C172B6"/>
    <w:rsid w:val="00C174E3"/>
    <w:rsid w:val="00C178FA"/>
    <w:rsid w:val="00C204A5"/>
    <w:rsid w:val="00C21672"/>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40F9D"/>
    <w:rsid w:val="00C41627"/>
    <w:rsid w:val="00C41D9D"/>
    <w:rsid w:val="00C4247F"/>
    <w:rsid w:val="00C42577"/>
    <w:rsid w:val="00C4265B"/>
    <w:rsid w:val="00C45BD0"/>
    <w:rsid w:val="00C45F2E"/>
    <w:rsid w:val="00C46747"/>
    <w:rsid w:val="00C46CDD"/>
    <w:rsid w:val="00C46DF7"/>
    <w:rsid w:val="00C47D31"/>
    <w:rsid w:val="00C50C07"/>
    <w:rsid w:val="00C51932"/>
    <w:rsid w:val="00C540A2"/>
    <w:rsid w:val="00C553F9"/>
    <w:rsid w:val="00C56B9D"/>
    <w:rsid w:val="00C6057A"/>
    <w:rsid w:val="00C61346"/>
    <w:rsid w:val="00C61841"/>
    <w:rsid w:val="00C650A7"/>
    <w:rsid w:val="00C65185"/>
    <w:rsid w:val="00C6538F"/>
    <w:rsid w:val="00C65DDE"/>
    <w:rsid w:val="00C66234"/>
    <w:rsid w:val="00C672BD"/>
    <w:rsid w:val="00C674D0"/>
    <w:rsid w:val="00C67E17"/>
    <w:rsid w:val="00C70084"/>
    <w:rsid w:val="00C70EF6"/>
    <w:rsid w:val="00C70EFC"/>
    <w:rsid w:val="00C71DAE"/>
    <w:rsid w:val="00C72944"/>
    <w:rsid w:val="00C73C97"/>
    <w:rsid w:val="00C74099"/>
    <w:rsid w:val="00C7452E"/>
    <w:rsid w:val="00C74C97"/>
    <w:rsid w:val="00C77DEA"/>
    <w:rsid w:val="00C810D9"/>
    <w:rsid w:val="00C81152"/>
    <w:rsid w:val="00C81282"/>
    <w:rsid w:val="00C83960"/>
    <w:rsid w:val="00C8397D"/>
    <w:rsid w:val="00C84C6A"/>
    <w:rsid w:val="00C84E29"/>
    <w:rsid w:val="00C86B21"/>
    <w:rsid w:val="00C87893"/>
    <w:rsid w:val="00C91C61"/>
    <w:rsid w:val="00C9260C"/>
    <w:rsid w:val="00C944F2"/>
    <w:rsid w:val="00C95947"/>
    <w:rsid w:val="00C96031"/>
    <w:rsid w:val="00C962E3"/>
    <w:rsid w:val="00C96C4B"/>
    <w:rsid w:val="00CA09ED"/>
    <w:rsid w:val="00CA0CE1"/>
    <w:rsid w:val="00CA21DE"/>
    <w:rsid w:val="00CA250E"/>
    <w:rsid w:val="00CA3C7B"/>
    <w:rsid w:val="00CA470E"/>
    <w:rsid w:val="00CA7256"/>
    <w:rsid w:val="00CB1B6C"/>
    <w:rsid w:val="00CB27D7"/>
    <w:rsid w:val="00CB28D4"/>
    <w:rsid w:val="00CB2E62"/>
    <w:rsid w:val="00CB46C7"/>
    <w:rsid w:val="00CB4D1E"/>
    <w:rsid w:val="00CB4F39"/>
    <w:rsid w:val="00CB63F1"/>
    <w:rsid w:val="00CB67C5"/>
    <w:rsid w:val="00CC0094"/>
    <w:rsid w:val="00CC0C5B"/>
    <w:rsid w:val="00CC0E9F"/>
    <w:rsid w:val="00CC1AA2"/>
    <w:rsid w:val="00CC2701"/>
    <w:rsid w:val="00CC3582"/>
    <w:rsid w:val="00CC362B"/>
    <w:rsid w:val="00CC419F"/>
    <w:rsid w:val="00CC4659"/>
    <w:rsid w:val="00CC49CB"/>
    <w:rsid w:val="00CC4EA6"/>
    <w:rsid w:val="00CC520F"/>
    <w:rsid w:val="00CD4A15"/>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E78D7"/>
    <w:rsid w:val="00CF0CDC"/>
    <w:rsid w:val="00CF4538"/>
    <w:rsid w:val="00CF4C5A"/>
    <w:rsid w:val="00CF4F4B"/>
    <w:rsid w:val="00CF5105"/>
    <w:rsid w:val="00CF5925"/>
    <w:rsid w:val="00CF5DA4"/>
    <w:rsid w:val="00CF6BA7"/>
    <w:rsid w:val="00CF7C57"/>
    <w:rsid w:val="00D00D09"/>
    <w:rsid w:val="00D0146C"/>
    <w:rsid w:val="00D017C8"/>
    <w:rsid w:val="00D01F32"/>
    <w:rsid w:val="00D02FD7"/>
    <w:rsid w:val="00D058C5"/>
    <w:rsid w:val="00D05CFD"/>
    <w:rsid w:val="00D069E7"/>
    <w:rsid w:val="00D06B1B"/>
    <w:rsid w:val="00D07E07"/>
    <w:rsid w:val="00D106B4"/>
    <w:rsid w:val="00D10F13"/>
    <w:rsid w:val="00D1284B"/>
    <w:rsid w:val="00D12B8A"/>
    <w:rsid w:val="00D12BDB"/>
    <w:rsid w:val="00D14131"/>
    <w:rsid w:val="00D142C9"/>
    <w:rsid w:val="00D147FC"/>
    <w:rsid w:val="00D15AED"/>
    <w:rsid w:val="00D169A3"/>
    <w:rsid w:val="00D1732F"/>
    <w:rsid w:val="00D17DA3"/>
    <w:rsid w:val="00D23612"/>
    <w:rsid w:val="00D242FF"/>
    <w:rsid w:val="00D25F3B"/>
    <w:rsid w:val="00D265E3"/>
    <w:rsid w:val="00D26B10"/>
    <w:rsid w:val="00D27D4E"/>
    <w:rsid w:val="00D302F3"/>
    <w:rsid w:val="00D307ED"/>
    <w:rsid w:val="00D31A3B"/>
    <w:rsid w:val="00D31D38"/>
    <w:rsid w:val="00D343FB"/>
    <w:rsid w:val="00D3590D"/>
    <w:rsid w:val="00D374D0"/>
    <w:rsid w:val="00D37D48"/>
    <w:rsid w:val="00D401EF"/>
    <w:rsid w:val="00D42520"/>
    <w:rsid w:val="00D42623"/>
    <w:rsid w:val="00D43D4D"/>
    <w:rsid w:val="00D44E68"/>
    <w:rsid w:val="00D458EE"/>
    <w:rsid w:val="00D45DA3"/>
    <w:rsid w:val="00D45EC5"/>
    <w:rsid w:val="00D50E29"/>
    <w:rsid w:val="00D51FA3"/>
    <w:rsid w:val="00D525A1"/>
    <w:rsid w:val="00D52641"/>
    <w:rsid w:val="00D52F18"/>
    <w:rsid w:val="00D54059"/>
    <w:rsid w:val="00D55294"/>
    <w:rsid w:val="00D557C1"/>
    <w:rsid w:val="00D55EB1"/>
    <w:rsid w:val="00D569E2"/>
    <w:rsid w:val="00D6096C"/>
    <w:rsid w:val="00D60B73"/>
    <w:rsid w:val="00D6136B"/>
    <w:rsid w:val="00D61DC0"/>
    <w:rsid w:val="00D62A52"/>
    <w:rsid w:val="00D63366"/>
    <w:rsid w:val="00D63D6C"/>
    <w:rsid w:val="00D63FD0"/>
    <w:rsid w:val="00D64858"/>
    <w:rsid w:val="00D66A71"/>
    <w:rsid w:val="00D712D9"/>
    <w:rsid w:val="00D729F8"/>
    <w:rsid w:val="00D73411"/>
    <w:rsid w:val="00D740E3"/>
    <w:rsid w:val="00D74EC5"/>
    <w:rsid w:val="00D75C1A"/>
    <w:rsid w:val="00D765DA"/>
    <w:rsid w:val="00D809A4"/>
    <w:rsid w:val="00D81375"/>
    <w:rsid w:val="00D82112"/>
    <w:rsid w:val="00D82670"/>
    <w:rsid w:val="00D8507B"/>
    <w:rsid w:val="00D85BD8"/>
    <w:rsid w:val="00D8629E"/>
    <w:rsid w:val="00D8760F"/>
    <w:rsid w:val="00D877F4"/>
    <w:rsid w:val="00D90ED3"/>
    <w:rsid w:val="00D92201"/>
    <w:rsid w:val="00D93731"/>
    <w:rsid w:val="00D93E85"/>
    <w:rsid w:val="00D93EAE"/>
    <w:rsid w:val="00D95946"/>
    <w:rsid w:val="00D961B8"/>
    <w:rsid w:val="00D96606"/>
    <w:rsid w:val="00D972D8"/>
    <w:rsid w:val="00D973DE"/>
    <w:rsid w:val="00DA0B70"/>
    <w:rsid w:val="00DA21B8"/>
    <w:rsid w:val="00DA3F9B"/>
    <w:rsid w:val="00DB173A"/>
    <w:rsid w:val="00DB17AB"/>
    <w:rsid w:val="00DB2789"/>
    <w:rsid w:val="00DB36B7"/>
    <w:rsid w:val="00DB3774"/>
    <w:rsid w:val="00DB37F8"/>
    <w:rsid w:val="00DC072A"/>
    <w:rsid w:val="00DC1944"/>
    <w:rsid w:val="00DC1E9D"/>
    <w:rsid w:val="00DC4A31"/>
    <w:rsid w:val="00DC5474"/>
    <w:rsid w:val="00DC54C6"/>
    <w:rsid w:val="00DC63B8"/>
    <w:rsid w:val="00DC66A4"/>
    <w:rsid w:val="00DC7B20"/>
    <w:rsid w:val="00DC7E3D"/>
    <w:rsid w:val="00DC7E5E"/>
    <w:rsid w:val="00DC7F8E"/>
    <w:rsid w:val="00DD0B4C"/>
    <w:rsid w:val="00DD0B57"/>
    <w:rsid w:val="00DD33B3"/>
    <w:rsid w:val="00DD414F"/>
    <w:rsid w:val="00DD422E"/>
    <w:rsid w:val="00DD43CC"/>
    <w:rsid w:val="00DD4F44"/>
    <w:rsid w:val="00DD5241"/>
    <w:rsid w:val="00DD5989"/>
    <w:rsid w:val="00DE15B4"/>
    <w:rsid w:val="00DE2210"/>
    <w:rsid w:val="00DE2FCB"/>
    <w:rsid w:val="00DE31DD"/>
    <w:rsid w:val="00DE3F26"/>
    <w:rsid w:val="00DE419A"/>
    <w:rsid w:val="00DE4BDB"/>
    <w:rsid w:val="00DE4D54"/>
    <w:rsid w:val="00DE5388"/>
    <w:rsid w:val="00DE677D"/>
    <w:rsid w:val="00DE7D60"/>
    <w:rsid w:val="00DF05FE"/>
    <w:rsid w:val="00DF0DB4"/>
    <w:rsid w:val="00DF23A7"/>
    <w:rsid w:val="00DF291B"/>
    <w:rsid w:val="00DF3CEC"/>
    <w:rsid w:val="00DF5FBA"/>
    <w:rsid w:val="00E00B6F"/>
    <w:rsid w:val="00E01B1B"/>
    <w:rsid w:val="00E033FD"/>
    <w:rsid w:val="00E03851"/>
    <w:rsid w:val="00E03C7C"/>
    <w:rsid w:val="00E03E2C"/>
    <w:rsid w:val="00E04E3C"/>
    <w:rsid w:val="00E05BBD"/>
    <w:rsid w:val="00E05F4C"/>
    <w:rsid w:val="00E07A71"/>
    <w:rsid w:val="00E10BF9"/>
    <w:rsid w:val="00E11B8F"/>
    <w:rsid w:val="00E11EDE"/>
    <w:rsid w:val="00E131E8"/>
    <w:rsid w:val="00E1357A"/>
    <w:rsid w:val="00E13667"/>
    <w:rsid w:val="00E14499"/>
    <w:rsid w:val="00E14500"/>
    <w:rsid w:val="00E149F9"/>
    <w:rsid w:val="00E15788"/>
    <w:rsid w:val="00E16B03"/>
    <w:rsid w:val="00E17089"/>
    <w:rsid w:val="00E2124B"/>
    <w:rsid w:val="00E23B51"/>
    <w:rsid w:val="00E23FFB"/>
    <w:rsid w:val="00E24634"/>
    <w:rsid w:val="00E24A98"/>
    <w:rsid w:val="00E25424"/>
    <w:rsid w:val="00E254F6"/>
    <w:rsid w:val="00E259AF"/>
    <w:rsid w:val="00E27BA9"/>
    <w:rsid w:val="00E3122D"/>
    <w:rsid w:val="00E31CED"/>
    <w:rsid w:val="00E322E6"/>
    <w:rsid w:val="00E3260F"/>
    <w:rsid w:val="00E33A36"/>
    <w:rsid w:val="00E36BBD"/>
    <w:rsid w:val="00E3794A"/>
    <w:rsid w:val="00E417D9"/>
    <w:rsid w:val="00E423A3"/>
    <w:rsid w:val="00E4271F"/>
    <w:rsid w:val="00E43114"/>
    <w:rsid w:val="00E4518E"/>
    <w:rsid w:val="00E4521B"/>
    <w:rsid w:val="00E459C0"/>
    <w:rsid w:val="00E46387"/>
    <w:rsid w:val="00E470EF"/>
    <w:rsid w:val="00E50851"/>
    <w:rsid w:val="00E50C43"/>
    <w:rsid w:val="00E53627"/>
    <w:rsid w:val="00E5582C"/>
    <w:rsid w:val="00E56182"/>
    <w:rsid w:val="00E56FEC"/>
    <w:rsid w:val="00E60DB6"/>
    <w:rsid w:val="00E60F00"/>
    <w:rsid w:val="00E61D8E"/>
    <w:rsid w:val="00E61DB3"/>
    <w:rsid w:val="00E620C9"/>
    <w:rsid w:val="00E63946"/>
    <w:rsid w:val="00E639C8"/>
    <w:rsid w:val="00E64321"/>
    <w:rsid w:val="00E65B1F"/>
    <w:rsid w:val="00E65CE3"/>
    <w:rsid w:val="00E66E39"/>
    <w:rsid w:val="00E67600"/>
    <w:rsid w:val="00E70688"/>
    <w:rsid w:val="00E7161B"/>
    <w:rsid w:val="00E72CBE"/>
    <w:rsid w:val="00E75885"/>
    <w:rsid w:val="00E77257"/>
    <w:rsid w:val="00E772A9"/>
    <w:rsid w:val="00E80347"/>
    <w:rsid w:val="00E80469"/>
    <w:rsid w:val="00E809F4"/>
    <w:rsid w:val="00E81A1C"/>
    <w:rsid w:val="00E81CAE"/>
    <w:rsid w:val="00E82B74"/>
    <w:rsid w:val="00E83EE7"/>
    <w:rsid w:val="00E83F2A"/>
    <w:rsid w:val="00E8463A"/>
    <w:rsid w:val="00E84C8E"/>
    <w:rsid w:val="00E85E00"/>
    <w:rsid w:val="00E8621D"/>
    <w:rsid w:val="00E86E62"/>
    <w:rsid w:val="00E8724E"/>
    <w:rsid w:val="00E8798C"/>
    <w:rsid w:val="00E87C02"/>
    <w:rsid w:val="00E87D64"/>
    <w:rsid w:val="00E87EF5"/>
    <w:rsid w:val="00E9023E"/>
    <w:rsid w:val="00E90F3C"/>
    <w:rsid w:val="00E9179F"/>
    <w:rsid w:val="00E92B77"/>
    <w:rsid w:val="00E934F8"/>
    <w:rsid w:val="00E93799"/>
    <w:rsid w:val="00E937A5"/>
    <w:rsid w:val="00E95255"/>
    <w:rsid w:val="00E95F9C"/>
    <w:rsid w:val="00E9768E"/>
    <w:rsid w:val="00E97BA0"/>
    <w:rsid w:val="00E97D9B"/>
    <w:rsid w:val="00E97EE0"/>
    <w:rsid w:val="00EA01F2"/>
    <w:rsid w:val="00EA09AB"/>
    <w:rsid w:val="00EA0D50"/>
    <w:rsid w:val="00EA1E49"/>
    <w:rsid w:val="00EA233F"/>
    <w:rsid w:val="00EA4BA0"/>
    <w:rsid w:val="00EA4DE7"/>
    <w:rsid w:val="00EA506F"/>
    <w:rsid w:val="00EA64B8"/>
    <w:rsid w:val="00EA667F"/>
    <w:rsid w:val="00EA66DC"/>
    <w:rsid w:val="00EA7412"/>
    <w:rsid w:val="00EB1E0E"/>
    <w:rsid w:val="00EB25F6"/>
    <w:rsid w:val="00EB2A2E"/>
    <w:rsid w:val="00EB3D57"/>
    <w:rsid w:val="00EB43B9"/>
    <w:rsid w:val="00EB44FE"/>
    <w:rsid w:val="00EB536B"/>
    <w:rsid w:val="00EB5470"/>
    <w:rsid w:val="00EB67E7"/>
    <w:rsid w:val="00EB6A4B"/>
    <w:rsid w:val="00EB6F13"/>
    <w:rsid w:val="00EB7EDC"/>
    <w:rsid w:val="00EB7F8F"/>
    <w:rsid w:val="00EC03B2"/>
    <w:rsid w:val="00EC0E71"/>
    <w:rsid w:val="00EC1450"/>
    <w:rsid w:val="00EC1F11"/>
    <w:rsid w:val="00EC2F9F"/>
    <w:rsid w:val="00EC42C0"/>
    <w:rsid w:val="00EC448B"/>
    <w:rsid w:val="00EC48DC"/>
    <w:rsid w:val="00EC48E8"/>
    <w:rsid w:val="00EC5438"/>
    <w:rsid w:val="00EC5B7F"/>
    <w:rsid w:val="00EC5E20"/>
    <w:rsid w:val="00EC609D"/>
    <w:rsid w:val="00EC63C9"/>
    <w:rsid w:val="00EC7894"/>
    <w:rsid w:val="00ED1051"/>
    <w:rsid w:val="00ED3C50"/>
    <w:rsid w:val="00ED42EC"/>
    <w:rsid w:val="00ED63C2"/>
    <w:rsid w:val="00ED6797"/>
    <w:rsid w:val="00ED6D27"/>
    <w:rsid w:val="00ED7A56"/>
    <w:rsid w:val="00EE0BC4"/>
    <w:rsid w:val="00EE263F"/>
    <w:rsid w:val="00EE3018"/>
    <w:rsid w:val="00EE4418"/>
    <w:rsid w:val="00EE45E4"/>
    <w:rsid w:val="00EE4D9F"/>
    <w:rsid w:val="00EE6B97"/>
    <w:rsid w:val="00EE6D32"/>
    <w:rsid w:val="00EE7DEF"/>
    <w:rsid w:val="00EE7F8A"/>
    <w:rsid w:val="00EF035A"/>
    <w:rsid w:val="00EF0F91"/>
    <w:rsid w:val="00EF1D96"/>
    <w:rsid w:val="00EF3826"/>
    <w:rsid w:val="00EF3B3E"/>
    <w:rsid w:val="00EF4CE1"/>
    <w:rsid w:val="00EF51E1"/>
    <w:rsid w:val="00EF55EB"/>
    <w:rsid w:val="00EF67C2"/>
    <w:rsid w:val="00EF7FE3"/>
    <w:rsid w:val="00F008FF"/>
    <w:rsid w:val="00F0107E"/>
    <w:rsid w:val="00F021A6"/>
    <w:rsid w:val="00F03200"/>
    <w:rsid w:val="00F03EE9"/>
    <w:rsid w:val="00F055A0"/>
    <w:rsid w:val="00F060B9"/>
    <w:rsid w:val="00F06F53"/>
    <w:rsid w:val="00F07D41"/>
    <w:rsid w:val="00F10284"/>
    <w:rsid w:val="00F10625"/>
    <w:rsid w:val="00F10F3D"/>
    <w:rsid w:val="00F1141E"/>
    <w:rsid w:val="00F12111"/>
    <w:rsid w:val="00F1233E"/>
    <w:rsid w:val="00F13150"/>
    <w:rsid w:val="00F154FC"/>
    <w:rsid w:val="00F17715"/>
    <w:rsid w:val="00F2081D"/>
    <w:rsid w:val="00F2155B"/>
    <w:rsid w:val="00F21C42"/>
    <w:rsid w:val="00F22453"/>
    <w:rsid w:val="00F230CC"/>
    <w:rsid w:val="00F23AE4"/>
    <w:rsid w:val="00F248AC"/>
    <w:rsid w:val="00F24CCF"/>
    <w:rsid w:val="00F24EF3"/>
    <w:rsid w:val="00F25209"/>
    <w:rsid w:val="00F257A5"/>
    <w:rsid w:val="00F2694D"/>
    <w:rsid w:val="00F27A86"/>
    <w:rsid w:val="00F314A7"/>
    <w:rsid w:val="00F327FF"/>
    <w:rsid w:val="00F33488"/>
    <w:rsid w:val="00F33A4C"/>
    <w:rsid w:val="00F33C4B"/>
    <w:rsid w:val="00F349A0"/>
    <w:rsid w:val="00F34FC8"/>
    <w:rsid w:val="00F350FD"/>
    <w:rsid w:val="00F35869"/>
    <w:rsid w:val="00F36362"/>
    <w:rsid w:val="00F407CE"/>
    <w:rsid w:val="00F41D99"/>
    <w:rsid w:val="00F42731"/>
    <w:rsid w:val="00F43005"/>
    <w:rsid w:val="00F433BA"/>
    <w:rsid w:val="00F44BDB"/>
    <w:rsid w:val="00F4578B"/>
    <w:rsid w:val="00F458B2"/>
    <w:rsid w:val="00F47818"/>
    <w:rsid w:val="00F478D8"/>
    <w:rsid w:val="00F47917"/>
    <w:rsid w:val="00F47FA1"/>
    <w:rsid w:val="00F50C80"/>
    <w:rsid w:val="00F51226"/>
    <w:rsid w:val="00F5144D"/>
    <w:rsid w:val="00F524A6"/>
    <w:rsid w:val="00F53781"/>
    <w:rsid w:val="00F54C1D"/>
    <w:rsid w:val="00F55ABC"/>
    <w:rsid w:val="00F569CC"/>
    <w:rsid w:val="00F626D4"/>
    <w:rsid w:val="00F62C78"/>
    <w:rsid w:val="00F64FC8"/>
    <w:rsid w:val="00F65B66"/>
    <w:rsid w:val="00F65EA7"/>
    <w:rsid w:val="00F66187"/>
    <w:rsid w:val="00F668C7"/>
    <w:rsid w:val="00F66983"/>
    <w:rsid w:val="00F67FD3"/>
    <w:rsid w:val="00F7074B"/>
    <w:rsid w:val="00F716F0"/>
    <w:rsid w:val="00F72CBB"/>
    <w:rsid w:val="00F730A4"/>
    <w:rsid w:val="00F741D5"/>
    <w:rsid w:val="00F74F85"/>
    <w:rsid w:val="00F75BAC"/>
    <w:rsid w:val="00F76AAC"/>
    <w:rsid w:val="00F804D2"/>
    <w:rsid w:val="00F80E64"/>
    <w:rsid w:val="00F81B02"/>
    <w:rsid w:val="00F81C40"/>
    <w:rsid w:val="00F83A09"/>
    <w:rsid w:val="00F83C1E"/>
    <w:rsid w:val="00F85123"/>
    <w:rsid w:val="00F86BD9"/>
    <w:rsid w:val="00F8708D"/>
    <w:rsid w:val="00F8795A"/>
    <w:rsid w:val="00F90C89"/>
    <w:rsid w:val="00F9119C"/>
    <w:rsid w:val="00F92387"/>
    <w:rsid w:val="00F93A1C"/>
    <w:rsid w:val="00F94F5C"/>
    <w:rsid w:val="00F95022"/>
    <w:rsid w:val="00F953DE"/>
    <w:rsid w:val="00F9769E"/>
    <w:rsid w:val="00FA00A3"/>
    <w:rsid w:val="00FA032A"/>
    <w:rsid w:val="00FA0B25"/>
    <w:rsid w:val="00FA0B43"/>
    <w:rsid w:val="00FA3459"/>
    <w:rsid w:val="00FA358E"/>
    <w:rsid w:val="00FA5649"/>
    <w:rsid w:val="00FB0369"/>
    <w:rsid w:val="00FB4984"/>
    <w:rsid w:val="00FB4F51"/>
    <w:rsid w:val="00FB5188"/>
    <w:rsid w:val="00FB5B8E"/>
    <w:rsid w:val="00FB5BF7"/>
    <w:rsid w:val="00FB69CF"/>
    <w:rsid w:val="00FC0420"/>
    <w:rsid w:val="00FC05C5"/>
    <w:rsid w:val="00FC3063"/>
    <w:rsid w:val="00FC3101"/>
    <w:rsid w:val="00FC738D"/>
    <w:rsid w:val="00FC76A8"/>
    <w:rsid w:val="00FC7B01"/>
    <w:rsid w:val="00FD100F"/>
    <w:rsid w:val="00FD2D24"/>
    <w:rsid w:val="00FD3AFB"/>
    <w:rsid w:val="00FD58AA"/>
    <w:rsid w:val="00FD5D65"/>
    <w:rsid w:val="00FD6F2E"/>
    <w:rsid w:val="00FD70FB"/>
    <w:rsid w:val="00FE0707"/>
    <w:rsid w:val="00FE0DD8"/>
    <w:rsid w:val="00FE31E1"/>
    <w:rsid w:val="00FE37DE"/>
    <w:rsid w:val="00FE3F1A"/>
    <w:rsid w:val="00FE6280"/>
    <w:rsid w:val="00FE6934"/>
    <w:rsid w:val="00FE6B13"/>
    <w:rsid w:val="00FE6CEC"/>
    <w:rsid w:val="00FE766C"/>
    <w:rsid w:val="00FF1618"/>
    <w:rsid w:val="00FF31B9"/>
    <w:rsid w:val="00FF3208"/>
    <w:rsid w:val="00FF3D88"/>
    <w:rsid w:val="00FF4290"/>
    <w:rsid w:val="00FF46FF"/>
    <w:rsid w:val="00FF5B8E"/>
    <w:rsid w:val="00FF5C42"/>
    <w:rsid w:val="00FF5F84"/>
    <w:rsid w:val="00FF605F"/>
    <w:rsid w:val="00FF6E97"/>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 w:type="paragraph" w:styleId="SemEspaamento">
    <w:name w:val="No Spacing"/>
    <w:rsid w:val="00EC63C9"/>
    <w:pPr>
      <w:suppressAutoHyphens w:val="0"/>
      <w:autoSpaceDN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15543313">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89507096">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3BF0-D406-487D-9BA3-99A28553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10597</Words>
  <Characters>57225</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67687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de Cerqueira Souza</cp:lastModifiedBy>
  <cp:revision>2</cp:revision>
  <cp:lastPrinted>2021-06-15T21:26:00Z</cp:lastPrinted>
  <dcterms:created xsi:type="dcterms:W3CDTF">2021-10-08T21:38:00Z</dcterms:created>
  <dcterms:modified xsi:type="dcterms:W3CDTF">2021-10-08T21:38:00Z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