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BDB967" w14:textId="31BCDF61" w:rsidR="00E31CB1" w:rsidRDefault="00E31CB1" w:rsidP="00E31CB1">
      <w:pPr>
        <w:pStyle w:val="Padro"/>
        <w:tabs>
          <w:tab w:val="left" w:pos="1893"/>
        </w:tabs>
        <w:spacing w:line="360" w:lineRule="auto"/>
        <w:jc w:val="center"/>
        <w:rPr>
          <w:rFonts w:ascii="Times New Roman" w:eastAsia="Times New Roman" w:hAnsi="Times New Roman" w:cs="Times New Roman"/>
          <w:b/>
          <w:bCs/>
          <w:color w:val="000000"/>
          <w:szCs w:val="24"/>
        </w:rPr>
      </w:pPr>
      <w:r w:rsidRPr="004F3A1D">
        <w:rPr>
          <w:rFonts w:ascii="Times New Roman" w:eastAsia="Times New Roman" w:hAnsi="Times New Roman" w:cs="Times New Roman"/>
          <w:b/>
          <w:bCs/>
          <w:color w:val="000000"/>
          <w:szCs w:val="24"/>
        </w:rPr>
        <w:t>ATA Nº 1</w:t>
      </w:r>
      <w:r w:rsidR="008E72A8">
        <w:rPr>
          <w:rFonts w:ascii="Times New Roman" w:eastAsia="Times New Roman" w:hAnsi="Times New Roman" w:cs="Times New Roman"/>
          <w:b/>
          <w:bCs/>
          <w:color w:val="000000"/>
          <w:szCs w:val="24"/>
        </w:rPr>
        <w:t>7</w:t>
      </w:r>
      <w:r w:rsidRPr="004F3A1D">
        <w:rPr>
          <w:rFonts w:ascii="Times New Roman" w:eastAsia="Times New Roman" w:hAnsi="Times New Roman" w:cs="Times New Roman"/>
          <w:b/>
          <w:bCs/>
          <w:color w:val="000000"/>
          <w:szCs w:val="24"/>
        </w:rPr>
        <w:t>/2023 – PLENÁRIO</w:t>
      </w:r>
    </w:p>
    <w:p w14:paraId="1E2F5AF5" w14:textId="77777777" w:rsidR="00954B8A" w:rsidRDefault="00954B8A" w:rsidP="00E31CB1">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0DBA3B23"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4F3A1D">
        <w:rPr>
          <w:rFonts w:ascii="Times New Roman" w:eastAsia="Times New Roman" w:hAnsi="Times New Roman" w:cs="Times New Roman"/>
          <w:color w:val="000000"/>
          <w:szCs w:val="24"/>
        </w:rPr>
        <w:t>A</w:t>
      </w:r>
      <w:r w:rsidR="00E1357A" w:rsidRPr="004F3A1D">
        <w:rPr>
          <w:rFonts w:ascii="Times New Roman" w:eastAsia="Times New Roman" w:hAnsi="Times New Roman" w:cs="Times New Roman"/>
          <w:color w:val="000000"/>
          <w:szCs w:val="24"/>
        </w:rPr>
        <w:t xml:space="preserve">ta da </w:t>
      </w:r>
      <w:r w:rsidR="00E31CB1">
        <w:rPr>
          <w:rFonts w:ascii="Times New Roman" w:eastAsia="Times New Roman" w:hAnsi="Times New Roman" w:cs="Times New Roman"/>
          <w:color w:val="000000"/>
          <w:szCs w:val="24"/>
        </w:rPr>
        <w:t>1</w:t>
      </w:r>
      <w:r w:rsidR="00557961">
        <w:rPr>
          <w:rFonts w:ascii="Times New Roman" w:eastAsia="Times New Roman" w:hAnsi="Times New Roman" w:cs="Times New Roman"/>
          <w:color w:val="000000"/>
          <w:szCs w:val="24"/>
        </w:rPr>
        <w:t>7</w:t>
      </w:r>
      <w:r w:rsidR="00E1357A" w:rsidRPr="004F3A1D">
        <w:rPr>
          <w:rFonts w:ascii="Times New Roman" w:eastAsia="Times New Roman" w:hAnsi="Times New Roman" w:cs="Times New Roman"/>
          <w:color w:val="000000"/>
          <w:szCs w:val="24"/>
        </w:rPr>
        <w:t xml:space="preserve">ª Sessão </w:t>
      </w:r>
      <w:r w:rsidR="00E31CB1">
        <w:rPr>
          <w:rFonts w:ascii="Times New Roman" w:eastAsia="Times New Roman" w:hAnsi="Times New Roman" w:cs="Times New Roman"/>
          <w:color w:val="000000"/>
          <w:szCs w:val="24"/>
        </w:rPr>
        <w:t>O</w:t>
      </w:r>
      <w:r w:rsidR="006319BF" w:rsidRPr="004F3A1D">
        <w:rPr>
          <w:rFonts w:ascii="Times New Roman" w:eastAsia="Times New Roman" w:hAnsi="Times New Roman" w:cs="Times New Roman"/>
          <w:color w:val="000000"/>
          <w:szCs w:val="24"/>
        </w:rPr>
        <w:t xml:space="preserve">rdinária </w:t>
      </w:r>
      <w:r w:rsidR="00E1357A" w:rsidRPr="004F3A1D">
        <w:rPr>
          <w:rFonts w:ascii="Times New Roman" w:eastAsia="Times New Roman" w:hAnsi="Times New Roman" w:cs="Times New Roman"/>
          <w:color w:val="000000"/>
          <w:szCs w:val="24"/>
        </w:rPr>
        <w:t xml:space="preserve">do Conselho Nacional do Ministério Público, realizada em </w:t>
      </w:r>
      <w:r w:rsidR="00557961">
        <w:rPr>
          <w:rFonts w:ascii="Times New Roman" w:eastAsia="Times New Roman" w:hAnsi="Times New Roman" w:cs="Times New Roman"/>
          <w:color w:val="000000"/>
          <w:szCs w:val="24"/>
        </w:rPr>
        <w:t>1</w:t>
      </w:r>
      <w:r w:rsidR="003B2830">
        <w:rPr>
          <w:rFonts w:ascii="Times New Roman" w:eastAsia="Times New Roman" w:hAnsi="Times New Roman" w:cs="Times New Roman"/>
          <w:color w:val="000000"/>
          <w:szCs w:val="24"/>
        </w:rPr>
        <w:t>4</w:t>
      </w:r>
      <w:r w:rsidR="00E1357A" w:rsidRPr="004F3A1D">
        <w:rPr>
          <w:rFonts w:ascii="Times New Roman" w:eastAsia="Times New Roman" w:hAnsi="Times New Roman" w:cs="Times New Roman"/>
          <w:color w:val="000000"/>
          <w:szCs w:val="24"/>
        </w:rPr>
        <w:t>/</w:t>
      </w:r>
      <w:r w:rsidR="003B2830">
        <w:rPr>
          <w:rFonts w:ascii="Times New Roman" w:eastAsia="Times New Roman" w:hAnsi="Times New Roman" w:cs="Times New Roman"/>
          <w:color w:val="000000"/>
          <w:szCs w:val="24"/>
        </w:rPr>
        <w:t>1</w:t>
      </w:r>
      <w:r w:rsidR="00557961">
        <w:rPr>
          <w:rFonts w:ascii="Times New Roman" w:eastAsia="Times New Roman" w:hAnsi="Times New Roman" w:cs="Times New Roman"/>
          <w:color w:val="000000"/>
          <w:szCs w:val="24"/>
        </w:rPr>
        <w:t>1</w:t>
      </w:r>
      <w:r w:rsidR="00E1357A" w:rsidRPr="004F3A1D">
        <w:rPr>
          <w:rFonts w:ascii="Times New Roman" w:eastAsia="Times New Roman" w:hAnsi="Times New Roman" w:cs="Times New Roman"/>
          <w:color w:val="000000"/>
          <w:szCs w:val="24"/>
        </w:rPr>
        <w:t>/202</w:t>
      </w:r>
      <w:r w:rsidR="00F125A0" w:rsidRPr="004F3A1D">
        <w:rPr>
          <w:rFonts w:ascii="Times New Roman" w:eastAsia="Times New Roman" w:hAnsi="Times New Roman" w:cs="Times New Roman"/>
          <w:color w:val="000000"/>
          <w:szCs w:val="24"/>
        </w:rPr>
        <w:t>3</w:t>
      </w:r>
      <w:r w:rsidR="0096112E">
        <w:rPr>
          <w:rFonts w:ascii="Times New Roman" w:eastAsia="Times New Roman" w:hAnsi="Times New Roman" w:cs="Times New Roman"/>
          <w:color w:val="000000"/>
          <w:szCs w:val="24"/>
        </w:rPr>
        <w:t>.</w:t>
      </w:r>
    </w:p>
    <w:p w14:paraId="610EEF2B" w14:textId="77777777" w:rsidR="005B4037" w:rsidRDefault="005B4037">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14656310" w14:textId="3114041C" w:rsidR="005E76D4" w:rsidRPr="00FE69A8" w:rsidRDefault="00E31CB1" w:rsidP="00B9785E">
      <w:pPr>
        <w:spacing w:line="360" w:lineRule="auto"/>
        <w:jc w:val="both"/>
        <w:rPr>
          <w:color w:val="000000"/>
        </w:rPr>
      </w:pPr>
      <w:bookmarkStart w:id="0" w:name="_Hlk107504953"/>
      <w:r>
        <w:rPr>
          <w:rStyle w:val="nfaseforte"/>
          <w:rFonts w:cs="Times New Roman"/>
          <w:b w:val="0"/>
          <w:bCs w:val="0"/>
          <w:color w:val="000000"/>
        </w:rPr>
        <w:t>À</w:t>
      </w:r>
      <w:r w:rsidRPr="004F3A1D">
        <w:rPr>
          <w:rStyle w:val="nfaseforte"/>
          <w:rFonts w:cs="Times New Roman"/>
          <w:b w:val="0"/>
          <w:bCs w:val="0"/>
          <w:color w:val="000000"/>
        </w:rPr>
        <w:t xml:space="preserve">s </w:t>
      </w:r>
      <w:r w:rsidR="003B2830">
        <w:rPr>
          <w:rStyle w:val="nfaseforte"/>
          <w:rFonts w:cs="Times New Roman"/>
          <w:b w:val="0"/>
          <w:bCs w:val="0"/>
          <w:color w:val="000000"/>
        </w:rPr>
        <w:t>nove</w:t>
      </w:r>
      <w:r>
        <w:rPr>
          <w:rStyle w:val="nfaseforte"/>
          <w:rFonts w:cs="Times New Roman"/>
          <w:b w:val="0"/>
          <w:bCs w:val="0"/>
          <w:color w:val="000000"/>
        </w:rPr>
        <w:t xml:space="preserve"> </w:t>
      </w:r>
      <w:r w:rsidRPr="004F3A1D">
        <w:rPr>
          <w:rStyle w:val="nfaseforte"/>
          <w:rFonts w:cs="Times New Roman"/>
          <w:b w:val="0"/>
          <w:bCs w:val="0"/>
          <w:color w:val="000000"/>
        </w:rPr>
        <w:t>horas</w:t>
      </w:r>
      <w:r>
        <w:rPr>
          <w:rStyle w:val="nfaseforte"/>
          <w:rFonts w:cs="Times New Roman"/>
          <w:b w:val="0"/>
          <w:bCs w:val="0"/>
          <w:color w:val="000000"/>
        </w:rPr>
        <w:t xml:space="preserve"> e </w:t>
      </w:r>
      <w:r w:rsidR="00557961">
        <w:rPr>
          <w:rStyle w:val="nfaseforte"/>
          <w:rFonts w:cs="Times New Roman"/>
          <w:b w:val="0"/>
          <w:bCs w:val="0"/>
          <w:color w:val="000000"/>
        </w:rPr>
        <w:t>dez</w:t>
      </w:r>
      <w:r w:rsidR="003B2830">
        <w:rPr>
          <w:rStyle w:val="nfaseforte"/>
          <w:rFonts w:cs="Times New Roman"/>
          <w:b w:val="0"/>
          <w:bCs w:val="0"/>
          <w:color w:val="000000"/>
        </w:rPr>
        <w:t xml:space="preserve"> </w:t>
      </w:r>
      <w:r w:rsidRPr="004F3A1D">
        <w:rPr>
          <w:rStyle w:val="nfaseforte"/>
          <w:rFonts w:cs="Times New Roman"/>
          <w:b w:val="0"/>
          <w:bCs w:val="0"/>
          <w:color w:val="000000"/>
        </w:rPr>
        <w:t xml:space="preserve">minutos do dia </w:t>
      </w:r>
      <w:r w:rsidR="00557961">
        <w:rPr>
          <w:rStyle w:val="nfaseforte"/>
          <w:rFonts w:cs="Times New Roman"/>
          <w:b w:val="0"/>
          <w:bCs w:val="0"/>
          <w:color w:val="000000"/>
        </w:rPr>
        <w:t>quatorze</w:t>
      </w:r>
      <w:r w:rsidR="00592C71">
        <w:rPr>
          <w:rStyle w:val="nfaseforte"/>
          <w:rFonts w:cs="Times New Roman"/>
          <w:b w:val="0"/>
          <w:bCs w:val="0"/>
          <w:color w:val="000000"/>
        </w:rPr>
        <w:t xml:space="preserve"> d</w:t>
      </w:r>
      <w:r w:rsidRPr="004F3A1D">
        <w:rPr>
          <w:rStyle w:val="nfaseforte"/>
          <w:rFonts w:cs="Times New Roman"/>
          <w:b w:val="0"/>
          <w:bCs w:val="0"/>
          <w:color w:val="000000"/>
        </w:rPr>
        <w:t xml:space="preserve">e </w:t>
      </w:r>
      <w:r w:rsidR="00557961">
        <w:rPr>
          <w:rStyle w:val="nfaseforte"/>
          <w:rFonts w:cs="Times New Roman"/>
          <w:b w:val="0"/>
          <w:bCs w:val="0"/>
          <w:color w:val="000000"/>
        </w:rPr>
        <w:t>novem</w:t>
      </w:r>
      <w:r w:rsidR="003B2830">
        <w:rPr>
          <w:rStyle w:val="nfaseforte"/>
          <w:rFonts w:cs="Times New Roman"/>
          <w:b w:val="0"/>
          <w:bCs w:val="0"/>
          <w:color w:val="000000"/>
        </w:rPr>
        <w:t>bro</w:t>
      </w:r>
      <w:r>
        <w:rPr>
          <w:rStyle w:val="nfaseforte"/>
          <w:rFonts w:cs="Times New Roman"/>
          <w:b w:val="0"/>
          <w:bCs w:val="0"/>
          <w:color w:val="000000"/>
        </w:rPr>
        <w:t xml:space="preserve"> </w:t>
      </w:r>
      <w:r w:rsidRPr="004F3A1D">
        <w:rPr>
          <w:rStyle w:val="nfaseforte"/>
          <w:rFonts w:cs="Times New Roman"/>
          <w:b w:val="0"/>
          <w:bCs w:val="0"/>
          <w:color w:val="000000"/>
        </w:rPr>
        <w:t>de dois mil e vinte e três</w:t>
      </w:r>
      <w:r w:rsidRPr="004F3A1D">
        <w:rPr>
          <w:rFonts w:cs="Times New Roman"/>
        </w:rPr>
        <w:t>,</w:t>
      </w:r>
      <w:r w:rsidRPr="004F3A1D">
        <w:rPr>
          <w:rStyle w:val="nfaseforte"/>
          <w:rFonts w:cs="Times New Roman"/>
          <w:b w:val="0"/>
          <w:bCs w:val="0"/>
          <w:color w:val="000000"/>
        </w:rPr>
        <w:t xml:space="preserve"> reuniu-se o Plenário do CNMP para a realização da 1</w:t>
      </w:r>
      <w:r w:rsidR="00557961">
        <w:rPr>
          <w:rStyle w:val="nfaseforte"/>
          <w:rFonts w:cs="Times New Roman"/>
          <w:b w:val="0"/>
          <w:bCs w:val="0"/>
          <w:color w:val="000000"/>
        </w:rPr>
        <w:t>7</w:t>
      </w:r>
      <w:r w:rsidRPr="004F3A1D">
        <w:rPr>
          <w:rStyle w:val="nfaseforte"/>
          <w:rFonts w:cs="Times New Roman"/>
          <w:b w:val="0"/>
          <w:bCs w:val="0"/>
          <w:color w:val="000000"/>
        </w:rPr>
        <w:t>ª Sessão Ordinária de 2023, sob a Presidência d</w:t>
      </w:r>
      <w:r w:rsidR="003B2830">
        <w:rPr>
          <w:rStyle w:val="nfaseforte"/>
          <w:rFonts w:cs="Times New Roman"/>
          <w:b w:val="0"/>
          <w:bCs w:val="0"/>
          <w:color w:val="000000"/>
        </w:rPr>
        <w:t>a</w:t>
      </w:r>
      <w:r w:rsidRPr="004F3A1D">
        <w:rPr>
          <w:rStyle w:val="nfaseforte"/>
          <w:rFonts w:cs="Times New Roman"/>
          <w:b w:val="0"/>
          <w:bCs w:val="0"/>
          <w:color w:val="000000"/>
        </w:rPr>
        <w:t xml:space="preserve"> Doutor</w:t>
      </w:r>
      <w:r w:rsidR="003B2830">
        <w:rPr>
          <w:rStyle w:val="nfaseforte"/>
          <w:rFonts w:cs="Times New Roman"/>
          <w:b w:val="0"/>
          <w:bCs w:val="0"/>
          <w:color w:val="000000"/>
        </w:rPr>
        <w:t xml:space="preserve">a </w:t>
      </w:r>
      <w:proofErr w:type="spellStart"/>
      <w:r w:rsidR="003B2830">
        <w:rPr>
          <w:rStyle w:val="nfaseforte"/>
          <w:rFonts w:cs="Times New Roman"/>
          <w:b w:val="0"/>
          <w:bCs w:val="0"/>
          <w:color w:val="000000"/>
        </w:rPr>
        <w:t>Elizeta</w:t>
      </w:r>
      <w:proofErr w:type="spellEnd"/>
      <w:r w:rsidR="003B2830">
        <w:rPr>
          <w:rStyle w:val="nfaseforte"/>
          <w:rFonts w:cs="Times New Roman"/>
          <w:b w:val="0"/>
          <w:bCs w:val="0"/>
          <w:color w:val="000000"/>
        </w:rPr>
        <w:t xml:space="preserve"> Maria de Paiva Ramos</w:t>
      </w:r>
      <w:r w:rsidR="000776E5">
        <w:rPr>
          <w:rStyle w:val="nfaseforte"/>
          <w:rFonts w:cs="Times New Roman"/>
          <w:b w:val="0"/>
          <w:bCs w:val="0"/>
          <w:color w:val="000000"/>
        </w:rPr>
        <w:t xml:space="preserve">, </w:t>
      </w:r>
      <w:r w:rsidR="000776E5" w:rsidRPr="00CD7307">
        <w:rPr>
          <w:rStyle w:val="nfaseforte"/>
          <w:rFonts w:cs="Times New Roman"/>
          <w:b w:val="0"/>
          <w:bCs w:val="0"/>
          <w:color w:val="000000"/>
        </w:rPr>
        <w:t>Presidente do CNMP</w:t>
      </w:r>
      <w:r w:rsidR="00006AA7">
        <w:rPr>
          <w:rStyle w:val="nfaseforte"/>
          <w:rFonts w:cs="Times New Roman"/>
          <w:b w:val="0"/>
          <w:bCs w:val="0"/>
          <w:color w:val="000000"/>
        </w:rPr>
        <w:t xml:space="preserve">. </w:t>
      </w:r>
      <w:r w:rsidR="006E6827" w:rsidRPr="006E6827">
        <w:rPr>
          <w:rStyle w:val="nfaseforte"/>
          <w:rFonts w:cs="Times New Roman"/>
          <w:b w:val="0"/>
          <w:bCs w:val="0"/>
          <w:color w:val="000000"/>
        </w:rPr>
        <w:t>Presentes os Conselheiros</w:t>
      </w:r>
      <w:r>
        <w:rPr>
          <w:rStyle w:val="nfaseforte"/>
          <w:rFonts w:cs="Times New Roman"/>
          <w:b w:val="0"/>
          <w:bCs w:val="0"/>
          <w:color w:val="000000"/>
        </w:rPr>
        <w:t xml:space="preserve"> </w:t>
      </w:r>
      <w:r w:rsidRPr="00CD7307">
        <w:rPr>
          <w:rStyle w:val="nfaseforte"/>
          <w:rFonts w:cs="Times New Roman"/>
          <w:b w:val="0"/>
          <w:bCs w:val="0"/>
          <w:color w:val="000000"/>
        </w:rPr>
        <w:t xml:space="preserve">Oswaldo D’Albuquerque </w:t>
      </w:r>
      <w:r w:rsidRPr="00CD7307">
        <w:rPr>
          <w:rStyle w:val="nfaseforte"/>
          <w:rFonts w:cs="Times New Roman"/>
          <w:b w:val="0"/>
          <w:bCs w:val="0"/>
          <w:color w:val="000000" w:themeColor="text1"/>
        </w:rPr>
        <w:t>Lima Neto</w:t>
      </w:r>
      <w:r w:rsidR="006E6827" w:rsidRPr="006E6827">
        <w:rPr>
          <w:rStyle w:val="nfaseforte"/>
          <w:rFonts w:cs="Times New Roman"/>
          <w:b w:val="0"/>
          <w:bCs w:val="0"/>
          <w:color w:val="000000"/>
        </w:rPr>
        <w:t>; Rinaldo Reis Lima; Moacyr Rey Filho;</w:t>
      </w:r>
      <w:r w:rsidR="00557961">
        <w:rPr>
          <w:rStyle w:val="nfaseforte"/>
          <w:rFonts w:cs="Times New Roman"/>
          <w:b w:val="0"/>
          <w:bCs w:val="0"/>
          <w:color w:val="000000"/>
        </w:rPr>
        <w:t xml:space="preserve"> </w:t>
      </w:r>
      <w:r w:rsidR="006E6827" w:rsidRPr="006E6827">
        <w:rPr>
          <w:rStyle w:val="nfaseforte"/>
          <w:rFonts w:cs="Times New Roman"/>
          <w:b w:val="0"/>
          <w:bCs w:val="0"/>
          <w:color w:val="000000"/>
        </w:rPr>
        <w:t xml:space="preserve">Antônio Edílio Magalhães Teixeira; Ângelo Fabiano Farias da Costa; Paulo Cezar dos </w:t>
      </w:r>
      <w:r w:rsidR="006E6827" w:rsidRPr="00CD3BA9">
        <w:rPr>
          <w:rStyle w:val="nfaseforte"/>
          <w:rFonts w:cs="Times New Roman"/>
          <w:b w:val="0"/>
          <w:bCs w:val="0"/>
          <w:color w:val="000000"/>
        </w:rPr>
        <w:t xml:space="preserve">Passos; </w:t>
      </w:r>
      <w:r w:rsidR="008403AD" w:rsidRPr="00CD3BA9">
        <w:rPr>
          <w:rStyle w:val="nfaseforte"/>
          <w:rFonts w:cs="Times New Roman"/>
          <w:b w:val="0"/>
          <w:bCs w:val="0"/>
          <w:color w:val="000000"/>
        </w:rPr>
        <w:t xml:space="preserve">Daniel </w:t>
      </w:r>
      <w:proofErr w:type="spellStart"/>
      <w:r w:rsidR="008403AD" w:rsidRPr="00CD3BA9">
        <w:rPr>
          <w:rStyle w:val="nfaseforte"/>
          <w:rFonts w:cs="Times New Roman"/>
          <w:b w:val="0"/>
          <w:bCs w:val="0"/>
          <w:color w:val="000000"/>
        </w:rPr>
        <w:t>Carnio</w:t>
      </w:r>
      <w:proofErr w:type="spellEnd"/>
      <w:r w:rsidR="008403AD" w:rsidRPr="00CD3BA9">
        <w:rPr>
          <w:rStyle w:val="nfaseforte"/>
          <w:rFonts w:cs="Times New Roman"/>
          <w:b w:val="0"/>
          <w:bCs w:val="0"/>
          <w:color w:val="000000"/>
        </w:rPr>
        <w:t xml:space="preserve"> Costa; </w:t>
      </w:r>
      <w:r w:rsidR="006E6827" w:rsidRPr="00CD3BA9">
        <w:rPr>
          <w:rStyle w:val="nfaseforte"/>
          <w:rFonts w:cs="Times New Roman"/>
          <w:b w:val="0"/>
          <w:bCs w:val="0"/>
          <w:color w:val="000000"/>
        </w:rPr>
        <w:t>Jaime de Cassio Miranda;</w:t>
      </w:r>
      <w:r w:rsidR="009E1B57">
        <w:rPr>
          <w:rStyle w:val="nfaseforte"/>
          <w:rFonts w:cs="Times New Roman"/>
          <w:b w:val="0"/>
          <w:bCs w:val="0"/>
          <w:color w:val="000000"/>
        </w:rPr>
        <w:t xml:space="preserve"> </w:t>
      </w:r>
      <w:r w:rsidR="006E6827" w:rsidRPr="00CD3BA9">
        <w:rPr>
          <w:rStyle w:val="nfaseforte"/>
          <w:rFonts w:cs="Times New Roman"/>
          <w:b w:val="0"/>
          <w:bCs w:val="0"/>
          <w:color w:val="000000"/>
        </w:rPr>
        <w:t>Rodrigo Badaró Almeida de Castro;</w:t>
      </w:r>
      <w:r w:rsidR="00557961">
        <w:rPr>
          <w:rStyle w:val="nfaseforte"/>
          <w:rFonts w:cs="Times New Roman"/>
          <w:b w:val="0"/>
          <w:bCs w:val="0"/>
          <w:color w:val="000000"/>
        </w:rPr>
        <w:t xml:space="preserve"> </w:t>
      </w:r>
      <w:r w:rsidR="006E6827" w:rsidRPr="00CD3BA9">
        <w:rPr>
          <w:rStyle w:val="nfaseforte"/>
          <w:rFonts w:cs="Times New Roman"/>
          <w:b w:val="0"/>
          <w:bCs w:val="0"/>
          <w:color w:val="000000"/>
        </w:rPr>
        <w:t xml:space="preserve">Jayme Martins de </w:t>
      </w:r>
      <w:r w:rsidR="006E6827" w:rsidRPr="004128F9">
        <w:rPr>
          <w:rStyle w:val="nfaseforte"/>
          <w:rFonts w:cs="Times New Roman"/>
          <w:b w:val="0"/>
          <w:bCs w:val="0"/>
          <w:color w:val="000000"/>
        </w:rPr>
        <w:t>Oliveira Neto</w:t>
      </w:r>
      <w:r w:rsidR="00557961" w:rsidRPr="004128F9">
        <w:rPr>
          <w:rStyle w:val="nfaseforte"/>
          <w:rFonts w:cs="Times New Roman"/>
          <w:b w:val="0"/>
          <w:bCs w:val="0"/>
          <w:color w:val="000000"/>
        </w:rPr>
        <w:t xml:space="preserve"> (por videoconferência)</w:t>
      </w:r>
      <w:r w:rsidR="006E6827" w:rsidRPr="004128F9">
        <w:rPr>
          <w:rStyle w:val="nfaseforte"/>
          <w:rFonts w:cs="Times New Roman"/>
          <w:b w:val="0"/>
          <w:bCs w:val="0"/>
          <w:color w:val="000000"/>
        </w:rPr>
        <w:t>;</w:t>
      </w:r>
      <w:r w:rsidRPr="004128F9">
        <w:rPr>
          <w:rStyle w:val="nfaseforte"/>
          <w:rFonts w:cs="Times New Roman"/>
          <w:b w:val="0"/>
          <w:bCs w:val="0"/>
          <w:color w:val="000000"/>
        </w:rPr>
        <w:t xml:space="preserve"> </w:t>
      </w:r>
      <w:r w:rsidR="006E6827" w:rsidRPr="004128F9">
        <w:rPr>
          <w:rStyle w:val="nfaseforte"/>
          <w:rFonts w:cs="Times New Roman"/>
          <w:b w:val="0"/>
          <w:bCs w:val="0"/>
          <w:color w:val="000000"/>
        </w:rPr>
        <w:t>o Secre</w:t>
      </w:r>
      <w:r w:rsidR="006E6827" w:rsidRPr="00CD3BA9">
        <w:rPr>
          <w:rStyle w:val="nfaseforte"/>
          <w:rFonts w:cs="Times New Roman"/>
          <w:b w:val="0"/>
          <w:bCs w:val="0"/>
          <w:color w:val="000000"/>
        </w:rPr>
        <w:t xml:space="preserve">tário-Geral do CNMP, Carlos Vinícius Alves Ribeiro; e o Representante Institucional do Conselho Federal da Ordem dos Advogados do Brasil – OAB, Marco Aurélio de Lima </w:t>
      </w:r>
      <w:proofErr w:type="spellStart"/>
      <w:r w:rsidR="006E6827" w:rsidRPr="00CD3BA9">
        <w:rPr>
          <w:rStyle w:val="nfaseforte"/>
          <w:rFonts w:cs="Times New Roman"/>
          <w:b w:val="0"/>
          <w:bCs w:val="0"/>
          <w:color w:val="000000"/>
        </w:rPr>
        <w:t>Choy</w:t>
      </w:r>
      <w:proofErr w:type="spellEnd"/>
      <w:r>
        <w:rPr>
          <w:rStyle w:val="nfaseforte"/>
          <w:rFonts w:cs="Times New Roman"/>
          <w:b w:val="0"/>
          <w:bCs w:val="0"/>
          <w:color w:val="000000"/>
        </w:rPr>
        <w:t xml:space="preserve">. </w:t>
      </w:r>
      <w:r w:rsidR="006E6827" w:rsidRPr="0096112E">
        <w:rPr>
          <w:rStyle w:val="nfaseforte"/>
          <w:rFonts w:cs="Times New Roman"/>
          <w:b w:val="0"/>
          <w:bCs w:val="0"/>
          <w:color w:val="000000"/>
        </w:rPr>
        <w:t>Ausente</w:t>
      </w:r>
      <w:r w:rsidR="00557961">
        <w:rPr>
          <w:rStyle w:val="nfaseforte"/>
          <w:rFonts w:cs="Times New Roman"/>
          <w:b w:val="0"/>
          <w:bCs w:val="0"/>
          <w:color w:val="000000"/>
        </w:rPr>
        <w:t>s</w:t>
      </w:r>
      <w:r w:rsidR="0096112E" w:rsidRPr="0096112E">
        <w:rPr>
          <w:rStyle w:val="nfaseforte"/>
          <w:rFonts w:cs="Times New Roman"/>
          <w:b w:val="0"/>
          <w:bCs w:val="0"/>
          <w:color w:val="000000"/>
        </w:rPr>
        <w:t>,</w:t>
      </w:r>
      <w:r w:rsidR="006E6827" w:rsidRPr="0096112E">
        <w:rPr>
          <w:rStyle w:val="nfaseforte"/>
          <w:rFonts w:cs="Times New Roman"/>
          <w:b w:val="0"/>
          <w:bCs w:val="0"/>
          <w:color w:val="000000"/>
        </w:rPr>
        <w:t xml:space="preserve"> justificadamente,</w:t>
      </w:r>
      <w:r w:rsidR="006E6827" w:rsidRPr="00CD3BA9">
        <w:rPr>
          <w:rStyle w:val="nfaseforte"/>
          <w:rFonts w:cs="Times New Roman"/>
          <w:b w:val="0"/>
          <w:bCs w:val="0"/>
          <w:color w:val="000000"/>
        </w:rPr>
        <w:t xml:space="preserve"> </w:t>
      </w:r>
      <w:r w:rsidR="00557961">
        <w:rPr>
          <w:rStyle w:val="nfaseforte"/>
          <w:rFonts w:cs="Times New Roman"/>
          <w:b w:val="0"/>
          <w:bCs w:val="0"/>
          <w:color w:val="000000"/>
        </w:rPr>
        <w:t xml:space="preserve">os Conselheiros </w:t>
      </w:r>
      <w:r w:rsidR="00557961" w:rsidRPr="006E6827">
        <w:rPr>
          <w:rStyle w:val="nfaseforte"/>
          <w:rFonts w:cs="Times New Roman"/>
          <w:b w:val="0"/>
          <w:bCs w:val="0"/>
          <w:color w:val="000000"/>
        </w:rPr>
        <w:t>Engels Augusto Muniz</w:t>
      </w:r>
      <w:r w:rsidR="00557961">
        <w:rPr>
          <w:rStyle w:val="nfaseforte"/>
          <w:rFonts w:cs="Times New Roman"/>
          <w:b w:val="0"/>
          <w:bCs w:val="0"/>
          <w:color w:val="000000"/>
        </w:rPr>
        <w:t xml:space="preserve"> e </w:t>
      </w:r>
      <w:r w:rsidR="00557961" w:rsidRPr="00CD7307">
        <w:rPr>
          <w:rFonts w:cs="Times New Roman"/>
        </w:rPr>
        <w:t>Rogério Magnus Varela Gonçalves</w:t>
      </w:r>
      <w:r w:rsidR="00557961">
        <w:rPr>
          <w:rStyle w:val="nfaseforte"/>
          <w:rFonts w:cs="Times New Roman"/>
          <w:b w:val="0"/>
          <w:bCs w:val="0"/>
          <w:color w:val="000000"/>
        </w:rPr>
        <w:t xml:space="preserve"> e, </w:t>
      </w:r>
      <w:r w:rsidR="006E6827" w:rsidRPr="00CD3BA9">
        <w:rPr>
          <w:rStyle w:val="nfaseforte"/>
          <w:rFonts w:cs="Times New Roman"/>
          <w:b w:val="0"/>
          <w:bCs w:val="0"/>
          <w:color w:val="000000"/>
        </w:rPr>
        <w:t>em razão da</w:t>
      </w:r>
      <w:r w:rsidR="006E6827" w:rsidRPr="006E6827">
        <w:rPr>
          <w:rStyle w:val="nfaseforte"/>
          <w:rFonts w:cs="Times New Roman"/>
          <w:b w:val="0"/>
          <w:bCs w:val="0"/>
          <w:color w:val="000000"/>
        </w:rPr>
        <w:t xml:space="preserve"> vacância do cargo, o representante indicado pela Câmara dos Deputados. Presentes, também,</w:t>
      </w:r>
      <w:bookmarkEnd w:id="0"/>
      <w:r w:rsidR="0096112E">
        <w:rPr>
          <w:rStyle w:val="nfaseforte"/>
          <w:rFonts w:cs="Times New Roman"/>
          <w:b w:val="0"/>
          <w:bCs w:val="0"/>
          <w:color w:val="000000"/>
        </w:rPr>
        <w:t xml:space="preserve"> </w:t>
      </w:r>
      <w:r w:rsidR="006071F3" w:rsidRPr="006071F3">
        <w:rPr>
          <w:rStyle w:val="nfaseforte"/>
          <w:rFonts w:cs="Times New Roman"/>
          <w:b w:val="0"/>
          <w:bCs w:val="0"/>
          <w:color w:val="000000"/>
        </w:rPr>
        <w:t>o Pro</w:t>
      </w:r>
      <w:r w:rsidR="006071F3">
        <w:rPr>
          <w:rStyle w:val="nfaseforte"/>
          <w:rFonts w:cs="Times New Roman"/>
          <w:b w:val="0"/>
          <w:bCs w:val="0"/>
          <w:color w:val="000000"/>
        </w:rPr>
        <w:t xml:space="preserve">motor </w:t>
      </w:r>
      <w:r w:rsidR="006071F3" w:rsidRPr="006071F3">
        <w:rPr>
          <w:rStyle w:val="nfaseforte"/>
          <w:rFonts w:cs="Times New Roman"/>
          <w:b w:val="0"/>
          <w:bCs w:val="0"/>
          <w:color w:val="000000"/>
        </w:rPr>
        <w:t xml:space="preserve">de Justiça do Estado de Santa Catarina, Fernando da Silva </w:t>
      </w:r>
      <w:proofErr w:type="spellStart"/>
      <w:r w:rsidR="006071F3" w:rsidRPr="006071F3">
        <w:rPr>
          <w:rStyle w:val="nfaseforte"/>
          <w:rFonts w:cs="Times New Roman"/>
          <w:b w:val="0"/>
          <w:bCs w:val="0"/>
          <w:color w:val="000000"/>
        </w:rPr>
        <w:t>Comin</w:t>
      </w:r>
      <w:proofErr w:type="spellEnd"/>
      <w:r w:rsidR="006071F3">
        <w:rPr>
          <w:rStyle w:val="nfaseforte"/>
          <w:rFonts w:cs="Times New Roman"/>
          <w:b w:val="0"/>
          <w:bCs w:val="0"/>
          <w:color w:val="000000"/>
        </w:rPr>
        <w:t xml:space="preserve">; </w:t>
      </w:r>
      <w:r w:rsidR="006071F3" w:rsidRPr="006071F3">
        <w:rPr>
          <w:rStyle w:val="nfaseforte"/>
          <w:rFonts w:cs="Times New Roman"/>
          <w:b w:val="0"/>
          <w:bCs w:val="0"/>
          <w:color w:val="000000"/>
        </w:rPr>
        <w:t xml:space="preserve">o Presidente da Associação Catarinense do Ministério Público </w:t>
      </w:r>
      <w:r w:rsidR="006071F3">
        <w:rPr>
          <w:rStyle w:val="nfaseforte"/>
          <w:rFonts w:cs="Times New Roman"/>
          <w:b w:val="0"/>
          <w:bCs w:val="0"/>
          <w:color w:val="000000"/>
        </w:rPr>
        <w:t>–</w:t>
      </w:r>
      <w:r w:rsidR="006071F3" w:rsidRPr="006071F3">
        <w:rPr>
          <w:rStyle w:val="nfaseforte"/>
          <w:rFonts w:cs="Times New Roman"/>
          <w:b w:val="0"/>
          <w:bCs w:val="0"/>
          <w:color w:val="000000"/>
        </w:rPr>
        <w:t xml:space="preserve"> ACMP, Alexandre Estefani;</w:t>
      </w:r>
      <w:r w:rsidR="006071F3">
        <w:rPr>
          <w:rStyle w:val="nfaseforte"/>
          <w:rFonts w:cs="Times New Roman"/>
          <w:b w:val="0"/>
          <w:bCs w:val="0"/>
          <w:color w:val="000000"/>
        </w:rPr>
        <w:t xml:space="preserve"> </w:t>
      </w:r>
      <w:r w:rsidR="006071F3" w:rsidRPr="0096112E">
        <w:rPr>
          <w:rStyle w:val="nfaseforte"/>
          <w:rFonts w:cs="Times New Roman"/>
          <w:b w:val="0"/>
          <w:bCs w:val="0"/>
          <w:color w:val="000000"/>
        </w:rPr>
        <w:t xml:space="preserve">o </w:t>
      </w:r>
      <w:r w:rsidR="0066732F">
        <w:rPr>
          <w:rStyle w:val="nfaseforte"/>
          <w:rFonts w:cs="Times New Roman"/>
          <w:b w:val="0"/>
          <w:bCs w:val="0"/>
          <w:color w:val="000000"/>
        </w:rPr>
        <w:t>M</w:t>
      </w:r>
      <w:r w:rsidR="006071F3" w:rsidRPr="0096112E">
        <w:rPr>
          <w:rStyle w:val="nfaseforte"/>
          <w:rFonts w:cs="Times New Roman"/>
          <w:b w:val="0"/>
          <w:bCs w:val="0"/>
          <w:color w:val="000000"/>
        </w:rPr>
        <w:t xml:space="preserve">embro </w:t>
      </w:r>
      <w:r w:rsidR="0066732F">
        <w:rPr>
          <w:rStyle w:val="nfaseforte"/>
          <w:rFonts w:cs="Times New Roman"/>
          <w:b w:val="0"/>
          <w:bCs w:val="0"/>
          <w:color w:val="000000"/>
        </w:rPr>
        <w:t>A</w:t>
      </w:r>
      <w:r w:rsidR="006071F3" w:rsidRPr="0096112E">
        <w:rPr>
          <w:rStyle w:val="nfaseforte"/>
          <w:rFonts w:cs="Times New Roman"/>
          <w:b w:val="0"/>
          <w:bCs w:val="0"/>
          <w:color w:val="000000"/>
        </w:rPr>
        <w:t>uxiliar do CNMP, Moacir Nascimento Junior</w:t>
      </w:r>
      <w:r w:rsidR="006071F3">
        <w:rPr>
          <w:rStyle w:val="nfaseforte"/>
          <w:rFonts w:cs="Times New Roman"/>
          <w:b w:val="0"/>
          <w:bCs w:val="0"/>
          <w:color w:val="000000"/>
        </w:rPr>
        <w:t xml:space="preserve">; </w:t>
      </w:r>
      <w:r w:rsidR="006071F3" w:rsidRPr="006071F3">
        <w:rPr>
          <w:rStyle w:val="nfaseforte"/>
          <w:rFonts w:cs="Times New Roman"/>
          <w:b w:val="0"/>
          <w:bCs w:val="0"/>
          <w:color w:val="000000"/>
        </w:rPr>
        <w:t xml:space="preserve">o Presidente da Associação Nacional dos Procuradores da República – ANPR, Ubiratan </w:t>
      </w:r>
      <w:proofErr w:type="spellStart"/>
      <w:r w:rsidR="006071F3" w:rsidRPr="006071F3">
        <w:rPr>
          <w:rStyle w:val="nfaseforte"/>
          <w:rFonts w:cs="Times New Roman"/>
          <w:b w:val="0"/>
          <w:bCs w:val="0"/>
          <w:color w:val="000000"/>
        </w:rPr>
        <w:t>Cazetta</w:t>
      </w:r>
      <w:proofErr w:type="spellEnd"/>
      <w:r w:rsidR="006071F3" w:rsidRPr="006071F3">
        <w:rPr>
          <w:rStyle w:val="nfaseforte"/>
          <w:rFonts w:cs="Times New Roman"/>
          <w:b w:val="0"/>
          <w:bCs w:val="0"/>
          <w:color w:val="000000"/>
        </w:rPr>
        <w:t>;</w:t>
      </w:r>
      <w:r w:rsidR="006071F3">
        <w:rPr>
          <w:rStyle w:val="nfaseforte"/>
          <w:rFonts w:cs="Times New Roman"/>
          <w:b w:val="0"/>
          <w:bCs w:val="0"/>
          <w:color w:val="000000"/>
        </w:rPr>
        <w:t xml:space="preserve"> </w:t>
      </w:r>
      <w:r w:rsidR="006071F3" w:rsidRPr="0096112E">
        <w:rPr>
          <w:rStyle w:val="nfaseforte"/>
          <w:rFonts w:cs="Times New Roman"/>
          <w:b w:val="0"/>
          <w:bCs w:val="0"/>
          <w:color w:val="000000"/>
        </w:rPr>
        <w:t>os Procuradores de Justiça do Estado de Minas Gerais, Antônio Sérgio Tonet e Edson Ribeiro Baeta;</w:t>
      </w:r>
      <w:r w:rsidR="006071F3">
        <w:rPr>
          <w:rStyle w:val="nfaseforte"/>
          <w:rFonts w:cs="Times New Roman"/>
          <w:b w:val="0"/>
          <w:bCs w:val="0"/>
          <w:color w:val="000000"/>
        </w:rPr>
        <w:t xml:space="preserve"> </w:t>
      </w:r>
      <w:r w:rsidR="006071F3" w:rsidRPr="006071F3">
        <w:rPr>
          <w:rStyle w:val="nfaseforte"/>
          <w:rFonts w:cs="Times New Roman"/>
          <w:b w:val="0"/>
          <w:bCs w:val="0"/>
          <w:color w:val="000000"/>
        </w:rPr>
        <w:t>o</w:t>
      </w:r>
      <w:r w:rsidR="0056578F">
        <w:rPr>
          <w:rStyle w:val="nfaseforte"/>
          <w:rFonts w:cs="Times New Roman"/>
          <w:b w:val="0"/>
          <w:bCs w:val="0"/>
          <w:color w:val="000000"/>
        </w:rPr>
        <w:t>s</w:t>
      </w:r>
      <w:r w:rsidR="006071F3" w:rsidRPr="006071F3">
        <w:rPr>
          <w:rStyle w:val="nfaseforte"/>
          <w:rFonts w:cs="Times New Roman"/>
          <w:b w:val="0"/>
          <w:bCs w:val="0"/>
          <w:color w:val="000000"/>
        </w:rPr>
        <w:t xml:space="preserve"> Membro</w:t>
      </w:r>
      <w:r w:rsidR="0056578F">
        <w:rPr>
          <w:rStyle w:val="nfaseforte"/>
          <w:rFonts w:cs="Times New Roman"/>
          <w:b w:val="0"/>
          <w:bCs w:val="0"/>
          <w:color w:val="000000"/>
        </w:rPr>
        <w:t>s</w:t>
      </w:r>
      <w:r w:rsidR="006071F3" w:rsidRPr="006071F3">
        <w:rPr>
          <w:rStyle w:val="nfaseforte"/>
          <w:rFonts w:cs="Times New Roman"/>
          <w:b w:val="0"/>
          <w:bCs w:val="0"/>
          <w:color w:val="000000"/>
        </w:rPr>
        <w:t xml:space="preserve"> Auxiliar</w:t>
      </w:r>
      <w:r w:rsidR="0056578F">
        <w:rPr>
          <w:rStyle w:val="nfaseforte"/>
          <w:rFonts w:cs="Times New Roman"/>
          <w:b w:val="0"/>
          <w:bCs w:val="0"/>
          <w:color w:val="000000"/>
        </w:rPr>
        <w:t>es</w:t>
      </w:r>
      <w:r w:rsidR="006071F3" w:rsidRPr="006071F3">
        <w:rPr>
          <w:rStyle w:val="nfaseforte"/>
          <w:rFonts w:cs="Times New Roman"/>
          <w:b w:val="0"/>
          <w:bCs w:val="0"/>
          <w:color w:val="000000"/>
        </w:rPr>
        <w:t xml:space="preserve"> da Corregedoria Nacional, Marco Antônio Santos Amorim</w:t>
      </w:r>
      <w:r w:rsidR="008B7A98">
        <w:rPr>
          <w:rStyle w:val="nfaseforte"/>
          <w:rFonts w:cs="Times New Roman"/>
          <w:b w:val="0"/>
          <w:bCs w:val="0"/>
          <w:color w:val="000000"/>
        </w:rPr>
        <w:t>,</w:t>
      </w:r>
      <w:r w:rsidR="0056578F">
        <w:rPr>
          <w:rStyle w:val="nfaseforte"/>
          <w:rFonts w:cs="Times New Roman"/>
          <w:b w:val="0"/>
          <w:bCs w:val="0"/>
          <w:color w:val="000000"/>
        </w:rPr>
        <w:t xml:space="preserve"> </w:t>
      </w:r>
      <w:r w:rsidR="0056578F" w:rsidRPr="0056578F">
        <w:rPr>
          <w:rStyle w:val="nfaseforte"/>
          <w:rFonts w:cs="Times New Roman"/>
          <w:b w:val="0"/>
          <w:bCs w:val="0"/>
          <w:color w:val="000000"/>
        </w:rPr>
        <w:t xml:space="preserve">Paulo Henrique Mendonça </w:t>
      </w:r>
      <w:r w:rsidR="0056578F">
        <w:rPr>
          <w:rStyle w:val="nfaseforte"/>
          <w:rFonts w:cs="Times New Roman"/>
          <w:b w:val="0"/>
          <w:bCs w:val="0"/>
          <w:color w:val="000000"/>
        </w:rPr>
        <w:t>d</w:t>
      </w:r>
      <w:r w:rsidR="0056578F" w:rsidRPr="0056578F">
        <w:rPr>
          <w:rStyle w:val="nfaseforte"/>
          <w:rFonts w:cs="Times New Roman"/>
          <w:b w:val="0"/>
          <w:bCs w:val="0"/>
          <w:color w:val="000000"/>
        </w:rPr>
        <w:t>e Freitas</w:t>
      </w:r>
      <w:r w:rsidR="008B7A98">
        <w:rPr>
          <w:rStyle w:val="nfaseforte"/>
          <w:rFonts w:cs="Times New Roman"/>
          <w:b w:val="0"/>
          <w:bCs w:val="0"/>
          <w:color w:val="000000"/>
        </w:rPr>
        <w:t xml:space="preserve"> e </w:t>
      </w:r>
      <w:r w:rsidR="008B7A98" w:rsidRPr="008B7A98">
        <w:rPr>
          <w:rStyle w:val="nfaseforte"/>
          <w:rFonts w:cs="Times New Roman"/>
          <w:b w:val="0"/>
          <w:bCs w:val="0"/>
          <w:color w:val="000000"/>
        </w:rPr>
        <w:t xml:space="preserve">Walter </w:t>
      </w:r>
      <w:proofErr w:type="spellStart"/>
      <w:r w:rsidR="008B7A98" w:rsidRPr="008B7A98">
        <w:rPr>
          <w:rStyle w:val="nfaseforte"/>
          <w:rFonts w:cs="Times New Roman"/>
          <w:b w:val="0"/>
          <w:bCs w:val="0"/>
          <w:color w:val="000000"/>
        </w:rPr>
        <w:t>Tiyozo</w:t>
      </w:r>
      <w:proofErr w:type="spellEnd"/>
      <w:r w:rsidR="008B7A98" w:rsidRPr="008B7A98">
        <w:rPr>
          <w:rStyle w:val="nfaseforte"/>
          <w:rFonts w:cs="Times New Roman"/>
          <w:b w:val="0"/>
          <w:bCs w:val="0"/>
          <w:color w:val="000000"/>
        </w:rPr>
        <w:t xml:space="preserve"> </w:t>
      </w:r>
      <w:proofErr w:type="spellStart"/>
      <w:r w:rsidR="008B7A98" w:rsidRPr="008B7A98">
        <w:rPr>
          <w:rStyle w:val="nfaseforte"/>
          <w:rFonts w:cs="Times New Roman"/>
          <w:b w:val="0"/>
          <w:bCs w:val="0"/>
          <w:color w:val="000000"/>
        </w:rPr>
        <w:t>Linzmayer</w:t>
      </w:r>
      <w:proofErr w:type="spellEnd"/>
      <w:r w:rsidR="008B7A98" w:rsidRPr="008B7A98">
        <w:rPr>
          <w:rStyle w:val="nfaseforte"/>
          <w:rFonts w:cs="Times New Roman"/>
          <w:b w:val="0"/>
          <w:bCs w:val="0"/>
          <w:color w:val="000000"/>
        </w:rPr>
        <w:t xml:space="preserve"> Otsuka</w:t>
      </w:r>
      <w:r w:rsidR="006071F3">
        <w:rPr>
          <w:rStyle w:val="nfaseforte"/>
          <w:rFonts w:cs="Times New Roman"/>
          <w:b w:val="0"/>
          <w:bCs w:val="0"/>
          <w:color w:val="000000"/>
        </w:rPr>
        <w:t>; o Procurador da República, Darlan Airton Dias;</w:t>
      </w:r>
      <w:r w:rsidR="0056578F">
        <w:rPr>
          <w:rStyle w:val="nfaseforte"/>
          <w:rFonts w:cs="Times New Roman"/>
          <w:b w:val="0"/>
          <w:bCs w:val="0"/>
          <w:color w:val="000000"/>
        </w:rPr>
        <w:t xml:space="preserve"> o</w:t>
      </w:r>
      <w:r w:rsidR="006071F3">
        <w:rPr>
          <w:rStyle w:val="nfaseforte"/>
          <w:rFonts w:cs="Times New Roman"/>
          <w:b w:val="0"/>
          <w:bCs w:val="0"/>
          <w:color w:val="000000"/>
        </w:rPr>
        <w:t xml:space="preserve"> </w:t>
      </w:r>
      <w:r w:rsidR="0056578F">
        <w:rPr>
          <w:rStyle w:val="nfaseforte"/>
          <w:rFonts w:cs="Times New Roman"/>
          <w:b w:val="0"/>
          <w:bCs w:val="0"/>
          <w:color w:val="000000"/>
        </w:rPr>
        <w:t>S</w:t>
      </w:r>
      <w:r w:rsidR="0056578F" w:rsidRPr="0056578F">
        <w:rPr>
          <w:rStyle w:val="nfaseforte"/>
          <w:rFonts w:cs="Times New Roman"/>
          <w:b w:val="0"/>
          <w:bCs w:val="0"/>
          <w:color w:val="000000"/>
        </w:rPr>
        <w:t>ubprocurador-</w:t>
      </w:r>
      <w:r w:rsidR="0056578F">
        <w:rPr>
          <w:rStyle w:val="nfaseforte"/>
          <w:rFonts w:cs="Times New Roman"/>
          <w:b w:val="0"/>
          <w:bCs w:val="0"/>
          <w:color w:val="000000"/>
        </w:rPr>
        <w:t>G</w:t>
      </w:r>
      <w:r w:rsidR="0056578F" w:rsidRPr="0056578F">
        <w:rPr>
          <w:rStyle w:val="nfaseforte"/>
          <w:rFonts w:cs="Times New Roman"/>
          <w:b w:val="0"/>
          <w:bCs w:val="0"/>
          <w:color w:val="000000"/>
        </w:rPr>
        <w:t xml:space="preserve">eral de Justiça Jurídico </w:t>
      </w:r>
      <w:r w:rsidR="0056578F">
        <w:rPr>
          <w:rStyle w:val="nfaseforte"/>
          <w:rFonts w:cs="Times New Roman"/>
          <w:b w:val="0"/>
          <w:bCs w:val="0"/>
          <w:color w:val="000000"/>
        </w:rPr>
        <w:t xml:space="preserve">do Estado de São Paulo, </w:t>
      </w:r>
      <w:r w:rsidR="0056578F" w:rsidRPr="0056578F">
        <w:rPr>
          <w:rStyle w:val="nfaseforte"/>
          <w:rFonts w:cs="Times New Roman"/>
          <w:b w:val="0"/>
          <w:bCs w:val="0"/>
          <w:color w:val="000000"/>
        </w:rPr>
        <w:t>Wallace Paiva Martins Junior</w:t>
      </w:r>
      <w:r w:rsidR="0056578F">
        <w:rPr>
          <w:rStyle w:val="nfaseforte"/>
          <w:rFonts w:cs="Times New Roman"/>
          <w:b w:val="0"/>
          <w:bCs w:val="0"/>
          <w:color w:val="000000"/>
        </w:rPr>
        <w:t xml:space="preserve">; </w:t>
      </w:r>
      <w:r w:rsidR="0056578F" w:rsidRPr="0096112E">
        <w:rPr>
          <w:rStyle w:val="nfaseforte"/>
          <w:rFonts w:cs="Times New Roman"/>
          <w:b w:val="0"/>
          <w:bCs w:val="0"/>
          <w:color w:val="000000"/>
        </w:rPr>
        <w:t xml:space="preserve">a Vice-Presidente da </w:t>
      </w:r>
      <w:r w:rsidR="0056578F" w:rsidRPr="0096112E">
        <w:rPr>
          <w:rStyle w:val="nfaseforte"/>
          <w:rFonts w:cs="Times New Roman"/>
          <w:b w:val="0"/>
          <w:bCs w:val="0"/>
          <w:color w:val="000000"/>
        </w:rPr>
        <w:lastRenderedPageBreak/>
        <w:t>Associação Nacional dos Procuradores da República – ANPR, Luciana Loureiro Oliveira;</w:t>
      </w:r>
      <w:r w:rsidR="0056578F">
        <w:rPr>
          <w:rStyle w:val="nfaseforte"/>
          <w:rFonts w:cs="Times New Roman"/>
          <w:b w:val="0"/>
          <w:bCs w:val="0"/>
          <w:color w:val="000000"/>
        </w:rPr>
        <w:t xml:space="preserve"> o P</w:t>
      </w:r>
      <w:r w:rsidR="0056578F" w:rsidRPr="0056578F">
        <w:rPr>
          <w:rStyle w:val="nfaseforte"/>
          <w:rFonts w:cs="Times New Roman"/>
          <w:b w:val="0"/>
          <w:bCs w:val="0"/>
          <w:color w:val="000000"/>
        </w:rPr>
        <w:t xml:space="preserve">romotor de Justiça </w:t>
      </w:r>
      <w:r w:rsidR="0056578F">
        <w:rPr>
          <w:rStyle w:val="nfaseforte"/>
          <w:rFonts w:cs="Times New Roman"/>
          <w:b w:val="0"/>
          <w:bCs w:val="0"/>
          <w:color w:val="000000"/>
        </w:rPr>
        <w:t xml:space="preserve">do Estado </w:t>
      </w:r>
      <w:r w:rsidR="0056578F" w:rsidRPr="0056578F">
        <w:rPr>
          <w:rStyle w:val="nfaseforte"/>
          <w:rFonts w:cs="Times New Roman"/>
          <w:b w:val="0"/>
          <w:bCs w:val="0"/>
          <w:color w:val="000000"/>
        </w:rPr>
        <w:t>da Bahia, Everardo José Yunes Pinheiro</w:t>
      </w:r>
      <w:r w:rsidR="0056578F">
        <w:rPr>
          <w:rStyle w:val="nfaseforte"/>
          <w:rFonts w:cs="Times New Roman"/>
          <w:b w:val="0"/>
          <w:bCs w:val="0"/>
          <w:color w:val="000000"/>
        </w:rPr>
        <w:t xml:space="preserve">; o </w:t>
      </w:r>
      <w:r w:rsidR="0056578F" w:rsidRPr="0056578F">
        <w:rPr>
          <w:rStyle w:val="nfaseforte"/>
          <w:rFonts w:cs="Times New Roman"/>
          <w:b w:val="0"/>
          <w:bCs w:val="0"/>
          <w:color w:val="000000"/>
        </w:rPr>
        <w:t>Procurador-Geral de Justiça</w:t>
      </w:r>
      <w:r w:rsidR="0056578F">
        <w:rPr>
          <w:rStyle w:val="nfaseforte"/>
          <w:rFonts w:cs="Times New Roman"/>
          <w:b w:val="0"/>
          <w:bCs w:val="0"/>
          <w:color w:val="000000"/>
        </w:rPr>
        <w:t xml:space="preserve"> do Estado de Santa Catarina, </w:t>
      </w:r>
      <w:r w:rsidR="0056578F" w:rsidRPr="0056578F">
        <w:rPr>
          <w:rStyle w:val="nfaseforte"/>
          <w:rFonts w:cs="Times New Roman"/>
          <w:b w:val="0"/>
          <w:bCs w:val="0"/>
          <w:color w:val="000000"/>
        </w:rPr>
        <w:t>Fábio de Souza Trajano</w:t>
      </w:r>
      <w:r w:rsidR="008B7A98">
        <w:rPr>
          <w:rStyle w:val="nfaseforte"/>
          <w:rFonts w:cs="Times New Roman"/>
          <w:b w:val="0"/>
          <w:bCs w:val="0"/>
          <w:color w:val="000000"/>
        </w:rPr>
        <w:t>; a</w:t>
      </w:r>
      <w:r w:rsidR="008B7A98" w:rsidRPr="008B7A98">
        <w:rPr>
          <w:rStyle w:val="nfaseforte"/>
          <w:rFonts w:cs="Times New Roman"/>
          <w:b w:val="0"/>
          <w:bCs w:val="0"/>
          <w:color w:val="000000"/>
        </w:rPr>
        <w:t xml:space="preserve"> Vice-Presidente da Associação Nacional dos Procuradores e das Procuradoras do Trabalho </w:t>
      </w:r>
      <w:r w:rsidR="008B7A98">
        <w:rPr>
          <w:rStyle w:val="nfaseforte"/>
          <w:rFonts w:cs="Times New Roman"/>
          <w:b w:val="0"/>
          <w:bCs w:val="0"/>
          <w:color w:val="000000"/>
        </w:rPr>
        <w:t>–</w:t>
      </w:r>
      <w:r w:rsidR="008B7A98" w:rsidRPr="008B7A98">
        <w:rPr>
          <w:rStyle w:val="nfaseforte"/>
          <w:rFonts w:cs="Times New Roman"/>
          <w:b w:val="0"/>
          <w:bCs w:val="0"/>
          <w:color w:val="000000"/>
        </w:rPr>
        <w:t xml:space="preserve"> ANPT, </w:t>
      </w:r>
      <w:proofErr w:type="spellStart"/>
      <w:r w:rsidR="008B7A98" w:rsidRPr="008B7A98">
        <w:rPr>
          <w:rStyle w:val="nfaseforte"/>
          <w:rFonts w:cs="Times New Roman"/>
          <w:b w:val="0"/>
          <w:bCs w:val="0"/>
          <w:color w:val="000000"/>
        </w:rPr>
        <w:t>Lydiane</w:t>
      </w:r>
      <w:proofErr w:type="spellEnd"/>
      <w:r w:rsidR="008B7A98" w:rsidRPr="008B7A98">
        <w:rPr>
          <w:rStyle w:val="nfaseforte"/>
          <w:rFonts w:cs="Times New Roman"/>
          <w:b w:val="0"/>
          <w:bCs w:val="0"/>
          <w:color w:val="000000"/>
        </w:rPr>
        <w:t xml:space="preserve"> Machado e Silva;</w:t>
      </w:r>
      <w:r w:rsidR="008B7A98">
        <w:rPr>
          <w:rStyle w:val="nfaseforte"/>
          <w:rFonts w:cs="Times New Roman"/>
          <w:b w:val="0"/>
          <w:bCs w:val="0"/>
          <w:color w:val="000000"/>
        </w:rPr>
        <w:t xml:space="preserve"> </w:t>
      </w:r>
      <w:r w:rsidR="008B7A98" w:rsidRPr="0096112E">
        <w:rPr>
          <w:rStyle w:val="nfaseforte"/>
          <w:rFonts w:cs="Times New Roman"/>
          <w:b w:val="0"/>
          <w:bCs w:val="0"/>
          <w:color w:val="000000"/>
        </w:rPr>
        <w:t>o Subprocurador-Geral de Justiça do Estado de Mato Grosso, Marcelo Ferra de Carvalho</w:t>
      </w:r>
      <w:r w:rsidR="008B7A98">
        <w:rPr>
          <w:rStyle w:val="nfaseforte"/>
          <w:rFonts w:cs="Times New Roman"/>
          <w:b w:val="0"/>
          <w:bCs w:val="0"/>
          <w:color w:val="000000"/>
        </w:rPr>
        <w:t xml:space="preserve">; </w:t>
      </w:r>
      <w:r w:rsidR="008B7A98" w:rsidRPr="008B7A98">
        <w:rPr>
          <w:rStyle w:val="nfaseforte"/>
          <w:rFonts w:cs="Times New Roman"/>
          <w:b w:val="0"/>
          <w:bCs w:val="0"/>
          <w:color w:val="000000"/>
        </w:rPr>
        <w:t xml:space="preserve">o Procurador-Geral de Justiça do Estado de Tocantins, Luciano Cesar </w:t>
      </w:r>
      <w:proofErr w:type="spellStart"/>
      <w:r w:rsidR="008B7A98" w:rsidRPr="008B7A98">
        <w:rPr>
          <w:rStyle w:val="nfaseforte"/>
          <w:rFonts w:cs="Times New Roman"/>
          <w:b w:val="0"/>
          <w:bCs w:val="0"/>
          <w:color w:val="000000"/>
        </w:rPr>
        <w:t>Casaroti</w:t>
      </w:r>
      <w:proofErr w:type="spellEnd"/>
      <w:r w:rsidR="008B7A98" w:rsidRPr="008B7A98">
        <w:rPr>
          <w:rStyle w:val="nfaseforte"/>
          <w:rFonts w:cs="Times New Roman"/>
          <w:b w:val="0"/>
          <w:bCs w:val="0"/>
          <w:color w:val="000000"/>
        </w:rPr>
        <w:t>;</w:t>
      </w:r>
      <w:r w:rsidR="008B7A98">
        <w:rPr>
          <w:rStyle w:val="nfaseforte"/>
          <w:rFonts w:cs="Times New Roman"/>
          <w:b w:val="0"/>
          <w:bCs w:val="0"/>
          <w:color w:val="000000"/>
        </w:rPr>
        <w:t xml:space="preserve"> e o </w:t>
      </w:r>
      <w:r w:rsidR="008B7A98" w:rsidRPr="008B7A98">
        <w:rPr>
          <w:rStyle w:val="nfaseforte"/>
          <w:rFonts w:cs="Times New Roman"/>
          <w:b w:val="0"/>
          <w:bCs w:val="0"/>
          <w:color w:val="000000"/>
        </w:rPr>
        <w:t>Juiz Auxiliar de Apoio Interinstitucional do CNJ-CNMP</w:t>
      </w:r>
      <w:r w:rsidR="008B7A98">
        <w:rPr>
          <w:rStyle w:val="nfaseforte"/>
          <w:rFonts w:cs="Times New Roman"/>
          <w:b w:val="0"/>
          <w:bCs w:val="0"/>
          <w:color w:val="000000"/>
        </w:rPr>
        <w:t xml:space="preserve">, </w:t>
      </w:r>
      <w:r w:rsidR="008B7A98" w:rsidRPr="008B7A98">
        <w:rPr>
          <w:rStyle w:val="nfaseforte"/>
          <w:rFonts w:cs="Times New Roman"/>
          <w:b w:val="0"/>
          <w:bCs w:val="0"/>
          <w:color w:val="000000"/>
        </w:rPr>
        <w:t>Paulo Afonso de Amorim Filho</w:t>
      </w:r>
      <w:r w:rsidR="008B7A98">
        <w:rPr>
          <w:rStyle w:val="nfaseforte"/>
          <w:rFonts w:cs="Times New Roman"/>
          <w:b w:val="0"/>
          <w:bCs w:val="0"/>
          <w:color w:val="000000"/>
        </w:rPr>
        <w:t>.</w:t>
      </w:r>
      <w:r w:rsidR="003B0354">
        <w:rPr>
          <w:rStyle w:val="nfaseforte"/>
          <w:rFonts w:cs="Times New Roman"/>
          <w:b w:val="0"/>
          <w:bCs w:val="0"/>
          <w:color w:val="000000"/>
        </w:rPr>
        <w:t xml:space="preserve"> </w:t>
      </w:r>
      <w:r w:rsidR="00984ED0" w:rsidRPr="00EB4131">
        <w:rPr>
          <w:rFonts w:cs="Times New Roman"/>
        </w:rPr>
        <w:t>Ap</w:t>
      </w:r>
      <w:r w:rsidR="007A60FF" w:rsidRPr="00EB4131">
        <w:rPr>
          <w:rFonts w:cs="Times New Roman"/>
        </w:rPr>
        <w:t>ós</w:t>
      </w:r>
      <w:r w:rsidR="00C171F6" w:rsidRPr="00EB4131">
        <w:rPr>
          <w:rFonts w:cs="Times New Roman"/>
        </w:rPr>
        <w:t xml:space="preserve"> </w:t>
      </w:r>
      <w:r w:rsidR="00C171F6" w:rsidRPr="00EB4131">
        <w:rPr>
          <w:rStyle w:val="st"/>
          <w:rFonts w:cs="Times New Roman"/>
        </w:rPr>
        <w:t xml:space="preserve">verificado o quórum regimental, </w:t>
      </w:r>
      <w:r w:rsidR="003B2830" w:rsidRPr="00EB4131">
        <w:rPr>
          <w:rStyle w:val="nfaseforte"/>
          <w:rFonts w:cs="Times New Roman"/>
          <w:b w:val="0"/>
        </w:rPr>
        <w:t>a</w:t>
      </w:r>
      <w:r w:rsidR="001664DC" w:rsidRPr="00EB4131">
        <w:rPr>
          <w:rStyle w:val="nfaseforte"/>
          <w:rFonts w:cs="Times New Roman"/>
          <w:b w:val="0"/>
        </w:rPr>
        <w:t xml:space="preserve"> President</w:t>
      </w:r>
      <w:r w:rsidR="008638BD" w:rsidRPr="00EB4131">
        <w:rPr>
          <w:rStyle w:val="nfaseforte"/>
          <w:rFonts w:cs="Times New Roman"/>
          <w:b w:val="0"/>
        </w:rPr>
        <w:t>e</w:t>
      </w:r>
      <w:r w:rsidR="00470470" w:rsidRPr="00EB4131">
        <w:rPr>
          <w:rStyle w:val="nfaseforte"/>
          <w:rFonts w:cs="Times New Roman"/>
          <w:b w:val="0"/>
        </w:rPr>
        <w:t xml:space="preserve"> </w:t>
      </w:r>
      <w:r w:rsidR="007A60FF" w:rsidRPr="00EB4131">
        <w:rPr>
          <w:rStyle w:val="nfaseforte"/>
          <w:rFonts w:cs="Times New Roman"/>
          <w:b w:val="0"/>
          <w:color w:val="000000"/>
        </w:rPr>
        <w:t xml:space="preserve">declarou aberta a presente Sessão e cumprimentou todos </w:t>
      </w:r>
      <w:r w:rsidR="007A60FF" w:rsidRPr="00EB4131">
        <w:rPr>
          <w:rStyle w:val="nfaseforte"/>
          <w:rFonts w:cs="Times New Roman"/>
          <w:b w:val="0"/>
          <w:color w:val="000000"/>
          <w:shd w:val="clear" w:color="auto" w:fill="FFFFFF" w:themeFill="background1"/>
        </w:rPr>
        <w:t>os presentes.</w:t>
      </w:r>
      <w:r w:rsidR="00960E69" w:rsidRPr="00EB4131">
        <w:rPr>
          <w:rFonts w:cs="Times New Roman"/>
          <w:bCs/>
        </w:rPr>
        <w:t xml:space="preserve"> </w:t>
      </w:r>
      <w:r w:rsidR="003B0354">
        <w:rPr>
          <w:rFonts w:cs="Times New Roman"/>
          <w:bCs/>
        </w:rPr>
        <w:t xml:space="preserve">Em seguida, </w:t>
      </w:r>
      <w:r w:rsidR="003B2830" w:rsidRPr="004F3A1D">
        <w:rPr>
          <w:rStyle w:val="nfaseforte"/>
          <w:rFonts w:cs="Times New Roman"/>
          <w:b w:val="0"/>
          <w:color w:val="000000"/>
        </w:rPr>
        <w:t xml:space="preserve">submeteu ao Plenário a Ata da </w:t>
      </w:r>
      <w:r w:rsidR="003B2830" w:rsidRPr="004F3A1D">
        <w:rPr>
          <w:rStyle w:val="nfaseforte"/>
          <w:rFonts w:cs="Times New Roman"/>
          <w:b w:val="0"/>
        </w:rPr>
        <w:t>1</w:t>
      </w:r>
      <w:r w:rsidR="003B0354">
        <w:rPr>
          <w:rStyle w:val="nfaseforte"/>
          <w:rFonts w:cs="Times New Roman"/>
          <w:b w:val="0"/>
        </w:rPr>
        <w:t>6</w:t>
      </w:r>
      <w:r w:rsidR="003B2830" w:rsidRPr="004F3A1D">
        <w:rPr>
          <w:rStyle w:val="nfaseforte"/>
          <w:rFonts w:cs="Times New Roman"/>
          <w:b w:val="0"/>
        </w:rPr>
        <w:t xml:space="preserve">ª Sessão </w:t>
      </w:r>
      <w:r w:rsidR="003B2830">
        <w:rPr>
          <w:rStyle w:val="nfaseforte"/>
          <w:rFonts w:cs="Times New Roman"/>
          <w:b w:val="0"/>
        </w:rPr>
        <w:t>O</w:t>
      </w:r>
      <w:r w:rsidR="003B2830" w:rsidRPr="004F3A1D">
        <w:rPr>
          <w:rStyle w:val="nfaseforte"/>
          <w:rFonts w:cs="Times New Roman"/>
          <w:b w:val="0"/>
        </w:rPr>
        <w:t>rdinária de 2023</w:t>
      </w:r>
      <w:r w:rsidR="003B2830" w:rsidRPr="004F3A1D">
        <w:rPr>
          <w:rStyle w:val="nfaseforte"/>
          <w:rFonts w:cs="Times New Roman"/>
          <w:b w:val="0"/>
          <w:color w:val="000000"/>
        </w:rPr>
        <w:t>,</w:t>
      </w:r>
      <w:r w:rsidR="003B2830">
        <w:rPr>
          <w:rStyle w:val="nfaseforte"/>
          <w:rFonts w:cs="Times New Roman"/>
          <w:b w:val="0"/>
          <w:color w:val="000000"/>
        </w:rPr>
        <w:t xml:space="preserve"> </w:t>
      </w:r>
      <w:r w:rsidR="003B2830" w:rsidRPr="004F3A1D">
        <w:rPr>
          <w:rStyle w:val="nfaseforte"/>
          <w:rFonts w:cs="Times New Roman"/>
          <w:b w:val="0"/>
          <w:color w:val="000000"/>
        </w:rPr>
        <w:t>que fo</w:t>
      </w:r>
      <w:r w:rsidR="003B0354">
        <w:rPr>
          <w:rStyle w:val="nfaseforte"/>
          <w:rFonts w:cs="Times New Roman"/>
          <w:b w:val="0"/>
          <w:color w:val="000000"/>
        </w:rPr>
        <w:t>i</w:t>
      </w:r>
      <w:r w:rsidR="003B2830" w:rsidRPr="004F3A1D">
        <w:rPr>
          <w:rStyle w:val="nfaseforte"/>
          <w:rFonts w:cs="Times New Roman"/>
          <w:b w:val="0"/>
          <w:color w:val="000000"/>
        </w:rPr>
        <w:t xml:space="preserve"> aprovada à unanimidade, sem retificação</w:t>
      </w:r>
      <w:r w:rsidR="003B2830">
        <w:rPr>
          <w:rStyle w:val="nfaseforte"/>
          <w:rFonts w:cs="Times New Roman"/>
          <w:b w:val="0"/>
          <w:color w:val="000000"/>
        </w:rPr>
        <w:t>.</w:t>
      </w:r>
      <w:r w:rsidR="00A42571">
        <w:rPr>
          <w:rStyle w:val="nfaseforte"/>
          <w:rFonts w:cs="Times New Roman"/>
          <w:b w:val="0"/>
          <w:color w:val="000000"/>
        </w:rPr>
        <w:t xml:space="preserve"> Na sequência</w:t>
      </w:r>
      <w:r w:rsidR="003B2830">
        <w:rPr>
          <w:rStyle w:val="nfaseforte"/>
          <w:rFonts w:cs="Times New Roman"/>
          <w:b w:val="0"/>
          <w:color w:val="000000"/>
        </w:rPr>
        <w:t>,</w:t>
      </w:r>
      <w:r w:rsidR="003B2830">
        <w:rPr>
          <w:rFonts w:cs="Times New Roman"/>
          <w:bCs/>
          <w:color w:val="000000"/>
        </w:rPr>
        <w:t xml:space="preserve"> </w:t>
      </w:r>
      <w:r w:rsidR="00AA06F3" w:rsidRPr="004F3A1D">
        <w:rPr>
          <w:rStyle w:val="nfaseforte"/>
          <w:rFonts w:cs="Times New Roman"/>
          <w:b w:val="0"/>
          <w:color w:val="000000"/>
        </w:rPr>
        <w:t>comunicou que a Secretaria Geral encaminhou correspondência eletrônica a todos os Conselheiros, com a relação dos processos em que foram proferidas decisões monocráticas de arquivamento, totalizando</w:t>
      </w:r>
      <w:r w:rsidR="00AF03EE" w:rsidRPr="004F3A1D">
        <w:rPr>
          <w:rStyle w:val="nfaseforte"/>
          <w:rFonts w:cs="Times New Roman"/>
          <w:b w:val="0"/>
          <w:color w:val="000000"/>
        </w:rPr>
        <w:t xml:space="preserve"> </w:t>
      </w:r>
      <w:r w:rsidR="003B0354">
        <w:rPr>
          <w:rStyle w:val="nfaseforte"/>
          <w:rFonts w:cs="Times New Roman"/>
          <w:b w:val="0"/>
          <w:color w:val="000000"/>
        </w:rPr>
        <w:t>29</w:t>
      </w:r>
      <w:r w:rsidR="00AF03EE" w:rsidRPr="004F3A1D">
        <w:rPr>
          <w:rStyle w:val="nfaseforte"/>
          <w:rFonts w:cs="Times New Roman"/>
          <w:b w:val="0"/>
          <w:color w:val="000000"/>
        </w:rPr>
        <w:t xml:space="preserve"> </w:t>
      </w:r>
      <w:r w:rsidR="00AA06F3" w:rsidRPr="004F3A1D">
        <w:rPr>
          <w:rStyle w:val="nfaseforte"/>
          <w:rFonts w:cs="Times New Roman"/>
          <w:b w:val="0"/>
          <w:color w:val="000000"/>
        </w:rPr>
        <w:t>(</w:t>
      </w:r>
      <w:r w:rsidR="003B2830">
        <w:rPr>
          <w:rStyle w:val="nfaseforte"/>
          <w:rFonts w:cs="Times New Roman"/>
          <w:b w:val="0"/>
          <w:color w:val="000000"/>
        </w:rPr>
        <w:t xml:space="preserve">vinte e </w:t>
      </w:r>
      <w:r w:rsidR="003B0354">
        <w:rPr>
          <w:rStyle w:val="nfaseforte"/>
          <w:rFonts w:cs="Times New Roman"/>
          <w:b w:val="0"/>
          <w:color w:val="000000"/>
        </w:rPr>
        <w:t>nove</w:t>
      </w:r>
      <w:r w:rsidR="00AA06F3" w:rsidRPr="004F3A1D">
        <w:rPr>
          <w:rStyle w:val="nfaseforte"/>
          <w:rFonts w:cs="Times New Roman"/>
          <w:b w:val="0"/>
          <w:color w:val="000000"/>
        </w:rPr>
        <w:t xml:space="preserve">), publicadas no período de </w:t>
      </w:r>
      <w:r w:rsidR="003B2830">
        <w:rPr>
          <w:rStyle w:val="nfaseforte"/>
          <w:rFonts w:cs="Times New Roman"/>
          <w:b w:val="0"/>
          <w:bCs w:val="0"/>
          <w:color w:val="000000"/>
        </w:rPr>
        <w:t>2</w:t>
      </w:r>
      <w:r w:rsidR="003B0354">
        <w:rPr>
          <w:rStyle w:val="nfaseforte"/>
          <w:rFonts w:cs="Times New Roman"/>
          <w:b w:val="0"/>
          <w:bCs w:val="0"/>
          <w:color w:val="000000"/>
        </w:rPr>
        <w:t>4</w:t>
      </w:r>
      <w:r w:rsidR="00AA06F3" w:rsidRPr="004F3A1D">
        <w:rPr>
          <w:rStyle w:val="nfaseforte"/>
          <w:rFonts w:cs="Times New Roman"/>
          <w:b w:val="0"/>
          <w:bCs w:val="0"/>
          <w:color w:val="000000"/>
        </w:rPr>
        <w:t>/</w:t>
      </w:r>
      <w:r w:rsidR="003B0354">
        <w:rPr>
          <w:rStyle w:val="nfaseforte"/>
          <w:rFonts w:cs="Times New Roman"/>
          <w:b w:val="0"/>
          <w:bCs w:val="0"/>
          <w:color w:val="000000"/>
        </w:rPr>
        <w:t>10</w:t>
      </w:r>
      <w:r w:rsidR="00AA06F3" w:rsidRPr="004F3A1D">
        <w:rPr>
          <w:rStyle w:val="nfaseforte"/>
          <w:rFonts w:cs="Times New Roman"/>
          <w:b w:val="0"/>
          <w:bCs w:val="0"/>
          <w:color w:val="000000"/>
        </w:rPr>
        <w:t>/202</w:t>
      </w:r>
      <w:r w:rsidR="00AF03EE" w:rsidRPr="004F3A1D">
        <w:rPr>
          <w:rStyle w:val="nfaseforte"/>
          <w:rFonts w:cs="Times New Roman"/>
          <w:b w:val="0"/>
          <w:bCs w:val="0"/>
          <w:color w:val="000000"/>
        </w:rPr>
        <w:t>3</w:t>
      </w:r>
      <w:r w:rsidR="00AA06F3" w:rsidRPr="004F3A1D">
        <w:rPr>
          <w:rStyle w:val="nfaseforte"/>
          <w:rFonts w:cs="Times New Roman"/>
          <w:b w:val="0"/>
          <w:bCs w:val="0"/>
          <w:color w:val="000000"/>
        </w:rPr>
        <w:t xml:space="preserve"> a </w:t>
      </w:r>
      <w:r w:rsidR="003B0354">
        <w:rPr>
          <w:rStyle w:val="nfaseforte"/>
          <w:rFonts w:cs="Times New Roman"/>
          <w:b w:val="0"/>
          <w:bCs w:val="0"/>
          <w:color w:val="000000"/>
        </w:rPr>
        <w:t>1</w:t>
      </w:r>
      <w:r w:rsidR="003B2830">
        <w:rPr>
          <w:rStyle w:val="nfaseforte"/>
          <w:rFonts w:cs="Times New Roman"/>
          <w:b w:val="0"/>
          <w:bCs w:val="0"/>
          <w:color w:val="000000"/>
        </w:rPr>
        <w:t>3</w:t>
      </w:r>
      <w:r w:rsidR="00AA06F3" w:rsidRPr="004F3A1D">
        <w:rPr>
          <w:rStyle w:val="nfaseforte"/>
          <w:rFonts w:cs="Times New Roman"/>
          <w:b w:val="0"/>
          <w:bCs w:val="0"/>
          <w:color w:val="000000"/>
        </w:rPr>
        <w:t>/</w:t>
      </w:r>
      <w:r w:rsidR="003B2830">
        <w:rPr>
          <w:rStyle w:val="nfaseforte"/>
          <w:rFonts w:cs="Times New Roman"/>
          <w:b w:val="0"/>
          <w:bCs w:val="0"/>
          <w:color w:val="000000"/>
        </w:rPr>
        <w:t>1</w:t>
      </w:r>
      <w:r w:rsidR="003B0354">
        <w:rPr>
          <w:rStyle w:val="nfaseforte"/>
          <w:rFonts w:cs="Times New Roman"/>
          <w:b w:val="0"/>
          <w:bCs w:val="0"/>
          <w:color w:val="000000"/>
        </w:rPr>
        <w:t>1</w:t>
      </w:r>
      <w:r w:rsidR="00AA06F3" w:rsidRPr="004F3A1D">
        <w:rPr>
          <w:rStyle w:val="nfaseforte"/>
          <w:rFonts w:cs="Times New Roman"/>
          <w:b w:val="0"/>
          <w:bCs w:val="0"/>
          <w:color w:val="000000"/>
        </w:rPr>
        <w:t>/202</w:t>
      </w:r>
      <w:r w:rsidR="00F125A0" w:rsidRPr="004F3A1D">
        <w:rPr>
          <w:rStyle w:val="nfaseforte"/>
          <w:rFonts w:cs="Times New Roman"/>
          <w:b w:val="0"/>
          <w:bCs w:val="0"/>
          <w:color w:val="000000"/>
        </w:rPr>
        <w:t>3</w:t>
      </w:r>
      <w:r w:rsidR="00AA06F3" w:rsidRPr="004F3A1D">
        <w:rPr>
          <w:rFonts w:cs="Times New Roman"/>
        </w:rPr>
        <w:t>,</w:t>
      </w:r>
      <w:r w:rsidR="00AA06F3" w:rsidRPr="004F3A1D">
        <w:rPr>
          <w:rStyle w:val="nfaseforte"/>
          <w:rFonts w:cs="Times New Roman"/>
          <w:b w:val="0"/>
          <w:bCs w:val="0"/>
          <w:color w:val="000000"/>
        </w:rPr>
        <w:t xml:space="preserve"> em cumprimento ao disposto no artigo 43, §2º, do RICNMP.</w:t>
      </w:r>
      <w:r w:rsidR="00526A81" w:rsidRPr="004F3A1D">
        <w:rPr>
          <w:rStyle w:val="nfaseforte"/>
          <w:rFonts w:cs="Times New Roman"/>
          <w:b w:val="0"/>
          <w:bCs w:val="0"/>
          <w:color w:val="000000"/>
        </w:rPr>
        <w:t xml:space="preserve"> </w:t>
      </w:r>
      <w:r w:rsidR="00DF4453" w:rsidRPr="00DF4453">
        <w:rPr>
          <w:rStyle w:val="nfaseforte"/>
          <w:rFonts w:cs="Times New Roman"/>
          <w:b w:val="0"/>
          <w:bCs w:val="0"/>
          <w:color w:val="000000"/>
        </w:rPr>
        <w:t xml:space="preserve">Informou, ainda, que, conforme deliberado na Vigésima Terceira Sessão Ordinária de 2014, a Corregedoria Nacional encaminhou o relatório de </w:t>
      </w:r>
      <w:r w:rsidR="003B0354">
        <w:rPr>
          <w:rStyle w:val="nfaseforte"/>
          <w:rFonts w:cs="Times New Roman"/>
          <w:b w:val="0"/>
          <w:bCs w:val="0"/>
          <w:color w:val="000000"/>
        </w:rPr>
        <w:t>44</w:t>
      </w:r>
      <w:r w:rsidR="00DF4453" w:rsidRPr="00DF4453">
        <w:rPr>
          <w:rStyle w:val="nfaseforte"/>
          <w:rFonts w:cs="Times New Roman"/>
          <w:b w:val="0"/>
          <w:bCs w:val="0"/>
          <w:color w:val="000000"/>
        </w:rPr>
        <w:t xml:space="preserve"> (</w:t>
      </w:r>
      <w:r w:rsidR="003B0354">
        <w:rPr>
          <w:rStyle w:val="nfaseforte"/>
          <w:rFonts w:cs="Times New Roman"/>
          <w:b w:val="0"/>
          <w:bCs w:val="0"/>
          <w:color w:val="000000"/>
        </w:rPr>
        <w:t>quarenta e quatro</w:t>
      </w:r>
      <w:r w:rsidR="00DF4453" w:rsidRPr="00DF4453">
        <w:rPr>
          <w:rStyle w:val="nfaseforte"/>
          <w:rFonts w:cs="Times New Roman"/>
          <w:b w:val="0"/>
          <w:bCs w:val="0"/>
          <w:color w:val="000000"/>
        </w:rPr>
        <w:t xml:space="preserve">) decisões de arquivamento, publicadas no período de </w:t>
      </w:r>
      <w:r w:rsidR="003B0354">
        <w:rPr>
          <w:rStyle w:val="nfaseforte"/>
          <w:rFonts w:cs="Times New Roman"/>
          <w:b w:val="0"/>
          <w:bCs w:val="0"/>
          <w:color w:val="000000"/>
        </w:rPr>
        <w:t>24</w:t>
      </w:r>
      <w:r w:rsidR="003B0354" w:rsidRPr="004F3A1D">
        <w:rPr>
          <w:rStyle w:val="nfaseforte"/>
          <w:rFonts w:cs="Times New Roman"/>
          <w:b w:val="0"/>
          <w:bCs w:val="0"/>
          <w:color w:val="000000"/>
        </w:rPr>
        <w:t>/</w:t>
      </w:r>
      <w:r w:rsidR="003B0354">
        <w:rPr>
          <w:rStyle w:val="nfaseforte"/>
          <w:rFonts w:cs="Times New Roman"/>
          <w:b w:val="0"/>
          <w:bCs w:val="0"/>
          <w:color w:val="000000"/>
        </w:rPr>
        <w:t>10</w:t>
      </w:r>
      <w:r w:rsidR="003B0354" w:rsidRPr="004F3A1D">
        <w:rPr>
          <w:rStyle w:val="nfaseforte"/>
          <w:rFonts w:cs="Times New Roman"/>
          <w:b w:val="0"/>
          <w:bCs w:val="0"/>
          <w:color w:val="000000"/>
        </w:rPr>
        <w:t xml:space="preserve">/2023 a </w:t>
      </w:r>
      <w:r w:rsidR="003B0354">
        <w:rPr>
          <w:rStyle w:val="nfaseforte"/>
          <w:rFonts w:cs="Times New Roman"/>
          <w:b w:val="0"/>
          <w:bCs w:val="0"/>
          <w:color w:val="000000"/>
        </w:rPr>
        <w:t>13</w:t>
      </w:r>
      <w:r w:rsidR="003B0354" w:rsidRPr="004F3A1D">
        <w:rPr>
          <w:rStyle w:val="nfaseforte"/>
          <w:rFonts w:cs="Times New Roman"/>
          <w:b w:val="0"/>
          <w:bCs w:val="0"/>
          <w:color w:val="000000"/>
        </w:rPr>
        <w:t>/</w:t>
      </w:r>
      <w:r w:rsidR="003B0354">
        <w:rPr>
          <w:rStyle w:val="nfaseforte"/>
          <w:rFonts w:cs="Times New Roman"/>
          <w:b w:val="0"/>
          <w:bCs w:val="0"/>
          <w:color w:val="000000"/>
        </w:rPr>
        <w:t>11</w:t>
      </w:r>
      <w:r w:rsidR="003B0354" w:rsidRPr="004F3A1D">
        <w:rPr>
          <w:rStyle w:val="nfaseforte"/>
          <w:rFonts w:cs="Times New Roman"/>
          <w:b w:val="0"/>
          <w:bCs w:val="0"/>
          <w:color w:val="000000"/>
        </w:rPr>
        <w:t>/2023</w:t>
      </w:r>
      <w:r w:rsidR="00DF4453">
        <w:rPr>
          <w:rStyle w:val="nfaseforte"/>
          <w:rFonts w:cs="Times New Roman"/>
          <w:b w:val="0"/>
          <w:bCs w:val="0"/>
          <w:color w:val="000000"/>
        </w:rPr>
        <w:t xml:space="preserve">. </w:t>
      </w:r>
      <w:r w:rsidR="00A42571">
        <w:rPr>
          <w:rStyle w:val="nfaseforte"/>
          <w:rFonts w:cs="Times New Roman"/>
          <w:b w:val="0"/>
          <w:color w:val="000000"/>
        </w:rPr>
        <w:t>Após</w:t>
      </w:r>
      <w:r w:rsidR="00AA06F3" w:rsidRPr="004F3A1D">
        <w:rPr>
          <w:rStyle w:val="nfaseforte"/>
          <w:rFonts w:cs="Times New Roman"/>
          <w:b w:val="0"/>
          <w:color w:val="000000"/>
        </w:rPr>
        <w:t xml:space="preserve">, </w:t>
      </w:r>
      <w:r w:rsidR="00AA06F3" w:rsidRPr="004F3A1D">
        <w:rPr>
          <w:rStyle w:val="nfaseforte"/>
          <w:rFonts w:cs="Times New Roman"/>
          <w:b w:val="0"/>
        </w:rPr>
        <w:t>anunciou</w:t>
      </w:r>
      <w:r w:rsidR="00E32FAD">
        <w:rPr>
          <w:rStyle w:val="nfaseforte"/>
          <w:rFonts w:cs="Times New Roman"/>
          <w:b w:val="0"/>
        </w:rPr>
        <w:t>,</w:t>
      </w:r>
      <w:r w:rsidR="00580494" w:rsidRPr="004F3A1D">
        <w:rPr>
          <w:rStyle w:val="nfaseforte"/>
          <w:rFonts w:cs="Times New Roman"/>
          <w:b w:val="0"/>
        </w:rPr>
        <w:t xml:space="preserve"> </w:t>
      </w:r>
      <w:r w:rsidR="00CC6ADA" w:rsidRPr="004F3A1D">
        <w:rPr>
          <w:rStyle w:val="nfaseforte"/>
          <w:rFonts w:cs="Times New Roman"/>
          <w:b w:val="0"/>
        </w:rPr>
        <w:t>a pedido dos respectivos Relatores,</w:t>
      </w:r>
      <w:r w:rsidR="00CC6ADA" w:rsidRPr="004F3A1D">
        <w:rPr>
          <w:rStyle w:val="nfaseforte"/>
          <w:rFonts w:cs="Times New Roman"/>
          <w:b w:val="0"/>
          <w:color w:val="000000"/>
        </w:rPr>
        <w:t xml:space="preserve"> o adiamento dos Processos </w:t>
      </w:r>
      <w:proofErr w:type="spellStart"/>
      <w:r w:rsidR="00CC6ADA" w:rsidRPr="004F3A1D">
        <w:rPr>
          <w:rStyle w:val="nfaseforte"/>
          <w:rFonts w:cs="Times New Roman"/>
          <w:b w:val="0"/>
          <w:color w:val="000000"/>
        </w:rPr>
        <w:t>nº</w:t>
      </w:r>
      <w:r w:rsidR="00CC6ADA" w:rsidRPr="004F3A1D">
        <w:rPr>
          <w:rStyle w:val="nfaseforte"/>
          <w:rFonts w:cs="Times New Roman"/>
          <w:b w:val="0"/>
          <w:color w:val="000000"/>
          <w:vertAlign w:val="superscript"/>
        </w:rPr>
        <w:t>s</w:t>
      </w:r>
      <w:proofErr w:type="spellEnd"/>
      <w:r w:rsidR="00CC6ADA" w:rsidRPr="004F3A1D">
        <w:rPr>
          <w:rStyle w:val="nfaseforte"/>
          <w:rFonts w:cs="Times New Roman"/>
          <w:b w:val="0"/>
          <w:color w:val="000000"/>
          <w:vertAlign w:val="superscript"/>
        </w:rPr>
        <w:t xml:space="preserve"> </w:t>
      </w:r>
      <w:r w:rsidR="00444C64">
        <w:rPr>
          <w:rFonts w:ascii="Times-Roman" w:hAnsi="Times-Roman" w:cs="Times-Roman"/>
        </w:rPr>
        <w:t>1</w:t>
      </w:r>
      <w:r w:rsidR="00A45774" w:rsidRPr="007C2639">
        <w:rPr>
          <w:rFonts w:ascii="Times-Roman" w:hAnsi="Times-Roman" w:cs="Times-Roman"/>
        </w:rPr>
        <w:t>.00967/2022-78</w:t>
      </w:r>
      <w:r w:rsidR="00A45774">
        <w:rPr>
          <w:rFonts w:ascii="Times-Roman" w:hAnsi="Times-Roman" w:cs="Times-Roman"/>
        </w:rPr>
        <w:t xml:space="preserve">; </w:t>
      </w:r>
      <w:r w:rsidR="005B67B1" w:rsidRPr="007C2639">
        <w:rPr>
          <w:rFonts w:ascii="Times-Roman" w:hAnsi="Times-Roman" w:cs="Times-Roman"/>
        </w:rPr>
        <w:t>1.00143/2023-60</w:t>
      </w:r>
      <w:r w:rsidR="005B67B1">
        <w:rPr>
          <w:rFonts w:ascii="Times-Roman" w:hAnsi="Times-Roman" w:cs="Times-Roman"/>
        </w:rPr>
        <w:t xml:space="preserve">; 1.00788/2022-40; </w:t>
      </w:r>
      <w:r w:rsidR="005B67B1" w:rsidRPr="005B67B1">
        <w:rPr>
          <w:rFonts w:ascii="Times-Roman" w:hAnsi="Times-Roman" w:cs="Times-Roman"/>
        </w:rPr>
        <w:t>1.00356/2023-47</w:t>
      </w:r>
      <w:r w:rsidR="005B67B1">
        <w:rPr>
          <w:rFonts w:ascii="Times-Roman" w:hAnsi="Times-Roman" w:cs="Times-Roman"/>
        </w:rPr>
        <w:t>;</w:t>
      </w:r>
      <w:r w:rsidR="00524F56">
        <w:rPr>
          <w:rFonts w:ascii="Times-Roman" w:hAnsi="Times-Roman" w:cs="Times-Roman"/>
        </w:rPr>
        <w:t xml:space="preserve"> </w:t>
      </w:r>
      <w:r w:rsidR="005B67B1" w:rsidRPr="00F414D9">
        <w:rPr>
          <w:rFonts w:ascii="Times-Roman" w:hAnsi="Times-Roman" w:cs="Times-Roman"/>
        </w:rPr>
        <w:t>1.00478/2023-89</w:t>
      </w:r>
      <w:r w:rsidR="00954B8A">
        <w:rPr>
          <w:rStyle w:val="nfaseforte"/>
          <w:rFonts w:cs="Times New Roman"/>
          <w:b w:val="0"/>
          <w:bCs w:val="0"/>
          <w:color w:val="000000"/>
        </w:rPr>
        <w:t>;</w:t>
      </w:r>
      <w:r w:rsidR="007909F5">
        <w:rPr>
          <w:rStyle w:val="nfaseforte"/>
          <w:rFonts w:cs="Times New Roman"/>
          <w:b w:val="0"/>
          <w:bCs w:val="0"/>
          <w:color w:val="000000"/>
        </w:rPr>
        <w:t xml:space="preserve"> </w:t>
      </w:r>
      <w:r w:rsidR="00524F56">
        <w:rPr>
          <w:rStyle w:val="nfaseforte"/>
          <w:rFonts w:cs="Times New Roman"/>
          <w:b w:val="0"/>
          <w:bCs w:val="0"/>
          <w:color w:val="000000"/>
        </w:rPr>
        <w:t xml:space="preserve">1.01222/2022-90, </w:t>
      </w:r>
      <w:r w:rsidR="007909F5" w:rsidRPr="007909F5">
        <w:rPr>
          <w:rStyle w:val="nfaseforte"/>
          <w:rFonts w:cs="Times New Roman"/>
          <w:b w:val="0"/>
          <w:bCs w:val="0"/>
          <w:color w:val="000000"/>
        </w:rPr>
        <w:t>bem como do Processo nº</w:t>
      </w:r>
      <w:r w:rsidR="005B67B1">
        <w:rPr>
          <w:rStyle w:val="nfaseforte"/>
          <w:rFonts w:cs="Times New Roman"/>
          <w:b w:val="0"/>
          <w:bCs w:val="0"/>
          <w:color w:val="000000"/>
        </w:rPr>
        <w:t xml:space="preserve"> </w:t>
      </w:r>
      <w:r w:rsidR="005B67B1" w:rsidRPr="007D5967">
        <w:rPr>
          <w:rFonts w:ascii="Times-Roman" w:hAnsi="Times-Roman" w:cs="Times-Roman"/>
        </w:rPr>
        <w:t>1.00693/2021-90</w:t>
      </w:r>
      <w:r w:rsidR="007909F5" w:rsidRPr="007909F5">
        <w:rPr>
          <w:rStyle w:val="nfaseforte"/>
          <w:rFonts w:cs="Times New Roman"/>
          <w:b w:val="0"/>
          <w:bCs w:val="0"/>
          <w:color w:val="000000"/>
        </w:rPr>
        <w:t>, a pedido do Conselheiro que estava com vista dos autos.</w:t>
      </w:r>
      <w:r w:rsidR="00C92867">
        <w:rPr>
          <w:rStyle w:val="nfaseforte"/>
          <w:rFonts w:cs="Times New Roman"/>
          <w:b w:val="0"/>
          <w:bCs w:val="0"/>
          <w:color w:val="000000"/>
        </w:rPr>
        <w:t xml:space="preserve"> Anunciou, também, a retirada de pauta dos Processos </w:t>
      </w:r>
      <w:proofErr w:type="spellStart"/>
      <w:r w:rsidR="00C92867">
        <w:rPr>
          <w:rStyle w:val="nfaseforte"/>
          <w:rFonts w:cs="Times New Roman"/>
          <w:b w:val="0"/>
          <w:bCs w:val="0"/>
          <w:color w:val="000000"/>
        </w:rPr>
        <w:t>n°</w:t>
      </w:r>
      <w:r w:rsidR="00C92867" w:rsidRPr="00E07F78">
        <w:rPr>
          <w:rStyle w:val="nfaseforte"/>
          <w:rFonts w:cs="Times New Roman"/>
          <w:b w:val="0"/>
          <w:bCs w:val="0"/>
          <w:color w:val="000000"/>
          <w:vertAlign w:val="superscript"/>
        </w:rPr>
        <w:t>s</w:t>
      </w:r>
      <w:proofErr w:type="spellEnd"/>
      <w:r w:rsidR="003B6B10">
        <w:rPr>
          <w:rStyle w:val="nfaseforte"/>
          <w:rFonts w:cs="Times New Roman"/>
          <w:b w:val="0"/>
          <w:bCs w:val="0"/>
          <w:color w:val="000000"/>
          <w:vertAlign w:val="superscript"/>
        </w:rPr>
        <w:t xml:space="preserve"> </w:t>
      </w:r>
      <w:r w:rsidR="00E07F78">
        <w:rPr>
          <w:rFonts w:ascii="Times-Roman" w:hAnsi="Times-Roman" w:cs="Times-Roman"/>
        </w:rPr>
        <w:t>1.0</w:t>
      </w:r>
      <w:r w:rsidR="00524F56">
        <w:rPr>
          <w:rFonts w:ascii="Times-Roman" w:hAnsi="Times-Roman" w:cs="Times-Roman"/>
        </w:rPr>
        <w:t>1205</w:t>
      </w:r>
      <w:r w:rsidR="00E07F78">
        <w:rPr>
          <w:rFonts w:ascii="Times-Roman" w:hAnsi="Times-Roman" w:cs="Times-Roman"/>
        </w:rPr>
        <w:t>/202</w:t>
      </w:r>
      <w:r w:rsidR="00524F56">
        <w:rPr>
          <w:rFonts w:ascii="Times-Roman" w:hAnsi="Times-Roman" w:cs="Times-Roman"/>
        </w:rPr>
        <w:t>1</w:t>
      </w:r>
      <w:r w:rsidR="00E07F78">
        <w:rPr>
          <w:rFonts w:ascii="Times-Roman" w:hAnsi="Times-Roman" w:cs="Times-Roman"/>
        </w:rPr>
        <w:t>-</w:t>
      </w:r>
      <w:r w:rsidR="00524F56">
        <w:rPr>
          <w:rFonts w:ascii="Times-Roman" w:hAnsi="Times-Roman" w:cs="Times-Roman"/>
        </w:rPr>
        <w:t xml:space="preserve">71 </w:t>
      </w:r>
      <w:r w:rsidR="003B6B10">
        <w:rPr>
          <w:rFonts w:ascii="Times-Roman" w:hAnsi="Times-Roman" w:cs="Times-Roman"/>
        </w:rPr>
        <w:t xml:space="preserve">e </w:t>
      </w:r>
      <w:r w:rsidR="00E07F78">
        <w:rPr>
          <w:rFonts w:ascii="Times-Roman" w:hAnsi="Times-Roman" w:cs="Times-Roman"/>
        </w:rPr>
        <w:t>1.00</w:t>
      </w:r>
      <w:r w:rsidR="00524F56">
        <w:rPr>
          <w:rFonts w:ascii="Times-Roman" w:hAnsi="Times-Roman" w:cs="Times-Roman"/>
        </w:rPr>
        <w:t>783</w:t>
      </w:r>
      <w:r w:rsidR="00E07F78">
        <w:rPr>
          <w:rFonts w:ascii="Times-Roman" w:hAnsi="Times-Roman" w:cs="Times-Roman"/>
        </w:rPr>
        <w:t>/2023-</w:t>
      </w:r>
      <w:r w:rsidR="00524F56">
        <w:rPr>
          <w:rFonts w:ascii="Times-Roman" w:hAnsi="Times-Roman" w:cs="Times-Roman"/>
        </w:rPr>
        <w:t>61</w:t>
      </w:r>
      <w:r w:rsidR="003B6B10">
        <w:rPr>
          <w:rFonts w:ascii="Times-Roman" w:hAnsi="Times-Roman" w:cs="Times-Roman"/>
        </w:rPr>
        <w:t xml:space="preserve">. </w:t>
      </w:r>
      <w:r w:rsidR="00524F56">
        <w:rPr>
          <w:rFonts w:cs="Times New Roman"/>
        </w:rPr>
        <w:t>Após</w:t>
      </w:r>
      <w:r w:rsidR="00A45774">
        <w:rPr>
          <w:rFonts w:cs="Times New Roman"/>
        </w:rPr>
        <w:t xml:space="preserve">, o </w:t>
      </w:r>
      <w:r w:rsidR="00A45774" w:rsidRPr="00A45774">
        <w:rPr>
          <w:rFonts w:cs="Times New Roman"/>
        </w:rPr>
        <w:t xml:space="preserve">Corregedor Nacional, Conselheiro Oswaldo D’Albuquerque, apresentou, </w:t>
      </w:r>
      <w:proofErr w:type="spellStart"/>
      <w:r w:rsidR="00A45774" w:rsidRPr="00A45774">
        <w:rPr>
          <w:rFonts w:cs="Times New Roman"/>
        </w:rPr>
        <w:t>extrapauta</w:t>
      </w:r>
      <w:proofErr w:type="spellEnd"/>
      <w:r w:rsidR="00A45774" w:rsidRPr="00A45774">
        <w:rPr>
          <w:rFonts w:cs="Times New Roman"/>
        </w:rPr>
        <w:t>, a</w:t>
      </w:r>
      <w:r w:rsidR="00DA305D">
        <w:rPr>
          <w:rFonts w:cs="Times New Roman"/>
        </w:rPr>
        <w:t>s</w:t>
      </w:r>
      <w:r w:rsidR="00A45774" w:rsidRPr="00A45774">
        <w:rPr>
          <w:rFonts w:cs="Times New Roman"/>
        </w:rPr>
        <w:t xml:space="preserve"> Sindicância</w:t>
      </w:r>
      <w:r w:rsidR="00DA305D">
        <w:rPr>
          <w:rFonts w:cs="Times New Roman"/>
        </w:rPr>
        <w:t>s</w:t>
      </w:r>
      <w:r w:rsidR="00A45774" w:rsidRPr="00A45774">
        <w:rPr>
          <w:rFonts w:cs="Times New Roman"/>
        </w:rPr>
        <w:t xml:space="preserve"> </w:t>
      </w:r>
      <w:proofErr w:type="spellStart"/>
      <w:r w:rsidR="00A45774" w:rsidRPr="00A45774">
        <w:rPr>
          <w:rFonts w:cs="Times New Roman"/>
        </w:rPr>
        <w:t>nº</w:t>
      </w:r>
      <w:r w:rsidR="00DA305D" w:rsidRPr="00DA305D">
        <w:rPr>
          <w:rFonts w:cs="Times New Roman"/>
          <w:vertAlign w:val="superscript"/>
        </w:rPr>
        <w:t>s</w:t>
      </w:r>
      <w:proofErr w:type="spellEnd"/>
      <w:r w:rsidR="00DA305D" w:rsidRPr="00DA305D">
        <w:rPr>
          <w:rFonts w:cs="Times New Roman"/>
          <w:vertAlign w:val="superscript"/>
        </w:rPr>
        <w:t xml:space="preserve"> </w:t>
      </w:r>
      <w:r w:rsidR="00DA305D" w:rsidRPr="00445794">
        <w:rPr>
          <w:sz w:val="28"/>
          <w:szCs w:val="28"/>
        </w:rPr>
        <w:t>1</w:t>
      </w:r>
      <w:r w:rsidR="00DA305D" w:rsidRPr="00DA305D">
        <w:rPr>
          <w:rFonts w:cs="Times New Roman"/>
        </w:rPr>
        <w:t>.00</w:t>
      </w:r>
      <w:r w:rsidR="00524F56">
        <w:rPr>
          <w:rFonts w:cs="Times New Roman"/>
        </w:rPr>
        <w:t>460</w:t>
      </w:r>
      <w:r w:rsidR="00DA305D" w:rsidRPr="00DA305D">
        <w:rPr>
          <w:rFonts w:cs="Times New Roman"/>
        </w:rPr>
        <w:t>/202</w:t>
      </w:r>
      <w:r w:rsidR="00524F56">
        <w:rPr>
          <w:rFonts w:cs="Times New Roman"/>
        </w:rPr>
        <w:t>3</w:t>
      </w:r>
      <w:r w:rsidR="00DA305D" w:rsidRPr="00DA305D">
        <w:rPr>
          <w:rFonts w:cs="Times New Roman"/>
        </w:rPr>
        <w:t>-</w:t>
      </w:r>
      <w:r w:rsidR="00524F56">
        <w:rPr>
          <w:rFonts w:cs="Times New Roman"/>
        </w:rPr>
        <w:t>03</w:t>
      </w:r>
      <w:r w:rsidR="00DA305D" w:rsidRPr="00DA305D">
        <w:rPr>
          <w:rFonts w:cs="Times New Roman"/>
        </w:rPr>
        <w:t xml:space="preserve"> e 1.00</w:t>
      </w:r>
      <w:r w:rsidR="00524F56">
        <w:rPr>
          <w:rFonts w:cs="Times New Roman"/>
        </w:rPr>
        <w:t>769</w:t>
      </w:r>
      <w:r w:rsidR="00DA305D" w:rsidRPr="00DA305D">
        <w:rPr>
          <w:rFonts w:cs="Times New Roman"/>
        </w:rPr>
        <w:t>/202</w:t>
      </w:r>
      <w:r w:rsidR="00524F56">
        <w:rPr>
          <w:rFonts w:cs="Times New Roman"/>
        </w:rPr>
        <w:t>3</w:t>
      </w:r>
      <w:r w:rsidR="00DA305D" w:rsidRPr="00DA305D">
        <w:rPr>
          <w:rFonts w:cs="Times New Roman"/>
        </w:rPr>
        <w:t>-</w:t>
      </w:r>
      <w:r w:rsidR="00524F56">
        <w:rPr>
          <w:rFonts w:cs="Times New Roman"/>
        </w:rPr>
        <w:t>02</w:t>
      </w:r>
      <w:r w:rsidR="00A45774" w:rsidRPr="00A45774">
        <w:rPr>
          <w:rFonts w:cs="Times New Roman"/>
        </w:rPr>
        <w:t xml:space="preserve">, visando à prorrogação de prazo, por 60 (sessenta) dias, a partir de </w:t>
      </w:r>
      <w:r w:rsidR="00524F56">
        <w:rPr>
          <w:rFonts w:cs="Times New Roman"/>
        </w:rPr>
        <w:t>2</w:t>
      </w:r>
      <w:r w:rsidR="00DA305D">
        <w:rPr>
          <w:rFonts w:cs="Times New Roman"/>
        </w:rPr>
        <w:t xml:space="preserve"> de </w:t>
      </w:r>
      <w:r w:rsidR="00524F56">
        <w:rPr>
          <w:rFonts w:cs="Times New Roman"/>
        </w:rPr>
        <w:t>novem</w:t>
      </w:r>
      <w:r w:rsidR="00DA305D">
        <w:rPr>
          <w:rFonts w:cs="Times New Roman"/>
        </w:rPr>
        <w:t>bro de 2023 e de 1</w:t>
      </w:r>
      <w:r w:rsidR="00524F56">
        <w:rPr>
          <w:rFonts w:cs="Times New Roman"/>
        </w:rPr>
        <w:t>3</w:t>
      </w:r>
      <w:r w:rsidR="00DA305D">
        <w:rPr>
          <w:rFonts w:cs="Times New Roman"/>
        </w:rPr>
        <w:t xml:space="preserve"> de </w:t>
      </w:r>
      <w:r w:rsidR="004128F9">
        <w:rPr>
          <w:rFonts w:cs="Times New Roman"/>
        </w:rPr>
        <w:t>novem</w:t>
      </w:r>
      <w:r w:rsidR="00DA305D">
        <w:rPr>
          <w:rFonts w:cs="Times New Roman"/>
        </w:rPr>
        <w:t xml:space="preserve">bro do corrente ano, respectivamente. Na sequência, </w:t>
      </w:r>
      <w:r w:rsidR="00A42571">
        <w:rPr>
          <w:rFonts w:cs="Times New Roman"/>
        </w:rPr>
        <w:t>a Presidente</w:t>
      </w:r>
      <w:r w:rsidR="00DE788A">
        <w:rPr>
          <w:color w:val="000000"/>
        </w:rPr>
        <w:t xml:space="preserve"> a</w:t>
      </w:r>
      <w:r w:rsidR="00DE788A" w:rsidRPr="00DE788A">
        <w:rPr>
          <w:rFonts w:cs="Times New Roman"/>
        </w:rPr>
        <w:t>presentou Propos</w:t>
      </w:r>
      <w:r w:rsidR="00524F56">
        <w:rPr>
          <w:rFonts w:cs="Times New Roman"/>
        </w:rPr>
        <w:t>ição q</w:t>
      </w:r>
      <w:r w:rsidR="00DE788A" w:rsidRPr="00DE788A">
        <w:rPr>
          <w:rFonts w:cs="Times New Roman"/>
        </w:rPr>
        <w:t>ue "</w:t>
      </w:r>
      <w:r w:rsidR="00524F56" w:rsidRPr="00524F56">
        <w:rPr>
          <w:rFonts w:cs="Times New Roman"/>
        </w:rPr>
        <w:t>Altera a Resolução CNMP nº 250, de 25 de outubro de 2022, para dispor sobre</w:t>
      </w:r>
      <w:r w:rsidR="00524F56">
        <w:rPr>
          <w:rFonts w:cs="Times New Roman"/>
        </w:rPr>
        <w:t xml:space="preserve"> </w:t>
      </w:r>
      <w:r w:rsidR="00524F56" w:rsidRPr="00524F56">
        <w:rPr>
          <w:rFonts w:cs="Times New Roman"/>
        </w:rPr>
        <w:t>o cômputo do período de licença maternidade no estágio probatório de membras e</w:t>
      </w:r>
      <w:r w:rsidR="00524F56">
        <w:rPr>
          <w:rFonts w:cs="Times New Roman"/>
        </w:rPr>
        <w:t xml:space="preserve"> </w:t>
      </w:r>
      <w:r w:rsidR="00524F56" w:rsidRPr="00524F56">
        <w:rPr>
          <w:rFonts w:cs="Times New Roman"/>
        </w:rPr>
        <w:t xml:space="preserve">servidoras do Ministério Público e do Conselho </w:t>
      </w:r>
      <w:r w:rsidR="00524F56" w:rsidRPr="00FA09BB">
        <w:rPr>
          <w:rFonts w:cs="Times New Roman"/>
        </w:rPr>
        <w:t>Nacional do Ministério Público</w:t>
      </w:r>
      <w:r w:rsidR="00DE788A" w:rsidRPr="00FA09BB">
        <w:rPr>
          <w:rFonts w:cs="Times New Roman"/>
        </w:rPr>
        <w:t>"</w:t>
      </w:r>
      <w:r w:rsidR="00524F56" w:rsidRPr="00FA09BB">
        <w:rPr>
          <w:rFonts w:cs="Times New Roman"/>
        </w:rPr>
        <w:t>,</w:t>
      </w:r>
      <w:r w:rsidR="00DE788A" w:rsidRPr="00FA09BB">
        <w:rPr>
          <w:rFonts w:cs="Times New Roman"/>
        </w:rPr>
        <w:t xml:space="preserve"> oportunidade</w:t>
      </w:r>
      <w:r w:rsidR="00524F56" w:rsidRPr="00FA09BB">
        <w:rPr>
          <w:rFonts w:cs="Times New Roman"/>
        </w:rPr>
        <w:t xml:space="preserve"> em que</w:t>
      </w:r>
      <w:r w:rsidR="00DE788A" w:rsidRPr="00FA09BB">
        <w:rPr>
          <w:rFonts w:cs="Times New Roman"/>
        </w:rPr>
        <w:t xml:space="preserve"> solicitou a aprovação do </w:t>
      </w:r>
      <w:r w:rsidR="00524F56" w:rsidRPr="00FA09BB">
        <w:rPr>
          <w:rFonts w:cs="Times New Roman"/>
        </w:rPr>
        <w:t xml:space="preserve">mencionado </w:t>
      </w:r>
      <w:r w:rsidR="00DE788A" w:rsidRPr="00FA09BB">
        <w:rPr>
          <w:rFonts w:cs="Times New Roman"/>
        </w:rPr>
        <w:t>ato normativo</w:t>
      </w:r>
      <w:r w:rsidR="00DE788A" w:rsidRPr="00DE788A">
        <w:rPr>
          <w:rFonts w:cs="Times New Roman"/>
        </w:rPr>
        <w:t xml:space="preserve"> com a dispensa dos prazos regimentais, nos termos do art. 149, §2º, do RICNMP, o que foi acolhido à unanimidade.</w:t>
      </w:r>
      <w:r w:rsidR="00B37607">
        <w:rPr>
          <w:rFonts w:cs="Times New Roman"/>
        </w:rPr>
        <w:t xml:space="preserve"> </w:t>
      </w:r>
      <w:r w:rsidR="00524F56">
        <w:rPr>
          <w:rFonts w:cs="Times New Roman"/>
        </w:rPr>
        <w:t xml:space="preserve">Na ocasião, passou a compor a </w:t>
      </w:r>
      <w:r w:rsidR="00524F56">
        <w:rPr>
          <w:rFonts w:cs="Times New Roman"/>
        </w:rPr>
        <w:lastRenderedPageBreak/>
        <w:t xml:space="preserve">mesa o Conselheiro Engels Muniz. </w:t>
      </w:r>
      <w:r w:rsidR="00B37607">
        <w:rPr>
          <w:rFonts w:cs="Times New Roman"/>
        </w:rPr>
        <w:t xml:space="preserve">Em seguida, o Conselheiro </w:t>
      </w:r>
      <w:r w:rsidR="00524F56">
        <w:rPr>
          <w:rFonts w:cs="Times New Roman"/>
        </w:rPr>
        <w:t xml:space="preserve">Antônio Edílio </w:t>
      </w:r>
      <w:r w:rsidR="005B4037" w:rsidRPr="005B4037">
        <w:rPr>
          <w:rFonts w:cs="Times New Roman"/>
        </w:rPr>
        <w:t>apresentou Proposta de Resolução que "</w:t>
      </w:r>
      <w:r w:rsidR="00524F56" w:rsidRPr="00524F56">
        <w:rPr>
          <w:rFonts w:cs="Times New Roman"/>
        </w:rPr>
        <w:t xml:space="preserve">Prorroga, pelo período de 01 (um) ano, a </w:t>
      </w:r>
      <w:r w:rsidR="004128F9" w:rsidRPr="00524F56">
        <w:rPr>
          <w:rFonts w:cs="Times New Roman"/>
        </w:rPr>
        <w:t>Comissão</w:t>
      </w:r>
      <w:r w:rsidR="00524F56">
        <w:rPr>
          <w:rFonts w:cs="Times New Roman"/>
        </w:rPr>
        <w:t xml:space="preserve"> </w:t>
      </w:r>
      <w:r w:rsidR="00524F56" w:rsidRPr="00524F56">
        <w:rPr>
          <w:rFonts w:cs="Times New Roman"/>
        </w:rPr>
        <w:t>Temporária de Defesa da Democracia – CTDD, nos</w:t>
      </w:r>
      <w:r w:rsidR="00524F56">
        <w:rPr>
          <w:rFonts w:cs="Times New Roman"/>
        </w:rPr>
        <w:t xml:space="preserve"> </w:t>
      </w:r>
      <w:r w:rsidR="00524F56" w:rsidRPr="00524F56">
        <w:rPr>
          <w:rFonts w:cs="Times New Roman"/>
        </w:rPr>
        <w:t>termos do art. 6º</w:t>
      </w:r>
      <w:r w:rsidR="004128F9">
        <w:rPr>
          <w:rFonts w:cs="Times New Roman"/>
        </w:rPr>
        <w:t>,</w:t>
      </w:r>
      <w:r w:rsidR="00524F56" w:rsidRPr="00524F56">
        <w:rPr>
          <w:rFonts w:cs="Times New Roman"/>
        </w:rPr>
        <w:t xml:space="preserve"> </w:t>
      </w:r>
      <w:r w:rsidR="00524F56" w:rsidRPr="00FA09BB">
        <w:rPr>
          <w:rFonts w:cs="Times New Roman"/>
        </w:rPr>
        <w:t>da Resolução nº 255, de 09 de janeiro</w:t>
      </w:r>
      <w:r w:rsidR="00305445" w:rsidRPr="00FA09BB">
        <w:rPr>
          <w:rFonts w:cs="Times New Roman"/>
        </w:rPr>
        <w:t xml:space="preserve"> </w:t>
      </w:r>
      <w:r w:rsidR="00524F56" w:rsidRPr="00FA09BB">
        <w:rPr>
          <w:rFonts w:cs="Times New Roman"/>
        </w:rPr>
        <w:t>de 2023</w:t>
      </w:r>
      <w:r w:rsidR="005B4037" w:rsidRPr="00FA09BB">
        <w:rPr>
          <w:rFonts w:cs="Times New Roman"/>
        </w:rPr>
        <w:t xml:space="preserve">", </w:t>
      </w:r>
      <w:r w:rsidR="00305445" w:rsidRPr="00FA09BB">
        <w:rPr>
          <w:rFonts w:cs="Times New Roman"/>
        </w:rPr>
        <w:t>e solicitou a aprovação do mencionado ato normativo</w:t>
      </w:r>
      <w:r w:rsidR="00305445" w:rsidRPr="00305445">
        <w:rPr>
          <w:rFonts w:cs="Times New Roman"/>
        </w:rPr>
        <w:t xml:space="preserve"> com a dispensa dos prazos regimentais, nos termos do art. 149, §2º, do RICNMP, o que foi acolhido à unanimidade</w:t>
      </w:r>
      <w:r w:rsidR="005B4037" w:rsidRPr="005B4037">
        <w:rPr>
          <w:rFonts w:cs="Times New Roman"/>
        </w:rPr>
        <w:t>.</w:t>
      </w:r>
      <w:r w:rsidR="00D21FCB">
        <w:rPr>
          <w:rFonts w:cs="Times New Roman"/>
        </w:rPr>
        <w:t xml:space="preserve"> </w:t>
      </w:r>
      <w:r w:rsidR="00305445">
        <w:rPr>
          <w:rFonts w:cs="Times New Roman"/>
        </w:rPr>
        <w:t>Após</w:t>
      </w:r>
      <w:r w:rsidR="005B4037">
        <w:rPr>
          <w:rFonts w:cs="Times New Roman"/>
        </w:rPr>
        <w:t>, o</w:t>
      </w:r>
      <w:r w:rsidR="00305445">
        <w:rPr>
          <w:rFonts w:cs="Times New Roman"/>
        </w:rPr>
        <w:t>s</w:t>
      </w:r>
      <w:r w:rsidR="00D21FCB">
        <w:rPr>
          <w:rFonts w:cs="Times New Roman"/>
        </w:rPr>
        <w:t xml:space="preserve"> </w:t>
      </w:r>
      <w:r w:rsidR="005B4037">
        <w:rPr>
          <w:color w:val="000000"/>
        </w:rPr>
        <w:t>Conselheiro</w:t>
      </w:r>
      <w:r w:rsidR="00305445">
        <w:rPr>
          <w:color w:val="000000"/>
        </w:rPr>
        <w:t>s Moacyr Rey e Rodrigo Badaró apresentaram</w:t>
      </w:r>
      <w:r w:rsidR="005B4037">
        <w:rPr>
          <w:color w:val="000000"/>
        </w:rPr>
        <w:t xml:space="preserve"> </w:t>
      </w:r>
      <w:r w:rsidR="00305445">
        <w:rPr>
          <w:color w:val="000000"/>
        </w:rPr>
        <w:t xml:space="preserve">conjuntamente </w:t>
      </w:r>
      <w:r w:rsidR="005B4037">
        <w:rPr>
          <w:color w:val="000000"/>
        </w:rPr>
        <w:t>Propos</w:t>
      </w:r>
      <w:r w:rsidR="00B9785E">
        <w:rPr>
          <w:color w:val="000000"/>
        </w:rPr>
        <w:t>i</w:t>
      </w:r>
      <w:r w:rsidR="005B4037">
        <w:rPr>
          <w:color w:val="000000"/>
        </w:rPr>
        <w:t>ção que "</w:t>
      </w:r>
      <w:r w:rsidR="00B9785E" w:rsidRPr="00B9785E">
        <w:rPr>
          <w:color w:val="000000"/>
        </w:rPr>
        <w:t>Recomenda diretrizes para o desenvolvimento,</w:t>
      </w:r>
      <w:r w:rsidR="00B9785E">
        <w:rPr>
          <w:color w:val="000000"/>
        </w:rPr>
        <w:t xml:space="preserve"> </w:t>
      </w:r>
      <w:r w:rsidR="00B9785E" w:rsidRPr="00B9785E">
        <w:rPr>
          <w:color w:val="000000"/>
        </w:rPr>
        <w:t>implementação e uso seguro e responsável de</w:t>
      </w:r>
      <w:r w:rsidR="00B9785E">
        <w:rPr>
          <w:color w:val="000000"/>
        </w:rPr>
        <w:t xml:space="preserve"> </w:t>
      </w:r>
      <w:r w:rsidR="00B9785E" w:rsidRPr="00B9785E">
        <w:rPr>
          <w:color w:val="000000"/>
        </w:rPr>
        <w:t>ferramentas de Inteligência Artificial Generativa no</w:t>
      </w:r>
      <w:r w:rsidR="00B9785E">
        <w:rPr>
          <w:color w:val="000000"/>
        </w:rPr>
        <w:t xml:space="preserve"> </w:t>
      </w:r>
      <w:r w:rsidR="00B9785E" w:rsidRPr="00B9785E">
        <w:rPr>
          <w:color w:val="000000"/>
        </w:rPr>
        <w:t>âmbito do Ministério Público brasileiro</w:t>
      </w:r>
      <w:r w:rsidR="005B4037">
        <w:rPr>
          <w:color w:val="000000"/>
        </w:rPr>
        <w:t>"</w:t>
      </w:r>
      <w:r w:rsidR="00B9785E">
        <w:rPr>
          <w:color w:val="000000"/>
        </w:rPr>
        <w:t xml:space="preserve">, </w:t>
      </w:r>
      <w:r w:rsidR="004128F9" w:rsidRPr="004128F9">
        <w:rPr>
          <w:color w:val="000000"/>
        </w:rPr>
        <w:t>dando-se, assim, início aos trâmites regimentais</w:t>
      </w:r>
      <w:r w:rsidR="005B4037">
        <w:rPr>
          <w:color w:val="000000"/>
        </w:rPr>
        <w:t xml:space="preserve">. </w:t>
      </w:r>
      <w:r w:rsidR="00B9785E" w:rsidRPr="00B9785E">
        <w:rPr>
          <w:color w:val="000000"/>
        </w:rPr>
        <w:t>Na sequência, o Conselheiro Rodrigo Badaró, Presidente da Comissão de Acompanhamento Legislativo e Jurisprudência – CALJ, em cumprimento ao §4º do art. 151, do Regimento Interno do CNMP, apresentou a redação final do</w:t>
      </w:r>
      <w:r w:rsidR="0066732F">
        <w:rPr>
          <w:color w:val="000000"/>
        </w:rPr>
        <w:t>s</w:t>
      </w:r>
      <w:r w:rsidR="00B9785E" w:rsidRPr="00B9785E">
        <w:rPr>
          <w:color w:val="000000"/>
        </w:rPr>
        <w:t xml:space="preserve"> ato</w:t>
      </w:r>
      <w:r w:rsidR="0066732F">
        <w:rPr>
          <w:color w:val="000000"/>
        </w:rPr>
        <w:t>s</w:t>
      </w:r>
      <w:r w:rsidR="00B9785E" w:rsidRPr="00B9785E">
        <w:rPr>
          <w:color w:val="000000"/>
        </w:rPr>
        <w:t xml:space="preserve"> normativo</w:t>
      </w:r>
      <w:r w:rsidR="0066732F">
        <w:rPr>
          <w:color w:val="000000"/>
        </w:rPr>
        <w:t>s</w:t>
      </w:r>
      <w:r w:rsidR="00B9785E" w:rsidRPr="00B9785E">
        <w:rPr>
          <w:color w:val="000000"/>
        </w:rPr>
        <w:t xml:space="preserve"> aprovado</w:t>
      </w:r>
      <w:r w:rsidR="0066732F">
        <w:rPr>
          <w:color w:val="000000"/>
        </w:rPr>
        <w:t>s</w:t>
      </w:r>
      <w:r w:rsidR="00B9785E" w:rsidRPr="00B9785E">
        <w:rPr>
          <w:color w:val="000000"/>
        </w:rPr>
        <w:t xml:space="preserve"> nos autos da</w:t>
      </w:r>
      <w:r w:rsidR="00B9785E">
        <w:rPr>
          <w:color w:val="000000"/>
        </w:rPr>
        <w:t>s</w:t>
      </w:r>
      <w:r w:rsidR="00B9785E" w:rsidRPr="00B9785E">
        <w:rPr>
          <w:color w:val="000000"/>
        </w:rPr>
        <w:t xml:space="preserve"> Proposiç</w:t>
      </w:r>
      <w:r w:rsidR="00B9785E">
        <w:rPr>
          <w:color w:val="000000"/>
        </w:rPr>
        <w:t>ões</w:t>
      </w:r>
      <w:r w:rsidR="00B9785E" w:rsidRPr="00B9785E">
        <w:rPr>
          <w:color w:val="000000"/>
        </w:rPr>
        <w:t xml:space="preserve"> </w:t>
      </w:r>
      <w:proofErr w:type="spellStart"/>
      <w:r w:rsidR="00882E23" w:rsidRPr="00A45774">
        <w:rPr>
          <w:rFonts w:cs="Times New Roman"/>
        </w:rPr>
        <w:t>nº</w:t>
      </w:r>
      <w:r w:rsidR="00882E23" w:rsidRPr="00DA305D">
        <w:rPr>
          <w:rFonts w:cs="Times New Roman"/>
          <w:vertAlign w:val="superscript"/>
        </w:rPr>
        <w:t>s</w:t>
      </w:r>
      <w:proofErr w:type="spellEnd"/>
      <w:r w:rsidR="00B9785E">
        <w:rPr>
          <w:color w:val="000000"/>
        </w:rPr>
        <w:t xml:space="preserve"> </w:t>
      </w:r>
      <w:r w:rsidR="00462D2F" w:rsidRPr="00462D2F">
        <w:rPr>
          <w:color w:val="000000"/>
        </w:rPr>
        <w:t>1.00717/2023-64</w:t>
      </w:r>
      <w:r w:rsidR="00F01709">
        <w:rPr>
          <w:color w:val="000000"/>
        </w:rPr>
        <w:t xml:space="preserve">, </w:t>
      </w:r>
      <w:r w:rsidR="00F01709" w:rsidRPr="00F01709">
        <w:rPr>
          <w:color w:val="000000"/>
        </w:rPr>
        <w:t>1.00511/2018-30</w:t>
      </w:r>
      <w:r w:rsidR="00B9785E" w:rsidRPr="00B9785E">
        <w:rPr>
          <w:color w:val="000000"/>
        </w:rPr>
        <w:t xml:space="preserve">, </w:t>
      </w:r>
      <w:r w:rsidR="00F01709" w:rsidRPr="00F01709">
        <w:rPr>
          <w:color w:val="000000"/>
        </w:rPr>
        <w:t>1.00708/2019-32</w:t>
      </w:r>
      <w:r w:rsidR="00F01709">
        <w:rPr>
          <w:color w:val="000000"/>
        </w:rPr>
        <w:t>,</w:t>
      </w:r>
      <w:r w:rsidR="00F01709" w:rsidRPr="00F01709">
        <w:rPr>
          <w:color w:val="000000"/>
        </w:rPr>
        <w:t xml:space="preserve"> </w:t>
      </w:r>
      <w:r w:rsidR="00B9785E" w:rsidRPr="00B9785E">
        <w:rPr>
          <w:color w:val="000000"/>
        </w:rPr>
        <w:t>que t</w:t>
      </w:r>
      <w:r w:rsidR="00B9785E">
        <w:rPr>
          <w:color w:val="000000"/>
        </w:rPr>
        <w:t>iveram</w:t>
      </w:r>
      <w:r w:rsidR="00B9785E" w:rsidRPr="00B9785E">
        <w:rPr>
          <w:color w:val="000000"/>
        </w:rPr>
        <w:t xml:space="preserve"> o</w:t>
      </w:r>
      <w:r w:rsidR="00B9785E">
        <w:rPr>
          <w:color w:val="000000"/>
        </w:rPr>
        <w:t>s</w:t>
      </w:r>
      <w:r w:rsidR="00B9785E" w:rsidRPr="00B9785E">
        <w:rPr>
          <w:color w:val="000000"/>
        </w:rPr>
        <w:t xml:space="preserve"> seu</w:t>
      </w:r>
      <w:r w:rsidR="00B9785E">
        <w:rPr>
          <w:color w:val="000000"/>
        </w:rPr>
        <w:t>s</w:t>
      </w:r>
      <w:r w:rsidR="00B9785E" w:rsidRPr="00B9785E">
        <w:rPr>
          <w:color w:val="000000"/>
        </w:rPr>
        <w:t xml:space="preserve"> texto</w:t>
      </w:r>
      <w:r w:rsidR="00B9785E">
        <w:rPr>
          <w:color w:val="000000"/>
        </w:rPr>
        <w:t>s</w:t>
      </w:r>
      <w:r w:rsidR="00B9785E" w:rsidRPr="00B9785E">
        <w:rPr>
          <w:color w:val="000000"/>
        </w:rPr>
        <w:t xml:space="preserve"> homologado</w:t>
      </w:r>
      <w:r w:rsidR="00B9785E">
        <w:rPr>
          <w:color w:val="000000"/>
        </w:rPr>
        <w:t>s</w:t>
      </w:r>
      <w:r w:rsidR="00B9785E" w:rsidRPr="00B9785E">
        <w:rPr>
          <w:color w:val="000000"/>
        </w:rPr>
        <w:t xml:space="preserve"> à unanimidade.</w:t>
      </w:r>
      <w:r w:rsidR="00C45C56">
        <w:rPr>
          <w:color w:val="000000"/>
        </w:rPr>
        <w:t xml:space="preserve"> </w:t>
      </w:r>
      <w:r w:rsidR="006E0820">
        <w:rPr>
          <w:color w:val="000000"/>
        </w:rPr>
        <w:t>Após, a Presidente informou que</w:t>
      </w:r>
      <w:r w:rsidR="006E0820" w:rsidRPr="006E0820">
        <w:rPr>
          <w:color w:val="000000"/>
        </w:rPr>
        <w:t xml:space="preserve"> </w:t>
      </w:r>
      <w:r w:rsidR="00C45C56" w:rsidRPr="006E0820">
        <w:rPr>
          <w:color w:val="000000"/>
        </w:rPr>
        <w:t xml:space="preserve">foi encaminhada </w:t>
      </w:r>
      <w:r w:rsidR="00C45C56">
        <w:rPr>
          <w:color w:val="000000"/>
        </w:rPr>
        <w:t>aos Conselheiros</w:t>
      </w:r>
      <w:r w:rsidR="00C45C56" w:rsidRPr="006E0820">
        <w:rPr>
          <w:color w:val="000000"/>
        </w:rPr>
        <w:t xml:space="preserve"> minuta do calendário de sessões do 1º semestre de 2024</w:t>
      </w:r>
      <w:r w:rsidR="00C45C56">
        <w:rPr>
          <w:color w:val="000000"/>
        </w:rPr>
        <w:t xml:space="preserve">, </w:t>
      </w:r>
      <w:r w:rsidR="007D7CED">
        <w:rPr>
          <w:color w:val="000000"/>
        </w:rPr>
        <w:t>de forma que</w:t>
      </w:r>
      <w:r w:rsidR="00C45C56">
        <w:rPr>
          <w:color w:val="000000"/>
        </w:rPr>
        <w:t xml:space="preserve">, havendo concordância, será feito o </w:t>
      </w:r>
      <w:r w:rsidR="00C45C56" w:rsidRPr="001D06D2">
        <w:rPr>
          <w:color w:val="000000"/>
        </w:rPr>
        <w:t>comunicado oficial na próxima sessão plenária, nos termos do que dispõe o §1º, do art. 7º, do RICNMP. Na ocasião, passou a</w:t>
      </w:r>
      <w:r w:rsidR="001D06D2">
        <w:rPr>
          <w:color w:val="000000"/>
        </w:rPr>
        <w:t xml:space="preserve"> </w:t>
      </w:r>
      <w:r w:rsidR="001D06D2" w:rsidRPr="001D06D2">
        <w:rPr>
          <w:color w:val="000000"/>
        </w:rPr>
        <w:t xml:space="preserve">compor o Colegiado o </w:t>
      </w:r>
      <w:r w:rsidR="00C45C56" w:rsidRPr="001D06D2">
        <w:rPr>
          <w:color w:val="000000"/>
        </w:rPr>
        <w:t>Conselheiro Rogério Varela</w:t>
      </w:r>
      <w:r w:rsidR="001D06D2" w:rsidRPr="001D06D2">
        <w:rPr>
          <w:color w:val="000000"/>
        </w:rPr>
        <w:t>, por videoconferência</w:t>
      </w:r>
      <w:r w:rsidR="00C45C56" w:rsidRPr="001D06D2">
        <w:rPr>
          <w:color w:val="000000"/>
        </w:rPr>
        <w:t>. Na sequência</w:t>
      </w:r>
      <w:r w:rsidR="00C45C56">
        <w:rPr>
          <w:color w:val="000000"/>
        </w:rPr>
        <w:t xml:space="preserve">, o Conselheiro </w:t>
      </w:r>
      <w:r w:rsidR="00C45C56" w:rsidRPr="00226A6B">
        <w:rPr>
          <w:color w:val="000000"/>
        </w:rPr>
        <w:t>Rinaldo Reis</w:t>
      </w:r>
      <w:r w:rsidR="00FA09BB" w:rsidRPr="00226A6B">
        <w:rPr>
          <w:color w:val="000000"/>
        </w:rPr>
        <w:t>, Presidente da Comissão de Meio Ambiente,</w:t>
      </w:r>
      <w:r w:rsidR="00C45C56" w:rsidRPr="00226A6B">
        <w:rPr>
          <w:color w:val="000000"/>
        </w:rPr>
        <w:t xml:space="preserve"> </w:t>
      </w:r>
      <w:r w:rsidR="00224161" w:rsidRPr="00226A6B">
        <w:rPr>
          <w:color w:val="000000"/>
        </w:rPr>
        <w:t>anunciou</w:t>
      </w:r>
      <w:r w:rsidR="00224161">
        <w:rPr>
          <w:color w:val="000000"/>
        </w:rPr>
        <w:t xml:space="preserve"> o lançamento do livro </w:t>
      </w:r>
      <w:r w:rsidR="00C93C5C">
        <w:rPr>
          <w:color w:val="000000"/>
        </w:rPr>
        <w:t>“</w:t>
      </w:r>
      <w:r w:rsidR="00224161">
        <w:rPr>
          <w:color w:val="000000"/>
        </w:rPr>
        <w:t>Patrimônio Histórico e Cultural – Salvaguarda e Atuação do Ministério Público</w:t>
      </w:r>
      <w:r w:rsidR="00C93C5C">
        <w:rPr>
          <w:color w:val="000000"/>
        </w:rPr>
        <w:t>”</w:t>
      </w:r>
      <w:r w:rsidR="00224161">
        <w:rPr>
          <w:color w:val="000000"/>
        </w:rPr>
        <w:t xml:space="preserve">, </w:t>
      </w:r>
      <w:r w:rsidR="0080276C">
        <w:rPr>
          <w:color w:val="000000"/>
        </w:rPr>
        <w:t>que</w:t>
      </w:r>
      <w:r w:rsidR="00224161">
        <w:rPr>
          <w:color w:val="000000"/>
        </w:rPr>
        <w:t xml:space="preserve"> representa um marco significativo no esforço contínuo de promover a preservação e valorização do patrimônio cultural, </w:t>
      </w:r>
      <w:r w:rsidR="00224161" w:rsidRPr="00224161">
        <w:rPr>
          <w:color w:val="000000"/>
        </w:rPr>
        <w:t>compreendendo seu valor material e imaterial como expressão da identidade histórica e das vivências de um povo, permeadas por tradições, saberes e ancestralidade</w:t>
      </w:r>
      <w:r w:rsidR="0080276C" w:rsidRPr="00C93C5C">
        <w:rPr>
          <w:color w:val="000000"/>
        </w:rPr>
        <w:t xml:space="preserve">. </w:t>
      </w:r>
      <w:r w:rsidR="002E6F27">
        <w:rPr>
          <w:color w:val="000000"/>
        </w:rPr>
        <w:t>Após</w:t>
      </w:r>
      <w:r w:rsidR="001D06D2">
        <w:rPr>
          <w:color w:val="000000"/>
        </w:rPr>
        <w:t xml:space="preserve">, teceu comentários sobre </w:t>
      </w:r>
      <w:r w:rsidR="0080276C" w:rsidRPr="00C93C5C">
        <w:rPr>
          <w:color w:val="000000"/>
        </w:rPr>
        <w:t xml:space="preserve">a necessidade de fortalecer a atuação do Ministério Público brasileiro </w:t>
      </w:r>
      <w:r w:rsidR="001D06D2">
        <w:rPr>
          <w:color w:val="000000"/>
        </w:rPr>
        <w:t>nessa temática</w:t>
      </w:r>
      <w:r w:rsidR="00C94796">
        <w:rPr>
          <w:color w:val="000000"/>
        </w:rPr>
        <w:t xml:space="preserve"> e registrou que a publicação </w:t>
      </w:r>
      <w:r w:rsidR="00F63C10">
        <w:rPr>
          <w:color w:val="000000"/>
        </w:rPr>
        <w:t>se encontra disponível no site do CNM</w:t>
      </w:r>
      <w:r w:rsidR="00C94796">
        <w:rPr>
          <w:color w:val="000000"/>
        </w:rPr>
        <w:t>P</w:t>
      </w:r>
      <w:r w:rsidR="00EE27F8">
        <w:rPr>
          <w:color w:val="000000"/>
        </w:rPr>
        <w:t xml:space="preserve">. </w:t>
      </w:r>
      <w:r w:rsidR="003D69DC">
        <w:rPr>
          <w:color w:val="000000"/>
        </w:rPr>
        <w:t>Em seguida</w:t>
      </w:r>
      <w:r w:rsidR="00EE27F8">
        <w:rPr>
          <w:color w:val="000000"/>
        </w:rPr>
        <w:t xml:space="preserve">, agradeceu </w:t>
      </w:r>
      <w:r w:rsidR="007A5C77">
        <w:rPr>
          <w:color w:val="000000"/>
        </w:rPr>
        <w:t>à equipe da Comissão do Meio Ambiente e a</w:t>
      </w:r>
      <w:r w:rsidR="00EE27F8">
        <w:rPr>
          <w:color w:val="000000"/>
        </w:rPr>
        <w:t xml:space="preserve"> todos os colaboradores que contribuíram com artigos e peças diversas para </w:t>
      </w:r>
      <w:r w:rsidR="003D69DC">
        <w:rPr>
          <w:color w:val="000000"/>
        </w:rPr>
        <w:t>a elaboração</w:t>
      </w:r>
      <w:r w:rsidR="00EE27F8">
        <w:rPr>
          <w:color w:val="000000"/>
        </w:rPr>
        <w:t xml:space="preserve"> do livro</w:t>
      </w:r>
      <w:r w:rsidR="007A5C77">
        <w:rPr>
          <w:color w:val="000000"/>
        </w:rPr>
        <w:t>,</w:t>
      </w:r>
      <w:r w:rsidR="00EE27F8">
        <w:rPr>
          <w:color w:val="000000"/>
        </w:rPr>
        <w:t xml:space="preserve"> com os votos de que as abordagens profícuas dos temas tratados contribuam efetivamente para a preservação da diversidade cultural. </w:t>
      </w:r>
      <w:r w:rsidR="003D69DC">
        <w:rPr>
          <w:color w:val="000000"/>
        </w:rPr>
        <w:t>Após</w:t>
      </w:r>
      <w:r w:rsidR="007A5C77">
        <w:rPr>
          <w:color w:val="000000"/>
        </w:rPr>
        <w:t>, o Conselheiro Rinaldo Reis comunicou que</w:t>
      </w:r>
      <w:r w:rsidR="0066732F">
        <w:rPr>
          <w:color w:val="000000"/>
        </w:rPr>
        <w:t>,</w:t>
      </w:r>
      <w:r w:rsidR="007A5C77">
        <w:rPr>
          <w:color w:val="000000"/>
        </w:rPr>
        <w:t xml:space="preserve"> no</w:t>
      </w:r>
      <w:r w:rsidR="007A5C77" w:rsidRPr="007A5C77">
        <w:rPr>
          <w:color w:val="000000"/>
        </w:rPr>
        <w:t xml:space="preserve"> dia 20 de novembro, </w:t>
      </w:r>
      <w:r w:rsidR="007A5C77">
        <w:rPr>
          <w:color w:val="000000"/>
        </w:rPr>
        <w:t>às</w:t>
      </w:r>
      <w:r w:rsidR="007A5C77" w:rsidRPr="007A5C77">
        <w:rPr>
          <w:color w:val="000000"/>
        </w:rPr>
        <w:t xml:space="preserve"> 14h30, </w:t>
      </w:r>
      <w:r w:rsidR="00BB4873">
        <w:rPr>
          <w:color w:val="000000"/>
        </w:rPr>
        <w:t xml:space="preserve">no auditório do CNMP, </w:t>
      </w:r>
      <w:r w:rsidR="007A5C77" w:rsidRPr="007A5C77">
        <w:rPr>
          <w:color w:val="000000"/>
        </w:rPr>
        <w:t>a Comissão do Meio Ambiente divulgar</w:t>
      </w:r>
      <w:r w:rsidR="007A5C77">
        <w:rPr>
          <w:color w:val="000000"/>
        </w:rPr>
        <w:t>á</w:t>
      </w:r>
      <w:r w:rsidR="007A5C77" w:rsidRPr="007A5C77">
        <w:rPr>
          <w:color w:val="000000"/>
        </w:rPr>
        <w:t xml:space="preserve"> o relatório sobre emissões de gases de efeito estufa</w:t>
      </w:r>
      <w:r w:rsidR="00BB4873">
        <w:rPr>
          <w:color w:val="000000"/>
        </w:rPr>
        <w:t xml:space="preserve">, </w:t>
      </w:r>
      <w:r w:rsidR="00BB4873" w:rsidRPr="00BB4873">
        <w:rPr>
          <w:color w:val="000000"/>
        </w:rPr>
        <w:t xml:space="preserve">fruto do termo de adesão </w:t>
      </w:r>
      <w:r w:rsidR="000A10F9">
        <w:rPr>
          <w:color w:val="000000"/>
        </w:rPr>
        <w:t xml:space="preserve">da </w:t>
      </w:r>
      <w:r w:rsidR="000A10F9" w:rsidRPr="000A10F9">
        <w:rPr>
          <w:color w:val="000000"/>
        </w:rPr>
        <w:lastRenderedPageBreak/>
        <w:t>plataforma Future Carbon Holding S.A.</w:t>
      </w:r>
      <w:r w:rsidR="000A10F9">
        <w:rPr>
          <w:color w:val="000000"/>
        </w:rPr>
        <w:t xml:space="preserve"> </w:t>
      </w:r>
      <w:r w:rsidR="00BB4873" w:rsidRPr="00BB4873">
        <w:rPr>
          <w:color w:val="000000"/>
        </w:rPr>
        <w:t>ao acordo de cooperação técnica celebrado entre o CNMP e o Instituto Rede Brasil do Pacto Global da Organização das Nações Unidas</w:t>
      </w:r>
      <w:r w:rsidR="0066732F">
        <w:rPr>
          <w:color w:val="000000"/>
        </w:rPr>
        <w:t xml:space="preserve"> – ONU</w:t>
      </w:r>
      <w:r w:rsidR="00BB4873">
        <w:rPr>
          <w:color w:val="000000"/>
        </w:rPr>
        <w:t>,</w:t>
      </w:r>
      <w:r w:rsidR="000A10F9">
        <w:rPr>
          <w:color w:val="000000"/>
        </w:rPr>
        <w:t xml:space="preserve"> </w:t>
      </w:r>
      <w:r w:rsidR="00BB4873">
        <w:rPr>
          <w:color w:val="000000"/>
        </w:rPr>
        <w:t>em 14 de</w:t>
      </w:r>
      <w:r w:rsidR="00BB4873" w:rsidRPr="00BB4873">
        <w:rPr>
          <w:color w:val="000000"/>
        </w:rPr>
        <w:t xml:space="preserve"> fevereiro deste ano</w:t>
      </w:r>
      <w:r w:rsidR="000A10F9">
        <w:rPr>
          <w:color w:val="000000"/>
        </w:rPr>
        <w:t xml:space="preserve">, com </w:t>
      </w:r>
      <w:r w:rsidR="000A10F9" w:rsidRPr="000A10F9">
        <w:rPr>
          <w:color w:val="000000"/>
        </w:rPr>
        <w:t xml:space="preserve">o objetivo </w:t>
      </w:r>
      <w:r w:rsidR="003D69DC">
        <w:rPr>
          <w:color w:val="000000"/>
        </w:rPr>
        <w:t xml:space="preserve">de </w:t>
      </w:r>
      <w:r w:rsidR="00006384">
        <w:rPr>
          <w:color w:val="000000"/>
        </w:rPr>
        <w:t>fortalecer a colaboração mútua em ações e projetos comuns</w:t>
      </w:r>
      <w:r w:rsidR="0066732F">
        <w:rPr>
          <w:color w:val="000000"/>
        </w:rPr>
        <w:t>,</w:t>
      </w:r>
      <w:r w:rsidR="00006384">
        <w:rPr>
          <w:color w:val="000000"/>
        </w:rPr>
        <w:t xml:space="preserve"> contribui</w:t>
      </w:r>
      <w:r w:rsidR="0066732F">
        <w:rPr>
          <w:color w:val="000000"/>
        </w:rPr>
        <w:t>ndo</w:t>
      </w:r>
      <w:r w:rsidR="00006384">
        <w:rPr>
          <w:color w:val="000000"/>
        </w:rPr>
        <w:t xml:space="preserve"> para o progresso dos objetivos de desenvolvimento sustentável e a disseminação dos dez princípios do pacto global da ONU no Brasil. </w:t>
      </w:r>
      <w:r w:rsidR="00E20919">
        <w:rPr>
          <w:color w:val="000000"/>
        </w:rPr>
        <w:t>Registrou, também,</w:t>
      </w:r>
      <w:r w:rsidR="00006384">
        <w:rPr>
          <w:color w:val="000000"/>
        </w:rPr>
        <w:t xml:space="preserve"> </w:t>
      </w:r>
      <w:r w:rsidR="003D69DC">
        <w:rPr>
          <w:color w:val="000000"/>
        </w:rPr>
        <w:t xml:space="preserve">que no </w:t>
      </w:r>
      <w:r w:rsidR="003D69DC" w:rsidRPr="00D54DDE">
        <w:rPr>
          <w:color w:val="000000"/>
        </w:rPr>
        <w:t xml:space="preserve">mencionado evento haverá </w:t>
      </w:r>
      <w:r w:rsidR="00006384" w:rsidRPr="00D54DDE">
        <w:rPr>
          <w:color w:val="000000"/>
        </w:rPr>
        <w:t>o lançamento d</w:t>
      </w:r>
      <w:r w:rsidR="007A5C77" w:rsidRPr="00D54DDE">
        <w:rPr>
          <w:color w:val="000000"/>
        </w:rPr>
        <w:t>o painel</w:t>
      </w:r>
      <w:r w:rsidR="007A5C77" w:rsidRPr="007A5C77">
        <w:rPr>
          <w:color w:val="000000"/>
        </w:rPr>
        <w:t xml:space="preserve"> Business </w:t>
      </w:r>
      <w:proofErr w:type="spellStart"/>
      <w:r w:rsidR="007A5C77" w:rsidRPr="007A5C77">
        <w:rPr>
          <w:color w:val="000000"/>
        </w:rPr>
        <w:t>Intelligence</w:t>
      </w:r>
      <w:proofErr w:type="spellEnd"/>
      <w:r w:rsidR="007A5C77" w:rsidRPr="007A5C77">
        <w:rPr>
          <w:color w:val="000000"/>
        </w:rPr>
        <w:t xml:space="preserve"> sobre a estratégia de atuação interinstitucional na gestão de resíduos sólidos</w:t>
      </w:r>
      <w:r w:rsidR="00006384">
        <w:rPr>
          <w:color w:val="000000"/>
        </w:rPr>
        <w:t>, ferramenta criada para o monitoramento do compromisso firmado por todos os Ministérios Públicos, além do Ministério Público do Trabalho e do Ministério Público do Distrito Federal e Territórios</w:t>
      </w:r>
      <w:r w:rsidR="00006384" w:rsidRPr="00006384">
        <w:rPr>
          <w:color w:val="000000"/>
        </w:rPr>
        <w:t>.</w:t>
      </w:r>
      <w:r w:rsidR="006844D4">
        <w:rPr>
          <w:color w:val="000000"/>
        </w:rPr>
        <w:t xml:space="preserve"> Acrescentou</w:t>
      </w:r>
      <w:r w:rsidR="00461270">
        <w:rPr>
          <w:color w:val="000000"/>
        </w:rPr>
        <w:t>, ainda,</w:t>
      </w:r>
      <w:r w:rsidR="006844D4">
        <w:rPr>
          <w:color w:val="000000"/>
        </w:rPr>
        <w:t xml:space="preserve"> que, no dia 20 de novembro</w:t>
      </w:r>
      <w:r w:rsidR="003D69DC">
        <w:rPr>
          <w:color w:val="000000"/>
        </w:rPr>
        <w:t>,</w:t>
      </w:r>
      <w:r w:rsidR="006844D4">
        <w:rPr>
          <w:color w:val="000000"/>
        </w:rPr>
        <w:t xml:space="preserve"> também haverá a assinatura do acordo de resultados para a </w:t>
      </w:r>
      <w:r w:rsidR="00E20919">
        <w:rPr>
          <w:color w:val="000000"/>
        </w:rPr>
        <w:t>R</w:t>
      </w:r>
      <w:r w:rsidR="006844D4">
        <w:rPr>
          <w:color w:val="000000"/>
        </w:rPr>
        <w:t xml:space="preserve">egião do </w:t>
      </w:r>
      <w:r w:rsidR="0066732F">
        <w:rPr>
          <w:color w:val="000000"/>
        </w:rPr>
        <w:t>MATOPIBA</w:t>
      </w:r>
      <w:r w:rsidR="00E20919">
        <w:rPr>
          <w:color w:val="000000"/>
        </w:rPr>
        <w:t xml:space="preserve"> (Maranhão, Tocantins, Piauí e Bahia),</w:t>
      </w:r>
      <w:r w:rsidR="006844D4">
        <w:rPr>
          <w:color w:val="000000"/>
        </w:rPr>
        <w:t xml:space="preserve"> </w:t>
      </w:r>
      <w:r w:rsidR="00C92715">
        <w:rPr>
          <w:color w:val="000000"/>
        </w:rPr>
        <w:t>a</w:t>
      </w:r>
      <w:r w:rsidR="006844D4">
        <w:rPr>
          <w:color w:val="000000"/>
        </w:rPr>
        <w:t xml:space="preserve"> ser celebrado entre o CNMP, a </w:t>
      </w:r>
      <w:r w:rsidR="006844D4" w:rsidRPr="006844D4">
        <w:rPr>
          <w:color w:val="000000"/>
        </w:rPr>
        <w:t>Associação Brasileira dos Membros do Ministério Público de Meio Ambiente</w:t>
      </w:r>
      <w:r w:rsidR="006844D4">
        <w:rPr>
          <w:color w:val="000000"/>
        </w:rPr>
        <w:t xml:space="preserve"> – ABRAMPA</w:t>
      </w:r>
      <w:r w:rsidR="00C92715">
        <w:rPr>
          <w:color w:val="000000"/>
        </w:rPr>
        <w:t xml:space="preserve"> e os Ministérios Públicos Estaduais da Região do </w:t>
      </w:r>
      <w:r w:rsidR="0066732F">
        <w:rPr>
          <w:color w:val="000000"/>
        </w:rPr>
        <w:t>MATOPIBA</w:t>
      </w:r>
      <w:r w:rsidR="00C92715">
        <w:rPr>
          <w:color w:val="000000"/>
        </w:rPr>
        <w:t>, com o objetivo de</w:t>
      </w:r>
      <w:r w:rsidR="00A6170F">
        <w:rPr>
          <w:color w:val="000000"/>
        </w:rPr>
        <w:t>,</w:t>
      </w:r>
      <w:r w:rsidR="00C92715">
        <w:rPr>
          <w:color w:val="000000"/>
        </w:rPr>
        <w:t xml:space="preserve"> por meio de ações preventivas e integradas de planejamento</w:t>
      </w:r>
      <w:r w:rsidR="00A6170F">
        <w:rPr>
          <w:color w:val="000000"/>
        </w:rPr>
        <w:t>,</w:t>
      </w:r>
      <w:r w:rsidR="00C92715">
        <w:rPr>
          <w:color w:val="000000"/>
        </w:rPr>
        <w:t xml:space="preserve"> promover </w:t>
      </w:r>
      <w:r w:rsidR="00E20919">
        <w:rPr>
          <w:color w:val="000000"/>
        </w:rPr>
        <w:t xml:space="preserve">a </w:t>
      </w:r>
      <w:r w:rsidR="00C92715">
        <w:rPr>
          <w:color w:val="000000"/>
        </w:rPr>
        <w:t xml:space="preserve">articulação e </w:t>
      </w:r>
      <w:r w:rsidR="00E20919">
        <w:rPr>
          <w:color w:val="000000"/>
        </w:rPr>
        <w:t xml:space="preserve">a </w:t>
      </w:r>
      <w:r w:rsidR="00C92715">
        <w:rPr>
          <w:color w:val="000000"/>
        </w:rPr>
        <w:t>cooperação</w:t>
      </w:r>
      <w:r w:rsidR="00A6170F">
        <w:rPr>
          <w:color w:val="000000"/>
        </w:rPr>
        <w:t>;</w:t>
      </w:r>
      <w:r w:rsidR="00C92715">
        <w:rPr>
          <w:color w:val="000000"/>
        </w:rPr>
        <w:t xml:space="preserve"> proporcionar o desenvolvimento de uma atividade resolutiva e especializada na defesa do </w:t>
      </w:r>
      <w:r w:rsidR="00F141BA">
        <w:rPr>
          <w:color w:val="000000"/>
        </w:rPr>
        <w:t>C</w:t>
      </w:r>
      <w:r w:rsidR="00C92715">
        <w:rPr>
          <w:color w:val="000000"/>
        </w:rPr>
        <w:t xml:space="preserve">errado e permitir que o promotor de justiça da comarca </w:t>
      </w:r>
      <w:r w:rsidR="00A6170F">
        <w:rPr>
          <w:color w:val="000000"/>
        </w:rPr>
        <w:t>desenvolva um trabalho mais célere e eficiente nas demandas exclusivamente locais, voltadas para o combate aos desmatamentos ilegais na</w:t>
      </w:r>
      <w:r w:rsidR="00E20919">
        <w:rPr>
          <w:color w:val="000000"/>
        </w:rPr>
        <w:t>quela</w:t>
      </w:r>
      <w:r w:rsidR="00A6170F">
        <w:rPr>
          <w:color w:val="000000"/>
        </w:rPr>
        <w:t xml:space="preserve"> região.</w:t>
      </w:r>
      <w:r w:rsidR="00D471B1">
        <w:rPr>
          <w:color w:val="000000"/>
        </w:rPr>
        <w:t xml:space="preserve"> Por fim, comunicou a realização do Seminário “Realidade das Mudanças Climáticas – os desafios da governança e da reconstrução”, organizado em parceria com o Ministério Público do Estado do Rio Grande do Sul, </w:t>
      </w:r>
      <w:r w:rsidR="00F141BA">
        <w:rPr>
          <w:color w:val="000000"/>
        </w:rPr>
        <w:t xml:space="preserve">com o apoio da ABRAMPA, </w:t>
      </w:r>
      <w:r w:rsidR="00D471B1">
        <w:rPr>
          <w:color w:val="000000"/>
        </w:rPr>
        <w:t xml:space="preserve">nos dias 22 e 23 de novembro, na sede do </w:t>
      </w:r>
      <w:r w:rsidR="00D471B1" w:rsidRPr="0066732F">
        <w:rPr>
          <w:i/>
          <w:iCs/>
          <w:color w:val="000000"/>
        </w:rPr>
        <w:t>Parquet</w:t>
      </w:r>
      <w:r w:rsidR="00D471B1">
        <w:rPr>
          <w:color w:val="000000"/>
        </w:rPr>
        <w:t xml:space="preserve"> gaúcho, </w:t>
      </w:r>
      <w:r w:rsidR="00F141BA">
        <w:rPr>
          <w:color w:val="000000"/>
        </w:rPr>
        <w:t xml:space="preserve">em que </w:t>
      </w:r>
      <w:r w:rsidR="00D471B1">
        <w:rPr>
          <w:color w:val="000000"/>
        </w:rPr>
        <w:t xml:space="preserve">serão abordados temas relacionados às mudanças climáticas e seus reflexos socioambientais, como a ciência do clima, os desastres socioambientais, licenciamento ambiental, governança climática, dentre outros. Em seguida, o Conselheiro Ângelo Fabiano comunicou a realização do curso </w:t>
      </w:r>
      <w:r w:rsidR="00B00F7B" w:rsidRPr="00B00F7B">
        <w:rPr>
          <w:color w:val="000000"/>
        </w:rPr>
        <w:t>“Exploração sexual, tráfico de pessoas e trabalho análogo ao de escravo: pontos de conexão e fluxo de atuação”</w:t>
      </w:r>
      <w:r w:rsidR="00B00F7B">
        <w:rPr>
          <w:color w:val="000000"/>
        </w:rPr>
        <w:t xml:space="preserve">, </w:t>
      </w:r>
      <w:r w:rsidR="00AF4F4C">
        <w:rPr>
          <w:color w:val="000000"/>
        </w:rPr>
        <w:t>p</w:t>
      </w:r>
      <w:r w:rsidR="00AF4F4C" w:rsidRPr="00AF4F4C">
        <w:rPr>
          <w:color w:val="000000"/>
        </w:rPr>
        <w:t>romovid</w:t>
      </w:r>
      <w:r w:rsidR="00AF4F4C">
        <w:rPr>
          <w:color w:val="000000"/>
        </w:rPr>
        <w:t>o</w:t>
      </w:r>
      <w:r w:rsidR="00AF4F4C" w:rsidRPr="00AF4F4C">
        <w:rPr>
          <w:color w:val="000000"/>
        </w:rPr>
        <w:t xml:space="preserve"> pelo Comitê Nacional do Ministério Público de Combate ao Trabalho em Condições Análogas à de Escravo e ao Tráfico de Pessoas (CONATETRAP), em parceria com a Escola Nacional de Formação e Aperfeiçoamento de Magistrados do Trabalho (ENAMAT), a Escola Superior do Ministério Público da União (ESMPU) e a Procuradoria</w:t>
      </w:r>
      <w:r w:rsidR="00AF4F4C">
        <w:rPr>
          <w:color w:val="000000"/>
        </w:rPr>
        <w:t xml:space="preserve"> </w:t>
      </w:r>
      <w:r w:rsidR="00AF4F4C" w:rsidRPr="00AF4F4C">
        <w:rPr>
          <w:color w:val="000000"/>
        </w:rPr>
        <w:t>Geral do Trabalho (PGT),</w:t>
      </w:r>
      <w:r w:rsidR="00B00F7B">
        <w:rPr>
          <w:color w:val="000000"/>
        </w:rPr>
        <w:t xml:space="preserve"> </w:t>
      </w:r>
      <w:r w:rsidR="00AF4F4C">
        <w:rPr>
          <w:color w:val="000000"/>
        </w:rPr>
        <w:t xml:space="preserve">voltado para a </w:t>
      </w:r>
      <w:r w:rsidR="00B00F7B">
        <w:rPr>
          <w:color w:val="000000"/>
        </w:rPr>
        <w:t xml:space="preserve">capacitação de membros e servidores do Ministério Público da União, especialmente do </w:t>
      </w:r>
      <w:r w:rsidR="00B00F7B">
        <w:rPr>
          <w:color w:val="000000"/>
        </w:rPr>
        <w:lastRenderedPageBreak/>
        <w:t xml:space="preserve">Ministério Público Federal e do Ministério Público do Trabalho, e </w:t>
      </w:r>
      <w:r w:rsidR="00AF4F4C">
        <w:rPr>
          <w:color w:val="000000"/>
        </w:rPr>
        <w:t>Ministérios Públicos estaduais</w:t>
      </w:r>
      <w:r w:rsidR="00F141BA">
        <w:rPr>
          <w:color w:val="000000"/>
        </w:rPr>
        <w:t xml:space="preserve">. </w:t>
      </w:r>
      <w:r w:rsidR="00DA281D" w:rsidRPr="00176AD5">
        <w:rPr>
          <w:color w:val="000000"/>
        </w:rPr>
        <w:t>Acrescentou</w:t>
      </w:r>
      <w:r w:rsidR="00247B0B" w:rsidRPr="00176AD5">
        <w:rPr>
          <w:color w:val="000000"/>
        </w:rPr>
        <w:t xml:space="preserve"> que </w:t>
      </w:r>
      <w:r w:rsidR="00DA281D" w:rsidRPr="00176AD5">
        <w:rPr>
          <w:color w:val="000000"/>
        </w:rPr>
        <w:t>os</w:t>
      </w:r>
      <w:r w:rsidR="00247B0B" w:rsidRPr="00176AD5">
        <w:rPr>
          <w:color w:val="000000"/>
        </w:rPr>
        <w:t xml:space="preserve"> membros do Ministério Público Federal e do Ministério Público do Trabalho </w:t>
      </w:r>
      <w:r w:rsidR="00DA281D" w:rsidRPr="00176AD5">
        <w:rPr>
          <w:color w:val="000000"/>
        </w:rPr>
        <w:t>apresentaram</w:t>
      </w:r>
      <w:r w:rsidR="00247B0B" w:rsidRPr="00176AD5">
        <w:rPr>
          <w:color w:val="000000"/>
        </w:rPr>
        <w:t xml:space="preserve"> casos práticos envolvendo as temáticas</w:t>
      </w:r>
      <w:r w:rsidR="00DA281D" w:rsidRPr="00176AD5">
        <w:rPr>
          <w:color w:val="000000"/>
        </w:rPr>
        <w:t>, bem como o</w:t>
      </w:r>
      <w:r w:rsidR="00247B0B" w:rsidRPr="00176AD5">
        <w:rPr>
          <w:color w:val="000000"/>
        </w:rPr>
        <w:t xml:space="preserve"> projeto Liberdade no Ar, uma iniciativa do Ministério Público do Trabalho</w:t>
      </w:r>
      <w:r w:rsidR="00DA281D" w:rsidRPr="00176AD5">
        <w:rPr>
          <w:color w:val="000000"/>
        </w:rPr>
        <w:t>,</w:t>
      </w:r>
      <w:r w:rsidR="00247B0B" w:rsidRPr="00176AD5">
        <w:rPr>
          <w:color w:val="000000"/>
        </w:rPr>
        <w:t xml:space="preserve"> </w:t>
      </w:r>
      <w:r w:rsidR="00DA281D" w:rsidRPr="00176AD5">
        <w:rPr>
          <w:color w:val="000000"/>
        </w:rPr>
        <w:t xml:space="preserve">difundida em aeroportos e rodoviárias, com vistas </w:t>
      </w:r>
      <w:r w:rsidR="00FD1781" w:rsidRPr="00176AD5">
        <w:rPr>
          <w:color w:val="000000"/>
        </w:rPr>
        <w:t>a</w:t>
      </w:r>
      <w:r w:rsidR="00DA281D" w:rsidRPr="00176AD5">
        <w:rPr>
          <w:color w:val="000000"/>
        </w:rPr>
        <w:t xml:space="preserve"> divulgar </w:t>
      </w:r>
      <w:r w:rsidR="00247B0B" w:rsidRPr="00176AD5">
        <w:rPr>
          <w:color w:val="000000"/>
        </w:rPr>
        <w:t>informações sobre o tráfico de pessoas, treinar e sensibilizar o olhar da sociedade para a identificação dos sinais de ocorrência desse crime</w:t>
      </w:r>
      <w:r w:rsidR="00DA281D" w:rsidRPr="00176AD5">
        <w:rPr>
          <w:color w:val="000000"/>
        </w:rPr>
        <w:t>.</w:t>
      </w:r>
      <w:r w:rsidR="00DA281D">
        <w:rPr>
          <w:color w:val="000000"/>
        </w:rPr>
        <w:t xml:space="preserve"> Na sequência, a</w:t>
      </w:r>
      <w:r w:rsidR="00247B0B">
        <w:rPr>
          <w:color w:val="000000"/>
        </w:rPr>
        <w:t xml:space="preserve">gradeceu à </w:t>
      </w:r>
      <w:r w:rsidR="00247B0B" w:rsidRPr="00247B0B">
        <w:rPr>
          <w:color w:val="000000"/>
        </w:rPr>
        <w:t>Escola Superior do Ministério Público da União</w:t>
      </w:r>
      <w:r w:rsidR="00247B0B">
        <w:rPr>
          <w:color w:val="000000"/>
        </w:rPr>
        <w:t>, na pessoa da Diretora-Geral, Denise Abade, e do Diretor-Geral Adjunto, Manuel Jorge, que é Subprocurador-Geral do Trabalho</w:t>
      </w:r>
      <w:r w:rsidR="00DA281D">
        <w:rPr>
          <w:color w:val="000000"/>
        </w:rPr>
        <w:t xml:space="preserve">; </w:t>
      </w:r>
      <w:r w:rsidR="00247B0B">
        <w:rPr>
          <w:color w:val="000000"/>
        </w:rPr>
        <w:t xml:space="preserve">à </w:t>
      </w:r>
      <w:r w:rsidR="00247B0B" w:rsidRPr="00247B0B">
        <w:rPr>
          <w:color w:val="000000"/>
        </w:rPr>
        <w:t>Escola Nacional de Formação e Aperfeiçoamento de Magistrados do Trabalho</w:t>
      </w:r>
      <w:r w:rsidR="00247B0B">
        <w:rPr>
          <w:color w:val="000000"/>
        </w:rPr>
        <w:t xml:space="preserve">, na pessoa do Diretor, Ministro Maurício Godinho Delgado, e à </w:t>
      </w:r>
      <w:r w:rsidR="00247B0B" w:rsidRPr="00B00F7B">
        <w:rPr>
          <w:color w:val="000000"/>
        </w:rPr>
        <w:t>Procuradoria</w:t>
      </w:r>
      <w:r w:rsidR="00DA281D">
        <w:rPr>
          <w:color w:val="000000"/>
        </w:rPr>
        <w:t xml:space="preserve"> </w:t>
      </w:r>
      <w:r w:rsidR="00247B0B" w:rsidRPr="00B00F7B">
        <w:rPr>
          <w:color w:val="000000"/>
        </w:rPr>
        <w:t>Geral do Trabalho</w:t>
      </w:r>
      <w:r w:rsidR="00247B0B">
        <w:rPr>
          <w:color w:val="000000"/>
        </w:rPr>
        <w:t xml:space="preserve">, na pessoa do </w:t>
      </w:r>
      <w:r w:rsidR="00170EA2">
        <w:rPr>
          <w:color w:val="000000"/>
        </w:rPr>
        <w:t xml:space="preserve">Procurador-Geral, </w:t>
      </w:r>
      <w:r w:rsidR="00170EA2" w:rsidRPr="00170EA2">
        <w:rPr>
          <w:color w:val="000000"/>
        </w:rPr>
        <w:t>José de Lima Ramos Pereira</w:t>
      </w:r>
      <w:r w:rsidR="00DE7E8D">
        <w:rPr>
          <w:color w:val="000000"/>
        </w:rPr>
        <w:t xml:space="preserve">. Em seguida, o Conselheiro Daniel </w:t>
      </w:r>
      <w:proofErr w:type="spellStart"/>
      <w:r w:rsidR="00DE7E8D">
        <w:rPr>
          <w:color w:val="000000"/>
        </w:rPr>
        <w:t>Carnio</w:t>
      </w:r>
      <w:proofErr w:type="spellEnd"/>
      <w:r w:rsidR="00DE7E8D">
        <w:rPr>
          <w:color w:val="000000"/>
        </w:rPr>
        <w:t xml:space="preserve"> comunicou a realização do </w:t>
      </w:r>
      <w:r w:rsidR="00DE7E8D" w:rsidRPr="00DE7E8D">
        <w:rPr>
          <w:color w:val="000000"/>
        </w:rPr>
        <w:t xml:space="preserve">V Seminário Internacional de Rastreamento de Ativos, que foi realizado </w:t>
      </w:r>
      <w:r w:rsidR="00DA281D">
        <w:rPr>
          <w:color w:val="000000"/>
        </w:rPr>
        <w:t>em</w:t>
      </w:r>
      <w:r w:rsidR="00DE7E8D" w:rsidRPr="00DE7E8D">
        <w:rPr>
          <w:color w:val="000000"/>
        </w:rPr>
        <w:t xml:space="preserve"> 6 de novembro, na sede do </w:t>
      </w:r>
      <w:r w:rsidR="00DE7E8D">
        <w:rPr>
          <w:color w:val="000000"/>
        </w:rPr>
        <w:t>CNMP</w:t>
      </w:r>
      <w:r w:rsidR="00DE7E8D" w:rsidRPr="00DE7E8D">
        <w:rPr>
          <w:color w:val="000000"/>
        </w:rPr>
        <w:t xml:space="preserve">, </w:t>
      </w:r>
      <w:r w:rsidR="00DA281D">
        <w:rPr>
          <w:color w:val="000000"/>
        </w:rPr>
        <w:t>e</w:t>
      </w:r>
      <w:r w:rsidR="00DE7E8D">
        <w:rPr>
          <w:color w:val="000000"/>
        </w:rPr>
        <w:t xml:space="preserve"> contou com a participação de diversos ministros do Superior Tribunal de Justiça e de palestrantes internacionais. </w:t>
      </w:r>
      <w:r w:rsidR="00E06D68">
        <w:rPr>
          <w:color w:val="000000"/>
        </w:rPr>
        <w:t>Informou</w:t>
      </w:r>
      <w:r w:rsidR="00DE7E8D">
        <w:rPr>
          <w:color w:val="000000"/>
        </w:rPr>
        <w:t xml:space="preserve">, também, que no dia 8 de novembro, </w:t>
      </w:r>
      <w:r w:rsidR="00DA281D">
        <w:rPr>
          <w:color w:val="000000"/>
        </w:rPr>
        <w:t>representou</w:t>
      </w:r>
      <w:r w:rsidR="00DE7E8D">
        <w:rPr>
          <w:color w:val="000000"/>
        </w:rPr>
        <w:t xml:space="preserve"> a Unidade Nacional de Capacitação na reunião do </w:t>
      </w:r>
      <w:r w:rsidR="00C93C5C" w:rsidRPr="00C93C5C">
        <w:rPr>
          <w:color w:val="000000"/>
        </w:rPr>
        <w:t xml:space="preserve">Colégio de Diretores de Escolas dos Ministérios Públicos do </w:t>
      </w:r>
      <w:r w:rsidR="00C93C5C" w:rsidRPr="00002ECC">
        <w:rPr>
          <w:color w:val="000000"/>
        </w:rPr>
        <w:t>Brasil (</w:t>
      </w:r>
      <w:r w:rsidR="00DE7E8D" w:rsidRPr="00002ECC">
        <w:rPr>
          <w:color w:val="000000"/>
        </w:rPr>
        <w:t>CDEMP</w:t>
      </w:r>
      <w:r w:rsidR="00C93C5C" w:rsidRPr="00002ECC">
        <w:rPr>
          <w:color w:val="000000"/>
        </w:rPr>
        <w:t>),</w:t>
      </w:r>
      <w:r w:rsidR="00DE7E8D" w:rsidRPr="00002ECC">
        <w:rPr>
          <w:color w:val="000000"/>
        </w:rPr>
        <w:t xml:space="preserve"> que </w:t>
      </w:r>
      <w:r w:rsidR="00002ECC" w:rsidRPr="00002ECC">
        <w:rPr>
          <w:color w:val="000000"/>
        </w:rPr>
        <w:t>oco</w:t>
      </w:r>
      <w:r w:rsidR="00002ECC">
        <w:rPr>
          <w:color w:val="000000"/>
        </w:rPr>
        <w:t xml:space="preserve">rreu durante </w:t>
      </w:r>
      <w:r w:rsidR="00DE7E8D">
        <w:rPr>
          <w:color w:val="000000"/>
        </w:rPr>
        <w:t xml:space="preserve">o </w:t>
      </w:r>
      <w:r w:rsidR="00DE7E8D" w:rsidRPr="00DE7E8D">
        <w:rPr>
          <w:color w:val="000000"/>
        </w:rPr>
        <w:t>XXV Congresso Nacional do Ministério Público</w:t>
      </w:r>
      <w:r w:rsidR="00C04373">
        <w:rPr>
          <w:color w:val="000000"/>
        </w:rPr>
        <w:t xml:space="preserve">, em Salvador. Por fim, comunicou que </w:t>
      </w:r>
      <w:r w:rsidR="00E06D68">
        <w:rPr>
          <w:color w:val="000000"/>
        </w:rPr>
        <w:t xml:space="preserve">estão abertas </w:t>
      </w:r>
      <w:r w:rsidR="00C04373">
        <w:rPr>
          <w:color w:val="000000"/>
        </w:rPr>
        <w:t xml:space="preserve">as inscrições para a 5ª Edição do Congresso Nacional do Direito Consensual no âmbito do Ministério Público, a ser realizado nos dias 23 e 24 de novembro, </w:t>
      </w:r>
      <w:r w:rsidR="00E06D68">
        <w:rPr>
          <w:color w:val="000000"/>
        </w:rPr>
        <w:t>bem como</w:t>
      </w:r>
      <w:r w:rsidR="00C17F25">
        <w:rPr>
          <w:color w:val="000000"/>
        </w:rPr>
        <w:t xml:space="preserve"> para </w:t>
      </w:r>
      <w:r w:rsidR="00C04373">
        <w:rPr>
          <w:color w:val="000000"/>
        </w:rPr>
        <w:t xml:space="preserve">o 4º Ciclo de Debates que discute a atuação do Ministério Público em processos de recuperação judicial, </w:t>
      </w:r>
      <w:r w:rsidR="00C17F25">
        <w:rPr>
          <w:color w:val="000000"/>
        </w:rPr>
        <w:t xml:space="preserve">sendo </w:t>
      </w:r>
      <w:r w:rsidR="00F23671">
        <w:rPr>
          <w:color w:val="000000"/>
        </w:rPr>
        <w:t xml:space="preserve">esse </w:t>
      </w:r>
      <w:r w:rsidR="00C04373">
        <w:rPr>
          <w:color w:val="000000"/>
        </w:rPr>
        <w:t xml:space="preserve">mais um evento de divulgação da Recomendação CNMP </w:t>
      </w:r>
      <w:r w:rsidR="00F23671">
        <w:rPr>
          <w:color w:val="000000"/>
        </w:rPr>
        <w:t xml:space="preserve">nº </w:t>
      </w:r>
      <w:r w:rsidR="00C04373">
        <w:rPr>
          <w:color w:val="000000"/>
        </w:rPr>
        <w:t>102/2023</w:t>
      </w:r>
      <w:r w:rsidR="00F23671">
        <w:rPr>
          <w:color w:val="000000"/>
        </w:rPr>
        <w:t>, que</w:t>
      </w:r>
      <w:r w:rsidR="00C17F25">
        <w:rPr>
          <w:color w:val="000000"/>
        </w:rPr>
        <w:t xml:space="preserve"> </w:t>
      </w:r>
      <w:r w:rsidR="00C04373">
        <w:rPr>
          <w:color w:val="000000"/>
        </w:rPr>
        <w:t>acontecer</w:t>
      </w:r>
      <w:r w:rsidR="00C17F25">
        <w:rPr>
          <w:color w:val="000000"/>
        </w:rPr>
        <w:t>á</w:t>
      </w:r>
      <w:r w:rsidR="00C04373">
        <w:rPr>
          <w:color w:val="000000"/>
        </w:rPr>
        <w:t xml:space="preserve"> no Ministério Público </w:t>
      </w:r>
      <w:r w:rsidR="00C17F25">
        <w:rPr>
          <w:color w:val="000000"/>
        </w:rPr>
        <w:t xml:space="preserve">do Estado </w:t>
      </w:r>
      <w:r w:rsidR="00C04373">
        <w:rPr>
          <w:color w:val="000000"/>
        </w:rPr>
        <w:t>de Mato Grosso, em Cuiabá</w:t>
      </w:r>
      <w:r w:rsidR="00C17F25">
        <w:rPr>
          <w:color w:val="000000"/>
        </w:rPr>
        <w:t xml:space="preserve">, no dia 23 de novembro. Após, o Conselheiro Jaime Miranda anunciou que estão abertas até o dia 28 de novembro, via sistema de eventos do CNMP, as inscrições para o </w:t>
      </w:r>
      <w:r w:rsidR="00C17F25" w:rsidRPr="00C17F25">
        <w:rPr>
          <w:color w:val="000000"/>
        </w:rPr>
        <w:t>Encontro Nacional do M</w:t>
      </w:r>
      <w:r w:rsidR="00C17F25">
        <w:rPr>
          <w:color w:val="000000"/>
        </w:rPr>
        <w:t xml:space="preserve">inistério </w:t>
      </w:r>
      <w:r w:rsidR="00C17F25" w:rsidRPr="00C17F25">
        <w:rPr>
          <w:color w:val="000000"/>
        </w:rPr>
        <w:t>P</w:t>
      </w:r>
      <w:r w:rsidR="00C17F25">
        <w:rPr>
          <w:color w:val="000000"/>
        </w:rPr>
        <w:t>úblico</w:t>
      </w:r>
      <w:r w:rsidR="00C17F25" w:rsidRPr="00C17F25">
        <w:rPr>
          <w:color w:val="000000"/>
        </w:rPr>
        <w:t xml:space="preserve"> no Sistema Prisional, Controle Externo da Atividade Policial e Segurança Pública</w:t>
      </w:r>
      <w:r w:rsidR="00C17F25">
        <w:rPr>
          <w:color w:val="000000"/>
        </w:rPr>
        <w:t xml:space="preserve">, que será realizado nos dias 29 e 30 de novembro, no auditório do CNMP e será </w:t>
      </w:r>
      <w:r w:rsidR="00C17F25" w:rsidRPr="00C17F25">
        <w:rPr>
          <w:color w:val="000000"/>
        </w:rPr>
        <w:t>transmitido, em tempo real, pelo canal oficial do CNMP no YouTube</w:t>
      </w:r>
      <w:r w:rsidR="00C17F25">
        <w:rPr>
          <w:color w:val="000000"/>
        </w:rPr>
        <w:t>, sendo d</w:t>
      </w:r>
      <w:r w:rsidR="00C17F25" w:rsidRPr="00C17F25">
        <w:rPr>
          <w:color w:val="000000"/>
        </w:rPr>
        <w:t>estinado a membros, servidores, estagiários do Ministério Público e integrantes de outros órgãos dos Sistemas de Justiça e de Segurança Pública.</w:t>
      </w:r>
      <w:r w:rsidR="00C17F25">
        <w:rPr>
          <w:color w:val="000000"/>
        </w:rPr>
        <w:t xml:space="preserve"> </w:t>
      </w:r>
      <w:r w:rsidR="00F23671">
        <w:rPr>
          <w:color w:val="000000"/>
        </w:rPr>
        <w:t>Ressaltou</w:t>
      </w:r>
      <w:r w:rsidR="00C17F25">
        <w:rPr>
          <w:color w:val="000000"/>
        </w:rPr>
        <w:t xml:space="preserve"> que o evento contará com a participação de e</w:t>
      </w:r>
      <w:r w:rsidR="00C17F25" w:rsidRPr="00C17F25">
        <w:rPr>
          <w:color w:val="000000"/>
        </w:rPr>
        <w:t xml:space="preserve">specialistas e autoridades de renome </w:t>
      </w:r>
      <w:r w:rsidR="00F23671">
        <w:rPr>
          <w:color w:val="000000"/>
        </w:rPr>
        <w:t>que vão</w:t>
      </w:r>
      <w:r w:rsidR="00C17F25" w:rsidRPr="00C17F25">
        <w:rPr>
          <w:color w:val="000000"/>
        </w:rPr>
        <w:t xml:space="preserve"> tratar de assuntos de vanguarda nas três áreas </w:t>
      </w:r>
      <w:r w:rsidR="00C17F25" w:rsidRPr="00C17F25">
        <w:rPr>
          <w:color w:val="000000"/>
        </w:rPr>
        <w:lastRenderedPageBreak/>
        <w:t xml:space="preserve">temáticas de atuação da </w:t>
      </w:r>
      <w:r w:rsidR="00C17F25">
        <w:rPr>
          <w:color w:val="000000"/>
        </w:rPr>
        <w:t>C</w:t>
      </w:r>
      <w:r w:rsidR="00C17F25" w:rsidRPr="00C17F25">
        <w:rPr>
          <w:color w:val="000000"/>
        </w:rPr>
        <w:t xml:space="preserve">omissão, </w:t>
      </w:r>
      <w:r w:rsidR="00AF2E51">
        <w:rPr>
          <w:color w:val="000000"/>
        </w:rPr>
        <w:t>esclarecendo que a programação completa está disponível na área reservada à CSP no portal do CNMP. Por fim, comunicou que n</w:t>
      </w:r>
      <w:r w:rsidR="00AF2E51" w:rsidRPr="00AF2E51">
        <w:rPr>
          <w:color w:val="000000"/>
        </w:rPr>
        <w:t>o segundo dia d</w:t>
      </w:r>
      <w:r w:rsidR="00F23671">
        <w:rPr>
          <w:color w:val="000000"/>
        </w:rPr>
        <w:t>o</w:t>
      </w:r>
      <w:r w:rsidR="00AF2E51" w:rsidRPr="00AF2E51">
        <w:rPr>
          <w:color w:val="000000"/>
        </w:rPr>
        <w:t xml:space="preserve"> evento, 30 de novembro, a partir das 16h</w:t>
      </w:r>
      <w:r w:rsidR="00AF2E51">
        <w:rPr>
          <w:color w:val="000000"/>
        </w:rPr>
        <w:t>30</w:t>
      </w:r>
      <w:r w:rsidR="00AF2E51" w:rsidRPr="00AF2E51">
        <w:rPr>
          <w:color w:val="000000"/>
        </w:rPr>
        <w:t xml:space="preserve">, será realizada a cerimônia de entrega dos troféus e certificados aos autores das </w:t>
      </w:r>
      <w:r w:rsidR="00FD1781">
        <w:rPr>
          <w:color w:val="000000"/>
        </w:rPr>
        <w:t>92 (</w:t>
      </w:r>
      <w:r w:rsidR="00AF2E51">
        <w:rPr>
          <w:color w:val="000000"/>
        </w:rPr>
        <w:t>noventa e duas</w:t>
      </w:r>
      <w:r w:rsidR="00FD1781">
        <w:rPr>
          <w:color w:val="000000"/>
        </w:rPr>
        <w:t>)</w:t>
      </w:r>
      <w:r w:rsidR="00AF2E51">
        <w:rPr>
          <w:color w:val="000000"/>
        </w:rPr>
        <w:t xml:space="preserve"> </w:t>
      </w:r>
      <w:r w:rsidR="00AF2E51" w:rsidRPr="00AF2E51">
        <w:rPr>
          <w:color w:val="000000"/>
        </w:rPr>
        <w:t>iniciativas admitidas a compor o Banco de Boas Práticas da CSP, no biênio 2022/2023.</w:t>
      </w:r>
      <w:r w:rsidR="00AF2E51">
        <w:rPr>
          <w:color w:val="000000"/>
        </w:rPr>
        <w:t xml:space="preserve"> Em seguida, o Conselheiro Jaime Miranda informou que, no dia 6 de novembro, parte da equipe da CSP, acompanhada pelo Procurador-Geral de Justiça do Estado de Roraima, Fábio </w:t>
      </w:r>
      <w:proofErr w:type="spellStart"/>
      <w:r w:rsidR="00AF2E51">
        <w:rPr>
          <w:color w:val="000000"/>
        </w:rPr>
        <w:t>Stica</w:t>
      </w:r>
      <w:proofErr w:type="spellEnd"/>
      <w:r w:rsidR="00AF2E51">
        <w:rPr>
          <w:color w:val="000000"/>
        </w:rPr>
        <w:t xml:space="preserve">, e pelo Procurador Distrital dos Direitos do Cidadão do Ministério Público do Distrito Federal e Territórios, </w:t>
      </w:r>
      <w:r w:rsidR="00AF2E51" w:rsidRPr="00AF2E51">
        <w:rPr>
          <w:color w:val="000000"/>
        </w:rPr>
        <w:t xml:space="preserve">José Eduardo </w:t>
      </w:r>
      <w:proofErr w:type="spellStart"/>
      <w:r w:rsidR="00AF2E51" w:rsidRPr="00AF2E51">
        <w:rPr>
          <w:color w:val="000000"/>
        </w:rPr>
        <w:t>Sabo</w:t>
      </w:r>
      <w:proofErr w:type="spellEnd"/>
      <w:r w:rsidR="00AF2E51" w:rsidRPr="00AF2E51">
        <w:rPr>
          <w:color w:val="000000"/>
        </w:rPr>
        <w:t xml:space="preserve"> Paes</w:t>
      </w:r>
      <w:r w:rsidR="00AF2E51">
        <w:rPr>
          <w:color w:val="000000"/>
        </w:rPr>
        <w:t>, visitou as instalações da Operação Acolhida</w:t>
      </w:r>
      <w:r w:rsidR="00F23671">
        <w:rPr>
          <w:color w:val="000000"/>
        </w:rPr>
        <w:t>,</w:t>
      </w:r>
      <w:r w:rsidR="00AF2E51">
        <w:rPr>
          <w:color w:val="000000"/>
        </w:rPr>
        <w:t xml:space="preserve"> nas cidades de Boa Vista e Pacaraima, a fim de melhor conhecer as demandas inerentes à segurança pública, decorrente do intenso fluxo migratório </w:t>
      </w:r>
      <w:r w:rsidR="00F23671">
        <w:rPr>
          <w:color w:val="000000"/>
        </w:rPr>
        <w:t xml:space="preserve">na </w:t>
      </w:r>
      <w:r w:rsidR="00AF2E51">
        <w:rPr>
          <w:color w:val="000000"/>
        </w:rPr>
        <w:t xml:space="preserve">fronteira entre </w:t>
      </w:r>
      <w:r w:rsidR="00F23671">
        <w:rPr>
          <w:color w:val="000000"/>
        </w:rPr>
        <w:t>os dois países</w:t>
      </w:r>
      <w:r w:rsidR="00AF2E51">
        <w:rPr>
          <w:color w:val="000000"/>
        </w:rPr>
        <w:t xml:space="preserve">. Esclareceu que a operação é uma resposta humanitária </w:t>
      </w:r>
      <w:r w:rsidR="003346DF">
        <w:rPr>
          <w:color w:val="000000"/>
        </w:rPr>
        <w:t>à demand</w:t>
      </w:r>
      <w:r w:rsidR="00F23671">
        <w:rPr>
          <w:color w:val="000000"/>
        </w:rPr>
        <w:t>a</w:t>
      </w:r>
      <w:r w:rsidR="003346DF">
        <w:rPr>
          <w:color w:val="000000"/>
        </w:rPr>
        <w:t xml:space="preserve"> de cerca de doze mil refugiados imigrantes venezuelanos que ingressam no território brasileiro por mês, </w:t>
      </w:r>
      <w:r w:rsidR="00F23671">
        <w:rPr>
          <w:color w:val="000000"/>
        </w:rPr>
        <w:t xml:space="preserve">e que </w:t>
      </w:r>
      <w:r w:rsidR="003346DF">
        <w:rPr>
          <w:color w:val="000000"/>
        </w:rPr>
        <w:t xml:space="preserve">conta com o apoio logístico das forças armadas brasileiras, junto às agências da ONU e entidades da sociedade civil para ações de infraestrutura, transporte, saúde e administração. </w:t>
      </w:r>
      <w:r w:rsidR="00450118">
        <w:rPr>
          <w:color w:val="000000"/>
        </w:rPr>
        <w:t xml:space="preserve">Por fim, teceu comentários sobre a </w:t>
      </w:r>
      <w:r w:rsidR="00582A12">
        <w:rPr>
          <w:color w:val="000000"/>
        </w:rPr>
        <w:t xml:space="preserve">complexidade e </w:t>
      </w:r>
      <w:r w:rsidR="00F23671">
        <w:rPr>
          <w:color w:val="000000"/>
        </w:rPr>
        <w:t xml:space="preserve">o </w:t>
      </w:r>
      <w:r w:rsidR="00582A12">
        <w:rPr>
          <w:color w:val="000000"/>
        </w:rPr>
        <w:t xml:space="preserve">sucesso logístico da operação, cujas práticas podem ser utilizadas na segurança pública de população de rua no país. Após, </w:t>
      </w:r>
      <w:r w:rsidR="00582A12" w:rsidRPr="00343965">
        <w:rPr>
          <w:color w:val="000000"/>
        </w:rPr>
        <w:t xml:space="preserve">o </w:t>
      </w:r>
      <w:r w:rsidR="009C5F77" w:rsidRPr="00343965">
        <w:rPr>
          <w:color w:val="000000"/>
        </w:rPr>
        <w:t xml:space="preserve">Presidente da </w:t>
      </w:r>
      <w:r w:rsidR="00582A12" w:rsidRPr="00343965">
        <w:rPr>
          <w:color w:val="000000"/>
        </w:rPr>
        <w:t>Comissão de Defesa da Probidade Administrativa</w:t>
      </w:r>
      <w:r w:rsidR="009C5F77" w:rsidRPr="00343965">
        <w:rPr>
          <w:color w:val="000000"/>
        </w:rPr>
        <w:t>,</w:t>
      </w:r>
      <w:r w:rsidR="00531D05" w:rsidRPr="00343965">
        <w:rPr>
          <w:color w:val="000000"/>
        </w:rPr>
        <w:t xml:space="preserve"> Conselheiro Paulo Passos, anunciou </w:t>
      </w:r>
      <w:r w:rsidR="009C5F77">
        <w:rPr>
          <w:color w:val="000000"/>
        </w:rPr>
        <w:t>o</w:t>
      </w:r>
      <w:r w:rsidR="00582A12">
        <w:rPr>
          <w:color w:val="000000"/>
        </w:rPr>
        <w:t xml:space="preserve"> evento</w:t>
      </w:r>
      <w:r w:rsidR="009C5F77">
        <w:rPr>
          <w:color w:val="000000"/>
        </w:rPr>
        <w:t xml:space="preserve"> </w:t>
      </w:r>
      <w:r w:rsidR="009C5F77" w:rsidRPr="009C5F77">
        <w:rPr>
          <w:color w:val="000000"/>
        </w:rPr>
        <w:t>“Contratações públicas e compliance"</w:t>
      </w:r>
      <w:r w:rsidR="009C5F77">
        <w:rPr>
          <w:color w:val="000000"/>
        </w:rPr>
        <w:t>, a ser realizado</w:t>
      </w:r>
      <w:r w:rsidR="00582A12">
        <w:rPr>
          <w:color w:val="000000"/>
        </w:rPr>
        <w:t xml:space="preserve"> em 11 de dezembr</w:t>
      </w:r>
      <w:r w:rsidR="009C5F77">
        <w:rPr>
          <w:color w:val="000000"/>
        </w:rPr>
        <w:t>o, na Procuradoria Geral do Trabalho</w:t>
      </w:r>
      <w:r w:rsidR="00343965">
        <w:rPr>
          <w:color w:val="000000"/>
        </w:rPr>
        <w:t xml:space="preserve">. </w:t>
      </w:r>
      <w:r w:rsidR="00FE69A8">
        <w:rPr>
          <w:color w:val="000000"/>
        </w:rPr>
        <w:t>Consignou que o objetivo</w:t>
      </w:r>
      <w:r w:rsidR="0046688E">
        <w:rPr>
          <w:color w:val="000000"/>
        </w:rPr>
        <w:t xml:space="preserve"> do evento</w:t>
      </w:r>
      <w:r w:rsidR="00FE69A8">
        <w:rPr>
          <w:color w:val="000000"/>
        </w:rPr>
        <w:t xml:space="preserve"> é promover a reunião com os Municípios e os órgãos de controle para a elaboração de um manual nacional para a atuação do Ministério Público e dos Municípios, de contratação e compliance, </w:t>
      </w:r>
      <w:r w:rsidR="0046688E">
        <w:rPr>
          <w:color w:val="000000"/>
        </w:rPr>
        <w:t>a fim de</w:t>
      </w:r>
      <w:r w:rsidR="00FE69A8">
        <w:rPr>
          <w:color w:val="000000"/>
        </w:rPr>
        <w:t xml:space="preserve"> </w:t>
      </w:r>
      <w:r w:rsidR="0046688E">
        <w:rPr>
          <w:color w:val="000000"/>
        </w:rPr>
        <w:t xml:space="preserve">promover uma atuação preventiva e </w:t>
      </w:r>
      <w:r w:rsidR="00FE69A8">
        <w:rPr>
          <w:color w:val="000000"/>
        </w:rPr>
        <w:t xml:space="preserve">evitar contratações públicas que </w:t>
      </w:r>
      <w:r w:rsidR="0046688E">
        <w:rPr>
          <w:color w:val="000000"/>
        </w:rPr>
        <w:t xml:space="preserve">acarretam </w:t>
      </w:r>
      <w:r w:rsidR="00FD1781">
        <w:rPr>
          <w:color w:val="000000"/>
        </w:rPr>
        <w:t>a</w:t>
      </w:r>
      <w:r w:rsidR="0046688E">
        <w:rPr>
          <w:color w:val="000000"/>
        </w:rPr>
        <w:t xml:space="preserve"> instauração de </w:t>
      </w:r>
      <w:r w:rsidR="00FE69A8">
        <w:rPr>
          <w:color w:val="000000"/>
        </w:rPr>
        <w:t>inquérito</w:t>
      </w:r>
      <w:r w:rsidR="0046688E">
        <w:rPr>
          <w:color w:val="000000"/>
        </w:rPr>
        <w:t>s</w:t>
      </w:r>
      <w:r w:rsidR="00FE69A8">
        <w:rPr>
          <w:color w:val="000000"/>
        </w:rPr>
        <w:t xml:space="preserve"> civi</w:t>
      </w:r>
      <w:r w:rsidR="0046688E">
        <w:rPr>
          <w:color w:val="000000"/>
        </w:rPr>
        <w:t>s</w:t>
      </w:r>
      <w:r w:rsidR="00FE69A8">
        <w:rPr>
          <w:color w:val="000000"/>
        </w:rPr>
        <w:t xml:space="preserve"> e aç</w:t>
      </w:r>
      <w:r w:rsidR="0046688E">
        <w:rPr>
          <w:color w:val="000000"/>
        </w:rPr>
        <w:t>ões</w:t>
      </w:r>
      <w:r w:rsidR="00FE69A8">
        <w:rPr>
          <w:color w:val="000000"/>
        </w:rPr>
        <w:t xml:space="preserve"> civi</w:t>
      </w:r>
      <w:r w:rsidR="0046688E">
        <w:rPr>
          <w:color w:val="000000"/>
        </w:rPr>
        <w:t>s públicas</w:t>
      </w:r>
      <w:r w:rsidR="00FE69A8">
        <w:rPr>
          <w:color w:val="000000"/>
        </w:rPr>
        <w:t xml:space="preserve"> ou ações de improbidade. </w:t>
      </w:r>
      <w:r w:rsidR="005B4037">
        <w:rPr>
          <w:color w:val="000000"/>
        </w:rPr>
        <w:t xml:space="preserve">Em seguida, </w:t>
      </w:r>
      <w:r w:rsidR="00A71038">
        <w:rPr>
          <w:color w:val="000000"/>
        </w:rPr>
        <w:t xml:space="preserve">o </w:t>
      </w:r>
      <w:r w:rsidR="0057478C">
        <w:rPr>
          <w:color w:val="000000"/>
        </w:rPr>
        <w:t xml:space="preserve">Conselheiro Rodrigo Badaró </w:t>
      </w:r>
      <w:r w:rsidR="00742D87">
        <w:rPr>
          <w:color w:val="000000"/>
        </w:rPr>
        <w:t>anunciou</w:t>
      </w:r>
      <w:r w:rsidR="0057478C">
        <w:rPr>
          <w:color w:val="000000"/>
        </w:rPr>
        <w:t xml:space="preserve"> </w:t>
      </w:r>
      <w:r w:rsidR="00742D87">
        <w:rPr>
          <w:color w:val="000000"/>
        </w:rPr>
        <w:t>o lançamento da obra “O CNMP sob a perspectiva da advocacia”,</w:t>
      </w:r>
      <w:r w:rsidR="002C1FD0">
        <w:rPr>
          <w:color w:val="000000"/>
        </w:rPr>
        <w:t xml:space="preserve"> </w:t>
      </w:r>
      <w:r w:rsidR="002C1FD0" w:rsidRPr="009932B1">
        <w:rPr>
          <w:color w:val="000000"/>
        </w:rPr>
        <w:t xml:space="preserve">elaborado em coautoria com a Membra Auxiliar do CNMP, </w:t>
      </w:r>
      <w:r w:rsidR="002C1FD0" w:rsidRPr="009932B1">
        <w:rPr>
          <w:color w:val="000000"/>
        </w:rPr>
        <w:t xml:space="preserve">Patrícia Siqueira </w:t>
      </w:r>
      <w:proofErr w:type="spellStart"/>
      <w:r w:rsidR="002C1FD0" w:rsidRPr="009932B1">
        <w:rPr>
          <w:color w:val="000000"/>
        </w:rPr>
        <w:t>Goulding</w:t>
      </w:r>
      <w:proofErr w:type="spellEnd"/>
      <w:r w:rsidR="002C1FD0" w:rsidRPr="009932B1">
        <w:rPr>
          <w:color w:val="000000"/>
        </w:rPr>
        <w:t>,</w:t>
      </w:r>
      <w:r w:rsidR="00742D87" w:rsidRPr="009932B1">
        <w:rPr>
          <w:color w:val="000000"/>
        </w:rPr>
        <w:t xml:space="preserve"> fruto da parceria entre o CNMP e </w:t>
      </w:r>
      <w:r w:rsidR="00D85670" w:rsidRPr="009932B1">
        <w:rPr>
          <w:color w:val="000000"/>
        </w:rPr>
        <w:t>o Conselho Federal da</w:t>
      </w:r>
      <w:r w:rsidR="00742D87" w:rsidRPr="009932B1">
        <w:rPr>
          <w:color w:val="000000"/>
        </w:rPr>
        <w:t xml:space="preserve"> OAB</w:t>
      </w:r>
      <w:r w:rsidR="00D85670" w:rsidRPr="009932B1">
        <w:rPr>
          <w:color w:val="000000"/>
        </w:rPr>
        <w:t>, que traz uma seleção de julgados em</w:t>
      </w:r>
      <w:r w:rsidR="00D85670">
        <w:rPr>
          <w:color w:val="000000"/>
        </w:rPr>
        <w:t xml:space="preserve"> que foram reconhecidas e asseguradas as prerrogativas da advocacia, apresenta um breve manual de atuação e elenca atos normativos relevantes para aqueles que advogam ou pretendem advogar perante o CNMP. </w:t>
      </w:r>
      <w:r w:rsidR="00D87137">
        <w:rPr>
          <w:color w:val="000000"/>
        </w:rPr>
        <w:t>Na sequência, a</w:t>
      </w:r>
      <w:r w:rsidR="00D85670">
        <w:rPr>
          <w:color w:val="000000"/>
        </w:rPr>
        <w:t>nunciou</w:t>
      </w:r>
      <w:r w:rsidR="00D87137">
        <w:rPr>
          <w:color w:val="000000"/>
        </w:rPr>
        <w:t xml:space="preserve"> </w:t>
      </w:r>
      <w:r w:rsidR="00D85670">
        <w:rPr>
          <w:color w:val="000000"/>
        </w:rPr>
        <w:t xml:space="preserve">o lançamento da obra “Procedimentos Disciplinares no Conselho Nacional do Ministério Público: elementos teóricos e práticos”, </w:t>
      </w:r>
      <w:r w:rsidR="002C1FD0" w:rsidRPr="00AF543B">
        <w:rPr>
          <w:color w:val="000000"/>
        </w:rPr>
        <w:lastRenderedPageBreak/>
        <w:t xml:space="preserve">elaborado com a participação da Membra Auxiliar </w:t>
      </w:r>
      <w:r w:rsidR="002C1FD0" w:rsidRPr="00AF543B">
        <w:rPr>
          <w:color w:val="000000"/>
        </w:rPr>
        <w:t xml:space="preserve">Larissa Luz </w:t>
      </w:r>
      <w:r w:rsidR="009932B1" w:rsidRPr="00AF543B">
        <w:rPr>
          <w:color w:val="000000"/>
        </w:rPr>
        <w:t>e</w:t>
      </w:r>
      <w:r w:rsidR="002C1FD0" w:rsidRPr="00AF543B">
        <w:rPr>
          <w:color w:val="000000"/>
        </w:rPr>
        <w:t xml:space="preserve"> do servidor </w:t>
      </w:r>
      <w:r w:rsidR="002C1FD0" w:rsidRPr="00AF543B">
        <w:rPr>
          <w:color w:val="000000"/>
        </w:rPr>
        <w:t>Erick Vidigal</w:t>
      </w:r>
      <w:r w:rsidR="002C1FD0" w:rsidRPr="00AF543B">
        <w:rPr>
          <w:color w:val="000000"/>
        </w:rPr>
        <w:t xml:space="preserve">, também fruto da </w:t>
      </w:r>
      <w:r w:rsidR="0046688E" w:rsidRPr="00AF543B">
        <w:rPr>
          <w:color w:val="000000"/>
        </w:rPr>
        <w:t>parceria com o Conselho Federal da OAB</w:t>
      </w:r>
      <w:r w:rsidR="00D87137" w:rsidRPr="00AF543B">
        <w:rPr>
          <w:color w:val="000000"/>
        </w:rPr>
        <w:t>,</w:t>
      </w:r>
      <w:r w:rsidR="0046688E" w:rsidRPr="00AF543B">
        <w:rPr>
          <w:color w:val="000000"/>
        </w:rPr>
        <w:t xml:space="preserve"> e </w:t>
      </w:r>
      <w:r w:rsidR="00D85670" w:rsidRPr="00AF543B">
        <w:rPr>
          <w:color w:val="000000"/>
        </w:rPr>
        <w:t>que contém tópicos como</w:t>
      </w:r>
      <w:r w:rsidR="00D85670">
        <w:rPr>
          <w:color w:val="000000"/>
        </w:rPr>
        <w:t xml:space="preserve"> legislação aplicável, interpretação de normas abertas, meios de impugnação das decisões do Conselho, prescrição, dentre outros, desenvolvidos com a finalidade de </w:t>
      </w:r>
      <w:r w:rsidR="009A0DAC">
        <w:rPr>
          <w:color w:val="000000"/>
        </w:rPr>
        <w:t>fornecer</w:t>
      </w:r>
      <w:r w:rsidR="00D85670">
        <w:rPr>
          <w:color w:val="000000"/>
        </w:rPr>
        <w:t xml:space="preserve"> a advogado</w:t>
      </w:r>
      <w:r w:rsidR="009A0DAC">
        <w:rPr>
          <w:color w:val="000000"/>
        </w:rPr>
        <w:t>s</w:t>
      </w:r>
      <w:r w:rsidR="00D85670">
        <w:rPr>
          <w:color w:val="000000"/>
        </w:rPr>
        <w:t xml:space="preserve">, membros do Ministério Público, servidores do CNMP e ao cidadão em geral abordagens práticas </w:t>
      </w:r>
      <w:r w:rsidR="009A0DAC">
        <w:rPr>
          <w:color w:val="000000"/>
        </w:rPr>
        <w:t>amparadas por sólida fundamentação teórica e por jurisprudência atualizada do Supremo Tribunal Federal</w:t>
      </w:r>
      <w:r w:rsidR="00FD1781">
        <w:rPr>
          <w:color w:val="000000"/>
        </w:rPr>
        <w:t>,</w:t>
      </w:r>
      <w:r w:rsidR="009A0DAC">
        <w:rPr>
          <w:color w:val="000000"/>
        </w:rPr>
        <w:t xml:space="preserve"> </w:t>
      </w:r>
      <w:r w:rsidR="00FD1781">
        <w:rPr>
          <w:color w:val="000000"/>
        </w:rPr>
        <w:t xml:space="preserve">do </w:t>
      </w:r>
      <w:r w:rsidR="009A0DAC">
        <w:rPr>
          <w:color w:val="000000"/>
        </w:rPr>
        <w:t xml:space="preserve">Superior Tribunal de Justiça e do CNMP relativamente à sua atividade </w:t>
      </w:r>
      <w:proofErr w:type="spellStart"/>
      <w:r w:rsidR="009A0DAC">
        <w:rPr>
          <w:color w:val="000000"/>
        </w:rPr>
        <w:t>correicional</w:t>
      </w:r>
      <w:proofErr w:type="spellEnd"/>
      <w:r w:rsidR="009A0DAC">
        <w:rPr>
          <w:color w:val="000000"/>
        </w:rPr>
        <w:t xml:space="preserve">. </w:t>
      </w:r>
      <w:r w:rsidR="00B84F36">
        <w:rPr>
          <w:color w:val="000000"/>
        </w:rPr>
        <w:t xml:space="preserve">Na ocasião, </w:t>
      </w:r>
      <w:r w:rsidR="005B7A03">
        <w:rPr>
          <w:color w:val="000000"/>
        </w:rPr>
        <w:t xml:space="preserve">informou que as </w:t>
      </w:r>
      <w:r w:rsidR="00D87137">
        <w:rPr>
          <w:color w:val="000000"/>
        </w:rPr>
        <w:t>publicaç</w:t>
      </w:r>
      <w:r w:rsidR="00FD1781">
        <w:rPr>
          <w:color w:val="000000"/>
        </w:rPr>
        <w:t>õ</w:t>
      </w:r>
      <w:r w:rsidR="00D87137">
        <w:rPr>
          <w:color w:val="000000"/>
        </w:rPr>
        <w:t>es</w:t>
      </w:r>
      <w:r w:rsidR="005B7A03">
        <w:rPr>
          <w:color w:val="000000"/>
        </w:rPr>
        <w:t xml:space="preserve"> serão lançadas na Conferência Nacional da Advocacia, em Belo Horizonte, e </w:t>
      </w:r>
      <w:r w:rsidR="00742D87" w:rsidRPr="00B741EA">
        <w:rPr>
          <w:color w:val="000000"/>
        </w:rPr>
        <w:t xml:space="preserve">agradeceu </w:t>
      </w:r>
      <w:r w:rsidR="00B51C2B" w:rsidRPr="00B741EA">
        <w:rPr>
          <w:color w:val="000000"/>
        </w:rPr>
        <w:t>à</w:t>
      </w:r>
      <w:r w:rsidR="009A0DAC" w:rsidRPr="00B741EA">
        <w:rPr>
          <w:color w:val="000000"/>
        </w:rPr>
        <w:t>s M</w:t>
      </w:r>
      <w:r w:rsidR="00742D87" w:rsidRPr="00B741EA">
        <w:rPr>
          <w:color w:val="000000"/>
        </w:rPr>
        <w:t>embr</w:t>
      </w:r>
      <w:r w:rsidR="00D87137" w:rsidRPr="00B741EA">
        <w:rPr>
          <w:color w:val="000000"/>
        </w:rPr>
        <w:t>a</w:t>
      </w:r>
      <w:r w:rsidR="009A0DAC" w:rsidRPr="00B741EA">
        <w:rPr>
          <w:color w:val="000000"/>
        </w:rPr>
        <w:t>s</w:t>
      </w:r>
      <w:r w:rsidR="00742D87" w:rsidRPr="00B741EA">
        <w:rPr>
          <w:color w:val="000000"/>
        </w:rPr>
        <w:t xml:space="preserve"> </w:t>
      </w:r>
      <w:r w:rsidR="009A0DAC" w:rsidRPr="00B741EA">
        <w:rPr>
          <w:color w:val="000000"/>
        </w:rPr>
        <w:t>A</w:t>
      </w:r>
      <w:r w:rsidR="00742D87" w:rsidRPr="00B741EA">
        <w:rPr>
          <w:color w:val="000000"/>
        </w:rPr>
        <w:t>uxiliar</w:t>
      </w:r>
      <w:r w:rsidR="009A0DAC" w:rsidRPr="00B741EA">
        <w:rPr>
          <w:color w:val="000000"/>
        </w:rPr>
        <w:t>es</w:t>
      </w:r>
      <w:r w:rsidR="00742D87">
        <w:rPr>
          <w:color w:val="000000"/>
        </w:rPr>
        <w:t xml:space="preserve"> </w:t>
      </w:r>
      <w:r w:rsidR="009A0DAC">
        <w:rPr>
          <w:color w:val="000000"/>
        </w:rPr>
        <w:t xml:space="preserve">do CNMP, </w:t>
      </w:r>
      <w:r w:rsidR="009A0DAC" w:rsidRPr="009A0DAC">
        <w:rPr>
          <w:color w:val="000000"/>
        </w:rPr>
        <w:t xml:space="preserve">Patrícia Ferreira Wanderley </w:t>
      </w:r>
      <w:r w:rsidR="009A0DAC">
        <w:rPr>
          <w:color w:val="000000"/>
        </w:rPr>
        <w:t>d</w:t>
      </w:r>
      <w:r w:rsidR="009A0DAC" w:rsidRPr="009A0DAC">
        <w:rPr>
          <w:color w:val="000000"/>
        </w:rPr>
        <w:t xml:space="preserve">e Siqueira </w:t>
      </w:r>
      <w:proofErr w:type="spellStart"/>
      <w:r w:rsidR="009A0DAC" w:rsidRPr="009A0DAC">
        <w:rPr>
          <w:color w:val="000000"/>
        </w:rPr>
        <w:t>Goulding</w:t>
      </w:r>
      <w:proofErr w:type="spellEnd"/>
      <w:r w:rsidR="009A0DAC">
        <w:rPr>
          <w:color w:val="000000"/>
        </w:rPr>
        <w:t xml:space="preserve"> </w:t>
      </w:r>
      <w:r w:rsidR="00742D87">
        <w:rPr>
          <w:color w:val="000000"/>
        </w:rPr>
        <w:t xml:space="preserve">e </w:t>
      </w:r>
      <w:r w:rsidR="009A0DAC" w:rsidRPr="009A0DAC">
        <w:rPr>
          <w:color w:val="000000"/>
        </w:rPr>
        <w:t xml:space="preserve">Larissa Bezerra Luz </w:t>
      </w:r>
      <w:r w:rsidR="009A0DAC">
        <w:rPr>
          <w:color w:val="000000"/>
        </w:rPr>
        <w:t>d</w:t>
      </w:r>
      <w:r w:rsidR="009A0DAC" w:rsidRPr="009A0DAC">
        <w:rPr>
          <w:color w:val="000000"/>
        </w:rPr>
        <w:t>o Vale Cerqueira</w:t>
      </w:r>
      <w:r w:rsidR="009A0DAC">
        <w:rPr>
          <w:color w:val="000000"/>
        </w:rPr>
        <w:t xml:space="preserve">; </w:t>
      </w:r>
      <w:r w:rsidR="00B84F36">
        <w:rPr>
          <w:color w:val="000000"/>
        </w:rPr>
        <w:t>a</w:t>
      </w:r>
      <w:r w:rsidR="009A0DAC">
        <w:rPr>
          <w:color w:val="000000"/>
        </w:rPr>
        <w:t>o servidor</w:t>
      </w:r>
      <w:r w:rsidR="00742D87">
        <w:rPr>
          <w:color w:val="000000"/>
        </w:rPr>
        <w:t xml:space="preserve"> </w:t>
      </w:r>
      <w:bookmarkStart w:id="1" w:name="_Hlk151733318"/>
      <w:r w:rsidR="00742D87">
        <w:rPr>
          <w:color w:val="000000"/>
        </w:rPr>
        <w:t>Erick</w:t>
      </w:r>
      <w:r w:rsidR="009A0DAC">
        <w:rPr>
          <w:color w:val="000000"/>
        </w:rPr>
        <w:t xml:space="preserve"> </w:t>
      </w:r>
      <w:proofErr w:type="spellStart"/>
      <w:r w:rsidR="009A0DAC">
        <w:rPr>
          <w:color w:val="000000"/>
        </w:rPr>
        <w:t>Biill</w:t>
      </w:r>
      <w:proofErr w:type="spellEnd"/>
      <w:r w:rsidR="009A0DAC">
        <w:rPr>
          <w:color w:val="000000"/>
        </w:rPr>
        <w:t xml:space="preserve"> Vidigal</w:t>
      </w:r>
      <w:bookmarkEnd w:id="1"/>
      <w:r w:rsidR="005B7A03">
        <w:rPr>
          <w:color w:val="000000"/>
        </w:rPr>
        <w:t>;</w:t>
      </w:r>
      <w:r w:rsidR="00742D87">
        <w:rPr>
          <w:color w:val="000000"/>
        </w:rPr>
        <w:t xml:space="preserve"> ao </w:t>
      </w:r>
      <w:r w:rsidR="005B7A03">
        <w:rPr>
          <w:color w:val="000000"/>
        </w:rPr>
        <w:t>P</w:t>
      </w:r>
      <w:r w:rsidR="00742D87">
        <w:rPr>
          <w:color w:val="000000"/>
        </w:rPr>
        <w:t>residente d</w:t>
      </w:r>
      <w:r w:rsidR="005B7A03">
        <w:rPr>
          <w:color w:val="000000"/>
        </w:rPr>
        <w:t xml:space="preserve">o Conselho Federal da OAB, </w:t>
      </w:r>
      <w:r w:rsidR="005B7A03" w:rsidRPr="005B7A03">
        <w:rPr>
          <w:color w:val="000000"/>
        </w:rPr>
        <w:t>Beto Simonetti</w:t>
      </w:r>
      <w:r w:rsidR="005B7A03">
        <w:rPr>
          <w:color w:val="000000"/>
        </w:rPr>
        <w:t>, e ao CNMP, informando que</w:t>
      </w:r>
      <w:r w:rsidR="00742D87">
        <w:rPr>
          <w:color w:val="000000"/>
        </w:rPr>
        <w:t xml:space="preserve"> encaminhar</w:t>
      </w:r>
      <w:r w:rsidR="00D87137">
        <w:rPr>
          <w:color w:val="000000"/>
        </w:rPr>
        <w:t>á exemplares</w:t>
      </w:r>
      <w:r w:rsidR="00742D87">
        <w:rPr>
          <w:color w:val="000000"/>
        </w:rPr>
        <w:t xml:space="preserve"> </w:t>
      </w:r>
      <w:r w:rsidR="005B7A03">
        <w:rPr>
          <w:color w:val="000000"/>
        </w:rPr>
        <w:t xml:space="preserve">a todos os Conselheiros e aos Ministérios Públicos </w:t>
      </w:r>
      <w:r w:rsidR="00D87137">
        <w:rPr>
          <w:color w:val="000000"/>
        </w:rPr>
        <w:t>do país</w:t>
      </w:r>
      <w:r w:rsidR="005B7A03">
        <w:rPr>
          <w:color w:val="000000"/>
        </w:rPr>
        <w:t>. Na sequência, o Conselheiro Antônio Edílio</w:t>
      </w:r>
      <w:r w:rsidR="002220C6">
        <w:rPr>
          <w:color w:val="000000"/>
        </w:rPr>
        <w:t xml:space="preserve"> parabenizou a Presidente pela implantação no Ministério Público da União – MPU e na Escola Superior do MPU </w:t>
      </w:r>
      <w:r w:rsidR="00D87137">
        <w:rPr>
          <w:color w:val="000000"/>
        </w:rPr>
        <w:t>d</w:t>
      </w:r>
      <w:r w:rsidR="002220C6">
        <w:rPr>
          <w:color w:val="000000"/>
        </w:rPr>
        <w:t xml:space="preserve">o </w:t>
      </w:r>
      <w:r w:rsidR="00D87137">
        <w:rPr>
          <w:color w:val="000000"/>
        </w:rPr>
        <w:t>P</w:t>
      </w:r>
      <w:r w:rsidR="002220C6">
        <w:rPr>
          <w:color w:val="000000"/>
        </w:rPr>
        <w:t xml:space="preserve">rograma de </w:t>
      </w:r>
      <w:r w:rsidR="00D87137">
        <w:rPr>
          <w:color w:val="000000"/>
        </w:rPr>
        <w:t>I</w:t>
      </w:r>
      <w:r w:rsidR="002220C6">
        <w:rPr>
          <w:color w:val="000000"/>
        </w:rPr>
        <w:t>ntegridade</w:t>
      </w:r>
      <w:r w:rsidR="00D87137">
        <w:rPr>
          <w:color w:val="000000"/>
        </w:rPr>
        <w:t>, que teve</w:t>
      </w:r>
      <w:r w:rsidR="002220C6">
        <w:rPr>
          <w:color w:val="000000"/>
        </w:rPr>
        <w:t xml:space="preserve"> como referência o trabalho </w:t>
      </w:r>
      <w:r w:rsidR="00D87137">
        <w:rPr>
          <w:color w:val="000000"/>
        </w:rPr>
        <w:t>desenvolvido</w:t>
      </w:r>
      <w:r w:rsidR="002220C6">
        <w:rPr>
          <w:color w:val="000000"/>
        </w:rPr>
        <w:t xml:space="preserve"> pelo Subprocurador-Geral da República, Arthur Gueiros</w:t>
      </w:r>
      <w:r w:rsidR="002220C6" w:rsidRPr="00B741EA">
        <w:rPr>
          <w:color w:val="000000"/>
        </w:rPr>
        <w:t xml:space="preserve">, </w:t>
      </w:r>
      <w:r w:rsidR="00FD1781" w:rsidRPr="00B741EA">
        <w:rPr>
          <w:color w:val="000000"/>
        </w:rPr>
        <w:t>cumprimentando-a</w:t>
      </w:r>
      <w:r w:rsidR="002220C6" w:rsidRPr="00B741EA">
        <w:rPr>
          <w:color w:val="000000"/>
        </w:rPr>
        <w:t xml:space="preserve"> </w:t>
      </w:r>
      <w:r w:rsidR="00FD1781" w:rsidRPr="00B741EA">
        <w:rPr>
          <w:color w:val="000000"/>
        </w:rPr>
        <w:t>pela</w:t>
      </w:r>
      <w:r w:rsidR="00D87137">
        <w:rPr>
          <w:color w:val="000000"/>
        </w:rPr>
        <w:t xml:space="preserve"> gestão propositiva e proativa </w:t>
      </w:r>
      <w:r w:rsidR="002220C6">
        <w:rPr>
          <w:color w:val="000000"/>
        </w:rPr>
        <w:t>à frente da Procurador</w:t>
      </w:r>
      <w:r w:rsidR="00B741EA">
        <w:rPr>
          <w:color w:val="000000"/>
        </w:rPr>
        <w:t>i</w:t>
      </w:r>
      <w:r w:rsidR="002220C6">
        <w:rPr>
          <w:color w:val="000000"/>
        </w:rPr>
        <w:t>a</w:t>
      </w:r>
      <w:r w:rsidR="00B741EA">
        <w:rPr>
          <w:color w:val="000000"/>
        </w:rPr>
        <w:t xml:space="preserve"> </w:t>
      </w:r>
      <w:r w:rsidR="002220C6">
        <w:rPr>
          <w:color w:val="000000"/>
        </w:rPr>
        <w:t>Geral da República</w:t>
      </w:r>
      <w:r w:rsidR="00D9650B">
        <w:rPr>
          <w:color w:val="000000"/>
        </w:rPr>
        <w:t xml:space="preserve">. Após, o Conselheiro Moacyr Rey convidou a todos para a entrega do Prêmio CNMP, edição 2023, que acontecerá no dia 28 de novembro, em que concorrem 27 </w:t>
      </w:r>
      <w:r w:rsidR="00D87137">
        <w:rPr>
          <w:color w:val="000000"/>
        </w:rPr>
        <w:t xml:space="preserve">(vinte e sete) </w:t>
      </w:r>
      <w:r w:rsidR="00D9650B">
        <w:rPr>
          <w:color w:val="000000"/>
        </w:rPr>
        <w:t xml:space="preserve">iniciativas finalistas de quase todos os ramos e unidades do Ministério Público. Em seguida, o Conselheiro Paulo Passos parabenizou a </w:t>
      </w:r>
      <w:r w:rsidR="00D9650B" w:rsidRPr="00D9650B">
        <w:rPr>
          <w:color w:val="000000"/>
        </w:rPr>
        <w:t>Associação Nacional dos Membros do Ministério Público</w:t>
      </w:r>
      <w:r w:rsidR="00D9650B">
        <w:rPr>
          <w:color w:val="000000"/>
        </w:rPr>
        <w:t xml:space="preserve"> – CONAMP, a Associação do Ministério Público do Estado da Bahia – AMPEB e </w:t>
      </w:r>
      <w:r w:rsidR="00D87137">
        <w:rPr>
          <w:color w:val="000000"/>
        </w:rPr>
        <w:t>a</w:t>
      </w:r>
      <w:r w:rsidR="00D9650B">
        <w:rPr>
          <w:color w:val="000000"/>
        </w:rPr>
        <w:t xml:space="preserve"> Procuradoria Geral de Justiça do Estado da Bahia, pela realização do</w:t>
      </w:r>
      <w:r w:rsidR="00623543">
        <w:rPr>
          <w:color w:val="000000"/>
        </w:rPr>
        <w:t xml:space="preserve"> </w:t>
      </w:r>
      <w:r w:rsidR="00623543" w:rsidRPr="00623543">
        <w:rPr>
          <w:color w:val="000000"/>
        </w:rPr>
        <w:t>XXV Congresso Nacional do Ministério Público</w:t>
      </w:r>
      <w:r w:rsidR="00623543">
        <w:rPr>
          <w:color w:val="000000"/>
        </w:rPr>
        <w:t xml:space="preserve">, cuja palestra de abertura foi proferida pela Presidente do </w:t>
      </w:r>
      <w:r w:rsidR="00623543" w:rsidRPr="00B51C2B">
        <w:rPr>
          <w:color w:val="000000"/>
        </w:rPr>
        <w:t xml:space="preserve">CNMP, Doutora </w:t>
      </w:r>
      <w:proofErr w:type="spellStart"/>
      <w:r w:rsidR="00623543" w:rsidRPr="00B51C2B">
        <w:rPr>
          <w:color w:val="000000"/>
        </w:rPr>
        <w:t>Elizet</w:t>
      </w:r>
      <w:r w:rsidR="00B51C2B" w:rsidRPr="00B51C2B">
        <w:rPr>
          <w:color w:val="000000"/>
        </w:rPr>
        <w:t>a</w:t>
      </w:r>
      <w:proofErr w:type="spellEnd"/>
      <w:r w:rsidR="00623543" w:rsidRPr="00B51C2B">
        <w:rPr>
          <w:color w:val="000000"/>
        </w:rPr>
        <w:t xml:space="preserve"> Maria de Paiva Ramos, e de encerramento</w:t>
      </w:r>
      <w:r w:rsidR="00623543">
        <w:rPr>
          <w:color w:val="000000"/>
        </w:rPr>
        <w:t xml:space="preserve"> pelo Ministro do Supremo Tribunal Federal, Luís Roberto Barroso, destacando a importância dos temas técnicos tratados e </w:t>
      </w:r>
      <w:r w:rsidR="00D87137">
        <w:rPr>
          <w:color w:val="000000"/>
        </w:rPr>
        <w:t>d</w:t>
      </w:r>
      <w:r w:rsidR="00623543">
        <w:rPr>
          <w:color w:val="000000"/>
        </w:rPr>
        <w:t xml:space="preserve">o congraçamento do Ministério Público brasileiro que mostrou a força e unidade da Instituição. Após, o </w:t>
      </w:r>
      <w:r w:rsidR="00A71038">
        <w:rPr>
          <w:color w:val="000000"/>
        </w:rPr>
        <w:t xml:space="preserve">Corregedor Nacional, Conselheiro Oswaldo D’Albuquerque, </w:t>
      </w:r>
      <w:r w:rsidR="002D1B96">
        <w:rPr>
          <w:color w:val="000000"/>
        </w:rPr>
        <w:t>aderiu à manifestação do Conselheiro Paulo P</w:t>
      </w:r>
      <w:r w:rsidR="004825CC">
        <w:rPr>
          <w:color w:val="000000"/>
        </w:rPr>
        <w:t>ass</w:t>
      </w:r>
      <w:r w:rsidR="002D1B96">
        <w:rPr>
          <w:color w:val="000000"/>
        </w:rPr>
        <w:t xml:space="preserve">os, acrescentando que o tema do mencionado Congresso, qual seja, </w:t>
      </w:r>
      <w:r w:rsidR="002D1B96" w:rsidRPr="002D1B96">
        <w:rPr>
          <w:color w:val="000000"/>
        </w:rPr>
        <w:t>“O Ministério Público e a resolutividade na era das tecnologias 5.0”</w:t>
      </w:r>
      <w:r w:rsidR="002D1B96">
        <w:rPr>
          <w:color w:val="000000"/>
        </w:rPr>
        <w:t xml:space="preserve">, </w:t>
      </w:r>
      <w:r w:rsidR="004825CC">
        <w:rPr>
          <w:color w:val="000000"/>
        </w:rPr>
        <w:t>guarda correspondência</w:t>
      </w:r>
      <w:r w:rsidR="002D1B96">
        <w:rPr>
          <w:color w:val="000000"/>
        </w:rPr>
        <w:t xml:space="preserve"> </w:t>
      </w:r>
      <w:r w:rsidR="004825CC">
        <w:rPr>
          <w:color w:val="000000"/>
        </w:rPr>
        <w:t xml:space="preserve">com </w:t>
      </w:r>
      <w:r w:rsidR="002D1B96">
        <w:rPr>
          <w:color w:val="000000"/>
        </w:rPr>
        <w:t xml:space="preserve">a nova perspectiva inserida pela Corregedoria </w:t>
      </w:r>
      <w:r w:rsidR="002D1B96">
        <w:rPr>
          <w:color w:val="000000"/>
        </w:rPr>
        <w:lastRenderedPageBreak/>
        <w:t xml:space="preserve">Nacional, tendo contribuído para colocá-la na pauta do Ministério Público brasileiro. Em seguida, </w:t>
      </w:r>
      <w:r w:rsidR="00D87137">
        <w:rPr>
          <w:color w:val="000000"/>
        </w:rPr>
        <w:t>anunciou</w:t>
      </w:r>
      <w:r w:rsidR="002D1B96">
        <w:rPr>
          <w:color w:val="000000"/>
        </w:rPr>
        <w:t xml:space="preserve"> o lançamento do Glossário da Resolutividade, bem como </w:t>
      </w:r>
      <w:r w:rsidR="004825CC">
        <w:rPr>
          <w:color w:val="000000"/>
        </w:rPr>
        <w:t>d</w:t>
      </w:r>
      <w:r w:rsidR="002D1B96">
        <w:rPr>
          <w:color w:val="000000"/>
        </w:rPr>
        <w:t xml:space="preserve">o Manual da Resolutividade e </w:t>
      </w:r>
      <w:r w:rsidR="004825CC">
        <w:rPr>
          <w:color w:val="000000"/>
        </w:rPr>
        <w:t>d</w:t>
      </w:r>
      <w:r w:rsidR="002D1B96">
        <w:rPr>
          <w:color w:val="000000"/>
        </w:rPr>
        <w:t xml:space="preserve">o Guia de Negociação, que é o primeiro de quatro volumes da </w:t>
      </w:r>
      <w:r w:rsidR="004825CC">
        <w:rPr>
          <w:color w:val="000000"/>
        </w:rPr>
        <w:t>c</w:t>
      </w:r>
      <w:r w:rsidR="002D1B96">
        <w:rPr>
          <w:color w:val="000000"/>
        </w:rPr>
        <w:t xml:space="preserve">oletânea Guia de Atuação Resolutiva do Ministério Público brasileiro, coordenado pelo </w:t>
      </w:r>
      <w:r w:rsidR="000D7EBC">
        <w:rPr>
          <w:color w:val="000000"/>
        </w:rPr>
        <w:t>P</w:t>
      </w:r>
      <w:r w:rsidR="000D7EBC" w:rsidRPr="000D7EBC">
        <w:rPr>
          <w:color w:val="000000"/>
        </w:rPr>
        <w:t xml:space="preserve">rocurador de Justiça </w:t>
      </w:r>
      <w:r w:rsidR="002D1B96">
        <w:rPr>
          <w:color w:val="000000"/>
        </w:rPr>
        <w:t>do Estado do Rio Grande do Sul</w:t>
      </w:r>
      <w:r w:rsidR="000D7EBC">
        <w:rPr>
          <w:color w:val="000000"/>
        </w:rPr>
        <w:t xml:space="preserve">, </w:t>
      </w:r>
      <w:r w:rsidR="000D7EBC" w:rsidRPr="000D7EBC">
        <w:rPr>
          <w:color w:val="000000"/>
        </w:rPr>
        <w:t>Paulo Valério Dal Pai Moraes</w:t>
      </w:r>
      <w:r w:rsidR="000D7EBC">
        <w:rPr>
          <w:color w:val="000000"/>
        </w:rPr>
        <w:t xml:space="preserve">, além do </w:t>
      </w:r>
      <w:r w:rsidR="00A71038" w:rsidRPr="008F22CF">
        <w:rPr>
          <w:rFonts w:cs="Times New Roman"/>
        </w:rPr>
        <w:t>"</w:t>
      </w:r>
      <w:proofErr w:type="spellStart"/>
      <w:r w:rsidR="00A71038" w:rsidRPr="008F22CF">
        <w:rPr>
          <w:rFonts w:cs="Times New Roman"/>
        </w:rPr>
        <w:t>Vade</w:t>
      </w:r>
      <w:proofErr w:type="spellEnd"/>
      <w:r w:rsidR="00A71038" w:rsidRPr="008F22CF">
        <w:rPr>
          <w:rFonts w:cs="Times New Roman"/>
        </w:rPr>
        <w:t xml:space="preserve"> </w:t>
      </w:r>
      <w:proofErr w:type="spellStart"/>
      <w:r w:rsidR="00A71038" w:rsidRPr="008F22CF">
        <w:rPr>
          <w:rFonts w:cs="Times New Roman"/>
        </w:rPr>
        <w:t>Mecum</w:t>
      </w:r>
      <w:proofErr w:type="spellEnd"/>
      <w:r w:rsidR="00A71038" w:rsidRPr="008F22CF">
        <w:rPr>
          <w:rFonts w:cs="Times New Roman"/>
        </w:rPr>
        <w:t xml:space="preserve"> Digital da Corregedoria Nacional", </w:t>
      </w:r>
      <w:r w:rsidR="000D7EBC">
        <w:rPr>
          <w:rFonts w:cs="Times New Roman"/>
        </w:rPr>
        <w:t xml:space="preserve">que estão disponíveis </w:t>
      </w:r>
      <w:r w:rsidR="00A71038" w:rsidRPr="008F22CF">
        <w:rPr>
          <w:rFonts w:cs="Times New Roman"/>
        </w:rPr>
        <w:t>na página da internet daquela unidade</w:t>
      </w:r>
      <w:r w:rsidR="000D7EBC">
        <w:rPr>
          <w:rFonts w:cs="Times New Roman"/>
        </w:rPr>
        <w:t>. Comunicou, também, que na próxima sessão plenária haverá o lançamento do Guia de Mediação e Conciliação, do Guia de Práticas Restaurativas, e do Guia de Legislação e Autocomposição, concluindo os quatro volumes da coletânea da atuação resolutiva do Ministério Público. Destacou que se trata de mais uma contribuição da Corregedoria Nacional para o aperfeiçoamento</w:t>
      </w:r>
      <w:r w:rsidR="004825CC">
        <w:rPr>
          <w:rFonts w:cs="Times New Roman"/>
        </w:rPr>
        <w:t xml:space="preserve"> e</w:t>
      </w:r>
      <w:r w:rsidR="000D7EBC">
        <w:rPr>
          <w:rFonts w:cs="Times New Roman"/>
        </w:rPr>
        <w:t xml:space="preserve"> fortalecimento do Ministério Público brasileiro que, atuando de forma proativa, consensual, resolutiva na autocomposição</w:t>
      </w:r>
      <w:r w:rsidR="004825CC">
        <w:rPr>
          <w:rFonts w:cs="Times New Roman"/>
        </w:rPr>
        <w:t>,</w:t>
      </w:r>
      <w:r w:rsidR="000D7EBC">
        <w:rPr>
          <w:rFonts w:cs="Times New Roman"/>
        </w:rPr>
        <w:t xml:space="preserve"> </w:t>
      </w:r>
      <w:r w:rsidR="004825CC">
        <w:rPr>
          <w:rFonts w:cs="Times New Roman"/>
        </w:rPr>
        <w:t>torna-se o</w:t>
      </w:r>
      <w:r w:rsidR="000D7EBC">
        <w:rPr>
          <w:rFonts w:cs="Times New Roman"/>
        </w:rPr>
        <w:t xml:space="preserve"> grande protagonista da transformação positiva da realidade social brasileira, contribuindo para o desafogamento do Poder Judiciário. Anunciou, ainda, que na sessão plenária de dezembro, lançará as três revistas jurídicas da Corregedoria Nacional relativas à sua gestão, sendo que a primeira </w:t>
      </w:r>
      <w:r w:rsidR="004825CC">
        <w:rPr>
          <w:rFonts w:cs="Times New Roman"/>
        </w:rPr>
        <w:t>cuida</w:t>
      </w:r>
      <w:r w:rsidR="00D87137">
        <w:rPr>
          <w:rFonts w:cs="Times New Roman"/>
        </w:rPr>
        <w:t>rá</w:t>
      </w:r>
      <w:r w:rsidR="004825CC">
        <w:rPr>
          <w:rFonts w:cs="Times New Roman"/>
        </w:rPr>
        <w:t xml:space="preserve"> do</w:t>
      </w:r>
      <w:r w:rsidR="000D7EBC">
        <w:rPr>
          <w:rFonts w:cs="Times New Roman"/>
        </w:rPr>
        <w:t xml:space="preserve"> estímulo à atuação resolutiva, a segunda trata</w:t>
      </w:r>
      <w:r w:rsidR="00D87137">
        <w:rPr>
          <w:rFonts w:cs="Times New Roman"/>
        </w:rPr>
        <w:t>rá</w:t>
      </w:r>
      <w:r w:rsidR="000D7EBC">
        <w:rPr>
          <w:rFonts w:cs="Times New Roman"/>
        </w:rPr>
        <w:t xml:space="preserve"> da unidade, independência funcional e integridade </w:t>
      </w:r>
      <w:r w:rsidR="00363137">
        <w:rPr>
          <w:rFonts w:cs="Times New Roman"/>
        </w:rPr>
        <w:t>e a terceira da atuação preventiva</w:t>
      </w:r>
      <w:r w:rsidR="00A139EA">
        <w:rPr>
          <w:rFonts w:cs="Times New Roman"/>
        </w:rPr>
        <w:t xml:space="preserve"> e</w:t>
      </w:r>
      <w:r w:rsidR="00363137">
        <w:rPr>
          <w:rFonts w:cs="Times New Roman"/>
        </w:rPr>
        <w:t xml:space="preserve"> eficácia social na defesa dos direitos fundamentais. </w:t>
      </w:r>
      <w:r w:rsidR="004825CC">
        <w:rPr>
          <w:rFonts w:cs="Times New Roman"/>
        </w:rPr>
        <w:t xml:space="preserve">Após, o Corregedor Nacional </w:t>
      </w:r>
      <w:r w:rsidR="00D87137">
        <w:rPr>
          <w:rFonts w:cs="Times New Roman"/>
        </w:rPr>
        <w:t>comunicou</w:t>
      </w:r>
      <w:r w:rsidR="004825CC">
        <w:rPr>
          <w:rFonts w:cs="Times New Roman"/>
        </w:rPr>
        <w:t xml:space="preserve"> </w:t>
      </w:r>
      <w:r w:rsidR="00363137">
        <w:rPr>
          <w:rFonts w:cs="Times New Roman"/>
        </w:rPr>
        <w:t xml:space="preserve">a realização concomitante da 27ª e 28ª Correições de Fomento à Resolutividade nos Ministérios Públicos dos Estados do Amazonas e de Roraima, no período de 25 a 27 de outubro, e agradeceu aos respectivos Procuradores-Gerais de Justiça e Corregedores-Gerais, </w:t>
      </w:r>
      <w:r w:rsidR="00363137" w:rsidRPr="00C415D6">
        <w:rPr>
          <w:rFonts w:cs="Times New Roman"/>
        </w:rPr>
        <w:t xml:space="preserve">Alberto Rodrigues </w:t>
      </w:r>
      <w:r w:rsidR="004825CC" w:rsidRPr="00C415D6">
        <w:rPr>
          <w:rFonts w:cs="Times New Roman"/>
        </w:rPr>
        <w:t xml:space="preserve">do Nascimento Júnior </w:t>
      </w:r>
      <w:r w:rsidR="00363137" w:rsidRPr="00C415D6">
        <w:rPr>
          <w:rFonts w:cs="Times New Roman"/>
        </w:rPr>
        <w:t>e S</w:t>
      </w:r>
      <w:r w:rsidR="00C415D6" w:rsidRPr="00C415D6">
        <w:rPr>
          <w:rFonts w:cs="Times New Roman"/>
        </w:rPr>
        <w:t>í</w:t>
      </w:r>
      <w:r w:rsidR="00363137" w:rsidRPr="00C415D6">
        <w:rPr>
          <w:rFonts w:cs="Times New Roman"/>
        </w:rPr>
        <w:t xml:space="preserve">lvia </w:t>
      </w:r>
      <w:r w:rsidR="00C415D6" w:rsidRPr="00C415D6">
        <w:rPr>
          <w:rFonts w:cs="Times New Roman"/>
        </w:rPr>
        <w:t xml:space="preserve">Abdala </w:t>
      </w:r>
      <w:r w:rsidR="00363137" w:rsidRPr="00C415D6">
        <w:rPr>
          <w:rFonts w:cs="Times New Roman"/>
        </w:rPr>
        <w:t>Tuma</w:t>
      </w:r>
      <w:r w:rsidR="004825CC">
        <w:rPr>
          <w:rFonts w:cs="Times New Roman"/>
        </w:rPr>
        <w:t>;</w:t>
      </w:r>
      <w:r w:rsidR="00363137" w:rsidRPr="004825CC">
        <w:rPr>
          <w:rFonts w:cs="Times New Roman"/>
        </w:rPr>
        <w:t xml:space="preserve"> Fábio </w:t>
      </w:r>
      <w:r w:rsidR="004825CC" w:rsidRPr="004825CC">
        <w:rPr>
          <w:rFonts w:cs="Times New Roman"/>
        </w:rPr>
        <w:t xml:space="preserve">Bastos </w:t>
      </w:r>
      <w:proofErr w:type="spellStart"/>
      <w:r w:rsidR="00363137" w:rsidRPr="004825CC">
        <w:rPr>
          <w:rFonts w:cs="Times New Roman"/>
        </w:rPr>
        <w:t>Stica</w:t>
      </w:r>
      <w:proofErr w:type="spellEnd"/>
      <w:r w:rsidR="00363137" w:rsidRPr="004825CC">
        <w:rPr>
          <w:rFonts w:cs="Times New Roman"/>
        </w:rPr>
        <w:t xml:space="preserve"> e Ale</w:t>
      </w:r>
      <w:r w:rsidR="004825CC" w:rsidRPr="004825CC">
        <w:rPr>
          <w:rFonts w:cs="Times New Roman"/>
        </w:rPr>
        <w:t>ssandro</w:t>
      </w:r>
      <w:r w:rsidR="00363137" w:rsidRPr="004825CC">
        <w:rPr>
          <w:rFonts w:cs="Times New Roman"/>
        </w:rPr>
        <w:t xml:space="preserve"> </w:t>
      </w:r>
      <w:proofErr w:type="spellStart"/>
      <w:r w:rsidR="00363137" w:rsidRPr="004825CC">
        <w:rPr>
          <w:rFonts w:cs="Times New Roman"/>
        </w:rPr>
        <w:t>Tramujas</w:t>
      </w:r>
      <w:proofErr w:type="spellEnd"/>
      <w:r w:rsidR="004825CC" w:rsidRPr="004825CC">
        <w:rPr>
          <w:rFonts w:cs="Times New Roman"/>
        </w:rPr>
        <w:t xml:space="preserve"> Assad</w:t>
      </w:r>
      <w:r w:rsidR="00363137">
        <w:rPr>
          <w:rFonts w:cs="Times New Roman"/>
        </w:rPr>
        <w:t>.</w:t>
      </w:r>
      <w:r w:rsidR="004D1B82">
        <w:rPr>
          <w:rFonts w:cs="Times New Roman"/>
        </w:rPr>
        <w:t xml:space="preserve"> </w:t>
      </w:r>
      <w:r w:rsidR="004D1B82" w:rsidRPr="00AE1314">
        <w:rPr>
          <w:rFonts w:cs="Times New Roman"/>
        </w:rPr>
        <w:t>Comunicou</w:t>
      </w:r>
      <w:r w:rsidR="00C415D6">
        <w:rPr>
          <w:rFonts w:cs="Times New Roman"/>
        </w:rPr>
        <w:t xml:space="preserve">, ainda, </w:t>
      </w:r>
      <w:r w:rsidR="004D1B82" w:rsidRPr="00AE1314">
        <w:rPr>
          <w:rFonts w:cs="Times New Roman"/>
        </w:rPr>
        <w:t xml:space="preserve">que no período de 22 a 24 de novembro realizará a 29ª e a 30ª Correições de Fomento à Resolutividade nos Ministérios Públicos dos Estados do Maranhão e do Rio Grande do Norte, concluindo, assim, </w:t>
      </w:r>
      <w:r w:rsidR="002E0C69">
        <w:rPr>
          <w:rFonts w:cs="Times New Roman"/>
        </w:rPr>
        <w:t>30 (</w:t>
      </w:r>
      <w:r w:rsidR="004D1B82" w:rsidRPr="00AE1314">
        <w:rPr>
          <w:rFonts w:cs="Times New Roman"/>
        </w:rPr>
        <w:t>trinta</w:t>
      </w:r>
      <w:r w:rsidR="002E0C69">
        <w:rPr>
          <w:rFonts w:cs="Times New Roman"/>
        </w:rPr>
        <w:t>)</w:t>
      </w:r>
      <w:r w:rsidR="004D1B82" w:rsidRPr="00AE1314">
        <w:rPr>
          <w:rFonts w:cs="Times New Roman"/>
        </w:rPr>
        <w:t xml:space="preserve"> correições com a temática da resolutividade em todas as unidades e ramos do Ministério Público brasileiro</w:t>
      </w:r>
      <w:r w:rsidR="002E0C69">
        <w:rPr>
          <w:rFonts w:cs="Times New Roman"/>
        </w:rPr>
        <w:t>. Registrou que em seu mandato foram realizadas 40 (quarenta) correições presenciais,</w:t>
      </w:r>
      <w:r w:rsidR="00AE1314" w:rsidRPr="00AE1314">
        <w:rPr>
          <w:rFonts w:cs="Times New Roman"/>
        </w:rPr>
        <w:t xml:space="preserve"> </w:t>
      </w:r>
      <w:r w:rsidR="00370171">
        <w:rPr>
          <w:rFonts w:cs="Times New Roman"/>
        </w:rPr>
        <w:t xml:space="preserve">e </w:t>
      </w:r>
      <w:r w:rsidR="00AE1314" w:rsidRPr="00AE1314">
        <w:rPr>
          <w:rFonts w:cs="Times New Roman"/>
        </w:rPr>
        <w:t>esclarece</w:t>
      </w:r>
      <w:r w:rsidR="00370171">
        <w:rPr>
          <w:rFonts w:cs="Times New Roman"/>
        </w:rPr>
        <w:t>u</w:t>
      </w:r>
      <w:r w:rsidR="00AE1314" w:rsidRPr="00AE1314">
        <w:rPr>
          <w:rFonts w:cs="Times New Roman"/>
        </w:rPr>
        <w:t xml:space="preserve"> que </w:t>
      </w:r>
      <w:r w:rsidR="00C415D6">
        <w:rPr>
          <w:rFonts w:cs="Times New Roman"/>
        </w:rPr>
        <w:t xml:space="preserve">a </w:t>
      </w:r>
      <w:r w:rsidR="00AE1314" w:rsidRPr="00AE1314">
        <w:rPr>
          <w:rFonts w:cs="Times New Roman"/>
        </w:rPr>
        <w:t>sua gestão</w:t>
      </w:r>
      <w:r w:rsidR="00C415D6">
        <w:rPr>
          <w:rFonts w:cs="Times New Roman"/>
        </w:rPr>
        <w:t xml:space="preserve"> não completou 24 (vinte e quatro) meses, uma vez que </w:t>
      </w:r>
      <w:r w:rsidR="002E0C69">
        <w:rPr>
          <w:rFonts w:cs="Times New Roman"/>
        </w:rPr>
        <w:t xml:space="preserve">assumiu a </w:t>
      </w:r>
      <w:r w:rsidR="00C415D6">
        <w:rPr>
          <w:rFonts w:cs="Times New Roman"/>
        </w:rPr>
        <w:t>Corregedor</w:t>
      </w:r>
      <w:r w:rsidR="002E0C69">
        <w:rPr>
          <w:rFonts w:cs="Times New Roman"/>
        </w:rPr>
        <w:t>ia</w:t>
      </w:r>
      <w:r w:rsidR="00C415D6">
        <w:rPr>
          <w:rFonts w:cs="Times New Roman"/>
        </w:rPr>
        <w:t xml:space="preserve"> Nacional em fevereiro de 2022. </w:t>
      </w:r>
      <w:r w:rsidR="00C15224">
        <w:rPr>
          <w:rFonts w:cs="Times New Roman"/>
        </w:rPr>
        <w:t xml:space="preserve">Neste contexto, </w:t>
      </w:r>
      <w:r w:rsidR="00AE1314">
        <w:rPr>
          <w:rFonts w:cs="Times New Roman"/>
        </w:rPr>
        <w:t xml:space="preserve">agradeceu a toda a equipe da Corregedoria Nacional, nas pessoas dos membros auxiliares, </w:t>
      </w:r>
      <w:r w:rsidR="00AE1314" w:rsidRPr="00AE1314">
        <w:rPr>
          <w:rFonts w:cs="Times New Roman"/>
        </w:rPr>
        <w:t>Marco Antônio Santos Amorim</w:t>
      </w:r>
      <w:r w:rsidR="00AE1314">
        <w:rPr>
          <w:rFonts w:cs="Times New Roman"/>
        </w:rPr>
        <w:t xml:space="preserve"> e </w:t>
      </w:r>
      <w:r w:rsidR="00AE1314" w:rsidRPr="00AE1314">
        <w:rPr>
          <w:rFonts w:cs="Times New Roman"/>
        </w:rPr>
        <w:t>Vinícius Menandro Evangelista de Souza</w:t>
      </w:r>
      <w:r w:rsidR="00AE1314">
        <w:rPr>
          <w:rFonts w:cs="Times New Roman"/>
        </w:rPr>
        <w:t>, pela excelência</w:t>
      </w:r>
      <w:r w:rsidR="006457C4">
        <w:rPr>
          <w:rFonts w:cs="Times New Roman"/>
        </w:rPr>
        <w:t xml:space="preserve">, dedicação e </w:t>
      </w:r>
      <w:r w:rsidR="006457C4">
        <w:rPr>
          <w:rFonts w:cs="Times New Roman"/>
        </w:rPr>
        <w:lastRenderedPageBreak/>
        <w:t>compromisso na realização dos trabalhos. Consignou, ainda, a sua gratidão</w:t>
      </w:r>
      <w:r w:rsidR="00C15224">
        <w:rPr>
          <w:rFonts w:cs="Times New Roman"/>
        </w:rPr>
        <w:t xml:space="preserve"> </w:t>
      </w:r>
      <w:r w:rsidR="006457C4">
        <w:rPr>
          <w:rFonts w:cs="Times New Roman"/>
        </w:rPr>
        <w:t xml:space="preserve">aos alicerces que permitiram </w:t>
      </w:r>
      <w:r w:rsidR="00C15224">
        <w:rPr>
          <w:rFonts w:cs="Times New Roman"/>
        </w:rPr>
        <w:t>à</w:t>
      </w:r>
      <w:r w:rsidR="006457C4">
        <w:rPr>
          <w:rFonts w:cs="Times New Roman"/>
        </w:rPr>
        <w:t xml:space="preserve"> Corregedoria Nacional </w:t>
      </w:r>
      <w:r w:rsidR="00C15224">
        <w:rPr>
          <w:rFonts w:cs="Times New Roman"/>
        </w:rPr>
        <w:t>deixar um razoável</w:t>
      </w:r>
      <w:r w:rsidR="006457C4">
        <w:rPr>
          <w:rFonts w:cs="Times New Roman"/>
        </w:rPr>
        <w:t xml:space="preserve"> legado para o aperfeiçoamento e fortalecimento da Instituição, agradecendo ao</w:t>
      </w:r>
      <w:r w:rsidR="00C15224">
        <w:rPr>
          <w:rFonts w:cs="Times New Roman"/>
        </w:rPr>
        <w:t xml:space="preserve">s seus </w:t>
      </w:r>
      <w:r w:rsidR="00C15224" w:rsidRPr="0079118B">
        <w:rPr>
          <w:rFonts w:cs="Times New Roman"/>
        </w:rPr>
        <w:t xml:space="preserve">antecessores, que vão dos </w:t>
      </w:r>
      <w:r w:rsidR="006457C4" w:rsidRPr="0079118B">
        <w:rPr>
          <w:rFonts w:cs="Times New Roman"/>
        </w:rPr>
        <w:t>Conselheiro</w:t>
      </w:r>
      <w:r w:rsidR="00C15224" w:rsidRPr="0079118B">
        <w:rPr>
          <w:rFonts w:cs="Times New Roman"/>
        </w:rPr>
        <w:t>s</w:t>
      </w:r>
      <w:r w:rsidR="006457C4" w:rsidRPr="0079118B">
        <w:rPr>
          <w:rFonts w:cs="Times New Roman"/>
        </w:rPr>
        <w:t xml:space="preserve"> Rinaldo Reis</w:t>
      </w:r>
      <w:r w:rsidR="00C15224" w:rsidRPr="0079118B">
        <w:rPr>
          <w:rFonts w:cs="Times New Roman"/>
        </w:rPr>
        <w:t xml:space="preserve"> e</w:t>
      </w:r>
      <w:r w:rsidR="006457C4" w:rsidRPr="0079118B">
        <w:rPr>
          <w:rFonts w:cs="Times New Roman"/>
        </w:rPr>
        <w:t xml:space="preserve"> Marcelo </w:t>
      </w:r>
      <w:proofErr w:type="spellStart"/>
      <w:r w:rsidR="006457C4" w:rsidRPr="0079118B">
        <w:rPr>
          <w:rFonts w:cs="Times New Roman"/>
        </w:rPr>
        <w:t>Weitzel</w:t>
      </w:r>
      <w:proofErr w:type="spellEnd"/>
      <w:r w:rsidR="006457C4" w:rsidRPr="0079118B">
        <w:rPr>
          <w:rFonts w:cs="Times New Roman"/>
        </w:rPr>
        <w:t xml:space="preserve"> </w:t>
      </w:r>
      <w:r w:rsidR="00A139EA" w:rsidRPr="0079118B">
        <w:rPr>
          <w:rFonts w:cs="Times New Roman"/>
        </w:rPr>
        <w:t>à</w:t>
      </w:r>
      <w:r w:rsidR="00C15224" w:rsidRPr="0079118B">
        <w:rPr>
          <w:rFonts w:cs="Times New Roman"/>
        </w:rPr>
        <w:t xml:space="preserve"> Conselheira</w:t>
      </w:r>
      <w:r w:rsidR="006457C4" w:rsidRPr="0079118B">
        <w:rPr>
          <w:rFonts w:cs="Times New Roman"/>
        </w:rPr>
        <w:t xml:space="preserve"> Ivana Auxiliadora que foi a primeira Corregedora Nacional</w:t>
      </w:r>
      <w:r w:rsidR="00762AA9">
        <w:rPr>
          <w:rFonts w:cs="Times New Roman"/>
        </w:rPr>
        <w:t xml:space="preserve">. Em seguida, </w:t>
      </w:r>
      <w:r w:rsidR="00CF5087">
        <w:rPr>
          <w:rFonts w:cs="Times New Roman"/>
        </w:rPr>
        <w:t xml:space="preserve">o </w:t>
      </w:r>
      <w:r w:rsidR="00454758">
        <w:rPr>
          <w:rFonts w:cs="Times New Roman"/>
        </w:rPr>
        <w:t>M</w:t>
      </w:r>
      <w:r w:rsidR="00CF5087">
        <w:rPr>
          <w:rFonts w:cs="Times New Roman"/>
        </w:rPr>
        <w:t xml:space="preserve">embro </w:t>
      </w:r>
      <w:r w:rsidR="00454758">
        <w:rPr>
          <w:rFonts w:cs="Times New Roman"/>
        </w:rPr>
        <w:t>A</w:t>
      </w:r>
      <w:r w:rsidR="00CF5087">
        <w:rPr>
          <w:rFonts w:cs="Times New Roman"/>
        </w:rPr>
        <w:t xml:space="preserve">uxiliar da Corregedoria Nacional, Marco Amorim, apresentou </w:t>
      </w:r>
      <w:r w:rsidR="00762AA9">
        <w:rPr>
          <w:rFonts w:cs="Times New Roman"/>
        </w:rPr>
        <w:t xml:space="preserve">o histórico </w:t>
      </w:r>
      <w:r w:rsidR="00CF5087">
        <w:rPr>
          <w:rFonts w:cs="Times New Roman"/>
        </w:rPr>
        <w:t xml:space="preserve">do processo </w:t>
      </w:r>
      <w:proofErr w:type="spellStart"/>
      <w:r w:rsidR="00CF5087">
        <w:rPr>
          <w:rFonts w:cs="Times New Roman"/>
        </w:rPr>
        <w:t>correicional</w:t>
      </w:r>
      <w:proofErr w:type="spellEnd"/>
      <w:r w:rsidR="00CF5087">
        <w:rPr>
          <w:rFonts w:cs="Times New Roman"/>
        </w:rPr>
        <w:t xml:space="preserve"> no âmbito do Conselho Nacional do Ministério Público, </w:t>
      </w:r>
      <w:r w:rsidR="00CF5087" w:rsidRPr="00E6678F">
        <w:rPr>
          <w:rFonts w:cs="Times New Roman"/>
        </w:rPr>
        <w:t>relativo ao primeiro ciclo</w:t>
      </w:r>
      <w:r w:rsidR="00CF5087">
        <w:rPr>
          <w:rFonts w:cs="Times New Roman"/>
        </w:rPr>
        <w:t xml:space="preserve"> (período de 2009-2017), </w:t>
      </w:r>
      <w:r w:rsidR="000F2E03">
        <w:rPr>
          <w:rFonts w:cs="Times New Roman"/>
        </w:rPr>
        <w:t xml:space="preserve">no qual foram realizadas 170 (cento e setenta) correições, esclarecendo que </w:t>
      </w:r>
      <w:r w:rsidR="00CF5087">
        <w:rPr>
          <w:rFonts w:cs="Times New Roman"/>
        </w:rPr>
        <w:t xml:space="preserve">no período de 2005 a 2009 ocorreu </w:t>
      </w:r>
      <w:r w:rsidR="000F2E03">
        <w:rPr>
          <w:rFonts w:cs="Times New Roman"/>
        </w:rPr>
        <w:t>o</w:t>
      </w:r>
      <w:r w:rsidR="00CF5087">
        <w:rPr>
          <w:rFonts w:cs="Times New Roman"/>
        </w:rPr>
        <w:t xml:space="preserve"> processo de estruturação do Órgão, em que houve correições esporádicas</w:t>
      </w:r>
      <w:r w:rsidR="00370171">
        <w:rPr>
          <w:rFonts w:cs="Times New Roman"/>
        </w:rPr>
        <w:t xml:space="preserve">. Apresentou, também, os dados relativos </w:t>
      </w:r>
      <w:r w:rsidR="000F2E03">
        <w:rPr>
          <w:rFonts w:cs="Times New Roman"/>
        </w:rPr>
        <w:t xml:space="preserve">ao segundo ciclo (período de 2017 até os dias atuais), </w:t>
      </w:r>
      <w:r w:rsidR="00471710">
        <w:rPr>
          <w:rFonts w:cs="Times New Roman"/>
        </w:rPr>
        <w:t xml:space="preserve">no qual foram realizadas 177 (cento e setenta e sete) correições e </w:t>
      </w:r>
      <w:r w:rsidR="000F2E03">
        <w:rPr>
          <w:rFonts w:cs="Times New Roman"/>
        </w:rPr>
        <w:t>que tem como marco a Carta de Brasília, que ressignificou o papel orientador, avaliador e fiscalizador das Corregedorias.</w:t>
      </w:r>
      <w:r w:rsidR="00FC69BD">
        <w:rPr>
          <w:rFonts w:cs="Times New Roman"/>
        </w:rPr>
        <w:t xml:space="preserve"> Na sequência, a Presidente agradeceu ao Corregedor Nacional pelo trabalho realizado</w:t>
      </w:r>
      <w:r w:rsidR="00370171">
        <w:rPr>
          <w:rFonts w:cs="Times New Roman"/>
        </w:rPr>
        <w:t xml:space="preserve">, cujo valor é </w:t>
      </w:r>
      <w:r w:rsidR="00FC69BD">
        <w:rPr>
          <w:rFonts w:cs="Times New Roman"/>
        </w:rPr>
        <w:t xml:space="preserve">imensurável para todo o Ministério Público brasileiro. </w:t>
      </w:r>
      <w:r w:rsidR="00FC69BD" w:rsidRPr="00905E87">
        <w:rPr>
          <w:rFonts w:cs="Times New Roman"/>
        </w:rPr>
        <w:t>Após,</w:t>
      </w:r>
      <w:r w:rsidR="00FC69BD" w:rsidRPr="00905E87">
        <w:rPr>
          <w:rFonts w:cs="Times New Roman"/>
          <w:color w:val="000000"/>
        </w:rPr>
        <w:t xml:space="preserve"> passou-se ao julgamento dos processos incluídos em pauta, apregoados na or</w:t>
      </w:r>
      <w:r w:rsidR="00FC69BD" w:rsidRPr="00A37B03">
        <w:rPr>
          <w:rFonts w:cs="Times New Roman"/>
          <w:color w:val="000000"/>
        </w:rPr>
        <w:t xml:space="preserve">dem dos resultados consolidados em </w:t>
      </w:r>
      <w:r w:rsidR="00FC69BD" w:rsidRPr="00E058F6">
        <w:rPr>
          <w:rFonts w:cs="Times New Roman"/>
          <w:color w:val="000000"/>
        </w:rPr>
        <w:t>anexo.</w:t>
      </w:r>
      <w:r w:rsidR="00FC69BD">
        <w:rPr>
          <w:rFonts w:cs="Times New Roman"/>
          <w:color w:val="000000"/>
        </w:rPr>
        <w:t xml:space="preserve"> Na oportunidade</w:t>
      </w:r>
      <w:r w:rsidR="000D6E7F">
        <w:rPr>
          <w:rFonts w:cs="Times New Roman"/>
          <w:color w:val="000000"/>
        </w:rPr>
        <w:t>,</w:t>
      </w:r>
      <w:r w:rsidR="00FC69BD">
        <w:rPr>
          <w:rFonts w:cs="Times New Roman"/>
          <w:color w:val="000000"/>
        </w:rPr>
        <w:t xml:space="preserve"> a Presidente solicitou que o </w:t>
      </w:r>
      <w:r w:rsidR="00FC69BD">
        <w:rPr>
          <w:rFonts w:ascii="Times-Roman" w:hAnsi="Times-Roman" w:cs="Times-Roman"/>
        </w:rPr>
        <w:t xml:space="preserve">Plenário fosse esvaziado e que a transmissão da Sessão pelo Teams </w:t>
      </w:r>
      <w:r w:rsidR="00FC69BD" w:rsidRPr="003569D4">
        <w:rPr>
          <w:rFonts w:ascii="Times-Roman" w:hAnsi="Times-Roman" w:cs="Times-Roman"/>
        </w:rPr>
        <w:t xml:space="preserve">e pelo Youtube fosse interrompida, em virtude do caráter sigiloso </w:t>
      </w:r>
      <w:r w:rsidR="000D6E7F" w:rsidRPr="003569D4">
        <w:rPr>
          <w:rFonts w:ascii="Times-Roman" w:hAnsi="Times-Roman" w:cs="Times-Roman"/>
        </w:rPr>
        <w:t>da</w:t>
      </w:r>
      <w:r w:rsidR="00FC69BD" w:rsidRPr="003569D4">
        <w:rPr>
          <w:rFonts w:ascii="Times-Roman" w:hAnsi="Times-Roman" w:cs="Times-Roman"/>
        </w:rPr>
        <w:t xml:space="preserve"> Reclamaç</w:t>
      </w:r>
      <w:r w:rsidR="003569D4" w:rsidRPr="003569D4">
        <w:rPr>
          <w:rFonts w:ascii="Times-Roman" w:hAnsi="Times-Roman" w:cs="Times-Roman"/>
        </w:rPr>
        <w:t>ão</w:t>
      </w:r>
      <w:r w:rsidR="00FC69BD" w:rsidRPr="003569D4">
        <w:rPr>
          <w:rFonts w:ascii="Times-Roman" w:hAnsi="Times-Roman" w:cs="Times-Roman"/>
        </w:rPr>
        <w:t xml:space="preserve"> Disciplinar </w:t>
      </w:r>
      <w:r w:rsidR="00370171" w:rsidRPr="003569D4">
        <w:rPr>
          <w:rStyle w:val="nfaseforte"/>
          <w:rFonts w:cs="Times New Roman"/>
          <w:b w:val="0"/>
          <w:color w:val="000000"/>
        </w:rPr>
        <w:t>nº</w:t>
      </w:r>
      <w:r w:rsidR="00FC69BD" w:rsidRPr="003569D4">
        <w:rPr>
          <w:rFonts w:ascii="Times-Roman" w:hAnsi="Times-Roman" w:cs="Times-Roman"/>
        </w:rPr>
        <w:t xml:space="preserve"> 1.00844/2020-00; </w:t>
      </w:r>
      <w:r w:rsidR="000D6E7F" w:rsidRPr="003569D4">
        <w:rPr>
          <w:rStyle w:val="nfaseforte"/>
          <w:rFonts w:cs="Times New Roman"/>
          <w:b w:val="0"/>
          <w:bCs w:val="0"/>
          <w:color w:val="000000" w:themeColor="text1"/>
        </w:rPr>
        <w:t xml:space="preserve">que seria </w:t>
      </w:r>
      <w:r w:rsidR="000D6E7F" w:rsidRPr="003569D4">
        <w:rPr>
          <w:rStyle w:val="nfaseforte"/>
          <w:rFonts w:cs="Times New Roman"/>
          <w:b w:val="0"/>
          <w:bCs w:val="0"/>
          <w:color w:val="000000"/>
        </w:rPr>
        <w:t>apregoad</w:t>
      </w:r>
      <w:r w:rsidR="00370171" w:rsidRPr="003569D4">
        <w:rPr>
          <w:rStyle w:val="nfaseforte"/>
          <w:rFonts w:cs="Times New Roman"/>
          <w:b w:val="0"/>
          <w:bCs w:val="0"/>
          <w:color w:val="000000"/>
        </w:rPr>
        <w:t>o</w:t>
      </w:r>
      <w:r w:rsidR="000D6E7F" w:rsidRPr="003569D4">
        <w:rPr>
          <w:rStyle w:val="nfaseforte"/>
          <w:rFonts w:cs="Times New Roman"/>
          <w:b w:val="0"/>
          <w:bCs w:val="0"/>
          <w:color w:val="000000"/>
        </w:rPr>
        <w:t xml:space="preserve"> na sequência</w:t>
      </w:r>
      <w:r w:rsidR="00F90DA3" w:rsidRPr="003569D4">
        <w:rPr>
          <w:rFonts w:ascii="Times-Roman" w:hAnsi="Times-Roman" w:cs="Times-Roman"/>
        </w:rPr>
        <w:t>. Por ocasião do julgamento da</w:t>
      </w:r>
      <w:r w:rsidR="00F90DA3" w:rsidRPr="00663C3C">
        <w:rPr>
          <w:rFonts w:ascii="Times-Roman" w:hAnsi="Times-Roman" w:cs="Times-Roman"/>
        </w:rPr>
        <w:t xml:space="preserve"> Reclamação Disciplinar nº 1.00844/2020-00, pediu vista o </w:t>
      </w:r>
      <w:r w:rsidR="00F90DA3" w:rsidRPr="005763FC">
        <w:rPr>
          <w:rFonts w:ascii="Times-Roman" w:hAnsi="Times-Roman" w:cs="Times-Roman"/>
        </w:rPr>
        <w:t xml:space="preserve">Conselheiro Jayme de Oliveira. </w:t>
      </w:r>
      <w:r w:rsidR="00A139EA" w:rsidRPr="005763FC">
        <w:rPr>
          <w:rFonts w:ascii="Times-Roman" w:hAnsi="Times-Roman" w:cs="Times-Roman"/>
        </w:rPr>
        <w:t xml:space="preserve">Em seguida, houve </w:t>
      </w:r>
      <w:r w:rsidR="00E6678F" w:rsidRPr="005763FC">
        <w:rPr>
          <w:rFonts w:ascii="Times-Roman" w:hAnsi="Times-Roman" w:cs="Times-Roman"/>
        </w:rPr>
        <w:t>o retorno</w:t>
      </w:r>
      <w:r w:rsidR="000D6E7F" w:rsidRPr="005763FC">
        <w:rPr>
          <w:rFonts w:ascii="Times-Roman" w:hAnsi="Times-Roman" w:cs="Times-Roman"/>
        </w:rPr>
        <w:t xml:space="preserve"> da transmissão da sessão, </w:t>
      </w:r>
      <w:r w:rsidR="00A139EA" w:rsidRPr="005763FC">
        <w:rPr>
          <w:rFonts w:ascii="Times-Roman" w:hAnsi="Times-Roman" w:cs="Times-Roman"/>
        </w:rPr>
        <w:t xml:space="preserve">oportunidade em que </w:t>
      </w:r>
      <w:r w:rsidR="00F90DA3" w:rsidRPr="005763FC">
        <w:rPr>
          <w:rFonts w:ascii="Times-Roman" w:hAnsi="Times-Roman" w:cs="Times-Roman"/>
        </w:rPr>
        <w:t xml:space="preserve">a Presidente </w:t>
      </w:r>
      <w:r w:rsidR="00663C3C" w:rsidRPr="005763FC">
        <w:rPr>
          <w:rFonts w:ascii="Times-Roman" w:hAnsi="Times-Roman" w:cs="Times-Roman"/>
        </w:rPr>
        <w:t>anunciou</w:t>
      </w:r>
      <w:r w:rsidR="00F90DA3" w:rsidRPr="005763FC">
        <w:rPr>
          <w:rFonts w:ascii="Times-Roman" w:hAnsi="Times-Roman" w:cs="Times-Roman"/>
        </w:rPr>
        <w:t xml:space="preserve"> que</w:t>
      </w:r>
      <w:r w:rsidR="00A139EA" w:rsidRPr="005763FC">
        <w:rPr>
          <w:rFonts w:ascii="Times-Roman" w:hAnsi="Times-Roman" w:cs="Times-Roman"/>
        </w:rPr>
        <w:t>,</w:t>
      </w:r>
      <w:r w:rsidR="00F90DA3" w:rsidRPr="005763FC">
        <w:rPr>
          <w:rFonts w:ascii="Times-Roman" w:hAnsi="Times-Roman" w:cs="Times-Roman"/>
        </w:rPr>
        <w:t xml:space="preserve"> </w:t>
      </w:r>
      <w:r w:rsidR="001D72BB" w:rsidRPr="005763FC">
        <w:rPr>
          <w:rFonts w:ascii="Times-Roman" w:hAnsi="Times-Roman" w:cs="Times-Roman"/>
        </w:rPr>
        <w:t>no dia 13 de dezembro</w:t>
      </w:r>
      <w:r w:rsidR="00A139EA" w:rsidRPr="005763FC">
        <w:rPr>
          <w:rFonts w:ascii="Times-Roman" w:hAnsi="Times-Roman" w:cs="Times-Roman"/>
        </w:rPr>
        <w:t>,</w:t>
      </w:r>
      <w:r w:rsidR="001D72BB" w:rsidRPr="005763FC">
        <w:rPr>
          <w:rFonts w:ascii="Times-Roman" w:hAnsi="Times-Roman" w:cs="Times-Roman"/>
        </w:rPr>
        <w:t xml:space="preserve"> </w:t>
      </w:r>
      <w:r w:rsidR="00663C3C" w:rsidRPr="005763FC">
        <w:rPr>
          <w:rFonts w:ascii="Times-Roman" w:hAnsi="Times-Roman" w:cs="Times-Roman"/>
        </w:rPr>
        <w:t>se</w:t>
      </w:r>
      <w:r w:rsidR="001D72BB" w:rsidRPr="005763FC">
        <w:rPr>
          <w:rFonts w:ascii="Times-Roman" w:hAnsi="Times-Roman" w:cs="Times-Roman"/>
        </w:rPr>
        <w:t xml:space="preserve">rá </w:t>
      </w:r>
      <w:r w:rsidR="00663C3C" w:rsidRPr="005763FC">
        <w:rPr>
          <w:rFonts w:ascii="Times-Roman" w:hAnsi="Times-Roman" w:cs="Times-Roman"/>
        </w:rPr>
        <w:t xml:space="preserve">realizada </w:t>
      </w:r>
      <w:r w:rsidR="001D72BB" w:rsidRPr="005763FC">
        <w:rPr>
          <w:rFonts w:ascii="Times-Roman" w:hAnsi="Times-Roman" w:cs="Times-Roman"/>
        </w:rPr>
        <w:t xml:space="preserve">a cerimônia de </w:t>
      </w:r>
      <w:r w:rsidR="00663C3C" w:rsidRPr="005763FC">
        <w:rPr>
          <w:rFonts w:ascii="Times-Roman" w:hAnsi="Times-Roman" w:cs="Times-Roman"/>
        </w:rPr>
        <w:t>O</w:t>
      </w:r>
      <w:r w:rsidR="001D72BB" w:rsidRPr="005763FC">
        <w:rPr>
          <w:rFonts w:ascii="Times-Roman" w:hAnsi="Times-Roman" w:cs="Times-Roman"/>
        </w:rPr>
        <w:t xml:space="preserve">utorga da </w:t>
      </w:r>
      <w:r w:rsidR="00663C3C" w:rsidRPr="005763FC">
        <w:rPr>
          <w:rFonts w:ascii="Times-Roman" w:hAnsi="Times-Roman" w:cs="Times-Roman"/>
        </w:rPr>
        <w:t>O</w:t>
      </w:r>
      <w:r w:rsidR="001D72BB" w:rsidRPr="005763FC">
        <w:rPr>
          <w:rFonts w:ascii="Times-Roman" w:hAnsi="Times-Roman" w:cs="Times-Roman"/>
        </w:rPr>
        <w:t xml:space="preserve">rdem do </w:t>
      </w:r>
      <w:r w:rsidR="00663C3C" w:rsidRPr="005763FC">
        <w:rPr>
          <w:rFonts w:ascii="Times-Roman" w:hAnsi="Times-Roman" w:cs="Times-Roman"/>
        </w:rPr>
        <w:t>M</w:t>
      </w:r>
      <w:r w:rsidR="001D72BB" w:rsidRPr="005763FC">
        <w:rPr>
          <w:rFonts w:ascii="Times-Roman" w:hAnsi="Times-Roman" w:cs="Times-Roman"/>
        </w:rPr>
        <w:t>érito</w:t>
      </w:r>
      <w:r w:rsidR="00663C3C" w:rsidRPr="005763FC">
        <w:rPr>
          <w:rFonts w:ascii="Times-Roman" w:hAnsi="Times-Roman" w:cs="Times-Roman"/>
        </w:rPr>
        <w:t xml:space="preserve"> do CNMP, conforme art. 30</w:t>
      </w:r>
      <w:r w:rsidR="00A139EA" w:rsidRPr="005763FC">
        <w:rPr>
          <w:rFonts w:ascii="Times-Roman" w:hAnsi="Times-Roman" w:cs="Times-Roman"/>
        </w:rPr>
        <w:t>,</w:t>
      </w:r>
      <w:r w:rsidR="00663C3C" w:rsidRPr="005763FC">
        <w:rPr>
          <w:rFonts w:ascii="Times-Roman" w:hAnsi="Times-Roman" w:cs="Times-Roman"/>
        </w:rPr>
        <w:t xml:space="preserve"> da Resolução CNMP nº 252/2022. Esclareceu que cada Conselheiro poderá realizar a outorga de até 3 (três) comendas relacionadas aos seguintes graus: uma comenda do Colar de Alta Distinção, uma comenda de Medalha de Alta Distinção e uma comenda de Distinção (art. 3º da</w:t>
      </w:r>
      <w:r w:rsidR="00A139EA" w:rsidRPr="005763FC">
        <w:rPr>
          <w:rFonts w:ascii="Times-Roman" w:hAnsi="Times-Roman" w:cs="Times-Roman"/>
        </w:rPr>
        <w:t xml:space="preserve"> mencionada</w:t>
      </w:r>
      <w:r w:rsidR="00663C3C" w:rsidRPr="005763FC">
        <w:rPr>
          <w:rFonts w:ascii="Times-Roman" w:hAnsi="Times-Roman" w:cs="Times-Roman"/>
        </w:rPr>
        <w:t xml:space="preserve"> Resolução) e acrescentou que as indicações devem ser encaminhadas por meio do SEI, atentando ao que determina o art. 17</w:t>
      </w:r>
      <w:r w:rsidR="00A139EA" w:rsidRPr="005763FC">
        <w:rPr>
          <w:rFonts w:ascii="Times-Roman" w:hAnsi="Times-Roman" w:cs="Times-Roman"/>
        </w:rPr>
        <w:t>,</w:t>
      </w:r>
      <w:r w:rsidR="00663C3C" w:rsidRPr="005763FC">
        <w:rPr>
          <w:rFonts w:ascii="Times-Roman" w:hAnsi="Times-Roman" w:cs="Times-Roman"/>
        </w:rPr>
        <w:t xml:space="preserve"> da Resolução, que define as autoridades que podem ser agraciadas com cada tipo de comenda. Por fim, comunicou que a equipe da Secret</w:t>
      </w:r>
      <w:r w:rsidR="00A139EA" w:rsidRPr="005763FC">
        <w:rPr>
          <w:rFonts w:ascii="Times-Roman" w:hAnsi="Times-Roman" w:cs="Times-Roman"/>
        </w:rPr>
        <w:t>a</w:t>
      </w:r>
      <w:r w:rsidR="00663C3C" w:rsidRPr="005763FC">
        <w:rPr>
          <w:rFonts w:ascii="Times-Roman" w:hAnsi="Times-Roman" w:cs="Times-Roman"/>
        </w:rPr>
        <w:t xml:space="preserve">ria Geral </w:t>
      </w:r>
      <w:r w:rsidR="005376C7" w:rsidRPr="005763FC">
        <w:rPr>
          <w:rFonts w:ascii="Times-Roman" w:hAnsi="Times-Roman" w:cs="Times-Roman"/>
        </w:rPr>
        <w:t xml:space="preserve">se </w:t>
      </w:r>
      <w:r w:rsidR="00663C3C" w:rsidRPr="005763FC">
        <w:rPr>
          <w:rFonts w:ascii="Times-Roman" w:hAnsi="Times-Roman" w:cs="Times-Roman"/>
        </w:rPr>
        <w:t xml:space="preserve">encontra à disposição para qualquer esclarecimento que se faça necessário. </w:t>
      </w:r>
      <w:r w:rsidR="00F90DA3" w:rsidRPr="005763FC">
        <w:rPr>
          <w:rStyle w:val="nfaseforte"/>
          <w:rFonts w:cs="Times New Roman"/>
          <w:b w:val="0"/>
          <w:bCs w:val="0"/>
          <w:color w:val="000000"/>
        </w:rPr>
        <w:t>Na sequên</w:t>
      </w:r>
      <w:r w:rsidR="00F90DA3" w:rsidRPr="00957A76">
        <w:rPr>
          <w:rStyle w:val="nfaseforte"/>
          <w:rFonts w:cs="Times New Roman"/>
          <w:b w:val="0"/>
          <w:bCs w:val="0"/>
          <w:color w:val="000000"/>
        </w:rPr>
        <w:t xml:space="preserve">cia, a sessão foi suspensa às </w:t>
      </w:r>
      <w:r w:rsidR="00F90DA3">
        <w:rPr>
          <w:rStyle w:val="nfaseforte"/>
          <w:rFonts w:cs="Times New Roman"/>
          <w:b w:val="0"/>
          <w:bCs w:val="0"/>
          <w:color w:val="000000"/>
        </w:rPr>
        <w:t xml:space="preserve">doze </w:t>
      </w:r>
      <w:r w:rsidR="00F90DA3" w:rsidRPr="00957A76">
        <w:rPr>
          <w:rStyle w:val="nfaseforte"/>
          <w:rFonts w:cs="Times New Roman"/>
          <w:b w:val="0"/>
          <w:bCs w:val="0"/>
          <w:color w:val="000000"/>
        </w:rPr>
        <w:t xml:space="preserve">horas e </w:t>
      </w:r>
      <w:r w:rsidR="00F90DA3">
        <w:rPr>
          <w:rStyle w:val="nfaseforte"/>
          <w:rFonts w:cs="Times New Roman"/>
          <w:b w:val="0"/>
          <w:bCs w:val="0"/>
          <w:color w:val="000000"/>
        </w:rPr>
        <w:t xml:space="preserve">quarenta e nove </w:t>
      </w:r>
      <w:r w:rsidR="00F90DA3" w:rsidRPr="00957A76">
        <w:rPr>
          <w:rStyle w:val="nfaseforte"/>
          <w:rFonts w:cs="Times New Roman"/>
          <w:b w:val="0"/>
          <w:bCs w:val="0"/>
          <w:color w:val="000000"/>
        </w:rPr>
        <w:t xml:space="preserve">minutos, sendo reiniciada às </w:t>
      </w:r>
      <w:r w:rsidR="00F90DA3">
        <w:rPr>
          <w:rStyle w:val="nfaseforte"/>
          <w:rFonts w:cs="Times New Roman"/>
          <w:b w:val="0"/>
          <w:bCs w:val="0"/>
          <w:color w:val="000000"/>
        </w:rPr>
        <w:t>quatorze</w:t>
      </w:r>
      <w:r w:rsidR="00F90DA3" w:rsidRPr="00957A76">
        <w:rPr>
          <w:rStyle w:val="nfaseforte"/>
          <w:rFonts w:cs="Times New Roman"/>
          <w:b w:val="0"/>
          <w:bCs w:val="0"/>
          <w:color w:val="000000"/>
        </w:rPr>
        <w:t xml:space="preserve"> horas e </w:t>
      </w:r>
      <w:r w:rsidR="00F90DA3">
        <w:rPr>
          <w:rStyle w:val="nfaseforte"/>
          <w:rFonts w:cs="Times New Roman"/>
          <w:b w:val="0"/>
          <w:bCs w:val="0"/>
          <w:color w:val="000000"/>
        </w:rPr>
        <w:t xml:space="preserve">quarenta e seis </w:t>
      </w:r>
      <w:r w:rsidR="00F90DA3" w:rsidRPr="00957A76">
        <w:rPr>
          <w:rStyle w:val="nfaseforte"/>
          <w:rFonts w:cs="Times New Roman"/>
          <w:b w:val="0"/>
          <w:bCs w:val="0"/>
          <w:color w:val="000000"/>
        </w:rPr>
        <w:t xml:space="preserve">minutos, sob a </w:t>
      </w:r>
      <w:r w:rsidR="00F90DA3" w:rsidRPr="00957A76">
        <w:rPr>
          <w:rStyle w:val="nfaseforte"/>
          <w:rFonts w:cs="Times New Roman"/>
          <w:b w:val="0"/>
          <w:bCs w:val="0"/>
          <w:color w:val="000000"/>
        </w:rPr>
        <w:lastRenderedPageBreak/>
        <w:t xml:space="preserve">Presidência do </w:t>
      </w:r>
      <w:r w:rsidR="00F90DA3">
        <w:rPr>
          <w:rStyle w:val="nfaseforte"/>
          <w:rFonts w:cs="Times New Roman"/>
          <w:b w:val="0"/>
          <w:bCs w:val="0"/>
          <w:color w:val="000000"/>
        </w:rPr>
        <w:t xml:space="preserve">Corregedor Nacional, Conselheiro Oswaldo D’Albuquerque, </w:t>
      </w:r>
      <w:r w:rsidR="00F90DA3" w:rsidRPr="00957A76">
        <w:rPr>
          <w:rStyle w:val="nfaseforte"/>
          <w:rFonts w:cs="Times New Roman"/>
          <w:b w:val="0"/>
          <w:bCs w:val="0"/>
          <w:color w:val="000000"/>
        </w:rPr>
        <w:t>em razão da ausência justificada d</w:t>
      </w:r>
      <w:r w:rsidR="00F90DA3">
        <w:rPr>
          <w:rStyle w:val="nfaseforte"/>
          <w:rFonts w:cs="Times New Roman"/>
          <w:b w:val="0"/>
          <w:bCs w:val="0"/>
          <w:color w:val="000000"/>
        </w:rPr>
        <w:t>a</w:t>
      </w:r>
      <w:r w:rsidR="00F90DA3" w:rsidRPr="00957A76">
        <w:rPr>
          <w:rStyle w:val="nfaseforte"/>
          <w:rFonts w:cs="Times New Roman"/>
          <w:b w:val="0"/>
          <w:bCs w:val="0"/>
          <w:color w:val="000000"/>
        </w:rPr>
        <w:t xml:space="preserve"> Doutor</w:t>
      </w:r>
      <w:r w:rsidR="00F90DA3">
        <w:rPr>
          <w:rStyle w:val="nfaseforte"/>
          <w:rFonts w:cs="Times New Roman"/>
          <w:b w:val="0"/>
          <w:bCs w:val="0"/>
          <w:color w:val="000000"/>
        </w:rPr>
        <w:t>a</w:t>
      </w:r>
      <w:r w:rsidR="00F90DA3" w:rsidRPr="00957A76">
        <w:rPr>
          <w:rStyle w:val="nfaseforte"/>
          <w:rFonts w:cs="Times New Roman"/>
          <w:b w:val="0"/>
          <w:bCs w:val="0"/>
          <w:color w:val="000000"/>
        </w:rPr>
        <w:t xml:space="preserve"> </w:t>
      </w:r>
      <w:proofErr w:type="spellStart"/>
      <w:r w:rsidR="00F90DA3">
        <w:rPr>
          <w:rStyle w:val="nfaseforte"/>
          <w:rFonts w:cs="Times New Roman"/>
          <w:b w:val="0"/>
          <w:bCs w:val="0"/>
          <w:color w:val="000000"/>
        </w:rPr>
        <w:t>Elizeta</w:t>
      </w:r>
      <w:proofErr w:type="spellEnd"/>
      <w:r w:rsidR="00F90DA3">
        <w:rPr>
          <w:rStyle w:val="nfaseforte"/>
          <w:rFonts w:cs="Times New Roman"/>
          <w:b w:val="0"/>
          <w:bCs w:val="0"/>
          <w:color w:val="000000"/>
        </w:rPr>
        <w:t xml:space="preserve"> Maria de Paiva Ramos</w:t>
      </w:r>
      <w:r w:rsidR="00F90DA3" w:rsidRPr="00957A76">
        <w:rPr>
          <w:rStyle w:val="nfaseforte"/>
          <w:rFonts w:cs="Times New Roman"/>
          <w:b w:val="0"/>
          <w:bCs w:val="0"/>
          <w:color w:val="000000"/>
        </w:rPr>
        <w:t>, Presidente do CNMP</w:t>
      </w:r>
      <w:r w:rsidR="00F90DA3">
        <w:rPr>
          <w:rStyle w:val="nfaseforte"/>
          <w:rFonts w:cs="Times New Roman"/>
          <w:b w:val="0"/>
          <w:bCs w:val="0"/>
          <w:color w:val="000000"/>
        </w:rPr>
        <w:t>. Ausente, em razão da vacância do cargo, o representante indicado pela Câmara dos Deputados. Dando continuidade aos trabalhos, o</w:t>
      </w:r>
      <w:r w:rsidR="00F90DA3" w:rsidRPr="00F90DA3">
        <w:rPr>
          <w:rStyle w:val="nfaseforte"/>
          <w:rFonts w:cs="Times New Roman"/>
          <w:b w:val="0"/>
          <w:bCs w:val="0"/>
          <w:color w:val="000000"/>
        </w:rPr>
        <w:t xml:space="preserve"> Presidente</w:t>
      </w:r>
      <w:r w:rsidR="00F90DA3">
        <w:rPr>
          <w:rStyle w:val="nfaseforte"/>
          <w:rFonts w:cs="Times New Roman"/>
          <w:b w:val="0"/>
          <w:bCs w:val="0"/>
          <w:color w:val="000000"/>
        </w:rPr>
        <w:t>, em exercício,</w:t>
      </w:r>
      <w:r w:rsidR="00F90DA3" w:rsidRPr="00F90DA3">
        <w:rPr>
          <w:rStyle w:val="nfaseforte"/>
          <w:rFonts w:cs="Times New Roman"/>
          <w:b w:val="0"/>
          <w:bCs w:val="0"/>
          <w:color w:val="000000"/>
        </w:rPr>
        <w:t xml:space="preserve"> solicitou que o Plenário fosse esvaziado e que a transmissão da Sessão pelo Teams e pelo Youtube fosse interrompida, em virtude do caráter sigiloso </w:t>
      </w:r>
      <w:r w:rsidR="001D72BB">
        <w:rPr>
          <w:rStyle w:val="nfaseforte"/>
          <w:rFonts w:cs="Times New Roman"/>
          <w:b w:val="0"/>
          <w:bCs w:val="0"/>
          <w:color w:val="000000"/>
        </w:rPr>
        <w:t xml:space="preserve">das </w:t>
      </w:r>
      <w:r w:rsidR="00F90DA3" w:rsidRPr="00F90DA3">
        <w:rPr>
          <w:rStyle w:val="nfaseforte"/>
          <w:rFonts w:cs="Times New Roman"/>
          <w:b w:val="0"/>
          <w:bCs w:val="0"/>
          <w:color w:val="000000"/>
        </w:rPr>
        <w:t>Reclamaç</w:t>
      </w:r>
      <w:r w:rsidR="001D72BB">
        <w:rPr>
          <w:rStyle w:val="nfaseforte"/>
          <w:rFonts w:cs="Times New Roman"/>
          <w:b w:val="0"/>
          <w:bCs w:val="0"/>
          <w:color w:val="000000"/>
        </w:rPr>
        <w:t>ões</w:t>
      </w:r>
      <w:r w:rsidR="00F90DA3" w:rsidRPr="00F90DA3">
        <w:rPr>
          <w:rStyle w:val="nfaseforte"/>
          <w:rFonts w:cs="Times New Roman"/>
          <w:b w:val="0"/>
          <w:bCs w:val="0"/>
          <w:color w:val="000000"/>
        </w:rPr>
        <w:t xml:space="preserve"> Disciplinar</w:t>
      </w:r>
      <w:r w:rsidR="001D72BB">
        <w:rPr>
          <w:rStyle w:val="nfaseforte"/>
          <w:rFonts w:cs="Times New Roman"/>
          <w:b w:val="0"/>
          <w:bCs w:val="0"/>
          <w:color w:val="000000"/>
        </w:rPr>
        <w:t>es</w:t>
      </w:r>
      <w:r w:rsidR="00F90DA3" w:rsidRPr="00F90DA3">
        <w:rPr>
          <w:rStyle w:val="nfaseforte"/>
          <w:rFonts w:cs="Times New Roman"/>
          <w:b w:val="0"/>
          <w:bCs w:val="0"/>
          <w:color w:val="000000"/>
        </w:rPr>
        <w:t xml:space="preserve"> </w:t>
      </w:r>
      <w:proofErr w:type="spellStart"/>
      <w:r w:rsidR="00370171" w:rsidRPr="004F3A1D">
        <w:rPr>
          <w:rStyle w:val="nfaseforte"/>
          <w:rFonts w:cs="Times New Roman"/>
          <w:b w:val="0"/>
          <w:color w:val="000000"/>
        </w:rPr>
        <w:t>nº</w:t>
      </w:r>
      <w:r w:rsidR="00370171" w:rsidRPr="004F3A1D">
        <w:rPr>
          <w:rStyle w:val="nfaseforte"/>
          <w:rFonts w:cs="Times New Roman"/>
          <w:b w:val="0"/>
          <w:color w:val="000000"/>
          <w:vertAlign w:val="superscript"/>
        </w:rPr>
        <w:t>s</w:t>
      </w:r>
      <w:proofErr w:type="spellEnd"/>
      <w:r w:rsidR="00F90DA3" w:rsidRPr="00F90DA3">
        <w:rPr>
          <w:rStyle w:val="nfaseforte"/>
          <w:rFonts w:cs="Times New Roman"/>
          <w:b w:val="0"/>
          <w:bCs w:val="0"/>
          <w:color w:val="000000"/>
        </w:rPr>
        <w:t xml:space="preserve"> 1.00877/2019-36</w:t>
      </w:r>
      <w:r w:rsidR="001D72BB">
        <w:rPr>
          <w:rStyle w:val="nfaseforte"/>
          <w:rFonts w:cs="Times New Roman"/>
          <w:b w:val="0"/>
          <w:bCs w:val="0"/>
          <w:color w:val="000000"/>
        </w:rPr>
        <w:t xml:space="preserve"> e </w:t>
      </w:r>
      <w:r w:rsidR="00F90DA3" w:rsidRPr="00F90DA3">
        <w:rPr>
          <w:rStyle w:val="nfaseforte"/>
          <w:rFonts w:cs="Times New Roman"/>
          <w:b w:val="0"/>
          <w:bCs w:val="0"/>
          <w:color w:val="000000"/>
        </w:rPr>
        <w:t>1.00937/2022-34</w:t>
      </w:r>
      <w:r w:rsidR="001D72BB">
        <w:rPr>
          <w:rStyle w:val="nfaseforte"/>
          <w:rFonts w:cs="Times New Roman"/>
          <w:b w:val="0"/>
          <w:bCs w:val="0"/>
          <w:color w:val="000000"/>
        </w:rPr>
        <w:t xml:space="preserve"> que seriam apregoadas </w:t>
      </w:r>
      <w:r w:rsidR="001D72BB" w:rsidRPr="005763FC">
        <w:rPr>
          <w:rStyle w:val="nfaseforte"/>
          <w:rFonts w:cs="Times New Roman"/>
          <w:b w:val="0"/>
          <w:bCs w:val="0"/>
          <w:color w:val="000000"/>
        </w:rPr>
        <w:t>em seguida. Por ocasião do julgamento da Reclamação Disciplinar nº 1.00877/2019-36, o advogado do requerido, Manoel Joaquim Pinto Rodrigues da Costa</w:t>
      </w:r>
      <w:r w:rsidR="005376C7" w:rsidRPr="005763FC">
        <w:rPr>
          <w:rStyle w:val="nfaseforte"/>
          <w:rFonts w:cs="Times New Roman"/>
          <w:b w:val="0"/>
          <w:bCs w:val="0"/>
          <w:color w:val="000000"/>
        </w:rPr>
        <w:t>,</w:t>
      </w:r>
      <w:r w:rsidR="001D72BB" w:rsidRPr="005763FC">
        <w:rPr>
          <w:rStyle w:val="nfaseforte"/>
          <w:rFonts w:cs="Times New Roman"/>
          <w:b w:val="0"/>
          <w:bCs w:val="0"/>
          <w:color w:val="000000"/>
        </w:rPr>
        <w:t xml:space="preserve"> suscitou questão de ordem e solicitou que o prazo de sustentação oral fosse de 20 (vinte) minutos, </w:t>
      </w:r>
      <w:r w:rsidR="00370171" w:rsidRPr="005763FC">
        <w:rPr>
          <w:rStyle w:val="nfaseforte"/>
          <w:rFonts w:cs="Times New Roman"/>
          <w:b w:val="0"/>
          <w:bCs w:val="0"/>
          <w:color w:val="000000"/>
        </w:rPr>
        <w:t>uma vez que os</w:t>
      </w:r>
      <w:r w:rsidR="001D72BB" w:rsidRPr="005763FC">
        <w:rPr>
          <w:rStyle w:val="nfaseforte"/>
          <w:rFonts w:cs="Times New Roman"/>
          <w:b w:val="0"/>
          <w:bCs w:val="0"/>
          <w:color w:val="000000"/>
        </w:rPr>
        <w:t xml:space="preserve"> autos em julgamento trata</w:t>
      </w:r>
      <w:r w:rsidR="00370171" w:rsidRPr="005763FC">
        <w:rPr>
          <w:rStyle w:val="nfaseforte"/>
          <w:rFonts w:cs="Times New Roman"/>
          <w:b w:val="0"/>
          <w:bCs w:val="0"/>
          <w:color w:val="000000"/>
        </w:rPr>
        <w:t>va</w:t>
      </w:r>
      <w:r w:rsidR="001D72BB" w:rsidRPr="005763FC">
        <w:rPr>
          <w:rStyle w:val="nfaseforte"/>
          <w:rFonts w:cs="Times New Roman"/>
          <w:b w:val="0"/>
          <w:bCs w:val="0"/>
          <w:color w:val="000000"/>
        </w:rPr>
        <w:t>m da avocação de dois processos administrativos disciplinares</w:t>
      </w:r>
      <w:r w:rsidR="005376C7" w:rsidRPr="005763FC">
        <w:rPr>
          <w:rStyle w:val="nfaseforte"/>
          <w:rFonts w:cs="Times New Roman"/>
          <w:b w:val="0"/>
          <w:bCs w:val="0"/>
          <w:color w:val="000000"/>
        </w:rPr>
        <w:t xml:space="preserve"> em tramitação na origem</w:t>
      </w:r>
      <w:r w:rsidR="001D72BB" w:rsidRPr="005763FC">
        <w:rPr>
          <w:rStyle w:val="nfaseforte"/>
          <w:rFonts w:cs="Times New Roman"/>
          <w:b w:val="0"/>
          <w:bCs w:val="0"/>
          <w:color w:val="000000"/>
        </w:rPr>
        <w:t>,</w:t>
      </w:r>
      <w:r w:rsidR="005376C7" w:rsidRPr="005763FC">
        <w:rPr>
          <w:rStyle w:val="nfaseforte"/>
          <w:rFonts w:cs="Times New Roman"/>
          <w:b w:val="0"/>
          <w:bCs w:val="0"/>
          <w:color w:val="000000"/>
        </w:rPr>
        <w:t xml:space="preserve"> com duas defesas autônomas e separadas,</w:t>
      </w:r>
      <w:r w:rsidR="001D72BB" w:rsidRPr="005763FC">
        <w:rPr>
          <w:rStyle w:val="nfaseforte"/>
          <w:rFonts w:cs="Times New Roman"/>
          <w:b w:val="0"/>
          <w:bCs w:val="0"/>
          <w:color w:val="000000"/>
        </w:rPr>
        <w:t xml:space="preserve"> o que foi acolhido à unanimidade. Durante</w:t>
      </w:r>
      <w:r w:rsidR="001D72BB">
        <w:rPr>
          <w:rStyle w:val="nfaseforte"/>
          <w:rFonts w:cs="Times New Roman"/>
          <w:b w:val="0"/>
          <w:bCs w:val="0"/>
          <w:color w:val="000000"/>
        </w:rPr>
        <w:t xml:space="preserve"> o julgamento da Reclamação Disciplinar nº </w:t>
      </w:r>
      <w:r w:rsidR="001D72BB" w:rsidRPr="00F90DA3">
        <w:rPr>
          <w:rStyle w:val="nfaseforte"/>
          <w:rFonts w:cs="Times New Roman"/>
          <w:b w:val="0"/>
          <w:bCs w:val="0"/>
          <w:color w:val="000000"/>
        </w:rPr>
        <w:t>1.00937/2022-34</w:t>
      </w:r>
      <w:r w:rsidR="001D72BB">
        <w:rPr>
          <w:rStyle w:val="nfaseforte"/>
          <w:rFonts w:cs="Times New Roman"/>
          <w:b w:val="0"/>
          <w:bCs w:val="0"/>
          <w:color w:val="000000"/>
        </w:rPr>
        <w:t>, ausentou-se, ocasionalmente, o Conselheiro Engels Muniz, voltando a compor a mesa durante o julgamento do Procedimento de Controle Administrativo nº 1.00648/2023-16. Por ocasião do julgamento dos Embargos de Declaração no Processo Administrativo Disciplinar nº 1.01103/2021-29</w:t>
      </w:r>
      <w:r w:rsidR="00A01EB6">
        <w:rPr>
          <w:rStyle w:val="nfaseforte"/>
          <w:rFonts w:cs="Times New Roman"/>
          <w:b w:val="0"/>
          <w:bCs w:val="0"/>
          <w:color w:val="000000"/>
        </w:rPr>
        <w:t xml:space="preserve">, ausentou-se, justificadamente, o Conselheiro Rogério Varela. Em seguida, foram levados a julgamento a Revisão de Processo Disciplinar nº 1.00747/2023-06; as Correições </w:t>
      </w:r>
      <w:proofErr w:type="spellStart"/>
      <w:r w:rsidR="00370171" w:rsidRPr="004F3A1D">
        <w:rPr>
          <w:rStyle w:val="nfaseforte"/>
          <w:rFonts w:cs="Times New Roman"/>
          <w:b w:val="0"/>
          <w:color w:val="000000"/>
        </w:rPr>
        <w:t>nº</w:t>
      </w:r>
      <w:r w:rsidR="00370171" w:rsidRPr="004F3A1D">
        <w:rPr>
          <w:rStyle w:val="nfaseforte"/>
          <w:rFonts w:cs="Times New Roman"/>
          <w:b w:val="0"/>
          <w:color w:val="000000"/>
          <w:vertAlign w:val="superscript"/>
        </w:rPr>
        <w:t>s</w:t>
      </w:r>
      <w:proofErr w:type="spellEnd"/>
      <w:r w:rsidR="00A01EB6">
        <w:rPr>
          <w:rStyle w:val="nfaseforte"/>
          <w:rFonts w:cs="Times New Roman"/>
          <w:b w:val="0"/>
          <w:bCs w:val="0"/>
          <w:color w:val="000000"/>
        </w:rPr>
        <w:t xml:space="preserve"> 1.00753/2023-28 e 1.00820/2023-69 e a Proposição nº 1.00666/2023-06, sob a relatoria do Conselheiro Jaime Miranda, ocasião na qual o Conselheiro Moacyr Rey</w:t>
      </w:r>
      <w:r w:rsidR="001D72BB">
        <w:rPr>
          <w:rStyle w:val="nfaseforte"/>
          <w:rFonts w:cs="Times New Roman"/>
          <w:b w:val="0"/>
          <w:bCs w:val="0"/>
          <w:color w:val="000000"/>
        </w:rPr>
        <w:t xml:space="preserve"> </w:t>
      </w:r>
      <w:r w:rsidR="00A01EB6">
        <w:rPr>
          <w:rStyle w:val="nfaseforte"/>
          <w:rFonts w:cs="Times New Roman"/>
          <w:b w:val="0"/>
          <w:bCs w:val="0"/>
          <w:color w:val="000000"/>
        </w:rPr>
        <w:t xml:space="preserve">agradeceu ao Relator </w:t>
      </w:r>
      <w:r w:rsidR="00ED2726">
        <w:rPr>
          <w:rStyle w:val="nfaseforte"/>
          <w:rFonts w:cs="Times New Roman"/>
          <w:b w:val="0"/>
          <w:bCs w:val="0"/>
          <w:color w:val="000000"/>
        </w:rPr>
        <w:t xml:space="preserve">e </w:t>
      </w:r>
      <w:r w:rsidR="00A01EB6">
        <w:rPr>
          <w:rStyle w:val="nfaseforte"/>
          <w:rFonts w:cs="Times New Roman"/>
          <w:b w:val="0"/>
          <w:bCs w:val="0"/>
          <w:color w:val="000000"/>
        </w:rPr>
        <w:t>ao Plenário pela aprovação d</w:t>
      </w:r>
      <w:r w:rsidR="00370171">
        <w:rPr>
          <w:rStyle w:val="nfaseforte"/>
          <w:rFonts w:cs="Times New Roman"/>
          <w:b w:val="0"/>
          <w:bCs w:val="0"/>
          <w:color w:val="000000"/>
        </w:rPr>
        <w:t>o ato normativo</w:t>
      </w:r>
      <w:r w:rsidR="00A01EB6">
        <w:rPr>
          <w:rStyle w:val="nfaseforte"/>
          <w:rFonts w:cs="Times New Roman"/>
          <w:b w:val="0"/>
          <w:bCs w:val="0"/>
          <w:color w:val="000000"/>
        </w:rPr>
        <w:t xml:space="preserve"> com a redução dos prazos regimentais. Esclareceu que a proposta aprovada, que trata da Política Nacional do Ministério Público Digital – MP Digital, foi elaborada com base em uma rede de inovação </w:t>
      </w:r>
      <w:r w:rsidR="00ED2726">
        <w:rPr>
          <w:rStyle w:val="nfaseforte"/>
          <w:rFonts w:cs="Times New Roman"/>
          <w:b w:val="0"/>
          <w:bCs w:val="0"/>
          <w:color w:val="000000"/>
        </w:rPr>
        <w:t xml:space="preserve">composta por membros dos 30 (trinta) Ministérios Públicos e aperfeiçoada pelas contribuições encaminhadas pelos Ministérios Públicos estaduais e associações de classe. Agradeceu, também, à equipe da Comissão de Planejamento Estratégico, aos membros que participaram da elaboração da proposta, </w:t>
      </w:r>
      <w:r w:rsidR="00370171">
        <w:rPr>
          <w:rStyle w:val="nfaseforte"/>
          <w:rFonts w:cs="Times New Roman"/>
          <w:b w:val="0"/>
          <w:bCs w:val="0"/>
          <w:color w:val="000000"/>
        </w:rPr>
        <w:t>cuja</w:t>
      </w:r>
      <w:r w:rsidR="00ED2726">
        <w:rPr>
          <w:rStyle w:val="nfaseforte"/>
          <w:rFonts w:cs="Times New Roman"/>
          <w:b w:val="0"/>
          <w:bCs w:val="0"/>
          <w:color w:val="000000"/>
        </w:rPr>
        <w:t xml:space="preserve"> parte técnica foi remetida para o Manual de Ordenações Técnicas que vai ser elaborado por um comitê, evitando que a norma fique desatualizada. Em seguida, foram levadas a julgamento as Proposições </w:t>
      </w:r>
      <w:proofErr w:type="spellStart"/>
      <w:r w:rsidR="00ED2726" w:rsidRPr="004F3A1D">
        <w:rPr>
          <w:rStyle w:val="nfaseforte"/>
          <w:rFonts w:cs="Times New Roman"/>
          <w:b w:val="0"/>
          <w:color w:val="000000"/>
        </w:rPr>
        <w:t>nº</w:t>
      </w:r>
      <w:r w:rsidR="00ED2726" w:rsidRPr="004F3A1D">
        <w:rPr>
          <w:rStyle w:val="nfaseforte"/>
          <w:rFonts w:cs="Times New Roman"/>
          <w:b w:val="0"/>
          <w:color w:val="000000"/>
          <w:vertAlign w:val="superscript"/>
        </w:rPr>
        <w:t>s</w:t>
      </w:r>
      <w:proofErr w:type="spellEnd"/>
      <w:r w:rsidR="00ED2726">
        <w:rPr>
          <w:rStyle w:val="nfaseforte"/>
          <w:rFonts w:cs="Times New Roman"/>
          <w:b w:val="0"/>
          <w:bCs w:val="0"/>
          <w:color w:val="000000"/>
        </w:rPr>
        <w:t xml:space="preserve"> 1.00918/2023-99, 1.00346/2023-00, 1.01222/2021-08 e 1.00167/2022-84;</w:t>
      </w:r>
      <w:r w:rsidR="00D63C6A">
        <w:rPr>
          <w:rStyle w:val="nfaseforte"/>
          <w:rFonts w:cs="Times New Roman"/>
          <w:b w:val="0"/>
          <w:bCs w:val="0"/>
          <w:color w:val="000000"/>
        </w:rPr>
        <w:t xml:space="preserve"> os Embargos de Declaração no </w:t>
      </w:r>
      <w:r w:rsidR="00D63C6A" w:rsidRPr="00D63C6A">
        <w:rPr>
          <w:rStyle w:val="nfaseforte"/>
          <w:rFonts w:cs="Times New Roman"/>
          <w:b w:val="0"/>
          <w:bCs w:val="0"/>
          <w:color w:val="000000"/>
        </w:rPr>
        <w:t>Processo Administrativo Disciplinar</w:t>
      </w:r>
      <w:r w:rsidR="00D63C6A">
        <w:rPr>
          <w:rStyle w:val="nfaseforte"/>
          <w:rFonts w:cs="Times New Roman"/>
          <w:b w:val="0"/>
          <w:bCs w:val="0"/>
          <w:color w:val="000000"/>
        </w:rPr>
        <w:t xml:space="preserve"> nº </w:t>
      </w:r>
      <w:r w:rsidR="00D63C6A" w:rsidRPr="00D63C6A">
        <w:rPr>
          <w:rStyle w:val="nfaseforte"/>
          <w:rFonts w:cs="Times New Roman"/>
          <w:b w:val="0"/>
          <w:bCs w:val="0"/>
          <w:color w:val="000000"/>
        </w:rPr>
        <w:t>1.00882/2021-63</w:t>
      </w:r>
      <w:r w:rsidR="003927D2">
        <w:rPr>
          <w:rStyle w:val="nfaseforte"/>
          <w:rFonts w:cs="Times New Roman"/>
          <w:b w:val="0"/>
          <w:bCs w:val="0"/>
          <w:color w:val="000000"/>
        </w:rPr>
        <w:t xml:space="preserve"> (</w:t>
      </w:r>
      <w:proofErr w:type="spellStart"/>
      <w:r w:rsidR="003927D2">
        <w:rPr>
          <w:rStyle w:val="nfaseforte"/>
          <w:rFonts w:cs="Times New Roman"/>
          <w:b w:val="0"/>
          <w:bCs w:val="0"/>
          <w:color w:val="000000"/>
        </w:rPr>
        <w:t>extrapauta</w:t>
      </w:r>
      <w:proofErr w:type="spellEnd"/>
      <w:r w:rsidR="003927D2">
        <w:rPr>
          <w:rStyle w:val="nfaseforte"/>
          <w:rFonts w:cs="Times New Roman"/>
          <w:b w:val="0"/>
          <w:bCs w:val="0"/>
          <w:color w:val="000000"/>
        </w:rPr>
        <w:t>)</w:t>
      </w:r>
      <w:r w:rsidR="00D63C6A">
        <w:rPr>
          <w:rStyle w:val="nfaseforte"/>
          <w:rFonts w:cs="Times New Roman"/>
          <w:b w:val="0"/>
          <w:bCs w:val="0"/>
          <w:color w:val="000000"/>
        </w:rPr>
        <w:t xml:space="preserve">; o Recurso Interno no Pedido de Providências nº </w:t>
      </w:r>
      <w:r w:rsidR="00D63C6A">
        <w:rPr>
          <w:rStyle w:val="nfaseforte"/>
          <w:rFonts w:cs="Times New Roman"/>
          <w:b w:val="0"/>
          <w:bCs w:val="0"/>
          <w:color w:val="000000"/>
        </w:rPr>
        <w:lastRenderedPageBreak/>
        <w:t xml:space="preserve">1.00488/2023-23; o Recurso Interno na Reclamação Disciplinar nº 1.00107/2022-07; o Recurso Interno na Notícia de Fato nº 1.00193/2023-93; o Recurso Interno na Reclamação Disciplinar nº 1.00270/2023-79; o Recurso Interno no Pedido de Providências nº 1.00844/2023-72; o Recurso Interno no Pedido de Providências nº 1.00871/2023-45; os Conflitos de Atribuições </w:t>
      </w:r>
      <w:proofErr w:type="spellStart"/>
      <w:r w:rsidR="00D63C6A" w:rsidRPr="004F3A1D">
        <w:rPr>
          <w:rStyle w:val="nfaseforte"/>
          <w:rFonts w:cs="Times New Roman"/>
          <w:b w:val="0"/>
          <w:color w:val="000000"/>
        </w:rPr>
        <w:t>nº</w:t>
      </w:r>
      <w:r w:rsidR="00D63C6A" w:rsidRPr="004F3A1D">
        <w:rPr>
          <w:rStyle w:val="nfaseforte"/>
          <w:rFonts w:cs="Times New Roman"/>
          <w:b w:val="0"/>
          <w:color w:val="000000"/>
          <w:vertAlign w:val="superscript"/>
        </w:rPr>
        <w:t>s</w:t>
      </w:r>
      <w:proofErr w:type="spellEnd"/>
      <w:r w:rsidR="00D63C6A">
        <w:rPr>
          <w:rStyle w:val="nfaseforte"/>
          <w:rFonts w:cs="Times New Roman"/>
          <w:b w:val="0"/>
          <w:bCs w:val="0"/>
          <w:color w:val="000000"/>
        </w:rPr>
        <w:t xml:space="preserve"> 1.01043/2022-61, 1.00770/2023-56</w:t>
      </w:r>
      <w:r w:rsidR="003927D2">
        <w:rPr>
          <w:rStyle w:val="nfaseforte"/>
          <w:rFonts w:cs="Times New Roman"/>
          <w:b w:val="0"/>
          <w:bCs w:val="0"/>
          <w:color w:val="000000"/>
        </w:rPr>
        <w:t>,</w:t>
      </w:r>
      <w:r w:rsidR="00D63C6A">
        <w:rPr>
          <w:rStyle w:val="nfaseforte"/>
          <w:rFonts w:cs="Times New Roman"/>
          <w:b w:val="0"/>
          <w:bCs w:val="0"/>
          <w:color w:val="000000"/>
        </w:rPr>
        <w:t xml:space="preserve"> 1.00813/2023-85</w:t>
      </w:r>
      <w:r w:rsidR="003927D2">
        <w:rPr>
          <w:rStyle w:val="nfaseforte"/>
          <w:rFonts w:cs="Times New Roman"/>
          <w:b w:val="0"/>
          <w:bCs w:val="0"/>
          <w:color w:val="000000"/>
        </w:rPr>
        <w:t>,</w:t>
      </w:r>
      <w:r w:rsidR="00D63C6A">
        <w:rPr>
          <w:rStyle w:val="nfaseforte"/>
          <w:rFonts w:cs="Times New Roman"/>
          <w:b w:val="0"/>
          <w:bCs w:val="0"/>
          <w:color w:val="000000"/>
        </w:rPr>
        <w:t xml:space="preserve"> 1.00832/2023-10</w:t>
      </w:r>
      <w:r w:rsidR="003927D2">
        <w:rPr>
          <w:rStyle w:val="nfaseforte"/>
          <w:rFonts w:cs="Times New Roman"/>
          <w:b w:val="0"/>
          <w:bCs w:val="0"/>
          <w:color w:val="000000"/>
        </w:rPr>
        <w:t>,</w:t>
      </w:r>
      <w:r w:rsidR="00D63C6A">
        <w:rPr>
          <w:rStyle w:val="nfaseforte"/>
          <w:rFonts w:cs="Times New Roman"/>
          <w:b w:val="0"/>
          <w:bCs w:val="0"/>
          <w:color w:val="000000"/>
        </w:rPr>
        <w:t xml:space="preserve"> </w:t>
      </w:r>
      <w:r w:rsidR="003927D2">
        <w:rPr>
          <w:rStyle w:val="nfaseforte"/>
          <w:rFonts w:cs="Times New Roman"/>
          <w:b w:val="0"/>
          <w:bCs w:val="0"/>
          <w:color w:val="000000"/>
        </w:rPr>
        <w:t xml:space="preserve">1.00851/2023-56, 1.00812/2023-21, 1.00856/2023-24, 1.00858/2023-31, 1.00870/2023-91, 1.00873/2023-52 e 1.00950/2023-38. </w:t>
      </w:r>
      <w:r w:rsidR="00A139EA">
        <w:rPr>
          <w:rStyle w:val="nfaseforte"/>
          <w:rFonts w:cs="Times New Roman"/>
          <w:b w:val="0"/>
          <w:bCs w:val="0"/>
          <w:color w:val="000000"/>
        </w:rPr>
        <w:t>Após</w:t>
      </w:r>
      <w:r w:rsidR="003927D2">
        <w:rPr>
          <w:rStyle w:val="nfaseforte"/>
          <w:rFonts w:cs="Times New Roman"/>
          <w:b w:val="0"/>
          <w:bCs w:val="0"/>
          <w:color w:val="000000"/>
        </w:rPr>
        <w:t xml:space="preserve">, foi levado à deliberação, </w:t>
      </w:r>
      <w:proofErr w:type="spellStart"/>
      <w:r w:rsidR="003927D2">
        <w:rPr>
          <w:rStyle w:val="nfaseforte"/>
          <w:rFonts w:cs="Times New Roman"/>
          <w:b w:val="0"/>
          <w:bCs w:val="0"/>
          <w:color w:val="000000"/>
        </w:rPr>
        <w:t>extrapauta</w:t>
      </w:r>
      <w:proofErr w:type="spellEnd"/>
      <w:r w:rsidR="003927D2">
        <w:rPr>
          <w:rStyle w:val="nfaseforte"/>
          <w:rFonts w:cs="Times New Roman"/>
          <w:b w:val="0"/>
          <w:bCs w:val="0"/>
          <w:color w:val="000000"/>
        </w:rPr>
        <w:t xml:space="preserve">, o </w:t>
      </w:r>
      <w:r w:rsidR="003927D2" w:rsidRPr="003927D2">
        <w:rPr>
          <w:rStyle w:val="nfaseforte"/>
          <w:rFonts w:cs="Times New Roman"/>
          <w:b w:val="0"/>
          <w:bCs w:val="0"/>
          <w:color w:val="000000"/>
        </w:rPr>
        <w:t>Procedimento de Controle Administrativo</w:t>
      </w:r>
      <w:r w:rsidR="003927D2">
        <w:rPr>
          <w:rStyle w:val="nfaseforte"/>
          <w:rFonts w:cs="Times New Roman"/>
          <w:b w:val="0"/>
          <w:bCs w:val="0"/>
          <w:color w:val="000000"/>
        </w:rPr>
        <w:t xml:space="preserve"> nº </w:t>
      </w:r>
      <w:r w:rsidR="003927D2" w:rsidRPr="003927D2">
        <w:rPr>
          <w:rStyle w:val="nfaseforte"/>
          <w:rFonts w:cs="Times New Roman"/>
          <w:b w:val="0"/>
          <w:bCs w:val="0"/>
          <w:color w:val="000000"/>
        </w:rPr>
        <w:t>1.00893/2023-41</w:t>
      </w:r>
      <w:r w:rsidR="003927D2">
        <w:rPr>
          <w:rStyle w:val="nfaseforte"/>
          <w:rFonts w:cs="Times New Roman"/>
          <w:b w:val="0"/>
          <w:bCs w:val="0"/>
          <w:color w:val="000000"/>
        </w:rPr>
        <w:t xml:space="preserve">, bem como levados a julgamento o </w:t>
      </w:r>
      <w:r w:rsidR="003927D2" w:rsidRPr="003927D2">
        <w:rPr>
          <w:rStyle w:val="nfaseforte"/>
          <w:rFonts w:cs="Times New Roman"/>
          <w:b w:val="0"/>
          <w:bCs w:val="0"/>
          <w:color w:val="000000"/>
        </w:rPr>
        <w:t>Procedimento de Controle Administrativo</w:t>
      </w:r>
      <w:r w:rsidR="003927D2">
        <w:rPr>
          <w:rStyle w:val="nfaseforte"/>
          <w:rFonts w:cs="Times New Roman"/>
          <w:b w:val="0"/>
          <w:bCs w:val="0"/>
          <w:color w:val="000000"/>
        </w:rPr>
        <w:t xml:space="preserve"> nº 1.00582/2023-37 e a Avocação nº 1.00779/2023-49.</w:t>
      </w:r>
      <w:r w:rsidR="000A0ACE">
        <w:rPr>
          <w:rStyle w:val="nfaseforte"/>
          <w:rFonts w:cs="Times New Roman"/>
          <w:b w:val="0"/>
          <w:bCs w:val="0"/>
          <w:color w:val="000000"/>
        </w:rPr>
        <w:t xml:space="preserve"> </w:t>
      </w:r>
      <w:r w:rsidR="00176ED0">
        <w:rPr>
          <w:rStyle w:val="nfaseforte"/>
          <w:rFonts w:cs="Times New Roman"/>
          <w:b w:val="0"/>
          <w:bCs w:val="0"/>
          <w:color w:val="000000"/>
        </w:rPr>
        <w:t>Na oportunidade</w:t>
      </w:r>
      <w:r w:rsidR="000A0ACE">
        <w:rPr>
          <w:rStyle w:val="nfaseforte"/>
          <w:rFonts w:cs="Times New Roman"/>
          <w:b w:val="0"/>
          <w:bCs w:val="0"/>
          <w:color w:val="000000"/>
        </w:rPr>
        <w:t xml:space="preserve">, o Presidente, em exercício, comunicou que </w:t>
      </w:r>
      <w:r w:rsidR="00A45934" w:rsidRPr="007E218B">
        <w:rPr>
          <w:rFonts w:ascii="Times-Roman" w:hAnsi="Times-Roman" w:cs="Times-Roman"/>
        </w:rPr>
        <w:t xml:space="preserve">a próxima sessão será realizada no dia </w:t>
      </w:r>
      <w:r w:rsidR="000A0ACE">
        <w:rPr>
          <w:rFonts w:ascii="Times-Roman" w:hAnsi="Times-Roman" w:cs="Times-Roman"/>
        </w:rPr>
        <w:t>28</w:t>
      </w:r>
      <w:r w:rsidR="00A45934" w:rsidRPr="007E218B">
        <w:rPr>
          <w:rFonts w:ascii="Times-Roman" w:hAnsi="Times-Roman" w:cs="Times-Roman"/>
        </w:rPr>
        <w:t xml:space="preserve"> de novembro do corrente ano</w:t>
      </w:r>
      <w:r w:rsidR="007B5A98" w:rsidRPr="007E218B">
        <w:rPr>
          <w:rFonts w:ascii="Times-Roman" w:hAnsi="Times-Roman" w:cs="Times-Roman"/>
        </w:rPr>
        <w:t>, a partir das nove horas</w:t>
      </w:r>
      <w:r w:rsidR="000A0ACE">
        <w:rPr>
          <w:rFonts w:ascii="Times-Roman" w:hAnsi="Times-Roman" w:cs="Times-Roman"/>
        </w:rPr>
        <w:t xml:space="preserve">, </w:t>
      </w:r>
      <w:r w:rsidR="000A0ACE" w:rsidRPr="00DC67BC">
        <w:rPr>
          <w:rFonts w:ascii="Times-Roman" w:hAnsi="Times-Roman" w:cs="Times-Roman"/>
        </w:rPr>
        <w:t>com previsão de término às treze horas</w:t>
      </w:r>
      <w:r w:rsidR="007B5A98" w:rsidRPr="00DC67BC">
        <w:rPr>
          <w:rFonts w:ascii="Times-Roman" w:hAnsi="Times-Roman" w:cs="Times-Roman"/>
        </w:rPr>
        <w:t>.</w:t>
      </w:r>
      <w:r w:rsidR="00A45934" w:rsidRPr="00DC67BC">
        <w:rPr>
          <w:rFonts w:ascii="Times-Roman" w:hAnsi="Times-Roman" w:cs="Times-Roman"/>
        </w:rPr>
        <w:t xml:space="preserve"> Na sequência, </w:t>
      </w:r>
      <w:r w:rsidR="005E76D4" w:rsidRPr="00DC67BC">
        <w:rPr>
          <w:rFonts w:cs="Times New Roman"/>
          <w:color w:val="000000"/>
          <w:kern w:val="0"/>
          <w:lang w:eastAsia="pt-BR"/>
        </w:rPr>
        <w:t>a</w:t>
      </w:r>
      <w:r w:rsidR="005E76D4" w:rsidRPr="00DC67BC">
        <w:rPr>
          <w:rFonts w:cs="Times New Roman"/>
          <w:kern w:val="0"/>
          <w:lang w:eastAsia="pt-BR"/>
        </w:rPr>
        <w:t xml:space="preserve"> sessão foi encerrada às dezoito horas e</w:t>
      </w:r>
      <w:r w:rsidR="005E76D4">
        <w:rPr>
          <w:rFonts w:cs="Times New Roman"/>
          <w:kern w:val="0"/>
          <w:lang w:eastAsia="pt-BR"/>
        </w:rPr>
        <w:t xml:space="preserve"> </w:t>
      </w:r>
      <w:r w:rsidR="000A0ACE">
        <w:rPr>
          <w:rFonts w:cs="Times New Roman"/>
          <w:kern w:val="0"/>
          <w:lang w:eastAsia="pt-BR"/>
        </w:rPr>
        <w:t>trinta</w:t>
      </w:r>
      <w:r w:rsidR="005E76D4">
        <w:rPr>
          <w:rFonts w:cs="Times New Roman"/>
          <w:kern w:val="0"/>
          <w:lang w:eastAsia="pt-BR"/>
        </w:rPr>
        <w:t xml:space="preserve"> e seis minutos,</w:t>
      </w:r>
      <w:r w:rsidR="005E76D4" w:rsidRPr="004F3A1D">
        <w:rPr>
          <w:rFonts w:cs="Times New Roman"/>
          <w:kern w:val="0"/>
          <w:lang w:eastAsia="pt-BR"/>
        </w:rPr>
        <w:t xml:space="preserve"> lavrando o Secretário-Geral a presente ata, que vai assinada por ele e pel</w:t>
      </w:r>
      <w:r w:rsidR="005E76D4">
        <w:rPr>
          <w:rFonts w:cs="Times New Roman"/>
          <w:kern w:val="0"/>
          <w:lang w:eastAsia="pt-BR"/>
        </w:rPr>
        <w:t>a</w:t>
      </w:r>
      <w:r w:rsidR="005E76D4" w:rsidRPr="004F3A1D">
        <w:rPr>
          <w:rFonts w:cs="Times New Roman"/>
          <w:kern w:val="0"/>
          <w:lang w:eastAsia="pt-BR"/>
        </w:rPr>
        <w:t xml:space="preserve"> Presidente do CNMP.</w:t>
      </w:r>
    </w:p>
    <w:p w14:paraId="7B4E99F6" w14:textId="77777777" w:rsidR="009F6B13" w:rsidRDefault="009F6B13" w:rsidP="00893D59">
      <w:pPr>
        <w:tabs>
          <w:tab w:val="left" w:pos="3836"/>
        </w:tabs>
        <w:jc w:val="center"/>
        <w:rPr>
          <w:rFonts w:cs="Times New Roman"/>
          <w:kern w:val="0"/>
          <w:lang w:eastAsia="pt-BR"/>
        </w:rPr>
      </w:pPr>
    </w:p>
    <w:p w14:paraId="01B6F415" w14:textId="77777777" w:rsidR="005E76D4" w:rsidRDefault="005E76D4" w:rsidP="00893D59">
      <w:pPr>
        <w:tabs>
          <w:tab w:val="left" w:pos="3836"/>
        </w:tabs>
        <w:jc w:val="center"/>
        <w:rPr>
          <w:rFonts w:cs="Times New Roman"/>
          <w:kern w:val="0"/>
          <w:lang w:eastAsia="pt-BR"/>
        </w:rPr>
      </w:pPr>
    </w:p>
    <w:p w14:paraId="7D7836E3" w14:textId="449420B1" w:rsidR="0013098F" w:rsidRPr="004F3A1D" w:rsidRDefault="0013098F" w:rsidP="00893D59">
      <w:pPr>
        <w:tabs>
          <w:tab w:val="left" w:pos="3836"/>
        </w:tabs>
        <w:jc w:val="center"/>
        <w:rPr>
          <w:rFonts w:cs="Times New Roman"/>
          <w:kern w:val="0"/>
          <w:lang w:eastAsia="pt-BR"/>
        </w:rPr>
      </w:pPr>
      <w:r w:rsidRPr="004F3A1D">
        <w:rPr>
          <w:rFonts w:cs="Times New Roman"/>
          <w:kern w:val="0"/>
          <w:lang w:eastAsia="pt-BR"/>
        </w:rPr>
        <w:t>CARLOS VINÍCIUS ALVES RIBEIRO</w:t>
      </w:r>
    </w:p>
    <w:p w14:paraId="07DEAC7D" w14:textId="476018C6" w:rsidR="0013098F" w:rsidRPr="004F3A1D" w:rsidRDefault="0013098F" w:rsidP="0013098F">
      <w:pPr>
        <w:jc w:val="center"/>
        <w:rPr>
          <w:rFonts w:cs="Times New Roman"/>
          <w:kern w:val="0"/>
          <w:lang w:eastAsia="pt-BR"/>
        </w:rPr>
      </w:pPr>
      <w:r w:rsidRPr="004F3A1D">
        <w:rPr>
          <w:rFonts w:cs="Times New Roman"/>
          <w:kern w:val="0"/>
          <w:lang w:eastAsia="pt-BR"/>
        </w:rPr>
        <w:t>Secretário-Geral do CNMP</w:t>
      </w:r>
    </w:p>
    <w:p w14:paraId="4CA34D5A" w14:textId="24D663F2" w:rsidR="0013098F" w:rsidRDefault="0013098F" w:rsidP="0013098F">
      <w:pPr>
        <w:jc w:val="center"/>
        <w:rPr>
          <w:rFonts w:cs="Times New Roman"/>
          <w:kern w:val="0"/>
          <w:lang w:eastAsia="pt-BR"/>
        </w:rPr>
      </w:pPr>
    </w:p>
    <w:p w14:paraId="50E87B7C" w14:textId="77777777" w:rsidR="00F20C7D" w:rsidRPr="004F3A1D" w:rsidRDefault="00F20C7D" w:rsidP="0013098F">
      <w:pPr>
        <w:jc w:val="center"/>
        <w:rPr>
          <w:rFonts w:cs="Times New Roman"/>
          <w:kern w:val="0"/>
          <w:lang w:eastAsia="pt-BR"/>
        </w:rPr>
      </w:pPr>
    </w:p>
    <w:p w14:paraId="1BC96C38" w14:textId="77777777" w:rsidR="00E319E7" w:rsidRPr="004F3A1D" w:rsidRDefault="00E319E7" w:rsidP="00FD4652">
      <w:pPr>
        <w:jc w:val="center"/>
        <w:rPr>
          <w:rFonts w:cs="Times New Roman"/>
          <w:kern w:val="0"/>
          <w:lang w:eastAsia="pt-BR"/>
        </w:rPr>
      </w:pPr>
    </w:p>
    <w:p w14:paraId="28542795" w14:textId="3044AFEE" w:rsidR="00631C23" w:rsidRPr="004F3A1D" w:rsidRDefault="00EE0438" w:rsidP="00631C23">
      <w:pPr>
        <w:pStyle w:val="Standard"/>
        <w:tabs>
          <w:tab w:val="left" w:pos="1701"/>
        </w:tabs>
        <w:jc w:val="center"/>
        <w:rPr>
          <w:kern w:val="0"/>
          <w:szCs w:val="24"/>
          <w:lang w:eastAsia="pt-BR"/>
        </w:rPr>
      </w:pPr>
      <w:r>
        <w:rPr>
          <w:kern w:val="0"/>
          <w:szCs w:val="24"/>
          <w:lang w:eastAsia="pt-BR"/>
        </w:rPr>
        <w:t>ELIZETA MARIA DE PAIVA RAMOS</w:t>
      </w:r>
    </w:p>
    <w:p w14:paraId="3F7F47CF" w14:textId="118A02AA" w:rsidR="00631C23" w:rsidRPr="004F3A1D" w:rsidRDefault="00631C23" w:rsidP="00631C23">
      <w:pPr>
        <w:pStyle w:val="Standard"/>
        <w:tabs>
          <w:tab w:val="left" w:pos="1701"/>
        </w:tabs>
        <w:jc w:val="center"/>
        <w:rPr>
          <w:kern w:val="0"/>
          <w:szCs w:val="24"/>
          <w:lang w:eastAsia="pt-BR"/>
        </w:rPr>
      </w:pPr>
      <w:r w:rsidRPr="004F3A1D">
        <w:rPr>
          <w:kern w:val="0"/>
          <w:szCs w:val="24"/>
          <w:lang w:eastAsia="pt-BR"/>
        </w:rPr>
        <w:t>Presidente</w:t>
      </w:r>
      <w:r w:rsidR="00470470">
        <w:rPr>
          <w:kern w:val="0"/>
          <w:szCs w:val="24"/>
          <w:lang w:eastAsia="pt-BR"/>
        </w:rPr>
        <w:t xml:space="preserve"> </w:t>
      </w:r>
      <w:r w:rsidRPr="004F3A1D">
        <w:rPr>
          <w:kern w:val="0"/>
          <w:szCs w:val="24"/>
          <w:lang w:eastAsia="pt-BR"/>
        </w:rPr>
        <w:t>do CNM</w:t>
      </w:r>
      <w:r w:rsidR="00470470">
        <w:rPr>
          <w:kern w:val="0"/>
          <w:szCs w:val="24"/>
          <w:lang w:eastAsia="pt-BR"/>
        </w:rPr>
        <w:t>P</w:t>
      </w:r>
    </w:p>
    <w:p w14:paraId="6D68766C" w14:textId="77777777" w:rsidR="00A56169" w:rsidRDefault="00A56169" w:rsidP="00E26429">
      <w:pPr>
        <w:pStyle w:val="Standard"/>
        <w:tabs>
          <w:tab w:val="left" w:pos="1701"/>
        </w:tabs>
        <w:jc w:val="center"/>
        <w:rPr>
          <w:kern w:val="0"/>
          <w:szCs w:val="24"/>
          <w:lang w:eastAsia="pt-BR"/>
        </w:rPr>
      </w:pPr>
    </w:p>
    <w:p w14:paraId="3F39A7E8" w14:textId="7050D315" w:rsidR="001C1E16" w:rsidRDefault="001C1E16" w:rsidP="001C1E16">
      <w:pPr>
        <w:widowControl/>
        <w:jc w:val="center"/>
        <w:textAlignment w:val="auto"/>
        <w:rPr>
          <w:rFonts w:eastAsia="Lucida Sans Unicode" w:cs="Times New Roman"/>
          <w:kern w:val="0"/>
          <w:lang w:eastAsia="pt-BR" w:bidi="ar-SA"/>
        </w:rPr>
      </w:pPr>
      <w:r>
        <w:rPr>
          <w:kern w:val="0"/>
          <w:lang w:eastAsia="pt-BR"/>
        </w:rPr>
        <w:br w:type="page"/>
      </w:r>
    </w:p>
    <w:p w14:paraId="520B4AFD" w14:textId="56E02833" w:rsidR="00851E0A" w:rsidRPr="004F3A1D" w:rsidRDefault="000C775F" w:rsidP="00851E0A">
      <w:pPr>
        <w:tabs>
          <w:tab w:val="left" w:pos="0"/>
        </w:tabs>
        <w:jc w:val="center"/>
        <w:rPr>
          <w:rFonts w:eastAsia="Times New Roman" w:cs="Times New Roman"/>
        </w:rPr>
      </w:pPr>
      <w:r w:rsidRPr="004F3A1D">
        <w:rPr>
          <w:rStyle w:val="nfaseforte"/>
          <w:rFonts w:cs="Times New Roman"/>
          <w:color w:val="000000"/>
        </w:rPr>
        <w:lastRenderedPageBreak/>
        <w:t>C</w:t>
      </w:r>
      <w:r w:rsidR="00A529E4" w:rsidRPr="004F3A1D">
        <w:rPr>
          <w:rStyle w:val="nfaseforte"/>
          <w:rFonts w:cs="Times New Roman"/>
          <w:color w:val="000000"/>
        </w:rPr>
        <w:t>E</w:t>
      </w:r>
      <w:r w:rsidR="00851E0A" w:rsidRPr="004F3A1D">
        <w:rPr>
          <w:rStyle w:val="nfaseforte"/>
          <w:rFonts w:cs="Times New Roman"/>
          <w:color w:val="000000"/>
        </w:rPr>
        <w:t>RTIDÕES DE JULGAMENTO</w:t>
      </w:r>
    </w:p>
    <w:p w14:paraId="63B188C8" w14:textId="6FB6BD2C" w:rsidR="005D06CB" w:rsidRPr="004F3A1D" w:rsidRDefault="00C24A68" w:rsidP="005D06CB">
      <w:pPr>
        <w:tabs>
          <w:tab w:val="left" w:pos="0"/>
        </w:tabs>
        <w:jc w:val="center"/>
        <w:rPr>
          <w:rStyle w:val="nfaseforte"/>
          <w:rFonts w:cs="Times New Roman"/>
          <w:color w:val="000000"/>
        </w:rPr>
      </w:pPr>
      <w:r>
        <w:rPr>
          <w:rStyle w:val="nfaseforte"/>
          <w:rFonts w:cs="Times New Roman"/>
          <w:color w:val="000000"/>
        </w:rPr>
        <w:t>1</w:t>
      </w:r>
      <w:r w:rsidR="000A0ACE">
        <w:rPr>
          <w:rStyle w:val="nfaseforte"/>
          <w:rFonts w:cs="Times New Roman"/>
          <w:color w:val="000000"/>
        </w:rPr>
        <w:t>7</w:t>
      </w:r>
      <w:r w:rsidR="00851E0A" w:rsidRPr="004F3A1D">
        <w:rPr>
          <w:rStyle w:val="nfaseforte"/>
          <w:rFonts w:cs="Times New Roman"/>
          <w:color w:val="000000"/>
        </w:rPr>
        <w:t xml:space="preserve">ª SESSÃO ORDINÁRIA </w:t>
      </w:r>
      <w:r w:rsidR="001F334B" w:rsidRPr="004F3A1D">
        <w:rPr>
          <w:rStyle w:val="nfaseforte"/>
          <w:rFonts w:cs="Times New Roman"/>
          <w:color w:val="000000"/>
        </w:rPr>
        <w:t>–</w:t>
      </w:r>
      <w:r w:rsidR="00851E0A" w:rsidRPr="004F3A1D">
        <w:rPr>
          <w:rStyle w:val="nfaseforte"/>
          <w:rFonts w:cs="Times New Roman"/>
          <w:color w:val="000000"/>
        </w:rPr>
        <w:t xml:space="preserve"> </w:t>
      </w:r>
      <w:r w:rsidR="000A0ACE">
        <w:rPr>
          <w:rStyle w:val="nfaseforte"/>
          <w:rFonts w:cs="Times New Roman"/>
          <w:color w:val="000000"/>
        </w:rPr>
        <w:t>1</w:t>
      </w:r>
      <w:r w:rsidR="00A45934">
        <w:rPr>
          <w:rStyle w:val="nfaseforte"/>
          <w:rFonts w:cs="Times New Roman"/>
          <w:color w:val="000000"/>
        </w:rPr>
        <w:t>4</w:t>
      </w:r>
      <w:r w:rsidR="00851E0A" w:rsidRPr="004F3A1D">
        <w:rPr>
          <w:rStyle w:val="nfaseforte"/>
          <w:rFonts w:cs="Times New Roman"/>
          <w:color w:val="000000"/>
        </w:rPr>
        <w:t>/</w:t>
      </w:r>
      <w:r w:rsidR="00A45934">
        <w:rPr>
          <w:rStyle w:val="nfaseforte"/>
          <w:rFonts w:cs="Times New Roman"/>
          <w:color w:val="000000"/>
        </w:rPr>
        <w:t>1</w:t>
      </w:r>
      <w:r w:rsidR="000A0ACE">
        <w:rPr>
          <w:rStyle w:val="nfaseforte"/>
          <w:rFonts w:cs="Times New Roman"/>
          <w:color w:val="000000"/>
        </w:rPr>
        <w:t>1</w:t>
      </w:r>
      <w:r w:rsidR="00851E0A" w:rsidRPr="004F3A1D">
        <w:rPr>
          <w:rStyle w:val="nfaseforte"/>
          <w:rFonts w:cs="Times New Roman"/>
          <w:color w:val="000000"/>
        </w:rPr>
        <w:t>/202</w:t>
      </w:r>
      <w:r w:rsidR="00CD495B" w:rsidRPr="004F3A1D">
        <w:rPr>
          <w:rStyle w:val="nfaseforte"/>
          <w:rFonts w:cs="Times New Roman"/>
          <w:color w:val="000000"/>
        </w:rPr>
        <w:t>3</w:t>
      </w:r>
    </w:p>
    <w:p w14:paraId="54456194" w14:textId="77777777" w:rsidR="00CE54BF" w:rsidRDefault="00CE54BF" w:rsidP="005D06CB">
      <w:pPr>
        <w:tabs>
          <w:tab w:val="left" w:pos="0"/>
        </w:tabs>
        <w:jc w:val="center"/>
        <w:rPr>
          <w:rStyle w:val="nfaseforte"/>
          <w:rFonts w:cs="Times New Roman"/>
          <w:color w:val="000000"/>
        </w:rPr>
      </w:pPr>
    </w:p>
    <w:p w14:paraId="4F249EC6" w14:textId="55802582"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 </w:t>
      </w:r>
      <w:r w:rsidRPr="001329F1">
        <w:rPr>
          <w:rStyle w:val="nfaseforte"/>
          <w:rFonts w:cs="Times New Roman"/>
          <w:color w:val="000000"/>
        </w:rPr>
        <w:t>Sindicância n° 1.00460/2023-03</w:t>
      </w:r>
    </w:p>
    <w:p w14:paraId="4AEBEB05"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Relator: Cons. Oswaldo D’Albuquerque Lima Neto</w:t>
      </w:r>
    </w:p>
    <w:p w14:paraId="57A3F788"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Requerente: Corregedoria Nacional do Ministério Público</w:t>
      </w:r>
    </w:p>
    <w:p w14:paraId="485BF8A5"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Requerido: Membro do Ministério Público do Estado da Paraíba</w:t>
      </w:r>
    </w:p>
    <w:p w14:paraId="0B5E9C6C"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Objeto: Apurar supostas irregularidades na atuação funcional.</w:t>
      </w:r>
    </w:p>
    <w:p w14:paraId="7F7B25FD" w14:textId="4DEF8E69" w:rsidR="00E165D1" w:rsidRPr="00FE0161"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Deliberação: </w:t>
      </w:r>
      <w:r w:rsidRPr="00FE0161">
        <w:rPr>
          <w:rStyle w:val="nfaseforte"/>
          <w:rFonts w:cs="Times New Roman"/>
          <w:b w:val="0"/>
          <w:bCs w:val="0"/>
          <w:color w:val="000000"/>
        </w:rPr>
        <w:t>O Conselho, por unanimidade, decidiu pela prorrogação de prazo, por 60 (sessenta) dias, a partir de 2 de novembro do corrente ano, nos termos propostos pelo Relator. Ausentes, justificadamente, os Conselheiros Engels Muniz, Rogério Varela e, em razão da vacância do cargo, o representante indicado pela Câmara dos Deputados.</w:t>
      </w:r>
    </w:p>
    <w:p w14:paraId="3134D901" w14:textId="77777777" w:rsidR="001329F1" w:rsidRDefault="001329F1" w:rsidP="001329F1">
      <w:pPr>
        <w:tabs>
          <w:tab w:val="left" w:pos="0"/>
        </w:tabs>
        <w:jc w:val="both"/>
        <w:rPr>
          <w:rStyle w:val="nfaseforte"/>
          <w:rFonts w:cs="Times New Roman"/>
          <w:color w:val="000000"/>
        </w:rPr>
      </w:pPr>
    </w:p>
    <w:p w14:paraId="6D1D952C"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2) </w:t>
      </w:r>
      <w:r w:rsidRPr="001329F1">
        <w:rPr>
          <w:rStyle w:val="nfaseforte"/>
          <w:rFonts w:cs="Times New Roman"/>
          <w:color w:val="000000"/>
        </w:rPr>
        <w:t>Sindicância n° 1.00769/2023-02</w:t>
      </w:r>
    </w:p>
    <w:p w14:paraId="22F0A389"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Relator: Cons. Oswaldo D’Albuquerque Lima Neto</w:t>
      </w:r>
    </w:p>
    <w:p w14:paraId="04BE7DA3"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Requerente: Conselho Nacional do Ministério Público</w:t>
      </w:r>
    </w:p>
    <w:p w14:paraId="1AE698E7"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Requerido: Ministério Público do Estado de Goiás</w:t>
      </w:r>
    </w:p>
    <w:p w14:paraId="1B84A2B9"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Objeto: Sindicância instaurada em desfavor de membros do Ministério Público do Estado de Goiás.</w:t>
      </w:r>
    </w:p>
    <w:p w14:paraId="6A4D3FE3" w14:textId="024C77E1" w:rsidR="001329F1" w:rsidRPr="00FE0161"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Deliberação: </w:t>
      </w:r>
      <w:r w:rsidRPr="00FE0161">
        <w:rPr>
          <w:rStyle w:val="nfaseforte"/>
          <w:rFonts w:cs="Times New Roman"/>
          <w:b w:val="0"/>
          <w:bCs w:val="0"/>
          <w:color w:val="000000"/>
        </w:rPr>
        <w:t>O Conselho, por unanimidade, decidiu pela prorrogação de prazo, por 60 (sessenta) dias, a partir de 13 de novembro do corrente ano, nos termos propostos pelo Relator. Ausentes, justificadamente, os Conselheiros Engels Muniz, Rogério Varela e, em razão da vacância do cargo, o representante indicado pela Câmara dos Deputados.</w:t>
      </w:r>
    </w:p>
    <w:p w14:paraId="6A453751" w14:textId="77777777" w:rsidR="001329F1" w:rsidRDefault="001329F1" w:rsidP="001329F1">
      <w:pPr>
        <w:tabs>
          <w:tab w:val="left" w:pos="0"/>
        </w:tabs>
        <w:jc w:val="both"/>
        <w:rPr>
          <w:rStyle w:val="nfaseforte"/>
          <w:rFonts w:cs="Times New Roman"/>
          <w:color w:val="000000"/>
        </w:rPr>
      </w:pPr>
    </w:p>
    <w:p w14:paraId="32F9A981"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3) </w:t>
      </w:r>
      <w:r w:rsidRPr="001329F1">
        <w:rPr>
          <w:rStyle w:val="nfaseforte"/>
          <w:rFonts w:cs="Times New Roman"/>
          <w:color w:val="000000"/>
        </w:rPr>
        <w:t>Proposição n° 1.00995/2023-94</w:t>
      </w:r>
    </w:p>
    <w:p w14:paraId="2EE89354"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 xml:space="preserve">Relator: </w:t>
      </w:r>
      <w:proofErr w:type="spellStart"/>
      <w:r w:rsidRPr="00FE0161">
        <w:rPr>
          <w:rStyle w:val="nfaseforte"/>
          <w:rFonts w:cs="Times New Roman"/>
          <w:b w:val="0"/>
          <w:bCs w:val="0"/>
          <w:color w:val="000000"/>
        </w:rPr>
        <w:t>Elizeta</w:t>
      </w:r>
      <w:proofErr w:type="spellEnd"/>
      <w:r w:rsidRPr="00FE0161">
        <w:rPr>
          <w:rStyle w:val="nfaseforte"/>
          <w:rFonts w:cs="Times New Roman"/>
          <w:b w:val="0"/>
          <w:bCs w:val="0"/>
          <w:color w:val="000000"/>
        </w:rPr>
        <w:t xml:space="preserve"> Maria de Paiva Ramos – Presidente do CNMP</w:t>
      </w:r>
    </w:p>
    <w:p w14:paraId="2B68D2B6"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 xml:space="preserve">Requerente: </w:t>
      </w:r>
      <w:proofErr w:type="spellStart"/>
      <w:r w:rsidRPr="00FE0161">
        <w:rPr>
          <w:rStyle w:val="nfaseforte"/>
          <w:rFonts w:cs="Times New Roman"/>
          <w:b w:val="0"/>
          <w:bCs w:val="0"/>
          <w:color w:val="000000"/>
        </w:rPr>
        <w:t>Elzeta</w:t>
      </w:r>
      <w:proofErr w:type="spellEnd"/>
      <w:r w:rsidRPr="00FE0161">
        <w:rPr>
          <w:rStyle w:val="nfaseforte"/>
          <w:rFonts w:cs="Times New Roman"/>
          <w:b w:val="0"/>
          <w:bCs w:val="0"/>
          <w:color w:val="000000"/>
        </w:rPr>
        <w:t xml:space="preserve"> Maria de Piva Ramos – Presidente do CNMP</w:t>
      </w:r>
    </w:p>
    <w:p w14:paraId="6F6857BF" w14:textId="77777777" w:rsidR="001329F1" w:rsidRPr="00FE0161" w:rsidRDefault="001329F1" w:rsidP="001329F1">
      <w:pPr>
        <w:tabs>
          <w:tab w:val="left" w:pos="0"/>
        </w:tabs>
        <w:jc w:val="both"/>
        <w:rPr>
          <w:rStyle w:val="nfaseforte"/>
          <w:rFonts w:cs="Times New Roman"/>
          <w:b w:val="0"/>
          <w:bCs w:val="0"/>
          <w:color w:val="000000"/>
        </w:rPr>
      </w:pPr>
      <w:r w:rsidRPr="00FE0161">
        <w:rPr>
          <w:rStyle w:val="nfaseforte"/>
          <w:rFonts w:cs="Times New Roman"/>
          <w:b w:val="0"/>
          <w:bCs w:val="0"/>
          <w:color w:val="000000"/>
        </w:rPr>
        <w:t>Objeto: Conselho Nacional do Ministério Público. Proposta de Resolução. Alteração da Resolução CNMP nº 250/2022, para dispor sobre o cômputo do período de licença maternidade no estágio probatório de membras e servidoras do Ministério Público e do Conselho Nacional do Ministério Público.</w:t>
      </w:r>
    </w:p>
    <w:p w14:paraId="3D8944E8" w14:textId="6BEE5DF1" w:rsidR="001329F1" w:rsidRPr="00FE0161"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Deliberação: </w:t>
      </w:r>
      <w:r w:rsidRPr="00FE0161">
        <w:rPr>
          <w:rStyle w:val="nfaseforte"/>
          <w:rFonts w:cs="Times New Roman"/>
          <w:b w:val="0"/>
          <w:bCs w:val="0"/>
          <w:color w:val="000000"/>
        </w:rPr>
        <w:t>O Conselho, por unanimidade, aprovou a presente Proposição, consoante o disposto no art. 149, §2º, do RICNMP, nos termos propostos pela Relatora. Ausentes, justificadamente, o Conselheiro Rogério Varela e, em razão da vacância do cargo, o representante indicado pela Câmara dos Deputados.</w:t>
      </w:r>
    </w:p>
    <w:p w14:paraId="5D53E301" w14:textId="77777777" w:rsidR="001329F1" w:rsidRDefault="001329F1" w:rsidP="001329F1">
      <w:pPr>
        <w:tabs>
          <w:tab w:val="left" w:pos="0"/>
        </w:tabs>
        <w:jc w:val="both"/>
        <w:rPr>
          <w:rStyle w:val="nfaseforte"/>
          <w:rFonts w:cs="Times New Roman"/>
          <w:color w:val="000000"/>
        </w:rPr>
      </w:pPr>
    </w:p>
    <w:p w14:paraId="7572D8DE"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4) </w:t>
      </w:r>
      <w:r w:rsidRPr="001329F1">
        <w:rPr>
          <w:rStyle w:val="nfaseforte"/>
          <w:rFonts w:cs="Times New Roman"/>
          <w:color w:val="000000"/>
        </w:rPr>
        <w:t>Proposição n° 1.00998/2023-55</w:t>
      </w:r>
    </w:p>
    <w:p w14:paraId="51F6A925"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Conselheiro Antônio Edílio Magalhães Teixeira</w:t>
      </w:r>
    </w:p>
    <w:p w14:paraId="7EC3CAE0"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Conselheiro Antônio Edílio Magalhães Teixeira</w:t>
      </w:r>
    </w:p>
    <w:p w14:paraId="384AFCC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 Comissão Temporária de Defesa da Democracia</w:t>
      </w:r>
    </w:p>
    <w:p w14:paraId="2FD0D6AE"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Nacional. Proposta de Resolução. Prorroga, pelo período de 01 (um) ano, a Comissão Temporária de Defesa da Democracia – CTDD, nos termos do art. 6º da Resolução nº 255, de 09 de janeiro de 2023.</w:t>
      </w:r>
    </w:p>
    <w:p w14:paraId="742FBEC9" w14:textId="7E9ED91E"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Deliberação: </w:t>
      </w:r>
      <w:r w:rsidRPr="00E679B6">
        <w:rPr>
          <w:rStyle w:val="nfaseforte"/>
          <w:rFonts w:cs="Times New Roman"/>
          <w:b w:val="0"/>
          <w:bCs w:val="0"/>
          <w:color w:val="000000"/>
        </w:rPr>
        <w:t xml:space="preserve">O Conselho, por unanimidade, aprovou a presente Proposição, consoante o </w:t>
      </w:r>
      <w:r w:rsidRPr="00E679B6">
        <w:rPr>
          <w:rStyle w:val="nfaseforte"/>
          <w:rFonts w:cs="Times New Roman"/>
          <w:b w:val="0"/>
          <w:bCs w:val="0"/>
          <w:color w:val="000000"/>
        </w:rPr>
        <w:lastRenderedPageBreak/>
        <w:t>disposto no art. 149, §2º, do RICNMP, nos termos propostos pelo Relator. Ausentes, justificadamente, o Conselheiro Rogério Varela e, em razão da vacância do cargo, o representante indicado pela Câmara dos Deputados.</w:t>
      </w:r>
    </w:p>
    <w:p w14:paraId="213EBAAD" w14:textId="77777777" w:rsidR="001329F1" w:rsidRPr="00E679B6" w:rsidRDefault="001329F1" w:rsidP="001329F1">
      <w:pPr>
        <w:tabs>
          <w:tab w:val="left" w:pos="0"/>
        </w:tabs>
        <w:jc w:val="both"/>
        <w:rPr>
          <w:rStyle w:val="nfaseforte"/>
          <w:rFonts w:cs="Times New Roman"/>
          <w:b w:val="0"/>
          <w:bCs w:val="0"/>
          <w:color w:val="000000"/>
        </w:rPr>
      </w:pPr>
    </w:p>
    <w:p w14:paraId="748786F1"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5) </w:t>
      </w:r>
      <w:r w:rsidRPr="001329F1">
        <w:rPr>
          <w:rStyle w:val="nfaseforte"/>
          <w:rFonts w:cs="Times New Roman"/>
          <w:color w:val="000000"/>
        </w:rPr>
        <w:t>Reclamação Disciplinar n° 1.00844/2020-00 (Processo Sigiloso)</w:t>
      </w:r>
    </w:p>
    <w:p w14:paraId="0E50B02F"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Oswaldo D'Albuquerque Lima Neto</w:t>
      </w:r>
    </w:p>
    <w:p w14:paraId="4883AC74"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Sigiloso</w:t>
      </w:r>
    </w:p>
    <w:p w14:paraId="7E7BAC8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Membro do Ministério Público do Estado de Santa Catarina</w:t>
      </w:r>
    </w:p>
    <w:p w14:paraId="69961DA4"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 Marcelo Ramos Peregrino Ferreira – OAB/SC n.º 12309</w:t>
      </w:r>
    </w:p>
    <w:p w14:paraId="3EFC06C0"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Corregedoria Geral do Ministério Público do Estado de Santa Catarina; Ministério Público do Estado de Santa Catarina</w:t>
      </w:r>
    </w:p>
    <w:p w14:paraId="659BDC59"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Reclamação Disciplinar instaurada em desfavor de membro do Ministério Público do Estado de Santa Catarina.</w:t>
      </w:r>
    </w:p>
    <w:p w14:paraId="1C04EF7F"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Sustentação Oral: Flavia Cardoso Campos Guth – Advogada do Requerido; Alexandre Estefani – Interessado (Presidente da Associação Catarinense do Ministério Público).</w:t>
      </w:r>
    </w:p>
    <w:p w14:paraId="67B4DACF" w14:textId="23E7AA5E" w:rsidR="001329F1" w:rsidRPr="00E679B6" w:rsidRDefault="001329F1" w:rsidP="001329F1">
      <w:pPr>
        <w:tabs>
          <w:tab w:val="left" w:pos="0"/>
        </w:tabs>
        <w:jc w:val="both"/>
        <w:rPr>
          <w:rStyle w:val="nfaseforte"/>
          <w:rFonts w:cs="Times New Roman"/>
          <w:b w:val="0"/>
          <w:bCs w:val="0"/>
          <w:color w:val="000000"/>
        </w:rPr>
      </w:pPr>
      <w:r w:rsidRPr="00DC67BC">
        <w:rPr>
          <w:rStyle w:val="nfaseforte"/>
          <w:rFonts w:cs="Times New Roman"/>
          <w:color w:val="000000"/>
        </w:rPr>
        <w:t xml:space="preserve">Decisão: </w:t>
      </w:r>
      <w:r w:rsidRPr="00DC67BC">
        <w:rPr>
          <w:rStyle w:val="nfaseforte"/>
          <w:rFonts w:cs="Times New Roman"/>
          <w:b w:val="0"/>
          <w:bCs w:val="0"/>
          <w:color w:val="000000"/>
        </w:rPr>
        <w:t xml:space="preserve">Após o voto do Relator, no sentido de referendar a decisão que determinou a instauração de processo administrativo disciplinar em desfavor de membro do Ministério Público do Estado de Santa Catarina, e o afastamento cautelar do Requerido de suas atribuições, apenas e especificamente para oficiar nos autos da ação penal nº 0004733-33.8.24.0023 e em processos ou procedimentos que versem acerca dos mesmos fatos, até o trânsito em julgado do processo administrativo disciplinar instaurado em seu desfavor, pediu vista o Conselheiro Jayme de Oliveira. Antecipou o seu voto, inaugurando a divergência, o Conselheiro Rinaldo Reis, no sentido de não referendar a decisão da Corregedoria Nacional, no que foi acompanhado pela Presidente do CNMP, </w:t>
      </w:r>
      <w:proofErr w:type="spellStart"/>
      <w:r w:rsidRPr="00DC67BC">
        <w:rPr>
          <w:rStyle w:val="nfaseforte"/>
          <w:rFonts w:cs="Times New Roman"/>
          <w:b w:val="0"/>
          <w:bCs w:val="0"/>
          <w:color w:val="000000"/>
        </w:rPr>
        <w:t>Elizeta</w:t>
      </w:r>
      <w:proofErr w:type="spellEnd"/>
      <w:r w:rsidRPr="00DC67BC">
        <w:rPr>
          <w:rStyle w:val="nfaseforte"/>
          <w:rFonts w:cs="Times New Roman"/>
          <w:b w:val="0"/>
          <w:bCs w:val="0"/>
          <w:color w:val="000000"/>
        </w:rPr>
        <w:t xml:space="preserve"> Maria de Paiva Ramos. Ausente, em razão da vacância do cargo, o representante indicado pela Câmara dos Deputados. Aguardam os demais.</w:t>
      </w:r>
    </w:p>
    <w:p w14:paraId="01B9B5A6" w14:textId="77777777" w:rsidR="001329F1" w:rsidRDefault="001329F1" w:rsidP="001329F1">
      <w:pPr>
        <w:tabs>
          <w:tab w:val="left" w:pos="0"/>
        </w:tabs>
        <w:jc w:val="both"/>
        <w:rPr>
          <w:rStyle w:val="nfaseforte"/>
          <w:rFonts w:cs="Times New Roman"/>
          <w:color w:val="000000"/>
        </w:rPr>
      </w:pPr>
    </w:p>
    <w:p w14:paraId="6204D6D4"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6) </w:t>
      </w:r>
      <w:r w:rsidRPr="001329F1">
        <w:rPr>
          <w:rStyle w:val="nfaseforte"/>
          <w:rFonts w:cs="Times New Roman"/>
          <w:color w:val="000000"/>
        </w:rPr>
        <w:t>Reclamação Disciplinar n° 1.00877/2019-36 (Processo Sigiloso)</w:t>
      </w:r>
    </w:p>
    <w:p w14:paraId="6EB271F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Oswaldo D'Albuquerque Lima Neto</w:t>
      </w:r>
    </w:p>
    <w:p w14:paraId="4ECBAAC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Tribunal de Justiça do Estado da Bahia</w:t>
      </w:r>
    </w:p>
    <w:p w14:paraId="7662C8FD"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Membro do Ministério Público do Estado da Bahia</w:t>
      </w:r>
    </w:p>
    <w:p w14:paraId="46C57D0F"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Advogados: Manoel Joaquim Pinto Rodrigues da Costa – OAB/BA nº 11.024; Anderson da Silva Oliveira – OAB/BA nº 56764</w:t>
      </w:r>
    </w:p>
    <w:p w14:paraId="215B78B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Corregedoria Geral do Ministério Público do Estado da Bahia; Ministério Público do Estado da Bahia</w:t>
      </w:r>
    </w:p>
    <w:p w14:paraId="4D32331C"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Reclamação Disciplinar instaurada em desfavor de membro do Ministério Público do Estado da Bahia.</w:t>
      </w:r>
    </w:p>
    <w:p w14:paraId="3B49C3E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Sustentação Oral: Manoel Joaquim Pinto Rodrigues da Costa – Advogado do Requerido; Anderson da Silva Oliveira – Advogado do Requerido</w:t>
      </w:r>
    </w:p>
    <w:p w14:paraId="0B24B911" w14:textId="65B0CDB3" w:rsidR="001329F1" w:rsidRPr="00E679B6" w:rsidRDefault="001329F1" w:rsidP="001329F1">
      <w:pPr>
        <w:tabs>
          <w:tab w:val="left" w:pos="0"/>
        </w:tabs>
        <w:jc w:val="both"/>
        <w:rPr>
          <w:rStyle w:val="nfaseforte"/>
          <w:rFonts w:cs="Times New Roman"/>
          <w:b w:val="0"/>
          <w:bCs w:val="0"/>
          <w:color w:val="000000"/>
        </w:rPr>
      </w:pPr>
      <w:r w:rsidRPr="00DC67BC">
        <w:rPr>
          <w:rStyle w:val="nfaseforte"/>
          <w:rFonts w:cs="Times New Roman"/>
          <w:color w:val="000000"/>
        </w:rPr>
        <w:t xml:space="preserve">Decisão: </w:t>
      </w:r>
      <w:r w:rsidRPr="00DC67BC">
        <w:rPr>
          <w:rStyle w:val="nfaseforte"/>
          <w:rFonts w:cs="Times New Roman"/>
          <w:b w:val="0"/>
          <w:bCs w:val="0"/>
          <w:color w:val="000000"/>
        </w:rPr>
        <w:t xml:space="preserve">O Conselho, por unanimidade, rejeitou a preliminar de cerceamento de defesa e, no mérito, referendou a avocação de procedimentos disciplinares em curso perante a Corregedoria Geral do Ministério Público do Estado da Bahia, bem como o afastamento cautelar do Membro do Ministério Público do Estado da Bahia, nos termos do voto do Relator. Ausentes, justificadamente, a Presidente do CNMP, </w:t>
      </w:r>
      <w:proofErr w:type="spellStart"/>
      <w:r w:rsidRPr="00DC67BC">
        <w:rPr>
          <w:rStyle w:val="nfaseforte"/>
          <w:rFonts w:cs="Times New Roman"/>
          <w:b w:val="0"/>
          <w:bCs w:val="0"/>
          <w:color w:val="000000"/>
        </w:rPr>
        <w:t>Elizeta</w:t>
      </w:r>
      <w:proofErr w:type="spellEnd"/>
      <w:r w:rsidRPr="00DC67BC">
        <w:rPr>
          <w:rStyle w:val="nfaseforte"/>
          <w:rFonts w:cs="Times New Roman"/>
          <w:b w:val="0"/>
          <w:bCs w:val="0"/>
          <w:color w:val="000000"/>
        </w:rPr>
        <w:t xml:space="preserve"> Maria de Paiva Ramos e, em razão da vacância do cargo, o representante indicado pela Câmara dos Deputados.</w:t>
      </w:r>
    </w:p>
    <w:p w14:paraId="3DA29042"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lastRenderedPageBreak/>
        <w:t xml:space="preserve">7) </w:t>
      </w:r>
      <w:r w:rsidRPr="001329F1">
        <w:rPr>
          <w:rStyle w:val="nfaseforte"/>
          <w:rFonts w:cs="Times New Roman"/>
          <w:color w:val="000000"/>
        </w:rPr>
        <w:t>Reclamação Disciplinar n° 1.00937/2022-34 (Processo Sigiloso)</w:t>
      </w:r>
    </w:p>
    <w:p w14:paraId="2084FF2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Relator(a): Cons. Oswaldo D'Albuquerque Lima Neto</w:t>
      </w:r>
    </w:p>
    <w:p w14:paraId="293C75F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Requerente: Sigiloso </w:t>
      </w:r>
    </w:p>
    <w:p w14:paraId="0F85A068"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Membro do Ministério Público do Estado do Piauí</w:t>
      </w:r>
    </w:p>
    <w:p w14:paraId="146760F1"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Sigilosos</w:t>
      </w:r>
    </w:p>
    <w:p w14:paraId="5CFEC901"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Reclamação Disciplinar instaurada em desfavor de membro do Ministério Público do Estado do Piauí.</w:t>
      </w:r>
    </w:p>
    <w:p w14:paraId="7D9D699E"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Sustentação Oral: Membro do Ministério Público do Estado do Piauí</w:t>
      </w:r>
    </w:p>
    <w:p w14:paraId="101B7868" w14:textId="18BC9EA0" w:rsidR="001329F1" w:rsidRPr="00E679B6" w:rsidRDefault="001329F1" w:rsidP="001329F1">
      <w:pPr>
        <w:tabs>
          <w:tab w:val="left" w:pos="0"/>
        </w:tabs>
        <w:jc w:val="both"/>
        <w:rPr>
          <w:rStyle w:val="nfaseforte"/>
          <w:rFonts w:cs="Times New Roman"/>
          <w:b w:val="0"/>
          <w:bCs w:val="0"/>
          <w:color w:val="000000"/>
        </w:rPr>
      </w:pPr>
      <w:r w:rsidRPr="00DC67BC">
        <w:rPr>
          <w:rStyle w:val="nfaseforte"/>
          <w:rFonts w:cs="Times New Roman"/>
          <w:color w:val="000000"/>
        </w:rPr>
        <w:t xml:space="preserve">Decisão: </w:t>
      </w:r>
      <w:r w:rsidRPr="00DC67BC">
        <w:rPr>
          <w:rStyle w:val="nfaseforte"/>
          <w:rFonts w:cs="Times New Roman"/>
          <w:b w:val="0"/>
          <w:bCs w:val="0"/>
          <w:color w:val="000000"/>
        </w:rPr>
        <w:t xml:space="preserve">O Conselho, por unanimidade, referendou a decisão que determinou a avocação do Processo Administrativo Disciplinar nº 02/2023, instaurado pela Corregedoria Geral do Ministério Público do Estado do Piauí em desfavor do membro processado, bem como a tutela de urgência que determinou o afastamento do Membro do Ministério Público do Estado do Piauí, nos termos do voto do Relator. Ausentes, ocasionalmente, o Conselheiro Engels Muniz, justificadamente, a Presidente do CNMP, </w:t>
      </w:r>
      <w:proofErr w:type="spellStart"/>
      <w:r w:rsidRPr="00DC67BC">
        <w:rPr>
          <w:rStyle w:val="nfaseforte"/>
          <w:rFonts w:cs="Times New Roman"/>
          <w:b w:val="0"/>
          <w:bCs w:val="0"/>
          <w:color w:val="000000"/>
        </w:rPr>
        <w:t>Elizeta</w:t>
      </w:r>
      <w:proofErr w:type="spellEnd"/>
      <w:r w:rsidRPr="00DC67BC">
        <w:rPr>
          <w:rStyle w:val="nfaseforte"/>
          <w:rFonts w:cs="Times New Roman"/>
          <w:b w:val="0"/>
          <w:bCs w:val="0"/>
          <w:color w:val="000000"/>
        </w:rPr>
        <w:t xml:space="preserve"> Maria de Paiva Ramos e, em razão da vacância do cargo, o representante indicado pela Câmara dos Deputados.</w:t>
      </w:r>
    </w:p>
    <w:p w14:paraId="77D46D43" w14:textId="77777777" w:rsidR="001329F1" w:rsidRDefault="001329F1" w:rsidP="001329F1">
      <w:pPr>
        <w:tabs>
          <w:tab w:val="left" w:pos="0"/>
        </w:tabs>
        <w:jc w:val="both"/>
        <w:rPr>
          <w:rStyle w:val="nfaseforte"/>
          <w:rFonts w:cs="Times New Roman"/>
          <w:color w:val="000000"/>
        </w:rPr>
      </w:pPr>
    </w:p>
    <w:p w14:paraId="3AF84CA7"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8) </w:t>
      </w:r>
      <w:r w:rsidRPr="001329F1">
        <w:rPr>
          <w:rStyle w:val="nfaseforte"/>
          <w:rFonts w:cs="Times New Roman"/>
          <w:color w:val="000000"/>
        </w:rPr>
        <w:t>Procedimento de Controle Administrativo n° 1.00648/2023-16 (Processo Sigiloso)</w:t>
      </w:r>
    </w:p>
    <w:p w14:paraId="62A17829"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Antônio Edílio Magalhães Teixeira</w:t>
      </w:r>
    </w:p>
    <w:p w14:paraId="678BA066"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Requerentes: Jefferson Matheus Carvalho Gomes; </w:t>
      </w:r>
      <w:proofErr w:type="spellStart"/>
      <w:r w:rsidRPr="00E679B6">
        <w:rPr>
          <w:rStyle w:val="nfaseforte"/>
          <w:rFonts w:cs="Times New Roman"/>
          <w:b w:val="0"/>
          <w:bCs w:val="0"/>
          <w:color w:val="000000"/>
        </w:rPr>
        <w:t>Taisa</w:t>
      </w:r>
      <w:proofErr w:type="spellEnd"/>
      <w:r w:rsidRPr="00E679B6">
        <w:rPr>
          <w:rStyle w:val="nfaseforte"/>
          <w:rFonts w:cs="Times New Roman"/>
          <w:b w:val="0"/>
          <w:bCs w:val="0"/>
          <w:color w:val="000000"/>
        </w:rPr>
        <w:t xml:space="preserve"> Emiliano da Silva; Cláudio Moisés Rodrigues Pereira; Suelen Shirley Rodrigues da Silva Oliveira, Tereza Manuella Pinheiro Costa da Silva; </w:t>
      </w:r>
      <w:proofErr w:type="spellStart"/>
      <w:r w:rsidRPr="00E679B6">
        <w:rPr>
          <w:rStyle w:val="nfaseforte"/>
          <w:rFonts w:cs="Times New Roman"/>
          <w:b w:val="0"/>
          <w:bCs w:val="0"/>
          <w:color w:val="000000"/>
        </w:rPr>
        <w:t>Thalles</w:t>
      </w:r>
      <w:proofErr w:type="spellEnd"/>
      <w:r w:rsidRPr="00E679B6">
        <w:rPr>
          <w:rStyle w:val="nfaseforte"/>
          <w:rFonts w:cs="Times New Roman"/>
          <w:b w:val="0"/>
          <w:bCs w:val="0"/>
          <w:color w:val="000000"/>
        </w:rPr>
        <w:t xml:space="preserve"> Henrique Monteiro Arruda; </w:t>
      </w:r>
      <w:proofErr w:type="spellStart"/>
      <w:r w:rsidRPr="00E679B6">
        <w:rPr>
          <w:rStyle w:val="nfaseforte"/>
          <w:rFonts w:cs="Times New Roman"/>
          <w:b w:val="0"/>
          <w:bCs w:val="0"/>
          <w:color w:val="000000"/>
        </w:rPr>
        <w:t>Felype</w:t>
      </w:r>
      <w:proofErr w:type="spellEnd"/>
      <w:r w:rsidRPr="00E679B6">
        <w:rPr>
          <w:rStyle w:val="nfaseforte"/>
          <w:rFonts w:cs="Times New Roman"/>
          <w:b w:val="0"/>
          <w:bCs w:val="0"/>
          <w:color w:val="000000"/>
        </w:rPr>
        <w:t xml:space="preserve"> Bento Almeida Ribeiro</w:t>
      </w:r>
    </w:p>
    <w:p w14:paraId="72954B48"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Advogados: Francisco das Chagas Batista – OAB/RR nº 114-A; Thiago Pires de Pires OAB/RR nº 938</w:t>
      </w:r>
    </w:p>
    <w:p w14:paraId="64760E60"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Amazonas</w:t>
      </w:r>
    </w:p>
    <w:p w14:paraId="20127795"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do Amazonas. Concurso público para provimento de vagas e formação de cadastro de reserva no cargo de Promotor de Justiça Substituto. Convocação para inscrição definitiva. Inaptidão no exame psicotécnico. Alegação de cerceamento do direito à ampla defesa e contraditório. Pedido de liminar.</w:t>
      </w:r>
    </w:p>
    <w:p w14:paraId="5EA6F50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Sustentação Oral: Thiago Pires de Melo – Advogado dos Requerentes</w:t>
      </w:r>
    </w:p>
    <w:p w14:paraId="18845C99" w14:textId="4541EC48"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o Procedimento de Controle Administrativo parcialmente procedente para declarar a nulidade dos exames psicotécnicos aplicados aos Requerentes no concurso público de edital de abertura de 2022 para provimento de cargos de Promotor de Justiça Substituto do Ministério Público do Estado do Amazonas, determinando a realização de nova avaliação, com base em critérios objetivos previamente divulgados e por equipe profissional diversa da que realizou o exame anulado, assegurando, ainda, aos que forem considerados psicologicamente aptos, o direito ao prosseguimento no certame, com aproveitamento das demais fases já realizadas,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e, em razão da vacância do cargo, o representante indicado pela Câmara dos Deputados.</w:t>
      </w:r>
    </w:p>
    <w:p w14:paraId="16389CF5" w14:textId="77777777" w:rsidR="001329F1" w:rsidRDefault="001329F1" w:rsidP="001329F1">
      <w:pPr>
        <w:tabs>
          <w:tab w:val="left" w:pos="0"/>
        </w:tabs>
        <w:jc w:val="both"/>
        <w:rPr>
          <w:rStyle w:val="nfaseforte"/>
          <w:rFonts w:cs="Times New Roman"/>
          <w:color w:val="000000"/>
        </w:rPr>
      </w:pPr>
    </w:p>
    <w:p w14:paraId="579680AC"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9) </w:t>
      </w:r>
      <w:r w:rsidRPr="001329F1">
        <w:rPr>
          <w:rStyle w:val="nfaseforte"/>
          <w:rFonts w:cs="Times New Roman"/>
          <w:color w:val="000000"/>
        </w:rPr>
        <w:t>Processo Administrativo Disciplinar n° 1.01103/2021-29 (Embargos de Declaração)</w:t>
      </w:r>
    </w:p>
    <w:p w14:paraId="43D32F89"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Ângelo Fabiano Farias da Costa</w:t>
      </w:r>
    </w:p>
    <w:p w14:paraId="17D3679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Embargante: </w:t>
      </w:r>
      <w:proofErr w:type="spellStart"/>
      <w:r w:rsidRPr="00E679B6">
        <w:rPr>
          <w:rStyle w:val="nfaseforte"/>
          <w:rFonts w:cs="Times New Roman"/>
          <w:b w:val="0"/>
          <w:bCs w:val="0"/>
          <w:color w:val="000000"/>
        </w:rPr>
        <w:t>Heliete</w:t>
      </w:r>
      <w:proofErr w:type="spellEnd"/>
      <w:r w:rsidRPr="00E679B6">
        <w:rPr>
          <w:rStyle w:val="nfaseforte"/>
          <w:rFonts w:cs="Times New Roman"/>
          <w:b w:val="0"/>
          <w:bCs w:val="0"/>
          <w:color w:val="000000"/>
        </w:rPr>
        <w:t xml:space="preserve"> Rodrigues Viana</w:t>
      </w:r>
    </w:p>
    <w:p w14:paraId="24392CD9"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Advogados: Manoel Joaquim Pinto Rodrigues da Costa – OAB/BA nº 11.024; Fabio </w:t>
      </w:r>
      <w:proofErr w:type="spellStart"/>
      <w:r w:rsidRPr="00E679B6">
        <w:rPr>
          <w:rStyle w:val="nfaseforte"/>
          <w:rFonts w:cs="Times New Roman"/>
          <w:b w:val="0"/>
          <w:bCs w:val="0"/>
          <w:color w:val="000000"/>
        </w:rPr>
        <w:t>Periandro</w:t>
      </w:r>
      <w:proofErr w:type="spellEnd"/>
      <w:r w:rsidRPr="00E679B6">
        <w:rPr>
          <w:rStyle w:val="nfaseforte"/>
          <w:rFonts w:cs="Times New Roman"/>
          <w:b w:val="0"/>
          <w:bCs w:val="0"/>
          <w:color w:val="000000"/>
        </w:rPr>
        <w:t xml:space="preserve"> </w:t>
      </w:r>
      <w:r w:rsidRPr="00E679B6">
        <w:rPr>
          <w:rStyle w:val="nfaseforte"/>
          <w:rFonts w:cs="Times New Roman"/>
          <w:b w:val="0"/>
          <w:bCs w:val="0"/>
          <w:color w:val="000000"/>
        </w:rPr>
        <w:lastRenderedPageBreak/>
        <w:t>de Almeida Hirsch – OAB/BA nº 17.455</w:t>
      </w:r>
    </w:p>
    <w:p w14:paraId="407A4E6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Embargado: Corregedoria Nacional do Ministério Público</w:t>
      </w:r>
    </w:p>
    <w:p w14:paraId="2F1DDF5E"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Membro do Ministério Público do Estado da Bahia. Apuração de baixa produtividade nas áreas de improbidade e patrimônio público, ausência de proatividade e resolutividade, bem como omissão na condução de número considerável de procedimentos extrajudiciais. Informações colhidas na Reclamação Disciplinar 1.00528/2019-50. Portaria CNMP-CN Nº 67/2021.</w:t>
      </w:r>
    </w:p>
    <w:p w14:paraId="73CC1A16" w14:textId="549D5995"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os Embargos de Declaração opostos para, no mérito, negar-lhes provimento,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31E9EA21" w14:textId="77777777" w:rsidR="001329F1" w:rsidRDefault="001329F1" w:rsidP="001329F1">
      <w:pPr>
        <w:tabs>
          <w:tab w:val="left" w:pos="0"/>
        </w:tabs>
        <w:jc w:val="both"/>
        <w:rPr>
          <w:rStyle w:val="nfaseforte"/>
          <w:rFonts w:cs="Times New Roman"/>
          <w:color w:val="000000"/>
        </w:rPr>
      </w:pPr>
    </w:p>
    <w:p w14:paraId="0D70D74A"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10) </w:t>
      </w:r>
      <w:r w:rsidRPr="001329F1">
        <w:rPr>
          <w:rStyle w:val="nfaseforte"/>
          <w:rFonts w:cs="Times New Roman"/>
          <w:color w:val="000000"/>
        </w:rPr>
        <w:t>Revisão de Processo Disciplinar n° 1.00747/2023-06</w:t>
      </w:r>
    </w:p>
    <w:p w14:paraId="3CFFE0DD"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Ângelo Fabiano Farias da Costa</w:t>
      </w:r>
    </w:p>
    <w:p w14:paraId="3F6253D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Requerentes: Procuradoria Geral de Justiça; Corregedoria Geral do Ministério Público do Estado do Rio Grande do Norte</w:t>
      </w:r>
    </w:p>
    <w:p w14:paraId="3A37BCA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Rio Grande do Norte</w:t>
      </w:r>
    </w:p>
    <w:p w14:paraId="074DCA3C"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 Membro do Ministério Público do Estado do Rio Grande do Norte</w:t>
      </w:r>
    </w:p>
    <w:p w14:paraId="4E5418A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 Daniel Victor da Silva Ferreira – OAB/RN n° 4417</w:t>
      </w:r>
    </w:p>
    <w:p w14:paraId="0B432CCB"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Colégio de Procuradores do Ministério Público do Estado do Rio Grande do Norte. 11ª Promotora de Justiça da Comarca de Mossoró/RN. Processo Administrativo Disciplinar nº 24.23.0461.0000043/2022-97. Alegação de reconhecimento equivocado de prescrição.</w:t>
      </w:r>
    </w:p>
    <w:p w14:paraId="0947BCB2" w14:textId="5BB00612"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a Revisão de Processo Disciplinar em exame para anular a decisão do Colégio de Procuradores de Justiça do Ministério Público do Rio Grande do Norte, no PAD MP/RN nº 24.23.0461.0000043/2022-97, que reconheceu a prescrição da pretensão disciplinar, repristinando decisão da Procuradora-Geral de Justiça que aplicou a penalidade de censura a Membro do Ministério Público do Estado do Rio Grande do Norte por descumprimento dos deveres insculpidos no art. 156, I e XVII, da Lei Orgânica do MP/RN,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2E30FE9D" w14:textId="77777777" w:rsidR="001329F1" w:rsidRDefault="001329F1" w:rsidP="001329F1">
      <w:pPr>
        <w:tabs>
          <w:tab w:val="left" w:pos="0"/>
        </w:tabs>
        <w:jc w:val="both"/>
        <w:rPr>
          <w:rStyle w:val="nfaseforte"/>
          <w:rFonts w:cs="Times New Roman"/>
          <w:color w:val="000000"/>
        </w:rPr>
      </w:pPr>
    </w:p>
    <w:p w14:paraId="1561FDCB"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11) </w:t>
      </w:r>
      <w:r w:rsidRPr="001329F1">
        <w:rPr>
          <w:rStyle w:val="nfaseforte"/>
          <w:rFonts w:cs="Times New Roman"/>
          <w:color w:val="000000"/>
        </w:rPr>
        <w:t>Correição n° 1.00753/2023-28</w:t>
      </w:r>
    </w:p>
    <w:p w14:paraId="6B5206A5"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Oswaldo D'Albuquerque Lima Neto</w:t>
      </w:r>
    </w:p>
    <w:p w14:paraId="44D5E718"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Corregedoria Nacional do Ministério Público</w:t>
      </w:r>
    </w:p>
    <w:p w14:paraId="5D0F66FF"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Corregedoria Geral do Ministério Público do Estado de Tocantins; Ministério Público do Estado de Tocantins</w:t>
      </w:r>
    </w:p>
    <w:p w14:paraId="32EF3854"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Aprovação do relatório conclusivo da Correição Ordinária de Fomento à Resolutividade, sobre projetos, iniciativas e/ou boas práticas resolutivas que se encontram ativas no Ministério Público do Estado de Tocantins.</w:t>
      </w:r>
    </w:p>
    <w:p w14:paraId="4CF0D016" w14:textId="55D1849A"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o relatório conclusivo da Correição Ordinária de Fomento à Resolutividade, realizada no Ministério Público do Estado de Tocantins,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w:t>
      </w:r>
      <w:r w:rsidRPr="00E679B6">
        <w:rPr>
          <w:rStyle w:val="nfaseforte"/>
          <w:rFonts w:cs="Times New Roman"/>
          <w:b w:val="0"/>
          <w:bCs w:val="0"/>
          <w:color w:val="000000"/>
        </w:rPr>
        <w:lastRenderedPageBreak/>
        <w:t>representante indicado pela Câmara dos Deputados.</w:t>
      </w:r>
    </w:p>
    <w:p w14:paraId="5A491772" w14:textId="77777777" w:rsidR="001329F1" w:rsidRDefault="001329F1" w:rsidP="001329F1">
      <w:pPr>
        <w:tabs>
          <w:tab w:val="left" w:pos="0"/>
        </w:tabs>
        <w:jc w:val="both"/>
        <w:rPr>
          <w:rStyle w:val="nfaseforte"/>
          <w:rFonts w:cs="Times New Roman"/>
          <w:color w:val="000000"/>
        </w:rPr>
      </w:pPr>
    </w:p>
    <w:p w14:paraId="68347EC3"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12) </w:t>
      </w:r>
      <w:r w:rsidRPr="001329F1">
        <w:rPr>
          <w:rStyle w:val="nfaseforte"/>
          <w:rFonts w:cs="Times New Roman"/>
          <w:color w:val="000000"/>
        </w:rPr>
        <w:t>Correição n° 1.00820/2023-69</w:t>
      </w:r>
    </w:p>
    <w:p w14:paraId="40EFFE71"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Oswaldo D'Albuquerque Lima Neto</w:t>
      </w:r>
    </w:p>
    <w:p w14:paraId="52011BB4"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Corregedoria Nacional do Ministério Público</w:t>
      </w:r>
    </w:p>
    <w:p w14:paraId="0F909C6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Corregedoria Geral do Ministério Público do Estado do Piauí; Ministério Público do Estado do Piauí</w:t>
      </w:r>
    </w:p>
    <w:p w14:paraId="39CC4D3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Aprovação do relatório conclusivo da Correição Ordinária de Fomento à Resolutividade no Ministério Público do Estado do Piauí.</w:t>
      </w:r>
    </w:p>
    <w:p w14:paraId="6BBF8F66" w14:textId="2D5CD6AB"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o relatório conclusivo da Correição Ordinária de Fomento à Resolutividade no Ministério Público do Estado do Piauí,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7B356163" w14:textId="77777777" w:rsidR="001329F1" w:rsidRDefault="001329F1" w:rsidP="001329F1">
      <w:pPr>
        <w:tabs>
          <w:tab w:val="left" w:pos="0"/>
        </w:tabs>
        <w:jc w:val="both"/>
        <w:rPr>
          <w:rStyle w:val="nfaseforte"/>
          <w:rFonts w:cs="Times New Roman"/>
          <w:color w:val="000000"/>
        </w:rPr>
      </w:pPr>
    </w:p>
    <w:p w14:paraId="0229999E"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13) </w:t>
      </w:r>
      <w:r w:rsidRPr="001329F1">
        <w:rPr>
          <w:rStyle w:val="nfaseforte"/>
          <w:rFonts w:cs="Times New Roman"/>
          <w:color w:val="000000"/>
        </w:rPr>
        <w:t>Proposição n° 1.00666/2023-06</w:t>
      </w:r>
    </w:p>
    <w:p w14:paraId="10F6ED30"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Jaime de Cassio Miranda</w:t>
      </w:r>
    </w:p>
    <w:p w14:paraId="6BF5F30C"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Moacyr Rey Filho</w:t>
      </w:r>
    </w:p>
    <w:p w14:paraId="557A156F"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Público. Proposta de Resolução. Política Nacional do Ministério Público Digital – MP Digital.</w:t>
      </w:r>
    </w:p>
    <w:p w14:paraId="1A466CB3" w14:textId="66923F7C"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a presente Proposição,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237AB52C" w14:textId="77777777" w:rsidR="001329F1" w:rsidRDefault="001329F1" w:rsidP="001329F1">
      <w:pPr>
        <w:tabs>
          <w:tab w:val="left" w:pos="0"/>
        </w:tabs>
        <w:jc w:val="both"/>
        <w:rPr>
          <w:rStyle w:val="nfaseforte"/>
          <w:rFonts w:cs="Times New Roman"/>
          <w:color w:val="000000"/>
        </w:rPr>
      </w:pPr>
    </w:p>
    <w:p w14:paraId="3A73718E"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14) </w:t>
      </w:r>
      <w:r w:rsidRPr="001329F1">
        <w:rPr>
          <w:rStyle w:val="nfaseforte"/>
          <w:rFonts w:cs="Times New Roman"/>
          <w:color w:val="000000"/>
        </w:rPr>
        <w:t>Proposição n° 1.00918/2023-99</w:t>
      </w:r>
    </w:p>
    <w:p w14:paraId="79D823C8"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Relator: Cons. Daniel </w:t>
      </w:r>
      <w:proofErr w:type="spellStart"/>
      <w:r w:rsidRPr="00E679B6">
        <w:rPr>
          <w:rStyle w:val="nfaseforte"/>
          <w:rFonts w:cs="Times New Roman"/>
          <w:b w:val="0"/>
          <w:bCs w:val="0"/>
          <w:color w:val="000000"/>
        </w:rPr>
        <w:t>Carnio</w:t>
      </w:r>
      <w:proofErr w:type="spellEnd"/>
      <w:r w:rsidRPr="00E679B6">
        <w:rPr>
          <w:rStyle w:val="nfaseforte"/>
          <w:rFonts w:cs="Times New Roman"/>
          <w:b w:val="0"/>
          <w:bCs w:val="0"/>
          <w:color w:val="000000"/>
        </w:rPr>
        <w:t xml:space="preserve"> Costa</w:t>
      </w:r>
    </w:p>
    <w:p w14:paraId="73E1AFA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Rogério Magnus Varela Gonçalves</w:t>
      </w:r>
    </w:p>
    <w:p w14:paraId="341BBCFC"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Associação Nacional do Ministério Público Militar; Associação Nacional dos Procuradores da República; Associação Nacional dos Membros do Ministério Público; Associação Nacional dos Procuradores do Trabalho; Conselho Nacional de Corregedores-Gerais do Ministério Público dos Estados e da União; Conselho Nacional de Justiça; Conselho Nacional de Procuradores-Gerais do Ministério Público dos Estados e da União; Conselho Nacional do Ministério Público; Ministério da Mulher, da Família e dos Direitos Humanos; Ministério do Desenvolvimento e Assistência Social, Família e Combate à Fome; Ministério do Planejamento e Orçamento; Ministérios Públicos Estaduais; Ramos do Ministério Público da União</w:t>
      </w:r>
    </w:p>
    <w:p w14:paraId="272DCF03"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Público. Conselho Nacional de Justiça. Ministério do Desenvolvimento Social e Assistência Social, Família e Combate à Fome. Ministério dos Direitos Humanos e da Cidadania. Ministério do Planejamento e Orçamento. Conselho Nacional dos Direitos da Criança e do Adolescente. Conselho Nacional de Assistência Social. Proposta de Recomendação conjunta. Integração de esforços para o fortalecimento do serviço de acolhimento em família.</w:t>
      </w:r>
    </w:p>
    <w:p w14:paraId="4E7502EF" w14:textId="1E6E8BA3"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a presente Proposição, nos termos do voto do </w:t>
      </w:r>
      <w:r w:rsidRPr="00E679B6">
        <w:rPr>
          <w:rStyle w:val="nfaseforte"/>
          <w:rFonts w:cs="Times New Roman"/>
          <w:b w:val="0"/>
          <w:bCs w:val="0"/>
          <w:color w:val="000000"/>
        </w:rPr>
        <w:lastRenderedPageBreak/>
        <w:t xml:space="preserve">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34D8EC6B" w14:textId="77777777" w:rsidR="001329F1" w:rsidRPr="00E679B6" w:rsidRDefault="001329F1" w:rsidP="001329F1">
      <w:pPr>
        <w:tabs>
          <w:tab w:val="left" w:pos="0"/>
        </w:tabs>
        <w:jc w:val="both"/>
        <w:rPr>
          <w:rStyle w:val="nfaseforte"/>
          <w:rFonts w:cs="Times New Roman"/>
          <w:b w:val="0"/>
          <w:bCs w:val="0"/>
          <w:color w:val="000000"/>
        </w:rPr>
      </w:pPr>
    </w:p>
    <w:p w14:paraId="395CDB9D"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15) </w:t>
      </w:r>
      <w:r w:rsidRPr="001329F1">
        <w:rPr>
          <w:rStyle w:val="nfaseforte"/>
          <w:rFonts w:cs="Times New Roman"/>
          <w:color w:val="000000"/>
        </w:rPr>
        <w:t>Proposição n° 1.00346/2023-00</w:t>
      </w:r>
    </w:p>
    <w:p w14:paraId="3A61ECBA" w14:textId="21C14372"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Relator: Cons. Rinaldo Reis Lima </w:t>
      </w:r>
    </w:p>
    <w:p w14:paraId="59C37B7A"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Requerente: Rodrigo Badaró Almeida de Castro </w:t>
      </w:r>
    </w:p>
    <w:p w14:paraId="3B64E457"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Público. Proposta de Emenda Regimental. Alteração do Regimento Interno para ampliar determinados prazos processuais.</w:t>
      </w:r>
    </w:p>
    <w:p w14:paraId="72D16B0D" w14:textId="6041EEA2"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a presente Proposição,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4DA9ECCA" w14:textId="77777777" w:rsidR="001329F1" w:rsidRDefault="001329F1" w:rsidP="001329F1">
      <w:pPr>
        <w:tabs>
          <w:tab w:val="left" w:pos="0"/>
        </w:tabs>
        <w:jc w:val="both"/>
        <w:rPr>
          <w:rStyle w:val="nfaseforte"/>
          <w:rFonts w:cs="Times New Roman"/>
          <w:color w:val="000000"/>
        </w:rPr>
      </w:pPr>
    </w:p>
    <w:p w14:paraId="4D009C6F"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16) </w:t>
      </w:r>
      <w:r w:rsidRPr="001329F1">
        <w:rPr>
          <w:rStyle w:val="nfaseforte"/>
          <w:rFonts w:cs="Times New Roman"/>
          <w:color w:val="000000"/>
        </w:rPr>
        <w:t>Proposição n° 1.01222/2021-08</w:t>
      </w:r>
    </w:p>
    <w:p w14:paraId="2B7E1C1A"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Ângelo Fabiano Farias da Costa</w:t>
      </w:r>
    </w:p>
    <w:p w14:paraId="2008D9C1"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Oswaldo D’Albuquerque Lima Neto</w:t>
      </w:r>
    </w:p>
    <w:p w14:paraId="0E967F75"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Associação Nacional do Ministério Público Militar; Associação Nacional dos Procuradores da República; Associação Nacional dos Procuradores do Trabalho – ANPT; Associação Nacional dos Membros do Ministério Público – CONAMP; Ministério Público Estaduais; Ramos do Ministério Público da União</w:t>
      </w:r>
    </w:p>
    <w:p w14:paraId="3EA463C7"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Público. Proposta de Recomendação. Possibilidade de utilização das verbas das transações penais e suspensão condicional do processo para instituições públicas e privadas de finalidade social destinadas à defesa e promoção dos direitos das mulheres e à prevenção e combate à violência contra a mulher.</w:t>
      </w:r>
    </w:p>
    <w:p w14:paraId="6413B374" w14:textId="73D2AE3B" w:rsidR="001329F1" w:rsidRPr="002941FC"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2941FC">
        <w:rPr>
          <w:rStyle w:val="nfaseforte"/>
          <w:rFonts w:cs="Times New Roman"/>
          <w:b w:val="0"/>
          <w:bCs w:val="0"/>
          <w:color w:val="000000"/>
        </w:rPr>
        <w:t xml:space="preserve">O Conselho, por unanimidade, aprovou a presente Proposição, nos termos do voto do Relator. Ausentes, justificadamente, a Presidente do CNMP, </w:t>
      </w:r>
      <w:proofErr w:type="spellStart"/>
      <w:r w:rsidRPr="002941FC">
        <w:rPr>
          <w:rStyle w:val="nfaseforte"/>
          <w:rFonts w:cs="Times New Roman"/>
          <w:b w:val="0"/>
          <w:bCs w:val="0"/>
          <w:color w:val="000000"/>
        </w:rPr>
        <w:t>Elizeta</w:t>
      </w:r>
      <w:proofErr w:type="spellEnd"/>
      <w:r w:rsidRPr="002941FC">
        <w:rPr>
          <w:rStyle w:val="nfaseforte"/>
          <w:rFonts w:cs="Times New Roman"/>
          <w:b w:val="0"/>
          <w:bCs w:val="0"/>
          <w:color w:val="000000"/>
        </w:rPr>
        <w:t xml:space="preserve"> Maria de Paiva Ramos, o Conselheiro Rogério Varela e, em razão da vacância do cargo, o representante indicado pela Câmara dos Deputados.</w:t>
      </w:r>
    </w:p>
    <w:p w14:paraId="78A348CA" w14:textId="77777777" w:rsidR="001329F1" w:rsidRPr="002941FC" w:rsidRDefault="001329F1" w:rsidP="001329F1">
      <w:pPr>
        <w:tabs>
          <w:tab w:val="left" w:pos="0"/>
        </w:tabs>
        <w:jc w:val="both"/>
        <w:rPr>
          <w:rStyle w:val="nfaseforte"/>
          <w:rFonts w:cs="Times New Roman"/>
          <w:b w:val="0"/>
          <w:bCs w:val="0"/>
          <w:color w:val="000000"/>
        </w:rPr>
      </w:pPr>
    </w:p>
    <w:p w14:paraId="25FB444C" w14:textId="77777777" w:rsidR="001329F1" w:rsidRPr="001329F1" w:rsidRDefault="001329F1" w:rsidP="001329F1">
      <w:pPr>
        <w:tabs>
          <w:tab w:val="left" w:pos="0"/>
        </w:tabs>
        <w:jc w:val="both"/>
        <w:rPr>
          <w:rStyle w:val="nfaseforte"/>
          <w:rFonts w:cs="Times New Roman"/>
          <w:color w:val="000000"/>
        </w:rPr>
      </w:pPr>
      <w:r>
        <w:rPr>
          <w:rStyle w:val="nfaseforte"/>
          <w:rFonts w:cs="Times New Roman"/>
          <w:color w:val="000000"/>
        </w:rPr>
        <w:t xml:space="preserve">17) </w:t>
      </w:r>
      <w:r w:rsidRPr="001329F1">
        <w:rPr>
          <w:rStyle w:val="nfaseforte"/>
          <w:rFonts w:cs="Times New Roman"/>
          <w:color w:val="000000"/>
        </w:rPr>
        <w:t>Proposição n° 1.00167/2022-84</w:t>
      </w:r>
    </w:p>
    <w:p w14:paraId="3377D61A"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Antônio Edílio Magalhães Teixeira</w:t>
      </w:r>
    </w:p>
    <w:p w14:paraId="175D69A8"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Otavio Luiz Rodrigues Junior</w:t>
      </w:r>
    </w:p>
    <w:p w14:paraId="75AB0D12" w14:textId="77777777" w:rsidR="001329F1" w:rsidRPr="00E679B6" w:rsidRDefault="001329F1" w:rsidP="001329F1">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Conselho Nacional do Ministério Público. Enunciado. Uniformização do julgamento de Conflitos de Atribuição que digam respeito, em matéria cível e de improbidade administrativa, à fiscalização e ao acompanhamento do plano de aplicação de verbas de precatórios do FUNDEF, pagos fora do prazo, relativamente ao período de 1998 a 2006, elaborado por município, quando ausentes indícios de malversação de verbas federais.</w:t>
      </w:r>
    </w:p>
    <w:p w14:paraId="619A6F11" w14:textId="2D267DFE" w:rsidR="001329F1" w:rsidRPr="00E679B6" w:rsidRDefault="001329F1" w:rsidP="001329F1">
      <w:pPr>
        <w:tabs>
          <w:tab w:val="left" w:pos="0"/>
        </w:tabs>
        <w:jc w:val="both"/>
        <w:rPr>
          <w:rStyle w:val="nfaseforte"/>
          <w:rFonts w:cs="Times New Roman"/>
          <w:b w:val="0"/>
          <w:bCs w:val="0"/>
          <w:color w:val="000000"/>
        </w:rPr>
      </w:pPr>
      <w:r w:rsidRPr="001329F1">
        <w:rPr>
          <w:rStyle w:val="nfaseforte"/>
          <w:rFonts w:cs="Times New Roman"/>
          <w:color w:val="000000"/>
        </w:rPr>
        <w:t xml:space="preserve">Decisão: </w:t>
      </w:r>
      <w:r w:rsidRPr="00E679B6">
        <w:rPr>
          <w:rStyle w:val="nfaseforte"/>
          <w:rFonts w:cs="Times New Roman"/>
          <w:b w:val="0"/>
          <w:bCs w:val="0"/>
          <w:color w:val="000000"/>
        </w:rPr>
        <w:t xml:space="preserve">O Conselho, por unanimidade, aprovou a presente Proposição,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024489D3" w14:textId="77777777" w:rsidR="001A1AF7" w:rsidRDefault="001A1AF7" w:rsidP="001329F1">
      <w:pPr>
        <w:tabs>
          <w:tab w:val="left" w:pos="0"/>
        </w:tabs>
        <w:jc w:val="both"/>
        <w:rPr>
          <w:rStyle w:val="nfaseforte"/>
          <w:rFonts w:cs="Times New Roman"/>
          <w:color w:val="000000"/>
        </w:rPr>
      </w:pPr>
    </w:p>
    <w:p w14:paraId="0FD65D9F" w14:textId="77777777" w:rsidR="00E679B6" w:rsidRDefault="00E679B6" w:rsidP="001329F1">
      <w:pPr>
        <w:tabs>
          <w:tab w:val="left" w:pos="0"/>
        </w:tabs>
        <w:jc w:val="both"/>
        <w:rPr>
          <w:rStyle w:val="nfaseforte"/>
          <w:rFonts w:cs="Times New Roman"/>
          <w:color w:val="000000"/>
        </w:rPr>
      </w:pPr>
    </w:p>
    <w:p w14:paraId="39B11BAA"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lastRenderedPageBreak/>
        <w:t xml:space="preserve">18) </w:t>
      </w:r>
      <w:r w:rsidRPr="001A1AF7">
        <w:rPr>
          <w:rStyle w:val="nfaseforte"/>
          <w:rFonts w:cs="Times New Roman"/>
          <w:color w:val="000000"/>
        </w:rPr>
        <w:t>Processo Administrativo Disciplinar nº 1.00882/2021-63 (Embargos de Declaração)</w:t>
      </w:r>
    </w:p>
    <w:p w14:paraId="5A7F1D0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Paulo Cezar dos Passos</w:t>
      </w:r>
    </w:p>
    <w:p w14:paraId="598A62D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Embargante: Marcela Christine Ferreira de Melo Castelo Branco</w:t>
      </w:r>
    </w:p>
    <w:p w14:paraId="2CFE101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 Daniel Coutinho da Silveira – OAB/PA nº 11595</w:t>
      </w:r>
    </w:p>
    <w:p w14:paraId="29BC4196"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Embargado: Corregedoria Nacional do Ministério Público</w:t>
      </w:r>
    </w:p>
    <w:p w14:paraId="362CDB4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Interessados: Associação do Ministério Público do Estado do Pará; Ministério Público do Estado do Pará</w:t>
      </w:r>
    </w:p>
    <w:p w14:paraId="71E60192"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Membro do Ministério Público do Estado do Pará. Instrumentalização de sua atuação funcional em fundamentos ideológicos e desviando-se do atendimento do interesse público. Informações colhidas na Reclamação Disciplinar CNMP n° 1.00305/2021-80. Portaria CNMP-CN n° 34/2021.</w:t>
      </w:r>
    </w:p>
    <w:p w14:paraId="278290B2" w14:textId="40EC4C57"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os Embargos de Declaração para, no mérito, negar-lhes provimento, com determinação de imediata certificação do trânsito em julgado,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6B319D39" w14:textId="77777777" w:rsidR="001A1AF7" w:rsidRDefault="001A1AF7" w:rsidP="001A1AF7">
      <w:pPr>
        <w:tabs>
          <w:tab w:val="left" w:pos="0"/>
        </w:tabs>
        <w:jc w:val="both"/>
        <w:rPr>
          <w:rStyle w:val="nfaseforte"/>
          <w:rFonts w:cs="Times New Roman"/>
          <w:color w:val="000000"/>
        </w:rPr>
      </w:pPr>
    </w:p>
    <w:p w14:paraId="7FA9A760"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19) </w:t>
      </w:r>
      <w:r w:rsidRPr="001A1AF7">
        <w:rPr>
          <w:rStyle w:val="nfaseforte"/>
          <w:rFonts w:cs="Times New Roman"/>
          <w:color w:val="000000"/>
        </w:rPr>
        <w:t>Pedido de Providências n° 1.00488/2023-23 (Recurso Interno)</w:t>
      </w:r>
    </w:p>
    <w:p w14:paraId="2A870C4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19EEEA1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Recorrente: Clemente </w:t>
      </w:r>
      <w:proofErr w:type="spellStart"/>
      <w:r w:rsidRPr="00E679B6">
        <w:rPr>
          <w:rStyle w:val="nfaseforte"/>
          <w:rFonts w:cs="Times New Roman"/>
          <w:b w:val="0"/>
          <w:bCs w:val="0"/>
          <w:color w:val="000000"/>
        </w:rPr>
        <w:t>Sissinio</w:t>
      </w:r>
      <w:proofErr w:type="spellEnd"/>
      <w:r w:rsidRPr="00E679B6">
        <w:rPr>
          <w:rStyle w:val="nfaseforte"/>
          <w:rFonts w:cs="Times New Roman"/>
          <w:b w:val="0"/>
          <w:bCs w:val="0"/>
          <w:color w:val="000000"/>
        </w:rPr>
        <w:t xml:space="preserve"> </w:t>
      </w:r>
      <w:proofErr w:type="spellStart"/>
      <w:r w:rsidRPr="00E679B6">
        <w:rPr>
          <w:rStyle w:val="nfaseforte"/>
          <w:rFonts w:cs="Times New Roman"/>
          <w:b w:val="0"/>
          <w:bCs w:val="0"/>
          <w:color w:val="000000"/>
        </w:rPr>
        <w:t>Anezio</w:t>
      </w:r>
      <w:proofErr w:type="spellEnd"/>
      <w:r w:rsidRPr="00E679B6">
        <w:rPr>
          <w:rStyle w:val="nfaseforte"/>
          <w:rFonts w:cs="Times New Roman"/>
          <w:b w:val="0"/>
          <w:bCs w:val="0"/>
          <w:color w:val="000000"/>
        </w:rPr>
        <w:t xml:space="preserve"> da Silva</w:t>
      </w:r>
    </w:p>
    <w:p w14:paraId="7D985111"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Recorrido: Ministério Público do Estado de São Paulo</w:t>
      </w:r>
    </w:p>
    <w:p w14:paraId="576B070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São Paulo. Alegação de omissão de dados de idoso em cadastro para recebimento de Bolsa-Família. Notícia de Fato nº 38.0519.0000078/2023-7 e 38.0007.0001587/2023. Irresignação com arquivamento.</w:t>
      </w:r>
    </w:p>
    <w:p w14:paraId="11B56AE5" w14:textId="37455B40"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e negou provimento ao presente Recurso Interno, mantendo a decisão de arquivamento do procedimento,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4475D17A" w14:textId="77777777" w:rsidR="001A1AF7" w:rsidRDefault="001A1AF7" w:rsidP="001A1AF7">
      <w:pPr>
        <w:tabs>
          <w:tab w:val="left" w:pos="0"/>
        </w:tabs>
        <w:jc w:val="both"/>
        <w:rPr>
          <w:rStyle w:val="nfaseforte"/>
          <w:rFonts w:cs="Times New Roman"/>
          <w:color w:val="000000"/>
        </w:rPr>
      </w:pPr>
    </w:p>
    <w:p w14:paraId="32CC9C8D"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20) </w:t>
      </w:r>
      <w:r w:rsidRPr="001A1AF7">
        <w:rPr>
          <w:rStyle w:val="nfaseforte"/>
          <w:rFonts w:cs="Times New Roman"/>
          <w:color w:val="000000"/>
        </w:rPr>
        <w:t>Reclamação Disciplinar n° 1.00107/2022-07 (Recurso Interno)</w:t>
      </w:r>
    </w:p>
    <w:p w14:paraId="6E9E93F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Jayme Martins de Oliveira Neto</w:t>
      </w:r>
    </w:p>
    <w:p w14:paraId="549EE376"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Recorrente: </w:t>
      </w:r>
      <w:proofErr w:type="spellStart"/>
      <w:r w:rsidRPr="00E679B6">
        <w:rPr>
          <w:rStyle w:val="nfaseforte"/>
          <w:rFonts w:cs="Times New Roman"/>
          <w:b w:val="0"/>
          <w:bCs w:val="0"/>
          <w:color w:val="000000"/>
        </w:rPr>
        <w:t>Micaele</w:t>
      </w:r>
      <w:proofErr w:type="spellEnd"/>
      <w:r w:rsidRPr="00E679B6">
        <w:rPr>
          <w:rStyle w:val="nfaseforte"/>
          <w:rFonts w:cs="Times New Roman"/>
          <w:b w:val="0"/>
          <w:bCs w:val="0"/>
          <w:color w:val="000000"/>
        </w:rPr>
        <w:t xml:space="preserve"> Fortes </w:t>
      </w:r>
      <w:proofErr w:type="spellStart"/>
      <w:r w:rsidRPr="00E679B6">
        <w:rPr>
          <w:rStyle w:val="nfaseforte"/>
          <w:rFonts w:cs="Times New Roman"/>
          <w:b w:val="0"/>
          <w:bCs w:val="0"/>
          <w:color w:val="000000"/>
        </w:rPr>
        <w:t>Caddah</w:t>
      </w:r>
      <w:proofErr w:type="spellEnd"/>
    </w:p>
    <w:p w14:paraId="6E890E6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Advogado: Daniel Victor da Silva Ferreira – OAB/RN nº 4417</w:t>
      </w:r>
    </w:p>
    <w:p w14:paraId="1AF9FB1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Recorridos: Membros do Ministério Público do Estado do Rio Grande do Norte</w:t>
      </w:r>
    </w:p>
    <w:p w14:paraId="032205B6"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Reclamação Disciplinar instaurada em desfavor de membros do Ministério Público do Estado do Rio Grande do Norte.</w:t>
      </w:r>
    </w:p>
    <w:p w14:paraId="402DDEB4" w14:textId="2897563B"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não conheceu o presente Recurso Interno,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6CAEEC30" w14:textId="77777777" w:rsidR="001A1AF7" w:rsidRDefault="001A1AF7" w:rsidP="001A1AF7">
      <w:pPr>
        <w:tabs>
          <w:tab w:val="left" w:pos="0"/>
        </w:tabs>
        <w:jc w:val="both"/>
        <w:rPr>
          <w:rStyle w:val="nfaseforte"/>
          <w:rFonts w:cs="Times New Roman"/>
          <w:color w:val="000000"/>
        </w:rPr>
      </w:pPr>
    </w:p>
    <w:p w14:paraId="3B3D68D1" w14:textId="77777777" w:rsidR="00BF6EBD" w:rsidRDefault="00BF6EBD" w:rsidP="001A1AF7">
      <w:pPr>
        <w:tabs>
          <w:tab w:val="left" w:pos="0"/>
        </w:tabs>
        <w:jc w:val="both"/>
        <w:rPr>
          <w:rStyle w:val="nfaseforte"/>
          <w:rFonts w:cs="Times New Roman"/>
          <w:color w:val="000000"/>
        </w:rPr>
      </w:pPr>
    </w:p>
    <w:p w14:paraId="75F041E7" w14:textId="77777777" w:rsidR="00BF6EBD" w:rsidRDefault="00BF6EBD" w:rsidP="001A1AF7">
      <w:pPr>
        <w:tabs>
          <w:tab w:val="left" w:pos="0"/>
        </w:tabs>
        <w:jc w:val="both"/>
        <w:rPr>
          <w:rStyle w:val="nfaseforte"/>
          <w:rFonts w:cs="Times New Roman"/>
          <w:color w:val="000000"/>
        </w:rPr>
      </w:pPr>
    </w:p>
    <w:p w14:paraId="41FC4A8B" w14:textId="3DEADB6A"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lastRenderedPageBreak/>
        <w:t xml:space="preserve">21) </w:t>
      </w:r>
      <w:r w:rsidRPr="001A1AF7">
        <w:rPr>
          <w:rStyle w:val="nfaseforte"/>
          <w:rFonts w:cs="Times New Roman"/>
          <w:color w:val="000000"/>
        </w:rPr>
        <w:t>Notícia de Fato n° 1.00193/2023-93 (Recurso Interno)</w:t>
      </w:r>
    </w:p>
    <w:p w14:paraId="06C49AFB"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Moacyr Rey Filho</w:t>
      </w:r>
    </w:p>
    <w:p w14:paraId="3F7A328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Recorrente: Joubert Eduardo de Souza</w:t>
      </w:r>
    </w:p>
    <w:p w14:paraId="4DF21AD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Notícia de Fato. Membro do Ministério Público do Estado de Minas Gerais. Informa suposta irregularidade na condução de procedimento extrajudicial.</w:t>
      </w:r>
    </w:p>
    <w:p w14:paraId="7AB12839" w14:textId="547B9693"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 presente Recurso Interno e, no mérito, negou-lhe provimento,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24DF91CE" w14:textId="77777777" w:rsidR="001A1AF7" w:rsidRDefault="001A1AF7" w:rsidP="001A1AF7">
      <w:pPr>
        <w:tabs>
          <w:tab w:val="left" w:pos="0"/>
        </w:tabs>
        <w:jc w:val="both"/>
        <w:rPr>
          <w:rStyle w:val="nfaseforte"/>
          <w:rFonts w:cs="Times New Roman"/>
          <w:color w:val="000000"/>
        </w:rPr>
      </w:pPr>
    </w:p>
    <w:p w14:paraId="58807AD4"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22) </w:t>
      </w:r>
      <w:r w:rsidRPr="001A1AF7">
        <w:rPr>
          <w:rStyle w:val="nfaseforte"/>
          <w:rFonts w:cs="Times New Roman"/>
          <w:color w:val="000000"/>
        </w:rPr>
        <w:t>Reclamação Disciplinar n° 1.00270/2023-79 (Recurso Interno)</w:t>
      </w:r>
    </w:p>
    <w:p w14:paraId="53F500B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Rinaldo Reis Lima</w:t>
      </w:r>
    </w:p>
    <w:p w14:paraId="792A37C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Recorrente: José Edmar Arantes Ribeiro</w:t>
      </w:r>
    </w:p>
    <w:p w14:paraId="63AC08A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Recorridos: Membros do Ministério Público do Estado de Minas Gerais</w:t>
      </w:r>
    </w:p>
    <w:p w14:paraId="59D472F0"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Reclamação Disciplinar instaurada em desfavor de membros do Ministério Público do Estado de Minas Gerais.</w:t>
      </w:r>
    </w:p>
    <w:p w14:paraId="23CF7EFC" w14:textId="03778F71"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negou provimento ao presente Recurso Interno, mantendo </w:t>
      </w:r>
      <w:proofErr w:type="gramStart"/>
      <w:r w:rsidRPr="00E679B6">
        <w:rPr>
          <w:rStyle w:val="nfaseforte"/>
          <w:rFonts w:cs="Times New Roman"/>
          <w:b w:val="0"/>
          <w:bCs w:val="0"/>
          <w:color w:val="000000"/>
        </w:rPr>
        <w:t>incólume</w:t>
      </w:r>
      <w:proofErr w:type="gramEnd"/>
      <w:r w:rsidRPr="00E679B6">
        <w:rPr>
          <w:rStyle w:val="nfaseforte"/>
          <w:rFonts w:cs="Times New Roman"/>
          <w:b w:val="0"/>
          <w:bCs w:val="0"/>
          <w:color w:val="000000"/>
        </w:rPr>
        <w:t xml:space="preserve"> a decisão de arquivamento proferida pela Corregedoria Nacional,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097FEC6D" w14:textId="77777777" w:rsidR="001A1AF7" w:rsidRDefault="001A1AF7" w:rsidP="001A1AF7">
      <w:pPr>
        <w:tabs>
          <w:tab w:val="left" w:pos="0"/>
        </w:tabs>
        <w:jc w:val="both"/>
        <w:rPr>
          <w:rStyle w:val="nfaseforte"/>
          <w:rFonts w:cs="Times New Roman"/>
          <w:color w:val="000000"/>
        </w:rPr>
      </w:pPr>
    </w:p>
    <w:p w14:paraId="2E526E48"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23) </w:t>
      </w:r>
      <w:r w:rsidRPr="001A1AF7">
        <w:rPr>
          <w:rStyle w:val="nfaseforte"/>
          <w:rFonts w:cs="Times New Roman"/>
          <w:color w:val="000000"/>
        </w:rPr>
        <w:t>Pedido de Providências n° 1.00844/2023-72 (Recurso Interno)</w:t>
      </w:r>
    </w:p>
    <w:p w14:paraId="2B5D96C6"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Antônio Edílio Magalhães Teixeira</w:t>
      </w:r>
    </w:p>
    <w:p w14:paraId="406E02D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Recorrente: Marcos </w:t>
      </w:r>
      <w:proofErr w:type="spellStart"/>
      <w:r w:rsidRPr="00E679B6">
        <w:rPr>
          <w:rStyle w:val="nfaseforte"/>
          <w:rFonts w:cs="Times New Roman"/>
          <w:b w:val="0"/>
          <w:bCs w:val="0"/>
          <w:color w:val="000000"/>
        </w:rPr>
        <w:t>Vinicios</w:t>
      </w:r>
      <w:proofErr w:type="spellEnd"/>
      <w:r w:rsidRPr="00E679B6">
        <w:rPr>
          <w:rStyle w:val="nfaseforte"/>
          <w:rFonts w:cs="Times New Roman"/>
          <w:b w:val="0"/>
          <w:bCs w:val="0"/>
          <w:color w:val="000000"/>
        </w:rPr>
        <w:t xml:space="preserve"> Marques Fagundes</w:t>
      </w:r>
    </w:p>
    <w:p w14:paraId="5770EFCA"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Recorrido: Ministério Público do Trabalho</w:t>
      </w:r>
    </w:p>
    <w:p w14:paraId="22ABFCD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Trabalho. Requer que seja determinada a atuação do Ministério Público no Processo nº 0000621-50.2013.5.01.0531, atualmente tramitando no Tribunal Superior do Trabalho, para averiguar a existência de possíveis crimes praticados em desfavor do requerente.</w:t>
      </w:r>
    </w:p>
    <w:p w14:paraId="3E1FC144" w14:textId="060174A3"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 Recurso Interno e, no mérito, negou-lhe provimento,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4E4921B3" w14:textId="77777777" w:rsidR="001A1AF7" w:rsidRDefault="001A1AF7" w:rsidP="001A1AF7">
      <w:pPr>
        <w:tabs>
          <w:tab w:val="left" w:pos="0"/>
        </w:tabs>
        <w:jc w:val="both"/>
        <w:rPr>
          <w:rStyle w:val="nfaseforte"/>
          <w:rFonts w:cs="Times New Roman"/>
          <w:color w:val="000000"/>
        </w:rPr>
      </w:pPr>
    </w:p>
    <w:p w14:paraId="5453BB1E"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24) </w:t>
      </w:r>
      <w:r w:rsidRPr="001A1AF7">
        <w:rPr>
          <w:rStyle w:val="nfaseforte"/>
          <w:rFonts w:cs="Times New Roman"/>
          <w:color w:val="000000"/>
        </w:rPr>
        <w:t>Pedido de Providências n° 1.00871/2023-45 (Recurso Interno)</w:t>
      </w:r>
    </w:p>
    <w:p w14:paraId="2B3E5E3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Moacyr Rey Filho</w:t>
      </w:r>
    </w:p>
    <w:p w14:paraId="12B1488A"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Recorrente: Maria Tania Coelho da Silva Alves</w:t>
      </w:r>
    </w:p>
    <w:p w14:paraId="3638807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Recorrido: Ministério Público do Estado de Pernambuco</w:t>
      </w:r>
    </w:p>
    <w:p w14:paraId="30A5471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Pernambuco. Atuação. Conselho Superior do Ministério Público. Recusa em solicitar o impulsionamento do processo nº 001849-03.2019.8.17.1130. Assistência médica e educacional a menor. Comarca de Petrolina/PE.</w:t>
      </w:r>
    </w:p>
    <w:p w14:paraId="701B4474" w14:textId="380E07D7"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 Recurso Interno e, no mérito, negou-lhe provimento, nos termos do voto do Relator. Ausentes, justificadamente, a Presidente do CNMP, </w:t>
      </w:r>
      <w:proofErr w:type="spellStart"/>
      <w:r w:rsidRPr="00E679B6">
        <w:rPr>
          <w:rStyle w:val="nfaseforte"/>
          <w:rFonts w:cs="Times New Roman"/>
          <w:b w:val="0"/>
          <w:bCs w:val="0"/>
          <w:color w:val="000000"/>
        </w:rPr>
        <w:lastRenderedPageBreak/>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04DF4C88" w14:textId="77777777" w:rsidR="00BF6EBD" w:rsidRDefault="00BF6EBD" w:rsidP="001A1AF7">
      <w:pPr>
        <w:tabs>
          <w:tab w:val="left" w:pos="0"/>
        </w:tabs>
        <w:jc w:val="both"/>
        <w:rPr>
          <w:rStyle w:val="nfaseforte"/>
          <w:rFonts w:cs="Times New Roman"/>
          <w:color w:val="000000"/>
        </w:rPr>
      </w:pPr>
    </w:p>
    <w:p w14:paraId="18E24CF3" w14:textId="1D1D374D"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25) </w:t>
      </w:r>
      <w:r w:rsidRPr="001A1AF7">
        <w:rPr>
          <w:rStyle w:val="nfaseforte"/>
          <w:rFonts w:cs="Times New Roman"/>
          <w:color w:val="000000"/>
        </w:rPr>
        <w:t>Conflito de Atribuições n° 1.01043/2022-61</w:t>
      </w:r>
    </w:p>
    <w:p w14:paraId="3CAED37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Paulo Cezar dos Passos</w:t>
      </w:r>
    </w:p>
    <w:p w14:paraId="19F2E66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Alagoas/União dos Palmares</w:t>
      </w:r>
    </w:p>
    <w:p w14:paraId="167EC2E9"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de Alagoas</w:t>
      </w:r>
    </w:p>
    <w:p w14:paraId="180819E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Federal. Ministério Público do Estado de Alagoas. Conflito negativo de atribuição. Notícia de Fato n.º 1.11.001.000093/2022-47. Apuração de irregularidades em barragem sem licença ambiental no Município de Batalha/AL.</w:t>
      </w:r>
    </w:p>
    <w:p w14:paraId="7D62B3D8" w14:textId="1B18A9DD"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 presente Conflito de Atribuições, julgando-o improcedente e declarou a atribuição do Ministério Público Federal para atuar no feito em questão,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5E4396FA" w14:textId="77777777" w:rsidR="001A1AF7" w:rsidRDefault="001A1AF7" w:rsidP="001A1AF7">
      <w:pPr>
        <w:tabs>
          <w:tab w:val="left" w:pos="0"/>
        </w:tabs>
        <w:jc w:val="both"/>
        <w:rPr>
          <w:rStyle w:val="nfaseforte"/>
          <w:rFonts w:cs="Times New Roman"/>
          <w:color w:val="000000"/>
        </w:rPr>
      </w:pPr>
    </w:p>
    <w:p w14:paraId="0DAFB359"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26) </w:t>
      </w:r>
      <w:r w:rsidRPr="001A1AF7">
        <w:rPr>
          <w:rStyle w:val="nfaseforte"/>
          <w:rFonts w:cs="Times New Roman"/>
          <w:color w:val="000000"/>
        </w:rPr>
        <w:t>Conflito de Atribuições n° 1.00770/2023-56</w:t>
      </w:r>
    </w:p>
    <w:p w14:paraId="288018E7"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554818E7"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Rio de Janeiro</w:t>
      </w:r>
    </w:p>
    <w:p w14:paraId="49F03E9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Rio de Janeiro</w:t>
      </w:r>
    </w:p>
    <w:p w14:paraId="209E1D8B"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Objeto: Ministério Público Federal no Estado do Rio de Janeiro. Ministério Público do Estado do Rio de Janeiro. Conflito de atribuições. Notícia de Fato nº 1.30.010.000200/2023-53. IP 088-00891/2016. Apuração de suposto armazenamento e transporte irregular de produto nocivo ao meio ambiente. Município de Barra do Piraí/RJ. </w:t>
      </w:r>
    </w:p>
    <w:p w14:paraId="4BF8A311" w14:textId="6AC422E5"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presente Conflito, a fim de fixar a atribuição do Ministério Público do Estado do Rio de Janeiro para conduzir o expediente em questão,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7F5FBF63" w14:textId="77777777" w:rsidR="001A1AF7" w:rsidRDefault="001A1AF7" w:rsidP="001A1AF7">
      <w:pPr>
        <w:tabs>
          <w:tab w:val="left" w:pos="0"/>
        </w:tabs>
        <w:jc w:val="both"/>
        <w:rPr>
          <w:rStyle w:val="nfaseforte"/>
          <w:rFonts w:cs="Times New Roman"/>
          <w:color w:val="000000"/>
        </w:rPr>
      </w:pPr>
    </w:p>
    <w:p w14:paraId="28CFC606"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27) </w:t>
      </w:r>
      <w:r w:rsidRPr="001A1AF7">
        <w:rPr>
          <w:rStyle w:val="nfaseforte"/>
          <w:rFonts w:cs="Times New Roman"/>
          <w:color w:val="000000"/>
        </w:rPr>
        <w:t>Conflito de Atribuições n° 1.00813/2023-85</w:t>
      </w:r>
    </w:p>
    <w:p w14:paraId="45EC9CD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Moacyr Rey Filho</w:t>
      </w:r>
    </w:p>
    <w:p w14:paraId="214A851B"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Bahia</w:t>
      </w:r>
    </w:p>
    <w:p w14:paraId="42E126D7"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da Bahia</w:t>
      </w:r>
    </w:p>
    <w:p w14:paraId="529BCB4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Federal. Ministério Público do Estado da Bahia. Conflito negativo de atribuição. Notícia de Fato nº 1.14.003.000094/2023-41 (191.9.34058/2023). Apuração de possível falsificação e uso de documento falso perante o INCRA, referente a imóvel no Município de Formosa do Rio Preto/BA.</w:t>
      </w:r>
    </w:p>
    <w:p w14:paraId="49046541" w14:textId="4A884F6D"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presente Conflito de Atribuições, a fim de reconhecer a atribuição do Ministério Público do Estado da Bahia,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615B5C3F" w14:textId="77777777" w:rsidR="001A1AF7" w:rsidRPr="00E679B6" w:rsidRDefault="001A1AF7" w:rsidP="001A1AF7">
      <w:pPr>
        <w:tabs>
          <w:tab w:val="left" w:pos="0"/>
        </w:tabs>
        <w:jc w:val="both"/>
        <w:rPr>
          <w:rStyle w:val="nfaseforte"/>
          <w:rFonts w:cs="Times New Roman"/>
          <w:b w:val="0"/>
          <w:bCs w:val="0"/>
          <w:color w:val="000000"/>
        </w:rPr>
      </w:pPr>
    </w:p>
    <w:p w14:paraId="16C3395C"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lastRenderedPageBreak/>
        <w:t xml:space="preserve">28) </w:t>
      </w:r>
      <w:r w:rsidRPr="001A1AF7">
        <w:rPr>
          <w:rStyle w:val="nfaseforte"/>
          <w:rFonts w:cs="Times New Roman"/>
          <w:color w:val="000000"/>
        </w:rPr>
        <w:t>Conflito de Atribuições n° 1.00832/2023-10</w:t>
      </w:r>
    </w:p>
    <w:p w14:paraId="5A7C2AE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6887C240"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Ministério Público do Estado de Mato Grosso do Sul</w:t>
      </w:r>
    </w:p>
    <w:p w14:paraId="3B3410A1"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Procuradoria da República – Mato Grosso do Sul</w:t>
      </w:r>
    </w:p>
    <w:p w14:paraId="576EC23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Mato Grosso do Sul. Ministério Público Federal. Conflito negativo de atribuição. Notícia de Fato nº 01.2023.00008128-0 (1.21.003.000034/2023-93). Apuração de possíveis irregularidades no pagamento de funcionários municipais em Eldorado/MS, com recursos do programa PREVINE BRASIL.</w:t>
      </w:r>
    </w:p>
    <w:p w14:paraId="4C010B6B" w14:textId="1DD46D6D"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presente Conflito, a fim de reconhecer a atribuição do Ministério Público Federal para conduzir o expediente em comento,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5AEBF9C4" w14:textId="77777777" w:rsidR="001A1AF7" w:rsidRDefault="001A1AF7" w:rsidP="001A1AF7">
      <w:pPr>
        <w:tabs>
          <w:tab w:val="left" w:pos="0"/>
        </w:tabs>
        <w:jc w:val="both"/>
        <w:rPr>
          <w:rStyle w:val="nfaseforte"/>
          <w:rFonts w:cs="Times New Roman"/>
          <w:color w:val="000000"/>
        </w:rPr>
      </w:pPr>
    </w:p>
    <w:p w14:paraId="73EFFA14"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29) </w:t>
      </w:r>
      <w:r w:rsidRPr="001A1AF7">
        <w:rPr>
          <w:rStyle w:val="nfaseforte"/>
          <w:rFonts w:cs="Times New Roman"/>
          <w:color w:val="000000"/>
        </w:rPr>
        <w:t>Conflito de Atribuições n° 1.00851/2023-56</w:t>
      </w:r>
    </w:p>
    <w:p w14:paraId="5859C0D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Jayme Martins de Oliveira Neto</w:t>
      </w:r>
    </w:p>
    <w:p w14:paraId="0647970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Ministério Público do Estado de São Paulo</w:t>
      </w:r>
    </w:p>
    <w:p w14:paraId="037AA83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Federal</w:t>
      </w:r>
    </w:p>
    <w:p w14:paraId="1394EFD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São Paulo. Ministério Público Federal. Conflito negativo de atribuição. SEI nº 29.0001.0118503.2023-54. Apuração do cometimento, em tese, do crime previsto no artigo 69, da Lei nº 9.605/1998, ao se dificultar a ação fiscalizatória do Ibama em apreensão de aves.</w:t>
      </w:r>
    </w:p>
    <w:p w14:paraId="2174D0F6" w14:textId="286F2F7A"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improcedente o Conflito de Atribuições, a fim de declarar a atribuição do Ministério Público do Estado de São Paulo (Promotoria de Justiça Francisco Morato) para funcionar nos autos da Notícia de Fato n.º 43.0267.0000168/2023-1,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78427086" w14:textId="77777777" w:rsidR="001A1AF7" w:rsidRDefault="001A1AF7" w:rsidP="001A1AF7">
      <w:pPr>
        <w:tabs>
          <w:tab w:val="left" w:pos="0"/>
        </w:tabs>
        <w:jc w:val="both"/>
        <w:rPr>
          <w:rStyle w:val="nfaseforte"/>
          <w:rFonts w:cs="Times New Roman"/>
          <w:color w:val="000000"/>
        </w:rPr>
      </w:pPr>
    </w:p>
    <w:p w14:paraId="5F19B0AE"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30) </w:t>
      </w:r>
      <w:r w:rsidRPr="001A1AF7">
        <w:rPr>
          <w:rStyle w:val="nfaseforte"/>
          <w:rFonts w:cs="Times New Roman"/>
          <w:color w:val="000000"/>
        </w:rPr>
        <w:t>Conflito de Atribuições n° 1.00812/2023-21</w:t>
      </w:r>
    </w:p>
    <w:p w14:paraId="779BD9D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Jaime de Cassio Miranda</w:t>
      </w:r>
    </w:p>
    <w:p w14:paraId="310072F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do Trabalho no Município de Picos</w:t>
      </w:r>
    </w:p>
    <w:p w14:paraId="7946EBDB"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Piauí</w:t>
      </w:r>
    </w:p>
    <w:p w14:paraId="30D31C02"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do Piauí. Ministério Público do Trabalho no Estado do Piauí. Conflito negativo de atribuições. Notícia de Fato nº 000047.2023.22.001/7. Procedimento MP/PI nº 000106-426/2023. Apuração de notícia anônima de suposta violação da legislação trabalhista. Irregularidades no pagamento dos professores celetistas. Município de Jaicós/PI.</w:t>
      </w:r>
    </w:p>
    <w:p w14:paraId="6669D644" w14:textId="11CD2A2B"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o presente Conflito de Atribuições procedente para reconhecer a atribuição do Ministério Público do Estado do Piauí,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12FF4036" w14:textId="77777777" w:rsidR="001A1AF7" w:rsidRDefault="001A1AF7" w:rsidP="001A1AF7">
      <w:pPr>
        <w:tabs>
          <w:tab w:val="left" w:pos="0"/>
        </w:tabs>
        <w:jc w:val="both"/>
        <w:rPr>
          <w:rStyle w:val="nfaseforte"/>
          <w:rFonts w:cs="Times New Roman"/>
          <w:color w:val="000000"/>
        </w:rPr>
      </w:pPr>
    </w:p>
    <w:p w14:paraId="5DFD838A"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lastRenderedPageBreak/>
        <w:t xml:space="preserve">31) </w:t>
      </w:r>
      <w:r w:rsidRPr="001A1AF7">
        <w:rPr>
          <w:rStyle w:val="nfaseforte"/>
          <w:rFonts w:cs="Times New Roman"/>
          <w:color w:val="000000"/>
        </w:rPr>
        <w:t>Conflito de Atribuições n° 1.00856/2023-24</w:t>
      </w:r>
    </w:p>
    <w:p w14:paraId="61AC1F0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Jaime de Cassio Miranda</w:t>
      </w:r>
    </w:p>
    <w:p w14:paraId="232FE800"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Bahia</w:t>
      </w:r>
    </w:p>
    <w:p w14:paraId="7FE41D4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da Bahia</w:t>
      </w:r>
    </w:p>
    <w:p w14:paraId="6D43AEAA"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Federal. Ministério Público do Estado da Bahia. Conflito negativo de atribuição. Notícia de Fato nº 1.14.001.000233/2023-56. Apuração de suposta prática de ato de improbidade decorrente da omissão de informações da GPFIP pela Prefeitura e Câmara de Vereadores de Itajuípe/BA, no período compreendido entre 04/2013 e 12/2014.</w:t>
      </w:r>
    </w:p>
    <w:p w14:paraId="25078248" w14:textId="14BFF5DA"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presente Conflito de Atribuições, para reconhecer a atribuição do Ministério Público do Estado da Bahia,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04E612E2" w14:textId="77777777" w:rsidR="001A1AF7" w:rsidRDefault="001A1AF7" w:rsidP="001A1AF7">
      <w:pPr>
        <w:tabs>
          <w:tab w:val="left" w:pos="0"/>
        </w:tabs>
        <w:jc w:val="both"/>
        <w:rPr>
          <w:rStyle w:val="nfaseforte"/>
          <w:rFonts w:cs="Times New Roman"/>
          <w:color w:val="000000"/>
        </w:rPr>
      </w:pPr>
    </w:p>
    <w:p w14:paraId="416AAA61"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32) </w:t>
      </w:r>
      <w:r w:rsidRPr="001A1AF7">
        <w:rPr>
          <w:rStyle w:val="nfaseforte"/>
          <w:rFonts w:cs="Times New Roman"/>
          <w:color w:val="000000"/>
        </w:rPr>
        <w:t>Conflito de Atribuições n° 1.00858/2023-31</w:t>
      </w:r>
    </w:p>
    <w:p w14:paraId="341722D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Jayme Martins de Oliveira Neto</w:t>
      </w:r>
    </w:p>
    <w:p w14:paraId="76A005D0"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Pernambuco</w:t>
      </w:r>
    </w:p>
    <w:p w14:paraId="740C04DB"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de Pernambuco</w:t>
      </w:r>
    </w:p>
    <w:p w14:paraId="0C232EF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Objeto: Ministério Público Federal no Estado de Pernambuco. Ministério Público do Estado de Pernambuco. Conflito negativo de atribuições. Notícia de Fato nº 1.26.002.000083/2023-50. Inquérito Policial nº 02015.0110.00046/2022-1.3. Apuração de suposto crime de receptação qualificada. Município de </w:t>
      </w:r>
      <w:proofErr w:type="spellStart"/>
      <w:r w:rsidRPr="00E679B6">
        <w:rPr>
          <w:rStyle w:val="nfaseforte"/>
          <w:rFonts w:cs="Times New Roman"/>
          <w:b w:val="0"/>
          <w:bCs w:val="0"/>
          <w:color w:val="000000"/>
        </w:rPr>
        <w:t>Sanharó</w:t>
      </w:r>
      <w:proofErr w:type="spellEnd"/>
      <w:r w:rsidRPr="00E679B6">
        <w:rPr>
          <w:rStyle w:val="nfaseforte"/>
          <w:rFonts w:cs="Times New Roman"/>
          <w:b w:val="0"/>
          <w:bCs w:val="0"/>
          <w:color w:val="000000"/>
        </w:rPr>
        <w:t>/PE.</w:t>
      </w:r>
    </w:p>
    <w:p w14:paraId="072886F1" w14:textId="405E47ED"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Conflito de Atribuições para declarar a atribuição do Ministério Público do Estado de Pernambuco (Promotoria de Justiça de </w:t>
      </w:r>
      <w:proofErr w:type="spellStart"/>
      <w:r w:rsidRPr="00E679B6">
        <w:rPr>
          <w:rStyle w:val="nfaseforte"/>
          <w:rFonts w:cs="Times New Roman"/>
          <w:b w:val="0"/>
          <w:bCs w:val="0"/>
          <w:color w:val="000000"/>
        </w:rPr>
        <w:t>Sanharó</w:t>
      </w:r>
      <w:proofErr w:type="spellEnd"/>
      <w:r w:rsidRPr="00E679B6">
        <w:rPr>
          <w:rStyle w:val="nfaseforte"/>
          <w:rFonts w:cs="Times New Roman"/>
          <w:b w:val="0"/>
          <w:bCs w:val="0"/>
          <w:color w:val="000000"/>
        </w:rPr>
        <w:t xml:space="preserve">) para funcionar nos autos Inquérito Policial n.º 02015.0110.00046/2022-1.3,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46045C3D" w14:textId="77777777" w:rsidR="001A1AF7" w:rsidRDefault="001A1AF7" w:rsidP="001A1AF7">
      <w:pPr>
        <w:tabs>
          <w:tab w:val="left" w:pos="0"/>
        </w:tabs>
        <w:jc w:val="both"/>
        <w:rPr>
          <w:rStyle w:val="nfaseforte"/>
          <w:rFonts w:cs="Times New Roman"/>
          <w:color w:val="000000"/>
        </w:rPr>
      </w:pPr>
    </w:p>
    <w:p w14:paraId="6641F3FB"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33) </w:t>
      </w:r>
      <w:r w:rsidRPr="001A1AF7">
        <w:rPr>
          <w:rStyle w:val="nfaseforte"/>
          <w:rFonts w:cs="Times New Roman"/>
          <w:color w:val="000000"/>
        </w:rPr>
        <w:t>Conflito de Atribuições n° 1.00870/2023-91</w:t>
      </w:r>
    </w:p>
    <w:p w14:paraId="0B39CBB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Jaime de Cassio Miranda</w:t>
      </w:r>
    </w:p>
    <w:p w14:paraId="4349C62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Ministério Público do Estado de São Paulo</w:t>
      </w:r>
    </w:p>
    <w:p w14:paraId="0044DF9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Procuradoria da República – São Paulo</w:t>
      </w:r>
    </w:p>
    <w:p w14:paraId="6D41F6D2"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São Paulo. Ministério Público Federal no Estado de São Paulo. Conflito negativo de atribuições. Notícia de Fato nº 1.34.011.000200/2023-02. Inquérito Civil nº 14.0407.0000019/2021-0. Nº MP: 43.0407.0000157/2023-8. Apuração de irregularidades na construção do Centro de Iniciação ao Esporte – CIE, no Município de Ribeirão Pires/SP.</w:t>
      </w:r>
    </w:p>
    <w:p w14:paraId="0DA5B630" w14:textId="6D54A5D5"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presente Conflito de Atribuições para reconhecer a atribuição do Ministério Público Federal,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11A65F9B" w14:textId="77777777" w:rsidR="001A1AF7" w:rsidRDefault="001A1AF7" w:rsidP="001A1AF7">
      <w:pPr>
        <w:tabs>
          <w:tab w:val="left" w:pos="0"/>
        </w:tabs>
        <w:jc w:val="both"/>
        <w:rPr>
          <w:rStyle w:val="nfaseforte"/>
          <w:rFonts w:cs="Times New Roman"/>
          <w:color w:val="000000"/>
        </w:rPr>
      </w:pPr>
    </w:p>
    <w:p w14:paraId="025BD58F"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lastRenderedPageBreak/>
        <w:t xml:space="preserve">34) </w:t>
      </w:r>
      <w:r w:rsidRPr="001A1AF7">
        <w:rPr>
          <w:rStyle w:val="nfaseforte"/>
          <w:rFonts w:cs="Times New Roman"/>
          <w:color w:val="000000"/>
        </w:rPr>
        <w:t>Conflito de Atribuições n° 1.00873/2023-52</w:t>
      </w:r>
    </w:p>
    <w:p w14:paraId="181C898C"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Relator: Cons. Daniel </w:t>
      </w:r>
      <w:proofErr w:type="spellStart"/>
      <w:r w:rsidRPr="00E679B6">
        <w:rPr>
          <w:rStyle w:val="nfaseforte"/>
          <w:rFonts w:cs="Times New Roman"/>
          <w:b w:val="0"/>
          <w:bCs w:val="0"/>
          <w:color w:val="000000"/>
        </w:rPr>
        <w:t>Carnio</w:t>
      </w:r>
      <w:proofErr w:type="spellEnd"/>
      <w:r w:rsidRPr="00E679B6">
        <w:rPr>
          <w:rStyle w:val="nfaseforte"/>
          <w:rFonts w:cs="Times New Roman"/>
          <w:b w:val="0"/>
          <w:bCs w:val="0"/>
          <w:color w:val="000000"/>
        </w:rPr>
        <w:t xml:space="preserve"> Costa</w:t>
      </w:r>
    </w:p>
    <w:p w14:paraId="19D574F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Procuradoria da República – Espírito Santo</w:t>
      </w:r>
    </w:p>
    <w:p w14:paraId="2CF5D01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Espírito Santo</w:t>
      </w:r>
    </w:p>
    <w:p w14:paraId="6D3C2B49"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Objeto: Ministério Público Federal no Estado do Espírito Santo. NF nº 1.17.000.001111/2023-85. Ministério Público do Estado do Espírito Santo. GAMPES nº 2023.0005.2264-59. OUV2023111010. Conflito Negativo de Atribuições. Apura possíveis irregularidades na contratação realizada pela Câmara de Vereadores de São Mateus/ES de emissora de televisão aberta, com fins lucrativos e finalidade educativa, para transmitir as sessões plenárias no ano de 2023. </w:t>
      </w:r>
    </w:p>
    <w:p w14:paraId="5EB92EB7" w14:textId="67C05535"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conheceu o presente Conflito para o dirimir, julgou procedente o pedido e reconheceu a atribuição do Ministério Público do Estado do Espírito Santo (suscitado) para apurar os fatos descritos na Notícia de Fato nº 1.17.000.001111/2023-85, considerando-se válidos todos os atos já praticados,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6BEAB3B1" w14:textId="77777777" w:rsidR="001A1AF7" w:rsidRDefault="001A1AF7" w:rsidP="001A1AF7">
      <w:pPr>
        <w:tabs>
          <w:tab w:val="left" w:pos="0"/>
        </w:tabs>
        <w:jc w:val="both"/>
        <w:rPr>
          <w:rStyle w:val="nfaseforte"/>
          <w:rFonts w:cs="Times New Roman"/>
          <w:color w:val="000000"/>
        </w:rPr>
      </w:pPr>
    </w:p>
    <w:p w14:paraId="78D0799C"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35) </w:t>
      </w:r>
      <w:r w:rsidRPr="001A1AF7">
        <w:rPr>
          <w:rStyle w:val="nfaseforte"/>
          <w:rFonts w:cs="Times New Roman"/>
          <w:color w:val="000000"/>
        </w:rPr>
        <w:t>Conflito de Atribuições n° 1.00950/2023-38</w:t>
      </w:r>
    </w:p>
    <w:p w14:paraId="70D65B44"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6A783AC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Ministério Público do Estado de Pernambuco</w:t>
      </w:r>
    </w:p>
    <w:p w14:paraId="217501D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Procuradoria da República – Pernambuco</w:t>
      </w:r>
    </w:p>
    <w:p w14:paraId="20D3C156"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Pernambuco. Ministério Público Federal. Conflito negativo de atribuição. Notícia de Fato 02321.000.039/2023. Apuração de possível crime contra o Sistema Financeiro Nacional, por parte da plataforma "</w:t>
      </w:r>
      <w:proofErr w:type="spellStart"/>
      <w:r w:rsidRPr="00E679B6">
        <w:rPr>
          <w:rStyle w:val="nfaseforte"/>
          <w:rFonts w:cs="Times New Roman"/>
          <w:b w:val="0"/>
          <w:bCs w:val="0"/>
          <w:color w:val="000000"/>
        </w:rPr>
        <w:t>Vast</w:t>
      </w:r>
      <w:proofErr w:type="spellEnd"/>
      <w:r w:rsidRPr="00E679B6">
        <w:rPr>
          <w:rStyle w:val="nfaseforte"/>
          <w:rFonts w:cs="Times New Roman"/>
          <w:b w:val="0"/>
          <w:bCs w:val="0"/>
          <w:color w:val="000000"/>
        </w:rPr>
        <w:t xml:space="preserve"> Investiments", envolvendo aplicação em criptomoedas.</w:t>
      </w:r>
    </w:p>
    <w:p w14:paraId="641B27A0" w14:textId="6FE8FE4D"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improcedente o presente Conflito, a fim de reconhecer a atribuição do Ministério Público do Estado de Pernambuco para conduzir o expediente em epígrafe,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7BA15813" w14:textId="77777777" w:rsidR="001A1AF7" w:rsidRDefault="001A1AF7" w:rsidP="001A1AF7">
      <w:pPr>
        <w:tabs>
          <w:tab w:val="left" w:pos="0"/>
        </w:tabs>
        <w:jc w:val="both"/>
        <w:rPr>
          <w:rStyle w:val="nfaseforte"/>
          <w:rFonts w:cs="Times New Roman"/>
          <w:color w:val="000000"/>
        </w:rPr>
      </w:pPr>
    </w:p>
    <w:p w14:paraId="01940602"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36) </w:t>
      </w:r>
      <w:r w:rsidRPr="001A1AF7">
        <w:rPr>
          <w:rStyle w:val="nfaseforte"/>
          <w:rFonts w:cs="Times New Roman"/>
          <w:color w:val="000000"/>
        </w:rPr>
        <w:t>Procedimento de Controle Administrativo n° 1.00893/2023-41</w:t>
      </w:r>
    </w:p>
    <w:p w14:paraId="26B7267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5B4C3FE2"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Requerente: Janaina </w:t>
      </w:r>
      <w:proofErr w:type="spellStart"/>
      <w:r w:rsidRPr="00E679B6">
        <w:rPr>
          <w:rStyle w:val="nfaseforte"/>
          <w:rFonts w:cs="Times New Roman"/>
          <w:b w:val="0"/>
          <w:bCs w:val="0"/>
          <w:color w:val="000000"/>
        </w:rPr>
        <w:t>Brelaz</w:t>
      </w:r>
      <w:proofErr w:type="spellEnd"/>
      <w:r w:rsidRPr="00E679B6">
        <w:rPr>
          <w:rStyle w:val="nfaseforte"/>
          <w:rFonts w:cs="Times New Roman"/>
          <w:b w:val="0"/>
          <w:bCs w:val="0"/>
          <w:color w:val="000000"/>
        </w:rPr>
        <w:t xml:space="preserve"> da Rocha Bastos</w:t>
      </w:r>
    </w:p>
    <w:p w14:paraId="173BA878"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Advogado: Hamilton </w:t>
      </w:r>
      <w:proofErr w:type="spellStart"/>
      <w:r w:rsidRPr="00E679B6">
        <w:rPr>
          <w:rStyle w:val="nfaseforte"/>
          <w:rFonts w:cs="Times New Roman"/>
          <w:b w:val="0"/>
          <w:bCs w:val="0"/>
          <w:color w:val="000000"/>
        </w:rPr>
        <w:t>Antonio</w:t>
      </w:r>
      <w:proofErr w:type="spellEnd"/>
      <w:r w:rsidRPr="00E679B6">
        <w:rPr>
          <w:rStyle w:val="nfaseforte"/>
          <w:rFonts w:cs="Times New Roman"/>
          <w:b w:val="0"/>
          <w:bCs w:val="0"/>
          <w:color w:val="000000"/>
        </w:rPr>
        <w:t xml:space="preserve"> Zardo Neto</w:t>
      </w:r>
    </w:p>
    <w:p w14:paraId="66BAB9D7"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Pará</w:t>
      </w:r>
    </w:p>
    <w:p w14:paraId="24785A6E"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do Pará. XIII concurso público para ingresso na Carreira. Provimento de cargos de Promotor de Justiça de Primeira Entrância e de Promotor de Justiça Substituto. Determinação para nova correção da questão nº 4, item II da prova discursiva da requerente. Pedido liminar.</w:t>
      </w:r>
    </w:p>
    <w:p w14:paraId="1EDD4AF2" w14:textId="0DAC5436"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referendou a decisão liminar que determinou ao Ministério Público do Estado do Pará que realize nova correção da questão 4 da prova discursiva II, de acordo com o quesito 2.2 divulgado no padrão de resposta, nos termos do voto </w:t>
      </w:r>
      <w:r w:rsidRPr="00E679B6">
        <w:rPr>
          <w:rStyle w:val="nfaseforte"/>
          <w:rFonts w:cs="Times New Roman"/>
          <w:b w:val="0"/>
          <w:bCs w:val="0"/>
          <w:color w:val="000000"/>
        </w:rPr>
        <w:lastRenderedPageBreak/>
        <w:t xml:space="preserve">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4448A0DD" w14:textId="77777777" w:rsidR="00BF6EBD" w:rsidRDefault="00BF6EBD" w:rsidP="001A1AF7">
      <w:pPr>
        <w:tabs>
          <w:tab w:val="left" w:pos="0"/>
        </w:tabs>
        <w:jc w:val="both"/>
        <w:rPr>
          <w:rStyle w:val="nfaseforte"/>
          <w:rFonts w:cs="Times New Roman"/>
          <w:color w:val="000000"/>
        </w:rPr>
      </w:pPr>
    </w:p>
    <w:p w14:paraId="77AC4DA3" w14:textId="0587C2CB"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37) </w:t>
      </w:r>
      <w:r w:rsidRPr="001A1AF7">
        <w:rPr>
          <w:rStyle w:val="nfaseforte"/>
          <w:rFonts w:cs="Times New Roman"/>
          <w:color w:val="000000"/>
        </w:rPr>
        <w:t>Procedimento de Controle Administrativo n° 1.00582/2023-37</w:t>
      </w:r>
    </w:p>
    <w:p w14:paraId="282B55A3"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21810597"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Requerente: Kleiton </w:t>
      </w:r>
      <w:proofErr w:type="spellStart"/>
      <w:r w:rsidRPr="00E679B6">
        <w:rPr>
          <w:rStyle w:val="nfaseforte"/>
          <w:rFonts w:cs="Times New Roman"/>
          <w:b w:val="0"/>
          <w:bCs w:val="0"/>
          <w:color w:val="000000"/>
        </w:rPr>
        <w:t>Luis</w:t>
      </w:r>
      <w:proofErr w:type="spellEnd"/>
      <w:r w:rsidRPr="00E679B6">
        <w:rPr>
          <w:rStyle w:val="nfaseforte"/>
          <w:rFonts w:cs="Times New Roman"/>
          <w:b w:val="0"/>
          <w:bCs w:val="0"/>
          <w:color w:val="000000"/>
        </w:rPr>
        <w:t xml:space="preserve"> de Oliveira</w:t>
      </w:r>
    </w:p>
    <w:p w14:paraId="6DC02E3F"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do Paraná</w:t>
      </w:r>
    </w:p>
    <w:p w14:paraId="00BB102A"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 xml:space="preserve">Objeto: Ministério Público do Estado do Paraná. Apuração de irregularidades na implementação de jornada de trabalho distinta para servidores ocupantes do mesmo cargo e com as mesmas atribuições. Determinação para pagamento de hora extra aos servidores com jornada de trabalho de 8h diárias. </w:t>
      </w:r>
    </w:p>
    <w:p w14:paraId="1006F60F" w14:textId="34FD96F4"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parcialmente procedente o pedido, determinando que o Ministério Público do Estado do Paraná estabeleça cronograma com prazos pré-definidos de conclusão do referido Estudo Preliminar de Viabilidade,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p w14:paraId="0BCD6935" w14:textId="77777777" w:rsidR="001A1AF7" w:rsidRDefault="001A1AF7" w:rsidP="001A1AF7">
      <w:pPr>
        <w:tabs>
          <w:tab w:val="left" w:pos="0"/>
        </w:tabs>
        <w:jc w:val="both"/>
        <w:rPr>
          <w:rStyle w:val="nfaseforte"/>
          <w:rFonts w:cs="Times New Roman"/>
          <w:color w:val="000000"/>
        </w:rPr>
      </w:pPr>
    </w:p>
    <w:p w14:paraId="4BC336CA" w14:textId="77777777" w:rsidR="001A1AF7" w:rsidRPr="001A1AF7" w:rsidRDefault="001A1AF7" w:rsidP="001A1AF7">
      <w:pPr>
        <w:tabs>
          <w:tab w:val="left" w:pos="0"/>
        </w:tabs>
        <w:jc w:val="both"/>
        <w:rPr>
          <w:rStyle w:val="nfaseforte"/>
          <w:rFonts w:cs="Times New Roman"/>
          <w:color w:val="000000"/>
        </w:rPr>
      </w:pPr>
      <w:r>
        <w:rPr>
          <w:rStyle w:val="nfaseforte"/>
          <w:rFonts w:cs="Times New Roman"/>
          <w:color w:val="000000"/>
        </w:rPr>
        <w:t xml:space="preserve">38) </w:t>
      </w:r>
      <w:r w:rsidRPr="001A1AF7">
        <w:rPr>
          <w:rStyle w:val="nfaseforte"/>
          <w:rFonts w:cs="Times New Roman"/>
          <w:color w:val="000000"/>
        </w:rPr>
        <w:t>Avocação n° 1.00779/2023-49 (Processo Sigiloso)</w:t>
      </w:r>
    </w:p>
    <w:p w14:paraId="1B19BB5A"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Relator: Cons. Engels Augusto Muniz</w:t>
      </w:r>
    </w:p>
    <w:p w14:paraId="4535289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Requerente: Corregedoria Nacional do Ministério Público</w:t>
      </w:r>
    </w:p>
    <w:p w14:paraId="2363DC5D"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Requerido: Ministério Público do Estado de Tocantins</w:t>
      </w:r>
    </w:p>
    <w:p w14:paraId="4909A0A5" w14:textId="77777777" w:rsidR="001A1AF7" w:rsidRPr="00E679B6" w:rsidRDefault="001A1AF7" w:rsidP="001A1AF7">
      <w:pPr>
        <w:tabs>
          <w:tab w:val="left" w:pos="0"/>
        </w:tabs>
        <w:jc w:val="both"/>
        <w:rPr>
          <w:rStyle w:val="nfaseforte"/>
          <w:rFonts w:cs="Times New Roman"/>
          <w:b w:val="0"/>
          <w:bCs w:val="0"/>
          <w:color w:val="000000"/>
        </w:rPr>
      </w:pPr>
      <w:r w:rsidRPr="00E679B6">
        <w:rPr>
          <w:rStyle w:val="nfaseforte"/>
          <w:rFonts w:cs="Times New Roman"/>
          <w:b w:val="0"/>
          <w:bCs w:val="0"/>
          <w:color w:val="000000"/>
        </w:rPr>
        <w:t>Objeto: Ministério Público do Estado de Tocantins. Avocação. Sindicância nº 2023.0002769. Decisão proferida na Reclamação Disciplinar nº 1.00436/2023-93.</w:t>
      </w:r>
    </w:p>
    <w:p w14:paraId="455F4A80" w14:textId="6D696700" w:rsidR="001A1AF7" w:rsidRPr="00E679B6" w:rsidRDefault="001A1AF7" w:rsidP="001A1AF7">
      <w:pPr>
        <w:tabs>
          <w:tab w:val="left" w:pos="0"/>
        </w:tabs>
        <w:jc w:val="both"/>
        <w:rPr>
          <w:rStyle w:val="nfaseforte"/>
          <w:rFonts w:cs="Times New Roman"/>
          <w:b w:val="0"/>
          <w:bCs w:val="0"/>
          <w:color w:val="000000"/>
        </w:rPr>
      </w:pPr>
      <w:r w:rsidRPr="001A1AF7">
        <w:rPr>
          <w:rStyle w:val="nfaseforte"/>
          <w:rFonts w:cs="Times New Roman"/>
          <w:color w:val="000000"/>
        </w:rPr>
        <w:t xml:space="preserve">Decisão: </w:t>
      </w:r>
      <w:r w:rsidRPr="00E679B6">
        <w:rPr>
          <w:rStyle w:val="nfaseforte"/>
          <w:rFonts w:cs="Times New Roman"/>
          <w:b w:val="0"/>
          <w:bCs w:val="0"/>
          <w:color w:val="000000"/>
        </w:rPr>
        <w:t xml:space="preserve">O Conselho, por unanimidade, julgou procedente o pedido, a fim de avocar a Sindicância nº 2023.0002769, em trâmite na Corregedoria Geral do Ministério Público do Estado de Tocantins, nos termos do voto do Relator. Ausentes, justificadamente, a Presidente do CNMP, </w:t>
      </w:r>
      <w:proofErr w:type="spellStart"/>
      <w:r w:rsidRPr="00E679B6">
        <w:rPr>
          <w:rStyle w:val="nfaseforte"/>
          <w:rFonts w:cs="Times New Roman"/>
          <w:b w:val="0"/>
          <w:bCs w:val="0"/>
          <w:color w:val="000000"/>
        </w:rPr>
        <w:t>Elizeta</w:t>
      </w:r>
      <w:proofErr w:type="spellEnd"/>
      <w:r w:rsidRPr="00E679B6">
        <w:rPr>
          <w:rStyle w:val="nfaseforte"/>
          <w:rFonts w:cs="Times New Roman"/>
          <w:b w:val="0"/>
          <w:bCs w:val="0"/>
          <w:color w:val="000000"/>
        </w:rPr>
        <w:t xml:space="preserve"> Maria de Paiva Ramos, o Conselheiro Rogério Varela e, em razão da vacância do cargo, o representante indicado pela Câmara dos Deputados.</w:t>
      </w:r>
    </w:p>
    <w:sectPr w:rsidR="001A1AF7" w:rsidRPr="00E679B6">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9554" w14:textId="77777777" w:rsidR="001E3153" w:rsidRDefault="001E3153">
      <w:r>
        <w:separator/>
      </w:r>
    </w:p>
  </w:endnote>
  <w:endnote w:type="continuationSeparator" w:id="0">
    <w:p w14:paraId="58F9B825" w14:textId="77777777" w:rsidR="001E3153" w:rsidRDefault="001E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roman"/>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6772" w14:textId="77777777" w:rsidR="001E3153" w:rsidRDefault="001E3153">
      <w:r>
        <w:separator/>
      </w:r>
    </w:p>
  </w:footnote>
  <w:footnote w:type="continuationSeparator" w:id="0">
    <w:p w14:paraId="06970138" w14:textId="77777777" w:rsidR="001E3153" w:rsidRDefault="001E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num w:numId="1" w16cid:durableId="15207802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08A6"/>
    <w:rsid w:val="0000115B"/>
    <w:rsid w:val="0000151D"/>
    <w:rsid w:val="00001DFD"/>
    <w:rsid w:val="000022CE"/>
    <w:rsid w:val="00002953"/>
    <w:rsid w:val="00002AAD"/>
    <w:rsid w:val="00002ECC"/>
    <w:rsid w:val="000042EC"/>
    <w:rsid w:val="000047F2"/>
    <w:rsid w:val="00004D40"/>
    <w:rsid w:val="00004DCE"/>
    <w:rsid w:val="000058C4"/>
    <w:rsid w:val="000059AF"/>
    <w:rsid w:val="00005A53"/>
    <w:rsid w:val="00006384"/>
    <w:rsid w:val="000067CC"/>
    <w:rsid w:val="00006AA7"/>
    <w:rsid w:val="00007397"/>
    <w:rsid w:val="000079DF"/>
    <w:rsid w:val="00007A65"/>
    <w:rsid w:val="00007B4E"/>
    <w:rsid w:val="000100B1"/>
    <w:rsid w:val="00010A40"/>
    <w:rsid w:val="00011736"/>
    <w:rsid w:val="00011B20"/>
    <w:rsid w:val="000122FF"/>
    <w:rsid w:val="00012B22"/>
    <w:rsid w:val="00012DE3"/>
    <w:rsid w:val="00012E1C"/>
    <w:rsid w:val="00013469"/>
    <w:rsid w:val="00013495"/>
    <w:rsid w:val="000139CA"/>
    <w:rsid w:val="00013BCD"/>
    <w:rsid w:val="00013D94"/>
    <w:rsid w:val="00013E56"/>
    <w:rsid w:val="00014537"/>
    <w:rsid w:val="00016B5D"/>
    <w:rsid w:val="00016D01"/>
    <w:rsid w:val="00021146"/>
    <w:rsid w:val="000216B2"/>
    <w:rsid w:val="000218F1"/>
    <w:rsid w:val="000221AC"/>
    <w:rsid w:val="00022978"/>
    <w:rsid w:val="00022A43"/>
    <w:rsid w:val="00022A5A"/>
    <w:rsid w:val="0002309E"/>
    <w:rsid w:val="00023B0E"/>
    <w:rsid w:val="00023C86"/>
    <w:rsid w:val="00024259"/>
    <w:rsid w:val="000246BF"/>
    <w:rsid w:val="00024C7B"/>
    <w:rsid w:val="00024F03"/>
    <w:rsid w:val="0002526D"/>
    <w:rsid w:val="000253B4"/>
    <w:rsid w:val="0002621B"/>
    <w:rsid w:val="00026DBD"/>
    <w:rsid w:val="0002712B"/>
    <w:rsid w:val="0002746B"/>
    <w:rsid w:val="000277C7"/>
    <w:rsid w:val="00027955"/>
    <w:rsid w:val="00027F7B"/>
    <w:rsid w:val="0003049A"/>
    <w:rsid w:val="00030E75"/>
    <w:rsid w:val="000316EC"/>
    <w:rsid w:val="00031726"/>
    <w:rsid w:val="00031D10"/>
    <w:rsid w:val="00031DDA"/>
    <w:rsid w:val="000327E9"/>
    <w:rsid w:val="00032884"/>
    <w:rsid w:val="0003289C"/>
    <w:rsid w:val="00032CE8"/>
    <w:rsid w:val="00032DA7"/>
    <w:rsid w:val="00032EB7"/>
    <w:rsid w:val="00033AED"/>
    <w:rsid w:val="000343D0"/>
    <w:rsid w:val="00034A48"/>
    <w:rsid w:val="00035109"/>
    <w:rsid w:val="00035126"/>
    <w:rsid w:val="00035A3B"/>
    <w:rsid w:val="00035B42"/>
    <w:rsid w:val="00036273"/>
    <w:rsid w:val="000364B1"/>
    <w:rsid w:val="00036BAF"/>
    <w:rsid w:val="00036CBF"/>
    <w:rsid w:val="00037147"/>
    <w:rsid w:val="000374AB"/>
    <w:rsid w:val="00037FB3"/>
    <w:rsid w:val="00040388"/>
    <w:rsid w:val="00040460"/>
    <w:rsid w:val="00040FCB"/>
    <w:rsid w:val="0004134B"/>
    <w:rsid w:val="00043143"/>
    <w:rsid w:val="000440E6"/>
    <w:rsid w:val="0004462E"/>
    <w:rsid w:val="00044641"/>
    <w:rsid w:val="000448D2"/>
    <w:rsid w:val="00044E1A"/>
    <w:rsid w:val="000466E7"/>
    <w:rsid w:val="000477EB"/>
    <w:rsid w:val="00047B0C"/>
    <w:rsid w:val="00047D94"/>
    <w:rsid w:val="000501B8"/>
    <w:rsid w:val="000502BD"/>
    <w:rsid w:val="000503DF"/>
    <w:rsid w:val="00050658"/>
    <w:rsid w:val="000507C7"/>
    <w:rsid w:val="000507D2"/>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2FF"/>
    <w:rsid w:val="00056855"/>
    <w:rsid w:val="000569A1"/>
    <w:rsid w:val="00056C4D"/>
    <w:rsid w:val="00056EFA"/>
    <w:rsid w:val="00057B49"/>
    <w:rsid w:val="00057B79"/>
    <w:rsid w:val="00057B91"/>
    <w:rsid w:val="00060575"/>
    <w:rsid w:val="0006076E"/>
    <w:rsid w:val="00061552"/>
    <w:rsid w:val="000616CC"/>
    <w:rsid w:val="00061D7F"/>
    <w:rsid w:val="000624DB"/>
    <w:rsid w:val="00063B8C"/>
    <w:rsid w:val="00063BEA"/>
    <w:rsid w:val="00063CF3"/>
    <w:rsid w:val="00063E2C"/>
    <w:rsid w:val="00063E49"/>
    <w:rsid w:val="0006413E"/>
    <w:rsid w:val="000649BB"/>
    <w:rsid w:val="00065710"/>
    <w:rsid w:val="00065D22"/>
    <w:rsid w:val="00066E06"/>
    <w:rsid w:val="00070BE3"/>
    <w:rsid w:val="000727FB"/>
    <w:rsid w:val="000730E1"/>
    <w:rsid w:val="0007389C"/>
    <w:rsid w:val="00073955"/>
    <w:rsid w:val="00073B35"/>
    <w:rsid w:val="00074733"/>
    <w:rsid w:val="00074A12"/>
    <w:rsid w:val="00074B9A"/>
    <w:rsid w:val="00074DCD"/>
    <w:rsid w:val="0007527C"/>
    <w:rsid w:val="00075509"/>
    <w:rsid w:val="00075687"/>
    <w:rsid w:val="00076681"/>
    <w:rsid w:val="000776E5"/>
    <w:rsid w:val="00077E1D"/>
    <w:rsid w:val="0008055A"/>
    <w:rsid w:val="00080740"/>
    <w:rsid w:val="00081DA6"/>
    <w:rsid w:val="00083780"/>
    <w:rsid w:val="00083877"/>
    <w:rsid w:val="00083BC8"/>
    <w:rsid w:val="00084DF1"/>
    <w:rsid w:val="00085EE6"/>
    <w:rsid w:val="0008626C"/>
    <w:rsid w:val="000863C8"/>
    <w:rsid w:val="00086536"/>
    <w:rsid w:val="00091AA3"/>
    <w:rsid w:val="000933AA"/>
    <w:rsid w:val="00093D38"/>
    <w:rsid w:val="000945E5"/>
    <w:rsid w:val="00094FB3"/>
    <w:rsid w:val="0009500A"/>
    <w:rsid w:val="0009599D"/>
    <w:rsid w:val="00095AFA"/>
    <w:rsid w:val="000962F1"/>
    <w:rsid w:val="00096EB6"/>
    <w:rsid w:val="0009745C"/>
    <w:rsid w:val="00097A93"/>
    <w:rsid w:val="000A0242"/>
    <w:rsid w:val="000A0391"/>
    <w:rsid w:val="000A039A"/>
    <w:rsid w:val="000A0ACE"/>
    <w:rsid w:val="000A0FDD"/>
    <w:rsid w:val="000A10F9"/>
    <w:rsid w:val="000A11B3"/>
    <w:rsid w:val="000A20FA"/>
    <w:rsid w:val="000A261D"/>
    <w:rsid w:val="000A2D26"/>
    <w:rsid w:val="000A376F"/>
    <w:rsid w:val="000A3831"/>
    <w:rsid w:val="000A45EC"/>
    <w:rsid w:val="000A4747"/>
    <w:rsid w:val="000A49E6"/>
    <w:rsid w:val="000A4FAB"/>
    <w:rsid w:val="000A5061"/>
    <w:rsid w:val="000A5572"/>
    <w:rsid w:val="000A565E"/>
    <w:rsid w:val="000A584E"/>
    <w:rsid w:val="000A5A13"/>
    <w:rsid w:val="000A5A4A"/>
    <w:rsid w:val="000A5B10"/>
    <w:rsid w:val="000A5EF9"/>
    <w:rsid w:val="000A6B55"/>
    <w:rsid w:val="000B0970"/>
    <w:rsid w:val="000B0C2A"/>
    <w:rsid w:val="000B1451"/>
    <w:rsid w:val="000B158F"/>
    <w:rsid w:val="000B2408"/>
    <w:rsid w:val="000B2BD8"/>
    <w:rsid w:val="000B3594"/>
    <w:rsid w:val="000B36BA"/>
    <w:rsid w:val="000B3B15"/>
    <w:rsid w:val="000B486D"/>
    <w:rsid w:val="000B5547"/>
    <w:rsid w:val="000B55C8"/>
    <w:rsid w:val="000B58F3"/>
    <w:rsid w:val="000B5B82"/>
    <w:rsid w:val="000B624E"/>
    <w:rsid w:val="000B6FBD"/>
    <w:rsid w:val="000B7428"/>
    <w:rsid w:val="000B7C03"/>
    <w:rsid w:val="000B7D50"/>
    <w:rsid w:val="000C03E6"/>
    <w:rsid w:val="000C06D9"/>
    <w:rsid w:val="000C0B9F"/>
    <w:rsid w:val="000C162A"/>
    <w:rsid w:val="000C17B5"/>
    <w:rsid w:val="000C1A21"/>
    <w:rsid w:val="000C2269"/>
    <w:rsid w:val="000C2C4B"/>
    <w:rsid w:val="000C4545"/>
    <w:rsid w:val="000C458B"/>
    <w:rsid w:val="000C4A4E"/>
    <w:rsid w:val="000C4B29"/>
    <w:rsid w:val="000C53B2"/>
    <w:rsid w:val="000C5922"/>
    <w:rsid w:val="000C5A47"/>
    <w:rsid w:val="000C5B7E"/>
    <w:rsid w:val="000C5D0C"/>
    <w:rsid w:val="000C5F9A"/>
    <w:rsid w:val="000C6379"/>
    <w:rsid w:val="000C65C8"/>
    <w:rsid w:val="000C7109"/>
    <w:rsid w:val="000C7360"/>
    <w:rsid w:val="000C7625"/>
    <w:rsid w:val="000C775F"/>
    <w:rsid w:val="000C78CB"/>
    <w:rsid w:val="000C7954"/>
    <w:rsid w:val="000C7F79"/>
    <w:rsid w:val="000D1963"/>
    <w:rsid w:val="000D1BA2"/>
    <w:rsid w:val="000D2768"/>
    <w:rsid w:val="000D27E5"/>
    <w:rsid w:val="000D2959"/>
    <w:rsid w:val="000D2BC8"/>
    <w:rsid w:val="000D3004"/>
    <w:rsid w:val="000D307B"/>
    <w:rsid w:val="000D39D9"/>
    <w:rsid w:val="000D3B26"/>
    <w:rsid w:val="000D3C8B"/>
    <w:rsid w:val="000D3E59"/>
    <w:rsid w:val="000D436F"/>
    <w:rsid w:val="000D437D"/>
    <w:rsid w:val="000D55BD"/>
    <w:rsid w:val="000D56FA"/>
    <w:rsid w:val="000D5988"/>
    <w:rsid w:val="000D6019"/>
    <w:rsid w:val="000D63A8"/>
    <w:rsid w:val="000D6E7F"/>
    <w:rsid w:val="000D778D"/>
    <w:rsid w:val="000D7A7E"/>
    <w:rsid w:val="000D7BF9"/>
    <w:rsid w:val="000D7EBC"/>
    <w:rsid w:val="000E0306"/>
    <w:rsid w:val="000E05C6"/>
    <w:rsid w:val="000E070B"/>
    <w:rsid w:val="000E0843"/>
    <w:rsid w:val="000E1239"/>
    <w:rsid w:val="000E144C"/>
    <w:rsid w:val="000E1551"/>
    <w:rsid w:val="000E1B20"/>
    <w:rsid w:val="000E289B"/>
    <w:rsid w:val="000E37DF"/>
    <w:rsid w:val="000E4039"/>
    <w:rsid w:val="000E4E5B"/>
    <w:rsid w:val="000E64D5"/>
    <w:rsid w:val="000E67D4"/>
    <w:rsid w:val="000E6EF0"/>
    <w:rsid w:val="000E7574"/>
    <w:rsid w:val="000F0241"/>
    <w:rsid w:val="000F0647"/>
    <w:rsid w:val="000F07A5"/>
    <w:rsid w:val="000F1B9E"/>
    <w:rsid w:val="000F22A0"/>
    <w:rsid w:val="000F2E03"/>
    <w:rsid w:val="000F2F48"/>
    <w:rsid w:val="000F3A14"/>
    <w:rsid w:val="000F3B5A"/>
    <w:rsid w:val="000F438C"/>
    <w:rsid w:val="000F5AA6"/>
    <w:rsid w:val="000F5DC7"/>
    <w:rsid w:val="000F5DF0"/>
    <w:rsid w:val="000F625C"/>
    <w:rsid w:val="000F7AE6"/>
    <w:rsid w:val="000F7BE2"/>
    <w:rsid w:val="001006A4"/>
    <w:rsid w:val="00100C86"/>
    <w:rsid w:val="00101D03"/>
    <w:rsid w:val="00101E7B"/>
    <w:rsid w:val="001021B0"/>
    <w:rsid w:val="00102A4F"/>
    <w:rsid w:val="0010370D"/>
    <w:rsid w:val="0010376F"/>
    <w:rsid w:val="00103CAC"/>
    <w:rsid w:val="00103DEE"/>
    <w:rsid w:val="001042E8"/>
    <w:rsid w:val="00104474"/>
    <w:rsid w:val="00104F79"/>
    <w:rsid w:val="001052D0"/>
    <w:rsid w:val="00106067"/>
    <w:rsid w:val="00106105"/>
    <w:rsid w:val="0010645F"/>
    <w:rsid w:val="00106628"/>
    <w:rsid w:val="00106A33"/>
    <w:rsid w:val="00110A51"/>
    <w:rsid w:val="00110A71"/>
    <w:rsid w:val="0011176B"/>
    <w:rsid w:val="001117ED"/>
    <w:rsid w:val="00111CFB"/>
    <w:rsid w:val="00112D34"/>
    <w:rsid w:val="001130F0"/>
    <w:rsid w:val="00113649"/>
    <w:rsid w:val="00114333"/>
    <w:rsid w:val="00114AB0"/>
    <w:rsid w:val="0011505C"/>
    <w:rsid w:val="00115DC2"/>
    <w:rsid w:val="0011617E"/>
    <w:rsid w:val="00116393"/>
    <w:rsid w:val="00116631"/>
    <w:rsid w:val="00116A83"/>
    <w:rsid w:val="00116F1E"/>
    <w:rsid w:val="001172E1"/>
    <w:rsid w:val="00117A32"/>
    <w:rsid w:val="00117D55"/>
    <w:rsid w:val="00120001"/>
    <w:rsid w:val="00121EF9"/>
    <w:rsid w:val="00122037"/>
    <w:rsid w:val="0012211F"/>
    <w:rsid w:val="00122EE2"/>
    <w:rsid w:val="00122F64"/>
    <w:rsid w:val="00123EA6"/>
    <w:rsid w:val="00124080"/>
    <w:rsid w:val="00124146"/>
    <w:rsid w:val="001243B3"/>
    <w:rsid w:val="001265D1"/>
    <w:rsid w:val="00126B61"/>
    <w:rsid w:val="00126F6D"/>
    <w:rsid w:val="00126F72"/>
    <w:rsid w:val="00130699"/>
    <w:rsid w:val="0013098F"/>
    <w:rsid w:val="00130BAA"/>
    <w:rsid w:val="00131E7D"/>
    <w:rsid w:val="001323CD"/>
    <w:rsid w:val="001329F1"/>
    <w:rsid w:val="00132A1B"/>
    <w:rsid w:val="001332C5"/>
    <w:rsid w:val="0013330D"/>
    <w:rsid w:val="00133B94"/>
    <w:rsid w:val="00133F17"/>
    <w:rsid w:val="00133F48"/>
    <w:rsid w:val="001342C3"/>
    <w:rsid w:val="0013454E"/>
    <w:rsid w:val="001350AA"/>
    <w:rsid w:val="001350F1"/>
    <w:rsid w:val="00135AD3"/>
    <w:rsid w:val="00136421"/>
    <w:rsid w:val="00137011"/>
    <w:rsid w:val="001370D3"/>
    <w:rsid w:val="0013725B"/>
    <w:rsid w:val="00140B70"/>
    <w:rsid w:val="00140CF2"/>
    <w:rsid w:val="00141784"/>
    <w:rsid w:val="00142D02"/>
    <w:rsid w:val="00142D0E"/>
    <w:rsid w:val="00142E53"/>
    <w:rsid w:val="00143132"/>
    <w:rsid w:val="00143CDD"/>
    <w:rsid w:val="00144AFA"/>
    <w:rsid w:val="00144B48"/>
    <w:rsid w:val="0014500C"/>
    <w:rsid w:val="00146129"/>
    <w:rsid w:val="0014633E"/>
    <w:rsid w:val="00146FBB"/>
    <w:rsid w:val="00147867"/>
    <w:rsid w:val="001478C7"/>
    <w:rsid w:val="00150458"/>
    <w:rsid w:val="001505C8"/>
    <w:rsid w:val="00150D13"/>
    <w:rsid w:val="001511DB"/>
    <w:rsid w:val="0015161F"/>
    <w:rsid w:val="00152CAA"/>
    <w:rsid w:val="00152E43"/>
    <w:rsid w:val="00152FA4"/>
    <w:rsid w:val="00153078"/>
    <w:rsid w:val="00153824"/>
    <w:rsid w:val="00153C37"/>
    <w:rsid w:val="00154260"/>
    <w:rsid w:val="001549FD"/>
    <w:rsid w:val="001565B4"/>
    <w:rsid w:val="0015742E"/>
    <w:rsid w:val="00157868"/>
    <w:rsid w:val="00160CDF"/>
    <w:rsid w:val="00161208"/>
    <w:rsid w:val="00161370"/>
    <w:rsid w:val="001614B2"/>
    <w:rsid w:val="00161569"/>
    <w:rsid w:val="001617A5"/>
    <w:rsid w:val="00161904"/>
    <w:rsid w:val="00161B18"/>
    <w:rsid w:val="00161D15"/>
    <w:rsid w:val="001620BA"/>
    <w:rsid w:val="0016241A"/>
    <w:rsid w:val="001628C3"/>
    <w:rsid w:val="00162A74"/>
    <w:rsid w:val="00162E55"/>
    <w:rsid w:val="00162F3C"/>
    <w:rsid w:val="001631FD"/>
    <w:rsid w:val="00163A2D"/>
    <w:rsid w:val="00163A9C"/>
    <w:rsid w:val="001651F7"/>
    <w:rsid w:val="001656E5"/>
    <w:rsid w:val="001661C7"/>
    <w:rsid w:val="001664DC"/>
    <w:rsid w:val="00166DB1"/>
    <w:rsid w:val="0016740E"/>
    <w:rsid w:val="00167706"/>
    <w:rsid w:val="00167FB9"/>
    <w:rsid w:val="001704A3"/>
    <w:rsid w:val="00170AF5"/>
    <w:rsid w:val="00170EA2"/>
    <w:rsid w:val="001724B6"/>
    <w:rsid w:val="001725E3"/>
    <w:rsid w:val="00172919"/>
    <w:rsid w:val="00173F10"/>
    <w:rsid w:val="001741CF"/>
    <w:rsid w:val="0017605C"/>
    <w:rsid w:val="00176294"/>
    <w:rsid w:val="00176684"/>
    <w:rsid w:val="00176AD5"/>
    <w:rsid w:val="00176ED0"/>
    <w:rsid w:val="0017732B"/>
    <w:rsid w:val="00177F5C"/>
    <w:rsid w:val="001812B5"/>
    <w:rsid w:val="00182BCA"/>
    <w:rsid w:val="001836F1"/>
    <w:rsid w:val="00183BFA"/>
    <w:rsid w:val="001840D1"/>
    <w:rsid w:val="001848EA"/>
    <w:rsid w:val="00184A63"/>
    <w:rsid w:val="00185621"/>
    <w:rsid w:val="001863D5"/>
    <w:rsid w:val="00187827"/>
    <w:rsid w:val="00187E0D"/>
    <w:rsid w:val="00187F9C"/>
    <w:rsid w:val="0019024A"/>
    <w:rsid w:val="00191B23"/>
    <w:rsid w:val="00191C69"/>
    <w:rsid w:val="00191E1D"/>
    <w:rsid w:val="00192700"/>
    <w:rsid w:val="00192CE9"/>
    <w:rsid w:val="001930AE"/>
    <w:rsid w:val="0019334A"/>
    <w:rsid w:val="0019349D"/>
    <w:rsid w:val="00194459"/>
    <w:rsid w:val="00194D55"/>
    <w:rsid w:val="001956C8"/>
    <w:rsid w:val="00195F6A"/>
    <w:rsid w:val="001979BD"/>
    <w:rsid w:val="001A00B3"/>
    <w:rsid w:val="001A036F"/>
    <w:rsid w:val="001A0532"/>
    <w:rsid w:val="001A06B5"/>
    <w:rsid w:val="001A0751"/>
    <w:rsid w:val="001A083F"/>
    <w:rsid w:val="001A0B1B"/>
    <w:rsid w:val="001A1AF7"/>
    <w:rsid w:val="001A4FFE"/>
    <w:rsid w:val="001A5073"/>
    <w:rsid w:val="001A5A44"/>
    <w:rsid w:val="001A5A5C"/>
    <w:rsid w:val="001A5ACF"/>
    <w:rsid w:val="001A5AF5"/>
    <w:rsid w:val="001A5D5A"/>
    <w:rsid w:val="001A6715"/>
    <w:rsid w:val="001A6DF8"/>
    <w:rsid w:val="001A7600"/>
    <w:rsid w:val="001A7C72"/>
    <w:rsid w:val="001A7D20"/>
    <w:rsid w:val="001A7FFE"/>
    <w:rsid w:val="001B02FA"/>
    <w:rsid w:val="001B0448"/>
    <w:rsid w:val="001B04BC"/>
    <w:rsid w:val="001B054A"/>
    <w:rsid w:val="001B0937"/>
    <w:rsid w:val="001B0F69"/>
    <w:rsid w:val="001B0FD2"/>
    <w:rsid w:val="001B1B73"/>
    <w:rsid w:val="001B1E76"/>
    <w:rsid w:val="001B2A00"/>
    <w:rsid w:val="001B2D43"/>
    <w:rsid w:val="001B2F03"/>
    <w:rsid w:val="001B3D39"/>
    <w:rsid w:val="001B42D2"/>
    <w:rsid w:val="001B51F8"/>
    <w:rsid w:val="001B54C9"/>
    <w:rsid w:val="001B582E"/>
    <w:rsid w:val="001B68CD"/>
    <w:rsid w:val="001B6900"/>
    <w:rsid w:val="001B6E77"/>
    <w:rsid w:val="001B760E"/>
    <w:rsid w:val="001C1E16"/>
    <w:rsid w:val="001C1FBC"/>
    <w:rsid w:val="001C2C21"/>
    <w:rsid w:val="001C31D9"/>
    <w:rsid w:val="001C3CFD"/>
    <w:rsid w:val="001C4901"/>
    <w:rsid w:val="001C49A1"/>
    <w:rsid w:val="001C4A33"/>
    <w:rsid w:val="001C4BCE"/>
    <w:rsid w:val="001C5079"/>
    <w:rsid w:val="001C5F9A"/>
    <w:rsid w:val="001C6AD6"/>
    <w:rsid w:val="001C7330"/>
    <w:rsid w:val="001C7F33"/>
    <w:rsid w:val="001D06D2"/>
    <w:rsid w:val="001D17D8"/>
    <w:rsid w:val="001D3745"/>
    <w:rsid w:val="001D3856"/>
    <w:rsid w:val="001D3D60"/>
    <w:rsid w:val="001D40AC"/>
    <w:rsid w:val="001D4435"/>
    <w:rsid w:val="001D49C2"/>
    <w:rsid w:val="001D5331"/>
    <w:rsid w:val="001D548B"/>
    <w:rsid w:val="001D6060"/>
    <w:rsid w:val="001D6531"/>
    <w:rsid w:val="001D72BB"/>
    <w:rsid w:val="001D7C8A"/>
    <w:rsid w:val="001E1055"/>
    <w:rsid w:val="001E2F58"/>
    <w:rsid w:val="001E3153"/>
    <w:rsid w:val="001E4A52"/>
    <w:rsid w:val="001E57F1"/>
    <w:rsid w:val="001E590C"/>
    <w:rsid w:val="001E5A01"/>
    <w:rsid w:val="001E6021"/>
    <w:rsid w:val="001E6F96"/>
    <w:rsid w:val="001F03CF"/>
    <w:rsid w:val="001F0580"/>
    <w:rsid w:val="001F0BAB"/>
    <w:rsid w:val="001F11DA"/>
    <w:rsid w:val="001F19DE"/>
    <w:rsid w:val="001F1A1A"/>
    <w:rsid w:val="001F1BBB"/>
    <w:rsid w:val="001F334B"/>
    <w:rsid w:val="001F39EF"/>
    <w:rsid w:val="001F3CCF"/>
    <w:rsid w:val="001F46C0"/>
    <w:rsid w:val="001F5346"/>
    <w:rsid w:val="001F6CE8"/>
    <w:rsid w:val="001F7C5F"/>
    <w:rsid w:val="001F7E92"/>
    <w:rsid w:val="00200A94"/>
    <w:rsid w:val="002012E3"/>
    <w:rsid w:val="00201B7F"/>
    <w:rsid w:val="002020D9"/>
    <w:rsid w:val="00202441"/>
    <w:rsid w:val="0020263D"/>
    <w:rsid w:val="00202A07"/>
    <w:rsid w:val="00202E70"/>
    <w:rsid w:val="0020323C"/>
    <w:rsid w:val="00203BA1"/>
    <w:rsid w:val="00203DC3"/>
    <w:rsid w:val="0020429B"/>
    <w:rsid w:val="002049A1"/>
    <w:rsid w:val="0020514D"/>
    <w:rsid w:val="0020515F"/>
    <w:rsid w:val="00205370"/>
    <w:rsid w:val="0020602D"/>
    <w:rsid w:val="00206630"/>
    <w:rsid w:val="00207994"/>
    <w:rsid w:val="00207BD4"/>
    <w:rsid w:val="00207BE5"/>
    <w:rsid w:val="002109C1"/>
    <w:rsid w:val="00210B4F"/>
    <w:rsid w:val="00210D0F"/>
    <w:rsid w:val="002110ED"/>
    <w:rsid w:val="00211413"/>
    <w:rsid w:val="002114A2"/>
    <w:rsid w:val="002115FB"/>
    <w:rsid w:val="002126F8"/>
    <w:rsid w:val="002127E1"/>
    <w:rsid w:val="00212981"/>
    <w:rsid w:val="0021311B"/>
    <w:rsid w:val="00213C0C"/>
    <w:rsid w:val="00213DE2"/>
    <w:rsid w:val="00214151"/>
    <w:rsid w:val="00214373"/>
    <w:rsid w:val="0021445B"/>
    <w:rsid w:val="00214CDD"/>
    <w:rsid w:val="00215411"/>
    <w:rsid w:val="002170BB"/>
    <w:rsid w:val="00217229"/>
    <w:rsid w:val="002172CC"/>
    <w:rsid w:val="00217A85"/>
    <w:rsid w:val="00217CE3"/>
    <w:rsid w:val="00217EFD"/>
    <w:rsid w:val="0022030C"/>
    <w:rsid w:val="002213C4"/>
    <w:rsid w:val="002220C6"/>
    <w:rsid w:val="0022234E"/>
    <w:rsid w:val="002223E0"/>
    <w:rsid w:val="00222756"/>
    <w:rsid w:val="002228BB"/>
    <w:rsid w:val="00222C20"/>
    <w:rsid w:val="00222CFC"/>
    <w:rsid w:val="00223104"/>
    <w:rsid w:val="0022388E"/>
    <w:rsid w:val="00223B0B"/>
    <w:rsid w:val="00223B36"/>
    <w:rsid w:val="00223D7B"/>
    <w:rsid w:val="00224161"/>
    <w:rsid w:val="00224499"/>
    <w:rsid w:val="002262F1"/>
    <w:rsid w:val="00226A6B"/>
    <w:rsid w:val="00226F64"/>
    <w:rsid w:val="002271D9"/>
    <w:rsid w:val="00227621"/>
    <w:rsid w:val="00227E92"/>
    <w:rsid w:val="002302EA"/>
    <w:rsid w:val="00230AB7"/>
    <w:rsid w:val="00230C77"/>
    <w:rsid w:val="0023150E"/>
    <w:rsid w:val="00232357"/>
    <w:rsid w:val="0023241B"/>
    <w:rsid w:val="0023275A"/>
    <w:rsid w:val="00232A3D"/>
    <w:rsid w:val="00233942"/>
    <w:rsid w:val="002343B7"/>
    <w:rsid w:val="00234520"/>
    <w:rsid w:val="00235585"/>
    <w:rsid w:val="00235C7E"/>
    <w:rsid w:val="00235DB7"/>
    <w:rsid w:val="0023601B"/>
    <w:rsid w:val="00236955"/>
    <w:rsid w:val="00236CD7"/>
    <w:rsid w:val="00236DF8"/>
    <w:rsid w:val="00237A55"/>
    <w:rsid w:val="0024100D"/>
    <w:rsid w:val="00241105"/>
    <w:rsid w:val="0024171C"/>
    <w:rsid w:val="00241EB3"/>
    <w:rsid w:val="0024325A"/>
    <w:rsid w:val="002444D8"/>
    <w:rsid w:val="002444DC"/>
    <w:rsid w:val="002448B3"/>
    <w:rsid w:val="00244E69"/>
    <w:rsid w:val="00244F13"/>
    <w:rsid w:val="002457CF"/>
    <w:rsid w:val="0024625C"/>
    <w:rsid w:val="002462CB"/>
    <w:rsid w:val="0024670A"/>
    <w:rsid w:val="002468E5"/>
    <w:rsid w:val="00247195"/>
    <w:rsid w:val="00247357"/>
    <w:rsid w:val="00247B0B"/>
    <w:rsid w:val="00247BB1"/>
    <w:rsid w:val="002500DA"/>
    <w:rsid w:val="0025059B"/>
    <w:rsid w:val="00250717"/>
    <w:rsid w:val="00250746"/>
    <w:rsid w:val="00250CEE"/>
    <w:rsid w:val="00252044"/>
    <w:rsid w:val="002529CB"/>
    <w:rsid w:val="00253234"/>
    <w:rsid w:val="00253DBC"/>
    <w:rsid w:val="002544BF"/>
    <w:rsid w:val="00255AF0"/>
    <w:rsid w:val="00256AF8"/>
    <w:rsid w:val="00256B98"/>
    <w:rsid w:val="00261493"/>
    <w:rsid w:val="00261C3E"/>
    <w:rsid w:val="00261ED6"/>
    <w:rsid w:val="00262211"/>
    <w:rsid w:val="002622EA"/>
    <w:rsid w:val="00262466"/>
    <w:rsid w:val="002635BC"/>
    <w:rsid w:val="002640C4"/>
    <w:rsid w:val="0026508A"/>
    <w:rsid w:val="002653D9"/>
    <w:rsid w:val="00265E56"/>
    <w:rsid w:val="0026612A"/>
    <w:rsid w:val="002665E9"/>
    <w:rsid w:val="00267472"/>
    <w:rsid w:val="00270BFA"/>
    <w:rsid w:val="00270D11"/>
    <w:rsid w:val="00271BCA"/>
    <w:rsid w:val="00271C35"/>
    <w:rsid w:val="00272177"/>
    <w:rsid w:val="002728A7"/>
    <w:rsid w:val="00272BDE"/>
    <w:rsid w:val="00273C11"/>
    <w:rsid w:val="00273D24"/>
    <w:rsid w:val="00275684"/>
    <w:rsid w:val="00276190"/>
    <w:rsid w:val="00276642"/>
    <w:rsid w:val="002774A3"/>
    <w:rsid w:val="00277515"/>
    <w:rsid w:val="00277ABC"/>
    <w:rsid w:val="00277CBA"/>
    <w:rsid w:val="002801F9"/>
    <w:rsid w:val="002813EA"/>
    <w:rsid w:val="00281700"/>
    <w:rsid w:val="002832AF"/>
    <w:rsid w:val="0028352A"/>
    <w:rsid w:val="00285668"/>
    <w:rsid w:val="00286626"/>
    <w:rsid w:val="0028680B"/>
    <w:rsid w:val="002870F0"/>
    <w:rsid w:val="0029033D"/>
    <w:rsid w:val="00290446"/>
    <w:rsid w:val="00290471"/>
    <w:rsid w:val="00290A51"/>
    <w:rsid w:val="002929E7"/>
    <w:rsid w:val="00292E36"/>
    <w:rsid w:val="002931EC"/>
    <w:rsid w:val="002941FC"/>
    <w:rsid w:val="00294A21"/>
    <w:rsid w:val="0029532B"/>
    <w:rsid w:val="002954A0"/>
    <w:rsid w:val="00295A74"/>
    <w:rsid w:val="00295E76"/>
    <w:rsid w:val="00295EE4"/>
    <w:rsid w:val="00295FA7"/>
    <w:rsid w:val="0029627F"/>
    <w:rsid w:val="002975BE"/>
    <w:rsid w:val="002A009C"/>
    <w:rsid w:val="002A032C"/>
    <w:rsid w:val="002A16D4"/>
    <w:rsid w:val="002A1984"/>
    <w:rsid w:val="002A1CEE"/>
    <w:rsid w:val="002A2524"/>
    <w:rsid w:val="002A3989"/>
    <w:rsid w:val="002A46EF"/>
    <w:rsid w:val="002A52F8"/>
    <w:rsid w:val="002A53B1"/>
    <w:rsid w:val="002A6724"/>
    <w:rsid w:val="002A673B"/>
    <w:rsid w:val="002A7434"/>
    <w:rsid w:val="002A7C15"/>
    <w:rsid w:val="002B047D"/>
    <w:rsid w:val="002B059E"/>
    <w:rsid w:val="002B0BBC"/>
    <w:rsid w:val="002B0C1E"/>
    <w:rsid w:val="002B1754"/>
    <w:rsid w:val="002B1963"/>
    <w:rsid w:val="002B1E1F"/>
    <w:rsid w:val="002B274D"/>
    <w:rsid w:val="002B2831"/>
    <w:rsid w:val="002B30EE"/>
    <w:rsid w:val="002B362E"/>
    <w:rsid w:val="002B3C1F"/>
    <w:rsid w:val="002B3D19"/>
    <w:rsid w:val="002B420D"/>
    <w:rsid w:val="002B528D"/>
    <w:rsid w:val="002B5BBF"/>
    <w:rsid w:val="002B6664"/>
    <w:rsid w:val="002B7091"/>
    <w:rsid w:val="002B70DE"/>
    <w:rsid w:val="002B71ED"/>
    <w:rsid w:val="002B72BC"/>
    <w:rsid w:val="002B770E"/>
    <w:rsid w:val="002C008C"/>
    <w:rsid w:val="002C047B"/>
    <w:rsid w:val="002C0E90"/>
    <w:rsid w:val="002C1300"/>
    <w:rsid w:val="002C157A"/>
    <w:rsid w:val="002C1F4D"/>
    <w:rsid w:val="002C1FD0"/>
    <w:rsid w:val="002C215F"/>
    <w:rsid w:val="002C220A"/>
    <w:rsid w:val="002C23A4"/>
    <w:rsid w:val="002C2730"/>
    <w:rsid w:val="002C365E"/>
    <w:rsid w:val="002C48BE"/>
    <w:rsid w:val="002C4DAC"/>
    <w:rsid w:val="002C51DA"/>
    <w:rsid w:val="002C5F59"/>
    <w:rsid w:val="002C6233"/>
    <w:rsid w:val="002C6B02"/>
    <w:rsid w:val="002C733B"/>
    <w:rsid w:val="002C7818"/>
    <w:rsid w:val="002C7ED3"/>
    <w:rsid w:val="002D0431"/>
    <w:rsid w:val="002D1B96"/>
    <w:rsid w:val="002D1BE7"/>
    <w:rsid w:val="002D1CC8"/>
    <w:rsid w:val="002D2778"/>
    <w:rsid w:val="002D2B27"/>
    <w:rsid w:val="002D2DF2"/>
    <w:rsid w:val="002D35CA"/>
    <w:rsid w:val="002D4390"/>
    <w:rsid w:val="002D4614"/>
    <w:rsid w:val="002D4879"/>
    <w:rsid w:val="002D4897"/>
    <w:rsid w:val="002D50EF"/>
    <w:rsid w:val="002D5283"/>
    <w:rsid w:val="002D5873"/>
    <w:rsid w:val="002D68F0"/>
    <w:rsid w:val="002D720B"/>
    <w:rsid w:val="002E016E"/>
    <w:rsid w:val="002E09AE"/>
    <w:rsid w:val="002E0ABC"/>
    <w:rsid w:val="002E0BE8"/>
    <w:rsid w:val="002E0C69"/>
    <w:rsid w:val="002E0E49"/>
    <w:rsid w:val="002E1EFE"/>
    <w:rsid w:val="002E2009"/>
    <w:rsid w:val="002E27D7"/>
    <w:rsid w:val="002E2A87"/>
    <w:rsid w:val="002E2B25"/>
    <w:rsid w:val="002E2BB2"/>
    <w:rsid w:val="002E2EE5"/>
    <w:rsid w:val="002E309D"/>
    <w:rsid w:val="002E3608"/>
    <w:rsid w:val="002E36DE"/>
    <w:rsid w:val="002E3953"/>
    <w:rsid w:val="002E3AB2"/>
    <w:rsid w:val="002E4182"/>
    <w:rsid w:val="002E4BFB"/>
    <w:rsid w:val="002E4F08"/>
    <w:rsid w:val="002E5AF0"/>
    <w:rsid w:val="002E5D99"/>
    <w:rsid w:val="002E6066"/>
    <w:rsid w:val="002E6230"/>
    <w:rsid w:val="002E6870"/>
    <w:rsid w:val="002E6920"/>
    <w:rsid w:val="002E6A91"/>
    <w:rsid w:val="002E6C04"/>
    <w:rsid w:val="002E6F27"/>
    <w:rsid w:val="002E7837"/>
    <w:rsid w:val="002E7D48"/>
    <w:rsid w:val="002F039D"/>
    <w:rsid w:val="002F0739"/>
    <w:rsid w:val="002F0B55"/>
    <w:rsid w:val="002F0FEB"/>
    <w:rsid w:val="002F1027"/>
    <w:rsid w:val="002F19E2"/>
    <w:rsid w:val="002F20D3"/>
    <w:rsid w:val="002F2630"/>
    <w:rsid w:val="002F2E70"/>
    <w:rsid w:val="002F2ECB"/>
    <w:rsid w:val="002F3270"/>
    <w:rsid w:val="002F3342"/>
    <w:rsid w:val="002F5431"/>
    <w:rsid w:val="002F60A4"/>
    <w:rsid w:val="002F6331"/>
    <w:rsid w:val="002F6346"/>
    <w:rsid w:val="002F6352"/>
    <w:rsid w:val="002F680E"/>
    <w:rsid w:val="002F6F47"/>
    <w:rsid w:val="002F74FD"/>
    <w:rsid w:val="002F7827"/>
    <w:rsid w:val="00300723"/>
    <w:rsid w:val="003008CF"/>
    <w:rsid w:val="00300D13"/>
    <w:rsid w:val="00301305"/>
    <w:rsid w:val="003017BC"/>
    <w:rsid w:val="00301884"/>
    <w:rsid w:val="003018EF"/>
    <w:rsid w:val="00301E39"/>
    <w:rsid w:val="00302121"/>
    <w:rsid w:val="0030387A"/>
    <w:rsid w:val="00303CBD"/>
    <w:rsid w:val="00303DDE"/>
    <w:rsid w:val="00304127"/>
    <w:rsid w:val="00304893"/>
    <w:rsid w:val="003050D7"/>
    <w:rsid w:val="00305445"/>
    <w:rsid w:val="00305C0C"/>
    <w:rsid w:val="00305FD8"/>
    <w:rsid w:val="00306327"/>
    <w:rsid w:val="0030664D"/>
    <w:rsid w:val="00306C95"/>
    <w:rsid w:val="00306CF1"/>
    <w:rsid w:val="00306F74"/>
    <w:rsid w:val="00307AA2"/>
    <w:rsid w:val="00310CCB"/>
    <w:rsid w:val="00312FF9"/>
    <w:rsid w:val="00313BC3"/>
    <w:rsid w:val="00313CC0"/>
    <w:rsid w:val="00313EE0"/>
    <w:rsid w:val="00313FBA"/>
    <w:rsid w:val="00314029"/>
    <w:rsid w:val="003143E6"/>
    <w:rsid w:val="00315860"/>
    <w:rsid w:val="00315913"/>
    <w:rsid w:val="00315ACF"/>
    <w:rsid w:val="00316143"/>
    <w:rsid w:val="00316DD7"/>
    <w:rsid w:val="00317E4B"/>
    <w:rsid w:val="00317F90"/>
    <w:rsid w:val="00320B3F"/>
    <w:rsid w:val="00321DB2"/>
    <w:rsid w:val="00321DE0"/>
    <w:rsid w:val="003222BE"/>
    <w:rsid w:val="0032237D"/>
    <w:rsid w:val="00322E07"/>
    <w:rsid w:val="00323FAE"/>
    <w:rsid w:val="003241A3"/>
    <w:rsid w:val="00324B09"/>
    <w:rsid w:val="00324F96"/>
    <w:rsid w:val="00325548"/>
    <w:rsid w:val="003255CD"/>
    <w:rsid w:val="003256ED"/>
    <w:rsid w:val="00327597"/>
    <w:rsid w:val="00327ADD"/>
    <w:rsid w:val="0033024A"/>
    <w:rsid w:val="00330436"/>
    <w:rsid w:val="0033044B"/>
    <w:rsid w:val="0033087B"/>
    <w:rsid w:val="00331131"/>
    <w:rsid w:val="003312D9"/>
    <w:rsid w:val="0033148E"/>
    <w:rsid w:val="00331E4C"/>
    <w:rsid w:val="003322EF"/>
    <w:rsid w:val="003322FD"/>
    <w:rsid w:val="00332CA6"/>
    <w:rsid w:val="003331C4"/>
    <w:rsid w:val="003336CE"/>
    <w:rsid w:val="0033379C"/>
    <w:rsid w:val="003344E1"/>
    <w:rsid w:val="003346DF"/>
    <w:rsid w:val="00334EEF"/>
    <w:rsid w:val="00337136"/>
    <w:rsid w:val="00337D66"/>
    <w:rsid w:val="00337F80"/>
    <w:rsid w:val="003408F5"/>
    <w:rsid w:val="003410DE"/>
    <w:rsid w:val="003418FB"/>
    <w:rsid w:val="00341E6B"/>
    <w:rsid w:val="0034206F"/>
    <w:rsid w:val="00342CF4"/>
    <w:rsid w:val="00343965"/>
    <w:rsid w:val="00344108"/>
    <w:rsid w:val="00344435"/>
    <w:rsid w:val="0034491C"/>
    <w:rsid w:val="00344B89"/>
    <w:rsid w:val="00344C9D"/>
    <w:rsid w:val="00344F5A"/>
    <w:rsid w:val="003451A8"/>
    <w:rsid w:val="003454FA"/>
    <w:rsid w:val="003456CE"/>
    <w:rsid w:val="0034595F"/>
    <w:rsid w:val="003459A6"/>
    <w:rsid w:val="00345A72"/>
    <w:rsid w:val="00345D4D"/>
    <w:rsid w:val="00346648"/>
    <w:rsid w:val="00346A60"/>
    <w:rsid w:val="00346F71"/>
    <w:rsid w:val="0034736C"/>
    <w:rsid w:val="00347968"/>
    <w:rsid w:val="00347A99"/>
    <w:rsid w:val="00347B1B"/>
    <w:rsid w:val="00347BCF"/>
    <w:rsid w:val="0035011E"/>
    <w:rsid w:val="0035043B"/>
    <w:rsid w:val="0035055E"/>
    <w:rsid w:val="00351071"/>
    <w:rsid w:val="00351301"/>
    <w:rsid w:val="003514CE"/>
    <w:rsid w:val="00351700"/>
    <w:rsid w:val="003518D7"/>
    <w:rsid w:val="00351B2C"/>
    <w:rsid w:val="0035316E"/>
    <w:rsid w:val="003533B5"/>
    <w:rsid w:val="00353FDD"/>
    <w:rsid w:val="0035593E"/>
    <w:rsid w:val="003561B6"/>
    <w:rsid w:val="0035639D"/>
    <w:rsid w:val="0035694D"/>
    <w:rsid w:val="003569D4"/>
    <w:rsid w:val="00357447"/>
    <w:rsid w:val="0035778A"/>
    <w:rsid w:val="00357C29"/>
    <w:rsid w:val="0036009B"/>
    <w:rsid w:val="00360574"/>
    <w:rsid w:val="0036073B"/>
    <w:rsid w:val="003608BA"/>
    <w:rsid w:val="00360C21"/>
    <w:rsid w:val="0036236E"/>
    <w:rsid w:val="00362CB1"/>
    <w:rsid w:val="00363137"/>
    <w:rsid w:val="003633E1"/>
    <w:rsid w:val="0036347D"/>
    <w:rsid w:val="0036395D"/>
    <w:rsid w:val="003639E7"/>
    <w:rsid w:val="00363EC1"/>
    <w:rsid w:val="003645D4"/>
    <w:rsid w:val="00365CFE"/>
    <w:rsid w:val="00366AFF"/>
    <w:rsid w:val="00367102"/>
    <w:rsid w:val="003672E1"/>
    <w:rsid w:val="0036745A"/>
    <w:rsid w:val="00367548"/>
    <w:rsid w:val="00367EA8"/>
    <w:rsid w:val="00370171"/>
    <w:rsid w:val="00370301"/>
    <w:rsid w:val="00370968"/>
    <w:rsid w:val="00370F1B"/>
    <w:rsid w:val="00371710"/>
    <w:rsid w:val="00371B5F"/>
    <w:rsid w:val="0037257A"/>
    <w:rsid w:val="00372B57"/>
    <w:rsid w:val="003731C0"/>
    <w:rsid w:val="00373A62"/>
    <w:rsid w:val="00373F97"/>
    <w:rsid w:val="003740E2"/>
    <w:rsid w:val="003747C7"/>
    <w:rsid w:val="00374A79"/>
    <w:rsid w:val="00375AEB"/>
    <w:rsid w:val="00375B6A"/>
    <w:rsid w:val="00375D32"/>
    <w:rsid w:val="003766FF"/>
    <w:rsid w:val="00376B9D"/>
    <w:rsid w:val="003774CE"/>
    <w:rsid w:val="003777B3"/>
    <w:rsid w:val="00377924"/>
    <w:rsid w:val="00377B4F"/>
    <w:rsid w:val="0038031A"/>
    <w:rsid w:val="00380853"/>
    <w:rsid w:val="00380D45"/>
    <w:rsid w:val="0038162D"/>
    <w:rsid w:val="003818E1"/>
    <w:rsid w:val="00381DE0"/>
    <w:rsid w:val="0038202D"/>
    <w:rsid w:val="003822E5"/>
    <w:rsid w:val="00382684"/>
    <w:rsid w:val="003828E2"/>
    <w:rsid w:val="00382A47"/>
    <w:rsid w:val="00382B4F"/>
    <w:rsid w:val="00382F2F"/>
    <w:rsid w:val="00383DB3"/>
    <w:rsid w:val="00383DDC"/>
    <w:rsid w:val="0038467C"/>
    <w:rsid w:val="00384D06"/>
    <w:rsid w:val="00384D0B"/>
    <w:rsid w:val="00385670"/>
    <w:rsid w:val="00385B41"/>
    <w:rsid w:val="00386A5F"/>
    <w:rsid w:val="003874E9"/>
    <w:rsid w:val="0038760E"/>
    <w:rsid w:val="003877C1"/>
    <w:rsid w:val="00387C5F"/>
    <w:rsid w:val="00387CAE"/>
    <w:rsid w:val="00387F65"/>
    <w:rsid w:val="00390C59"/>
    <w:rsid w:val="00390EC6"/>
    <w:rsid w:val="00390F1A"/>
    <w:rsid w:val="00390F53"/>
    <w:rsid w:val="00390FA3"/>
    <w:rsid w:val="0039117D"/>
    <w:rsid w:val="003911CF"/>
    <w:rsid w:val="0039145F"/>
    <w:rsid w:val="003927D2"/>
    <w:rsid w:val="003930E5"/>
    <w:rsid w:val="00393342"/>
    <w:rsid w:val="003936D0"/>
    <w:rsid w:val="0039370C"/>
    <w:rsid w:val="0039395E"/>
    <w:rsid w:val="00394230"/>
    <w:rsid w:val="0039468F"/>
    <w:rsid w:val="00394ECE"/>
    <w:rsid w:val="00396E6F"/>
    <w:rsid w:val="003971FA"/>
    <w:rsid w:val="0039721B"/>
    <w:rsid w:val="003972AC"/>
    <w:rsid w:val="00397741"/>
    <w:rsid w:val="003A0C79"/>
    <w:rsid w:val="003A0D6E"/>
    <w:rsid w:val="003A1AA2"/>
    <w:rsid w:val="003A1BCF"/>
    <w:rsid w:val="003A1D35"/>
    <w:rsid w:val="003A1F09"/>
    <w:rsid w:val="003A2086"/>
    <w:rsid w:val="003A2BDF"/>
    <w:rsid w:val="003A2D5A"/>
    <w:rsid w:val="003A38E5"/>
    <w:rsid w:val="003A3EE1"/>
    <w:rsid w:val="003A410D"/>
    <w:rsid w:val="003A4373"/>
    <w:rsid w:val="003A44B4"/>
    <w:rsid w:val="003A4DC3"/>
    <w:rsid w:val="003A5024"/>
    <w:rsid w:val="003A52AF"/>
    <w:rsid w:val="003A6867"/>
    <w:rsid w:val="003A6B84"/>
    <w:rsid w:val="003A7BF1"/>
    <w:rsid w:val="003A7CD1"/>
    <w:rsid w:val="003B0354"/>
    <w:rsid w:val="003B15C0"/>
    <w:rsid w:val="003B15DA"/>
    <w:rsid w:val="003B1637"/>
    <w:rsid w:val="003B171F"/>
    <w:rsid w:val="003B2830"/>
    <w:rsid w:val="003B3494"/>
    <w:rsid w:val="003B46F7"/>
    <w:rsid w:val="003B5A28"/>
    <w:rsid w:val="003B5CFB"/>
    <w:rsid w:val="003B5E3C"/>
    <w:rsid w:val="003B62E8"/>
    <w:rsid w:val="003B65CF"/>
    <w:rsid w:val="003B699D"/>
    <w:rsid w:val="003B6B10"/>
    <w:rsid w:val="003B7359"/>
    <w:rsid w:val="003B7AB2"/>
    <w:rsid w:val="003C0664"/>
    <w:rsid w:val="003C0B22"/>
    <w:rsid w:val="003C0E7D"/>
    <w:rsid w:val="003C120E"/>
    <w:rsid w:val="003C129F"/>
    <w:rsid w:val="003C21DD"/>
    <w:rsid w:val="003C305C"/>
    <w:rsid w:val="003C30B9"/>
    <w:rsid w:val="003C320C"/>
    <w:rsid w:val="003C363C"/>
    <w:rsid w:val="003C3B69"/>
    <w:rsid w:val="003C4189"/>
    <w:rsid w:val="003C4536"/>
    <w:rsid w:val="003C48FE"/>
    <w:rsid w:val="003C49C3"/>
    <w:rsid w:val="003C4A93"/>
    <w:rsid w:val="003C4D5A"/>
    <w:rsid w:val="003C4DD2"/>
    <w:rsid w:val="003C57DB"/>
    <w:rsid w:val="003C5925"/>
    <w:rsid w:val="003C5AE1"/>
    <w:rsid w:val="003C691F"/>
    <w:rsid w:val="003C71D2"/>
    <w:rsid w:val="003C794A"/>
    <w:rsid w:val="003C79D0"/>
    <w:rsid w:val="003D0484"/>
    <w:rsid w:val="003D0B31"/>
    <w:rsid w:val="003D13DD"/>
    <w:rsid w:val="003D20D9"/>
    <w:rsid w:val="003D257C"/>
    <w:rsid w:val="003D26B4"/>
    <w:rsid w:val="003D28C1"/>
    <w:rsid w:val="003D2EF9"/>
    <w:rsid w:val="003D3142"/>
    <w:rsid w:val="003D332A"/>
    <w:rsid w:val="003D3DF6"/>
    <w:rsid w:val="003D439C"/>
    <w:rsid w:val="003D586D"/>
    <w:rsid w:val="003D69DC"/>
    <w:rsid w:val="003D6DAE"/>
    <w:rsid w:val="003D710E"/>
    <w:rsid w:val="003D76AB"/>
    <w:rsid w:val="003D78A8"/>
    <w:rsid w:val="003D7C09"/>
    <w:rsid w:val="003D7C1C"/>
    <w:rsid w:val="003E0103"/>
    <w:rsid w:val="003E0CEF"/>
    <w:rsid w:val="003E1CE5"/>
    <w:rsid w:val="003E1E21"/>
    <w:rsid w:val="003E1EED"/>
    <w:rsid w:val="003E1F05"/>
    <w:rsid w:val="003E2030"/>
    <w:rsid w:val="003E21A1"/>
    <w:rsid w:val="003E2FC8"/>
    <w:rsid w:val="003E3E6D"/>
    <w:rsid w:val="003E4908"/>
    <w:rsid w:val="003E4A41"/>
    <w:rsid w:val="003E4EC9"/>
    <w:rsid w:val="003E512E"/>
    <w:rsid w:val="003E534A"/>
    <w:rsid w:val="003E5CC8"/>
    <w:rsid w:val="003E69AA"/>
    <w:rsid w:val="003E70DA"/>
    <w:rsid w:val="003E75B3"/>
    <w:rsid w:val="003E7A5E"/>
    <w:rsid w:val="003E7DE4"/>
    <w:rsid w:val="003F0033"/>
    <w:rsid w:val="003F040B"/>
    <w:rsid w:val="003F08C2"/>
    <w:rsid w:val="003F0B3C"/>
    <w:rsid w:val="003F0C9A"/>
    <w:rsid w:val="003F11F3"/>
    <w:rsid w:val="003F1553"/>
    <w:rsid w:val="003F2094"/>
    <w:rsid w:val="003F2619"/>
    <w:rsid w:val="003F28CD"/>
    <w:rsid w:val="003F2FE2"/>
    <w:rsid w:val="003F3380"/>
    <w:rsid w:val="003F3C51"/>
    <w:rsid w:val="003F461F"/>
    <w:rsid w:val="003F50D3"/>
    <w:rsid w:val="003F6545"/>
    <w:rsid w:val="003F6A4E"/>
    <w:rsid w:val="003F7C9A"/>
    <w:rsid w:val="003F7D5B"/>
    <w:rsid w:val="003F7D9E"/>
    <w:rsid w:val="00401394"/>
    <w:rsid w:val="0040142B"/>
    <w:rsid w:val="00401E89"/>
    <w:rsid w:val="00401F45"/>
    <w:rsid w:val="00401F5E"/>
    <w:rsid w:val="00402BCB"/>
    <w:rsid w:val="00403504"/>
    <w:rsid w:val="00403A72"/>
    <w:rsid w:val="00404F10"/>
    <w:rsid w:val="00405099"/>
    <w:rsid w:val="004058EF"/>
    <w:rsid w:val="00406402"/>
    <w:rsid w:val="00406B45"/>
    <w:rsid w:val="004076C9"/>
    <w:rsid w:val="00407B48"/>
    <w:rsid w:val="00407D68"/>
    <w:rsid w:val="00410012"/>
    <w:rsid w:val="00410110"/>
    <w:rsid w:val="0041078B"/>
    <w:rsid w:val="00410D0B"/>
    <w:rsid w:val="00411B52"/>
    <w:rsid w:val="00411CBF"/>
    <w:rsid w:val="004122DC"/>
    <w:rsid w:val="004128F9"/>
    <w:rsid w:val="0041299D"/>
    <w:rsid w:val="00412D41"/>
    <w:rsid w:val="004132D7"/>
    <w:rsid w:val="004133FD"/>
    <w:rsid w:val="0041345D"/>
    <w:rsid w:val="00413675"/>
    <w:rsid w:val="004139D5"/>
    <w:rsid w:val="00413C93"/>
    <w:rsid w:val="00413FAA"/>
    <w:rsid w:val="00414368"/>
    <w:rsid w:val="00414801"/>
    <w:rsid w:val="00414912"/>
    <w:rsid w:val="00414E24"/>
    <w:rsid w:val="00414EAB"/>
    <w:rsid w:val="00416155"/>
    <w:rsid w:val="004161A9"/>
    <w:rsid w:val="00416384"/>
    <w:rsid w:val="00417285"/>
    <w:rsid w:val="00417335"/>
    <w:rsid w:val="004175D0"/>
    <w:rsid w:val="004176AD"/>
    <w:rsid w:val="004201B9"/>
    <w:rsid w:val="0042186E"/>
    <w:rsid w:val="004218E1"/>
    <w:rsid w:val="004219EA"/>
    <w:rsid w:val="00421B53"/>
    <w:rsid w:val="00422780"/>
    <w:rsid w:val="00423338"/>
    <w:rsid w:val="0042435F"/>
    <w:rsid w:val="004254FC"/>
    <w:rsid w:val="00425582"/>
    <w:rsid w:val="00425613"/>
    <w:rsid w:val="004259FB"/>
    <w:rsid w:val="00425B00"/>
    <w:rsid w:val="004260B2"/>
    <w:rsid w:val="0042654A"/>
    <w:rsid w:val="00426EEA"/>
    <w:rsid w:val="00427220"/>
    <w:rsid w:val="00427463"/>
    <w:rsid w:val="0042766D"/>
    <w:rsid w:val="004276EF"/>
    <w:rsid w:val="00427E5D"/>
    <w:rsid w:val="0043007E"/>
    <w:rsid w:val="00430206"/>
    <w:rsid w:val="004306ED"/>
    <w:rsid w:val="00430B1B"/>
    <w:rsid w:val="00431082"/>
    <w:rsid w:val="004313BE"/>
    <w:rsid w:val="00431B90"/>
    <w:rsid w:val="00431F28"/>
    <w:rsid w:val="0043232D"/>
    <w:rsid w:val="00432D6D"/>
    <w:rsid w:val="004335A4"/>
    <w:rsid w:val="0043388F"/>
    <w:rsid w:val="004343DD"/>
    <w:rsid w:val="00434782"/>
    <w:rsid w:val="004348E2"/>
    <w:rsid w:val="004355E3"/>
    <w:rsid w:val="00435816"/>
    <w:rsid w:val="004358E1"/>
    <w:rsid w:val="00435E4E"/>
    <w:rsid w:val="00436068"/>
    <w:rsid w:val="0043641B"/>
    <w:rsid w:val="004368B8"/>
    <w:rsid w:val="00436B07"/>
    <w:rsid w:val="00436CD7"/>
    <w:rsid w:val="00436F8A"/>
    <w:rsid w:val="00437795"/>
    <w:rsid w:val="00437ACC"/>
    <w:rsid w:val="004401BD"/>
    <w:rsid w:val="00440B31"/>
    <w:rsid w:val="00440EF8"/>
    <w:rsid w:val="004412E1"/>
    <w:rsid w:val="00441DE5"/>
    <w:rsid w:val="00441E7C"/>
    <w:rsid w:val="00442A21"/>
    <w:rsid w:val="00443D22"/>
    <w:rsid w:val="00443DC7"/>
    <w:rsid w:val="00444008"/>
    <w:rsid w:val="004440CA"/>
    <w:rsid w:val="00444B0D"/>
    <w:rsid w:val="00444C64"/>
    <w:rsid w:val="00444D1E"/>
    <w:rsid w:val="00444DF8"/>
    <w:rsid w:val="00445020"/>
    <w:rsid w:val="004455CC"/>
    <w:rsid w:val="00445FDD"/>
    <w:rsid w:val="004462D4"/>
    <w:rsid w:val="00446ECE"/>
    <w:rsid w:val="00447828"/>
    <w:rsid w:val="00450118"/>
    <w:rsid w:val="00450306"/>
    <w:rsid w:val="00450430"/>
    <w:rsid w:val="004515D8"/>
    <w:rsid w:val="00451723"/>
    <w:rsid w:val="004519F7"/>
    <w:rsid w:val="00452AF8"/>
    <w:rsid w:val="00452D9C"/>
    <w:rsid w:val="00453374"/>
    <w:rsid w:val="00453853"/>
    <w:rsid w:val="00454758"/>
    <w:rsid w:val="004553F5"/>
    <w:rsid w:val="00455B99"/>
    <w:rsid w:val="0045612B"/>
    <w:rsid w:val="00460001"/>
    <w:rsid w:val="00460312"/>
    <w:rsid w:val="00460BE5"/>
    <w:rsid w:val="00461270"/>
    <w:rsid w:val="004622D8"/>
    <w:rsid w:val="00462829"/>
    <w:rsid w:val="00462D2F"/>
    <w:rsid w:val="00463019"/>
    <w:rsid w:val="004636F2"/>
    <w:rsid w:val="004638CE"/>
    <w:rsid w:val="00463BF0"/>
    <w:rsid w:val="00463C1D"/>
    <w:rsid w:val="00465FCD"/>
    <w:rsid w:val="0046688E"/>
    <w:rsid w:val="004671EC"/>
    <w:rsid w:val="00467CFE"/>
    <w:rsid w:val="00467E1D"/>
    <w:rsid w:val="00470470"/>
    <w:rsid w:val="00470637"/>
    <w:rsid w:val="004707FB"/>
    <w:rsid w:val="00471167"/>
    <w:rsid w:val="004713BE"/>
    <w:rsid w:val="00471653"/>
    <w:rsid w:val="00471710"/>
    <w:rsid w:val="00471A89"/>
    <w:rsid w:val="00471B46"/>
    <w:rsid w:val="00471F89"/>
    <w:rsid w:val="004720C6"/>
    <w:rsid w:val="00472D9D"/>
    <w:rsid w:val="004738A4"/>
    <w:rsid w:val="00473DFD"/>
    <w:rsid w:val="00473F78"/>
    <w:rsid w:val="00474084"/>
    <w:rsid w:val="0047434A"/>
    <w:rsid w:val="00474567"/>
    <w:rsid w:val="00474D5F"/>
    <w:rsid w:val="004772A5"/>
    <w:rsid w:val="00477492"/>
    <w:rsid w:val="004810FC"/>
    <w:rsid w:val="004812C4"/>
    <w:rsid w:val="004817E9"/>
    <w:rsid w:val="00481FD1"/>
    <w:rsid w:val="00482305"/>
    <w:rsid w:val="004825CC"/>
    <w:rsid w:val="00482810"/>
    <w:rsid w:val="00482DF0"/>
    <w:rsid w:val="0048483C"/>
    <w:rsid w:val="00484D9B"/>
    <w:rsid w:val="00485ECE"/>
    <w:rsid w:val="00486FEF"/>
    <w:rsid w:val="00487469"/>
    <w:rsid w:val="00487AE6"/>
    <w:rsid w:val="00487E1A"/>
    <w:rsid w:val="00487E9C"/>
    <w:rsid w:val="00487FE9"/>
    <w:rsid w:val="00490F36"/>
    <w:rsid w:val="00491023"/>
    <w:rsid w:val="00491461"/>
    <w:rsid w:val="004927DB"/>
    <w:rsid w:val="00493149"/>
    <w:rsid w:val="00493360"/>
    <w:rsid w:val="004933CE"/>
    <w:rsid w:val="004935EE"/>
    <w:rsid w:val="00493A43"/>
    <w:rsid w:val="00494769"/>
    <w:rsid w:val="004952F3"/>
    <w:rsid w:val="00495343"/>
    <w:rsid w:val="00496C5E"/>
    <w:rsid w:val="00497336"/>
    <w:rsid w:val="00497809"/>
    <w:rsid w:val="00497DD5"/>
    <w:rsid w:val="00497F0C"/>
    <w:rsid w:val="004A03EA"/>
    <w:rsid w:val="004A0992"/>
    <w:rsid w:val="004A1382"/>
    <w:rsid w:val="004A190B"/>
    <w:rsid w:val="004A1CD2"/>
    <w:rsid w:val="004A27F3"/>
    <w:rsid w:val="004A29E2"/>
    <w:rsid w:val="004A3037"/>
    <w:rsid w:val="004A3594"/>
    <w:rsid w:val="004A38A3"/>
    <w:rsid w:val="004A3F4C"/>
    <w:rsid w:val="004A5246"/>
    <w:rsid w:val="004A5DDC"/>
    <w:rsid w:val="004A621C"/>
    <w:rsid w:val="004A6453"/>
    <w:rsid w:val="004A72D7"/>
    <w:rsid w:val="004A73DD"/>
    <w:rsid w:val="004A779A"/>
    <w:rsid w:val="004A7D20"/>
    <w:rsid w:val="004B164B"/>
    <w:rsid w:val="004B2EA9"/>
    <w:rsid w:val="004B460E"/>
    <w:rsid w:val="004B46EB"/>
    <w:rsid w:val="004B4B07"/>
    <w:rsid w:val="004B50C0"/>
    <w:rsid w:val="004B53E4"/>
    <w:rsid w:val="004B55DC"/>
    <w:rsid w:val="004B59AD"/>
    <w:rsid w:val="004B5A96"/>
    <w:rsid w:val="004B6291"/>
    <w:rsid w:val="004B758B"/>
    <w:rsid w:val="004B75DF"/>
    <w:rsid w:val="004B790D"/>
    <w:rsid w:val="004B7AA0"/>
    <w:rsid w:val="004C07AD"/>
    <w:rsid w:val="004C0AEF"/>
    <w:rsid w:val="004C131B"/>
    <w:rsid w:val="004C1514"/>
    <w:rsid w:val="004C1F4B"/>
    <w:rsid w:val="004C223B"/>
    <w:rsid w:val="004C3C5F"/>
    <w:rsid w:val="004C3D01"/>
    <w:rsid w:val="004C3E39"/>
    <w:rsid w:val="004C460F"/>
    <w:rsid w:val="004C4612"/>
    <w:rsid w:val="004C4658"/>
    <w:rsid w:val="004C4804"/>
    <w:rsid w:val="004C5555"/>
    <w:rsid w:val="004C569B"/>
    <w:rsid w:val="004C630B"/>
    <w:rsid w:val="004C6918"/>
    <w:rsid w:val="004C6946"/>
    <w:rsid w:val="004C71FD"/>
    <w:rsid w:val="004C7265"/>
    <w:rsid w:val="004C75C4"/>
    <w:rsid w:val="004D0162"/>
    <w:rsid w:val="004D13F2"/>
    <w:rsid w:val="004D14F5"/>
    <w:rsid w:val="004D1B82"/>
    <w:rsid w:val="004D278E"/>
    <w:rsid w:val="004D2C1C"/>
    <w:rsid w:val="004D2E64"/>
    <w:rsid w:val="004D2F84"/>
    <w:rsid w:val="004D3007"/>
    <w:rsid w:val="004D31F2"/>
    <w:rsid w:val="004D35D1"/>
    <w:rsid w:val="004D35EB"/>
    <w:rsid w:val="004D3BFE"/>
    <w:rsid w:val="004D44AC"/>
    <w:rsid w:val="004D4DC0"/>
    <w:rsid w:val="004D594B"/>
    <w:rsid w:val="004D66BC"/>
    <w:rsid w:val="004D69B5"/>
    <w:rsid w:val="004D6C6E"/>
    <w:rsid w:val="004D7F6B"/>
    <w:rsid w:val="004E03A7"/>
    <w:rsid w:val="004E06A7"/>
    <w:rsid w:val="004E0B77"/>
    <w:rsid w:val="004E1396"/>
    <w:rsid w:val="004E1641"/>
    <w:rsid w:val="004E1B2D"/>
    <w:rsid w:val="004E1FE5"/>
    <w:rsid w:val="004E3474"/>
    <w:rsid w:val="004E42EF"/>
    <w:rsid w:val="004E438C"/>
    <w:rsid w:val="004E47D8"/>
    <w:rsid w:val="004E5125"/>
    <w:rsid w:val="004E74DD"/>
    <w:rsid w:val="004E79C6"/>
    <w:rsid w:val="004E7A65"/>
    <w:rsid w:val="004E7BB5"/>
    <w:rsid w:val="004F02C6"/>
    <w:rsid w:val="004F08FD"/>
    <w:rsid w:val="004F0A6D"/>
    <w:rsid w:val="004F10BF"/>
    <w:rsid w:val="004F131C"/>
    <w:rsid w:val="004F1BD4"/>
    <w:rsid w:val="004F1D0F"/>
    <w:rsid w:val="004F2266"/>
    <w:rsid w:val="004F3A1D"/>
    <w:rsid w:val="004F3D94"/>
    <w:rsid w:val="004F3F05"/>
    <w:rsid w:val="004F3F23"/>
    <w:rsid w:val="004F46EE"/>
    <w:rsid w:val="004F4E02"/>
    <w:rsid w:val="004F523E"/>
    <w:rsid w:val="004F5336"/>
    <w:rsid w:val="004F5A9E"/>
    <w:rsid w:val="004F5DCA"/>
    <w:rsid w:val="004F641D"/>
    <w:rsid w:val="004F653E"/>
    <w:rsid w:val="004F6607"/>
    <w:rsid w:val="004F6E78"/>
    <w:rsid w:val="004F71CB"/>
    <w:rsid w:val="004F724F"/>
    <w:rsid w:val="004F72F4"/>
    <w:rsid w:val="004F78A0"/>
    <w:rsid w:val="004F78C6"/>
    <w:rsid w:val="004F7F4E"/>
    <w:rsid w:val="005000AF"/>
    <w:rsid w:val="00500195"/>
    <w:rsid w:val="00500C90"/>
    <w:rsid w:val="0050125A"/>
    <w:rsid w:val="0050151F"/>
    <w:rsid w:val="00501A7D"/>
    <w:rsid w:val="00501DDF"/>
    <w:rsid w:val="00502371"/>
    <w:rsid w:val="00502A23"/>
    <w:rsid w:val="00502E1E"/>
    <w:rsid w:val="005035AC"/>
    <w:rsid w:val="0050375C"/>
    <w:rsid w:val="00503D3A"/>
    <w:rsid w:val="00504084"/>
    <w:rsid w:val="0050434A"/>
    <w:rsid w:val="00504B2B"/>
    <w:rsid w:val="00504D51"/>
    <w:rsid w:val="00505217"/>
    <w:rsid w:val="005059EE"/>
    <w:rsid w:val="00505C76"/>
    <w:rsid w:val="0050632B"/>
    <w:rsid w:val="005064E8"/>
    <w:rsid w:val="00506BBE"/>
    <w:rsid w:val="00506FC9"/>
    <w:rsid w:val="005071A8"/>
    <w:rsid w:val="005075F1"/>
    <w:rsid w:val="00507687"/>
    <w:rsid w:val="005078A5"/>
    <w:rsid w:val="00507E1B"/>
    <w:rsid w:val="00510D1D"/>
    <w:rsid w:val="005115EC"/>
    <w:rsid w:val="005118FC"/>
    <w:rsid w:val="00512131"/>
    <w:rsid w:val="005130F5"/>
    <w:rsid w:val="0051327E"/>
    <w:rsid w:val="0051380B"/>
    <w:rsid w:val="00513B37"/>
    <w:rsid w:val="00514125"/>
    <w:rsid w:val="005141B6"/>
    <w:rsid w:val="0051444C"/>
    <w:rsid w:val="005144B5"/>
    <w:rsid w:val="00514A1F"/>
    <w:rsid w:val="00514F36"/>
    <w:rsid w:val="005150F3"/>
    <w:rsid w:val="00515654"/>
    <w:rsid w:val="0051599B"/>
    <w:rsid w:val="00517026"/>
    <w:rsid w:val="005178DE"/>
    <w:rsid w:val="00517B64"/>
    <w:rsid w:val="00517BF2"/>
    <w:rsid w:val="00517F8B"/>
    <w:rsid w:val="00520808"/>
    <w:rsid w:val="00521904"/>
    <w:rsid w:val="00521D93"/>
    <w:rsid w:val="0052339B"/>
    <w:rsid w:val="00523CD6"/>
    <w:rsid w:val="00523D98"/>
    <w:rsid w:val="00523F4A"/>
    <w:rsid w:val="00524922"/>
    <w:rsid w:val="005249F9"/>
    <w:rsid w:val="00524F56"/>
    <w:rsid w:val="00525084"/>
    <w:rsid w:val="00525B43"/>
    <w:rsid w:val="00526300"/>
    <w:rsid w:val="005266CA"/>
    <w:rsid w:val="00526A81"/>
    <w:rsid w:val="0052711A"/>
    <w:rsid w:val="005275F5"/>
    <w:rsid w:val="00527ACD"/>
    <w:rsid w:val="00530376"/>
    <w:rsid w:val="005311CB"/>
    <w:rsid w:val="00531A68"/>
    <w:rsid w:val="00531D05"/>
    <w:rsid w:val="00532C36"/>
    <w:rsid w:val="00533183"/>
    <w:rsid w:val="0053357E"/>
    <w:rsid w:val="00533856"/>
    <w:rsid w:val="005339C6"/>
    <w:rsid w:val="0053430D"/>
    <w:rsid w:val="00535295"/>
    <w:rsid w:val="005356B9"/>
    <w:rsid w:val="00535D5B"/>
    <w:rsid w:val="00535D64"/>
    <w:rsid w:val="005360FB"/>
    <w:rsid w:val="00536426"/>
    <w:rsid w:val="00536F84"/>
    <w:rsid w:val="00537458"/>
    <w:rsid w:val="005376C7"/>
    <w:rsid w:val="00537B32"/>
    <w:rsid w:val="00540284"/>
    <w:rsid w:val="0054085B"/>
    <w:rsid w:val="00540D83"/>
    <w:rsid w:val="0054243E"/>
    <w:rsid w:val="005425D9"/>
    <w:rsid w:val="00543A77"/>
    <w:rsid w:val="00543A9A"/>
    <w:rsid w:val="00543CAF"/>
    <w:rsid w:val="00546426"/>
    <w:rsid w:val="00546C63"/>
    <w:rsid w:val="00547340"/>
    <w:rsid w:val="0054739C"/>
    <w:rsid w:val="005473ED"/>
    <w:rsid w:val="005477BD"/>
    <w:rsid w:val="005479AB"/>
    <w:rsid w:val="00547A6C"/>
    <w:rsid w:val="00547C09"/>
    <w:rsid w:val="00547F0A"/>
    <w:rsid w:val="00550002"/>
    <w:rsid w:val="005504C9"/>
    <w:rsid w:val="00550779"/>
    <w:rsid w:val="00551579"/>
    <w:rsid w:val="00551ACF"/>
    <w:rsid w:val="00551E9C"/>
    <w:rsid w:val="00553327"/>
    <w:rsid w:val="00553718"/>
    <w:rsid w:val="00553D06"/>
    <w:rsid w:val="0055559A"/>
    <w:rsid w:val="00555940"/>
    <w:rsid w:val="005561CA"/>
    <w:rsid w:val="0055658B"/>
    <w:rsid w:val="00556EE8"/>
    <w:rsid w:val="00557355"/>
    <w:rsid w:val="00557961"/>
    <w:rsid w:val="00560300"/>
    <w:rsid w:val="00560848"/>
    <w:rsid w:val="00560EC3"/>
    <w:rsid w:val="0056112E"/>
    <w:rsid w:val="00561500"/>
    <w:rsid w:val="00561728"/>
    <w:rsid w:val="00562213"/>
    <w:rsid w:val="0056241B"/>
    <w:rsid w:val="00563792"/>
    <w:rsid w:val="0056491E"/>
    <w:rsid w:val="005649AE"/>
    <w:rsid w:val="00564E8C"/>
    <w:rsid w:val="0056578F"/>
    <w:rsid w:val="0056603B"/>
    <w:rsid w:val="005664EE"/>
    <w:rsid w:val="00566FE3"/>
    <w:rsid w:val="0056772E"/>
    <w:rsid w:val="0056777E"/>
    <w:rsid w:val="005679A1"/>
    <w:rsid w:val="005701AB"/>
    <w:rsid w:val="0057040D"/>
    <w:rsid w:val="005707FE"/>
    <w:rsid w:val="0057158F"/>
    <w:rsid w:val="0057355B"/>
    <w:rsid w:val="005735E7"/>
    <w:rsid w:val="005737DD"/>
    <w:rsid w:val="00573D23"/>
    <w:rsid w:val="00573F2C"/>
    <w:rsid w:val="0057478C"/>
    <w:rsid w:val="005748D0"/>
    <w:rsid w:val="00574FB5"/>
    <w:rsid w:val="00575208"/>
    <w:rsid w:val="005753C3"/>
    <w:rsid w:val="00575AED"/>
    <w:rsid w:val="00575E99"/>
    <w:rsid w:val="005763FC"/>
    <w:rsid w:val="0057658F"/>
    <w:rsid w:val="005771ED"/>
    <w:rsid w:val="0057737C"/>
    <w:rsid w:val="005778CF"/>
    <w:rsid w:val="00577B8B"/>
    <w:rsid w:val="00580494"/>
    <w:rsid w:val="005804EE"/>
    <w:rsid w:val="00580BFF"/>
    <w:rsid w:val="00580E86"/>
    <w:rsid w:val="00581298"/>
    <w:rsid w:val="005812F0"/>
    <w:rsid w:val="00581C74"/>
    <w:rsid w:val="00582A12"/>
    <w:rsid w:val="00582D32"/>
    <w:rsid w:val="00582D8A"/>
    <w:rsid w:val="0058302F"/>
    <w:rsid w:val="0058350A"/>
    <w:rsid w:val="00583B65"/>
    <w:rsid w:val="00583BE2"/>
    <w:rsid w:val="00583D96"/>
    <w:rsid w:val="00584248"/>
    <w:rsid w:val="0058457C"/>
    <w:rsid w:val="00584975"/>
    <w:rsid w:val="0058575E"/>
    <w:rsid w:val="00585FCF"/>
    <w:rsid w:val="00586142"/>
    <w:rsid w:val="005862E6"/>
    <w:rsid w:val="005862F1"/>
    <w:rsid w:val="00586F7D"/>
    <w:rsid w:val="00587383"/>
    <w:rsid w:val="00587EB1"/>
    <w:rsid w:val="005900D1"/>
    <w:rsid w:val="005901B7"/>
    <w:rsid w:val="0059021C"/>
    <w:rsid w:val="005902EE"/>
    <w:rsid w:val="0059140E"/>
    <w:rsid w:val="005921B9"/>
    <w:rsid w:val="005922CF"/>
    <w:rsid w:val="00592AAC"/>
    <w:rsid w:val="00592AD5"/>
    <w:rsid w:val="00592C71"/>
    <w:rsid w:val="00593437"/>
    <w:rsid w:val="00595281"/>
    <w:rsid w:val="0059602B"/>
    <w:rsid w:val="00596542"/>
    <w:rsid w:val="00596934"/>
    <w:rsid w:val="005970A6"/>
    <w:rsid w:val="005973F2"/>
    <w:rsid w:val="0059754C"/>
    <w:rsid w:val="00597C3C"/>
    <w:rsid w:val="005A023E"/>
    <w:rsid w:val="005A0714"/>
    <w:rsid w:val="005A0A1E"/>
    <w:rsid w:val="005A0C36"/>
    <w:rsid w:val="005A0DC4"/>
    <w:rsid w:val="005A1C59"/>
    <w:rsid w:val="005A2042"/>
    <w:rsid w:val="005A21BE"/>
    <w:rsid w:val="005A35B2"/>
    <w:rsid w:val="005A35C7"/>
    <w:rsid w:val="005A4601"/>
    <w:rsid w:val="005A49A3"/>
    <w:rsid w:val="005A4AF7"/>
    <w:rsid w:val="005A503A"/>
    <w:rsid w:val="005A51AF"/>
    <w:rsid w:val="005A5544"/>
    <w:rsid w:val="005A57B2"/>
    <w:rsid w:val="005A6B6E"/>
    <w:rsid w:val="005A6CE6"/>
    <w:rsid w:val="005B06E8"/>
    <w:rsid w:val="005B1192"/>
    <w:rsid w:val="005B1742"/>
    <w:rsid w:val="005B1BF3"/>
    <w:rsid w:val="005B33F9"/>
    <w:rsid w:val="005B3B0E"/>
    <w:rsid w:val="005B3B51"/>
    <w:rsid w:val="005B4037"/>
    <w:rsid w:val="005B51CE"/>
    <w:rsid w:val="005B51F8"/>
    <w:rsid w:val="005B525E"/>
    <w:rsid w:val="005B5353"/>
    <w:rsid w:val="005B544E"/>
    <w:rsid w:val="005B5FE7"/>
    <w:rsid w:val="005B6475"/>
    <w:rsid w:val="005B67B1"/>
    <w:rsid w:val="005B6B10"/>
    <w:rsid w:val="005B6CE9"/>
    <w:rsid w:val="005B7688"/>
    <w:rsid w:val="005B7A03"/>
    <w:rsid w:val="005B7A49"/>
    <w:rsid w:val="005C1234"/>
    <w:rsid w:val="005C17AB"/>
    <w:rsid w:val="005C2195"/>
    <w:rsid w:val="005C3163"/>
    <w:rsid w:val="005C317D"/>
    <w:rsid w:val="005C33A5"/>
    <w:rsid w:val="005C56FB"/>
    <w:rsid w:val="005C5FAC"/>
    <w:rsid w:val="005C6347"/>
    <w:rsid w:val="005C6DF4"/>
    <w:rsid w:val="005C6F9A"/>
    <w:rsid w:val="005C7169"/>
    <w:rsid w:val="005D06CB"/>
    <w:rsid w:val="005D0892"/>
    <w:rsid w:val="005D0D0D"/>
    <w:rsid w:val="005D15A4"/>
    <w:rsid w:val="005D2373"/>
    <w:rsid w:val="005D2422"/>
    <w:rsid w:val="005D24DB"/>
    <w:rsid w:val="005D2C21"/>
    <w:rsid w:val="005D2E46"/>
    <w:rsid w:val="005D32E0"/>
    <w:rsid w:val="005D41E6"/>
    <w:rsid w:val="005D45E4"/>
    <w:rsid w:val="005D471E"/>
    <w:rsid w:val="005D4755"/>
    <w:rsid w:val="005D4C2D"/>
    <w:rsid w:val="005D558C"/>
    <w:rsid w:val="005D5681"/>
    <w:rsid w:val="005D56AB"/>
    <w:rsid w:val="005D5FA4"/>
    <w:rsid w:val="005D6260"/>
    <w:rsid w:val="005D6C3A"/>
    <w:rsid w:val="005D7045"/>
    <w:rsid w:val="005D7759"/>
    <w:rsid w:val="005D7BDD"/>
    <w:rsid w:val="005E0275"/>
    <w:rsid w:val="005E0908"/>
    <w:rsid w:val="005E1203"/>
    <w:rsid w:val="005E1D83"/>
    <w:rsid w:val="005E218A"/>
    <w:rsid w:val="005E312F"/>
    <w:rsid w:val="005E3531"/>
    <w:rsid w:val="005E4808"/>
    <w:rsid w:val="005E4C5C"/>
    <w:rsid w:val="005E4DB6"/>
    <w:rsid w:val="005E53B2"/>
    <w:rsid w:val="005E5F54"/>
    <w:rsid w:val="005E63A1"/>
    <w:rsid w:val="005E6C10"/>
    <w:rsid w:val="005E6EAE"/>
    <w:rsid w:val="005E76D4"/>
    <w:rsid w:val="005F083F"/>
    <w:rsid w:val="005F0E34"/>
    <w:rsid w:val="005F1054"/>
    <w:rsid w:val="005F1561"/>
    <w:rsid w:val="005F1AB3"/>
    <w:rsid w:val="005F1C17"/>
    <w:rsid w:val="005F2688"/>
    <w:rsid w:val="005F2E06"/>
    <w:rsid w:val="005F2EEC"/>
    <w:rsid w:val="005F34F8"/>
    <w:rsid w:val="005F3847"/>
    <w:rsid w:val="005F3A3F"/>
    <w:rsid w:val="005F4103"/>
    <w:rsid w:val="005F464B"/>
    <w:rsid w:val="005F4937"/>
    <w:rsid w:val="005F5F1C"/>
    <w:rsid w:val="005F6091"/>
    <w:rsid w:val="005F6B17"/>
    <w:rsid w:val="005F6CB6"/>
    <w:rsid w:val="005F75A9"/>
    <w:rsid w:val="005F79C7"/>
    <w:rsid w:val="006006E3"/>
    <w:rsid w:val="00600801"/>
    <w:rsid w:val="00600E85"/>
    <w:rsid w:val="00601B1D"/>
    <w:rsid w:val="006021EC"/>
    <w:rsid w:val="00602552"/>
    <w:rsid w:val="00603AF6"/>
    <w:rsid w:val="006045AD"/>
    <w:rsid w:val="006054D5"/>
    <w:rsid w:val="00605CA2"/>
    <w:rsid w:val="00606100"/>
    <w:rsid w:val="00607128"/>
    <w:rsid w:val="006071F3"/>
    <w:rsid w:val="00607686"/>
    <w:rsid w:val="00607C60"/>
    <w:rsid w:val="00607E2A"/>
    <w:rsid w:val="00607FDA"/>
    <w:rsid w:val="00610364"/>
    <w:rsid w:val="006103C6"/>
    <w:rsid w:val="00610FCA"/>
    <w:rsid w:val="0061136D"/>
    <w:rsid w:val="00612C1A"/>
    <w:rsid w:val="00612D1A"/>
    <w:rsid w:val="006132CB"/>
    <w:rsid w:val="006145C2"/>
    <w:rsid w:val="006146C8"/>
    <w:rsid w:val="00616F72"/>
    <w:rsid w:val="00617054"/>
    <w:rsid w:val="006179C1"/>
    <w:rsid w:val="00617F89"/>
    <w:rsid w:val="0062033B"/>
    <w:rsid w:val="00620698"/>
    <w:rsid w:val="0062111D"/>
    <w:rsid w:val="00623543"/>
    <w:rsid w:val="00623AB3"/>
    <w:rsid w:val="00623AE5"/>
    <w:rsid w:val="00624322"/>
    <w:rsid w:val="0062453F"/>
    <w:rsid w:val="00624BA0"/>
    <w:rsid w:val="00624CB6"/>
    <w:rsid w:val="00624E8F"/>
    <w:rsid w:val="00624EC4"/>
    <w:rsid w:val="006255AE"/>
    <w:rsid w:val="00625D80"/>
    <w:rsid w:val="00625F14"/>
    <w:rsid w:val="0062759C"/>
    <w:rsid w:val="00627ABD"/>
    <w:rsid w:val="00630119"/>
    <w:rsid w:val="00630181"/>
    <w:rsid w:val="0063079F"/>
    <w:rsid w:val="00630DA6"/>
    <w:rsid w:val="006319BF"/>
    <w:rsid w:val="00631C23"/>
    <w:rsid w:val="00631F2F"/>
    <w:rsid w:val="00632266"/>
    <w:rsid w:val="00632CDA"/>
    <w:rsid w:val="00633386"/>
    <w:rsid w:val="00633BDF"/>
    <w:rsid w:val="00633E30"/>
    <w:rsid w:val="00635839"/>
    <w:rsid w:val="00635B82"/>
    <w:rsid w:val="00636266"/>
    <w:rsid w:val="00636CC7"/>
    <w:rsid w:val="00636DB5"/>
    <w:rsid w:val="00637AF7"/>
    <w:rsid w:val="00641148"/>
    <w:rsid w:val="00641948"/>
    <w:rsid w:val="00641C2C"/>
    <w:rsid w:val="0064272F"/>
    <w:rsid w:val="00642ABD"/>
    <w:rsid w:val="00644179"/>
    <w:rsid w:val="00644E89"/>
    <w:rsid w:val="00644F16"/>
    <w:rsid w:val="00645566"/>
    <w:rsid w:val="006456EE"/>
    <w:rsid w:val="006457C4"/>
    <w:rsid w:val="00645E6B"/>
    <w:rsid w:val="00646BBC"/>
    <w:rsid w:val="00646C77"/>
    <w:rsid w:val="00647FBF"/>
    <w:rsid w:val="006507C4"/>
    <w:rsid w:val="00650B0E"/>
    <w:rsid w:val="0065164E"/>
    <w:rsid w:val="0065171E"/>
    <w:rsid w:val="0065192C"/>
    <w:rsid w:val="00651A17"/>
    <w:rsid w:val="00651BB7"/>
    <w:rsid w:val="0065301C"/>
    <w:rsid w:val="0065312E"/>
    <w:rsid w:val="0065314B"/>
    <w:rsid w:val="006534E5"/>
    <w:rsid w:val="00653505"/>
    <w:rsid w:val="00654412"/>
    <w:rsid w:val="0065455A"/>
    <w:rsid w:val="00656124"/>
    <w:rsid w:val="00656226"/>
    <w:rsid w:val="00656242"/>
    <w:rsid w:val="00657255"/>
    <w:rsid w:val="00657B5F"/>
    <w:rsid w:val="00657F9D"/>
    <w:rsid w:val="00661828"/>
    <w:rsid w:val="00662D41"/>
    <w:rsid w:val="00663377"/>
    <w:rsid w:val="006636C3"/>
    <w:rsid w:val="00663C3C"/>
    <w:rsid w:val="0066491F"/>
    <w:rsid w:val="00665183"/>
    <w:rsid w:val="006654D9"/>
    <w:rsid w:val="006664BC"/>
    <w:rsid w:val="0066680A"/>
    <w:rsid w:val="006669A0"/>
    <w:rsid w:val="00666EB5"/>
    <w:rsid w:val="00667005"/>
    <w:rsid w:val="006671AE"/>
    <w:rsid w:val="0066732F"/>
    <w:rsid w:val="00667954"/>
    <w:rsid w:val="00670271"/>
    <w:rsid w:val="00670276"/>
    <w:rsid w:val="00670322"/>
    <w:rsid w:val="006704AD"/>
    <w:rsid w:val="00671498"/>
    <w:rsid w:val="006714AC"/>
    <w:rsid w:val="00671680"/>
    <w:rsid w:val="00671916"/>
    <w:rsid w:val="00672054"/>
    <w:rsid w:val="0067262F"/>
    <w:rsid w:val="00672F5C"/>
    <w:rsid w:val="0067376F"/>
    <w:rsid w:val="00673BC4"/>
    <w:rsid w:val="00674633"/>
    <w:rsid w:val="00674F5D"/>
    <w:rsid w:val="00675193"/>
    <w:rsid w:val="00675993"/>
    <w:rsid w:val="00675B1C"/>
    <w:rsid w:val="00676C73"/>
    <w:rsid w:val="00677B47"/>
    <w:rsid w:val="00677EC6"/>
    <w:rsid w:val="00680C59"/>
    <w:rsid w:val="00680E00"/>
    <w:rsid w:val="006810C7"/>
    <w:rsid w:val="00681B5D"/>
    <w:rsid w:val="00682926"/>
    <w:rsid w:val="00682F00"/>
    <w:rsid w:val="00683792"/>
    <w:rsid w:val="00683970"/>
    <w:rsid w:val="00683CB2"/>
    <w:rsid w:val="006844D4"/>
    <w:rsid w:val="006849DC"/>
    <w:rsid w:val="00684F66"/>
    <w:rsid w:val="006852C7"/>
    <w:rsid w:val="00686208"/>
    <w:rsid w:val="00686670"/>
    <w:rsid w:val="00686BC1"/>
    <w:rsid w:val="00687A15"/>
    <w:rsid w:val="00687B28"/>
    <w:rsid w:val="006913DA"/>
    <w:rsid w:val="0069200D"/>
    <w:rsid w:val="006920A7"/>
    <w:rsid w:val="0069254B"/>
    <w:rsid w:val="0069378C"/>
    <w:rsid w:val="0069387D"/>
    <w:rsid w:val="00693926"/>
    <w:rsid w:val="00694231"/>
    <w:rsid w:val="00694F0D"/>
    <w:rsid w:val="00694F73"/>
    <w:rsid w:val="00694F96"/>
    <w:rsid w:val="0069579D"/>
    <w:rsid w:val="006957CD"/>
    <w:rsid w:val="00695F7B"/>
    <w:rsid w:val="00695F91"/>
    <w:rsid w:val="006960AE"/>
    <w:rsid w:val="00696907"/>
    <w:rsid w:val="00697B97"/>
    <w:rsid w:val="006A0163"/>
    <w:rsid w:val="006A0617"/>
    <w:rsid w:val="006A15AC"/>
    <w:rsid w:val="006A1BAB"/>
    <w:rsid w:val="006A1D09"/>
    <w:rsid w:val="006A1D77"/>
    <w:rsid w:val="006A1EC5"/>
    <w:rsid w:val="006A2033"/>
    <w:rsid w:val="006A2755"/>
    <w:rsid w:val="006A2A78"/>
    <w:rsid w:val="006A2DC6"/>
    <w:rsid w:val="006A327A"/>
    <w:rsid w:val="006A3BA7"/>
    <w:rsid w:val="006A4C02"/>
    <w:rsid w:val="006A5BB2"/>
    <w:rsid w:val="006A5D36"/>
    <w:rsid w:val="006A623D"/>
    <w:rsid w:val="006B0550"/>
    <w:rsid w:val="006B1148"/>
    <w:rsid w:val="006B1514"/>
    <w:rsid w:val="006B1EE3"/>
    <w:rsid w:val="006B203E"/>
    <w:rsid w:val="006B2439"/>
    <w:rsid w:val="006B2453"/>
    <w:rsid w:val="006B2ACC"/>
    <w:rsid w:val="006B3237"/>
    <w:rsid w:val="006B40CF"/>
    <w:rsid w:val="006B48BE"/>
    <w:rsid w:val="006B50C8"/>
    <w:rsid w:val="006B52C1"/>
    <w:rsid w:val="006B6327"/>
    <w:rsid w:val="006B7787"/>
    <w:rsid w:val="006B7793"/>
    <w:rsid w:val="006B79D6"/>
    <w:rsid w:val="006B7DB0"/>
    <w:rsid w:val="006B7EF1"/>
    <w:rsid w:val="006C0743"/>
    <w:rsid w:val="006C0836"/>
    <w:rsid w:val="006C25FE"/>
    <w:rsid w:val="006C2A62"/>
    <w:rsid w:val="006C2EEC"/>
    <w:rsid w:val="006C3869"/>
    <w:rsid w:val="006C3A39"/>
    <w:rsid w:val="006C3BAC"/>
    <w:rsid w:val="006C4FE4"/>
    <w:rsid w:val="006C51ED"/>
    <w:rsid w:val="006C52CB"/>
    <w:rsid w:val="006C5BC6"/>
    <w:rsid w:val="006C660B"/>
    <w:rsid w:val="006C680B"/>
    <w:rsid w:val="006C7956"/>
    <w:rsid w:val="006C7DF0"/>
    <w:rsid w:val="006D0587"/>
    <w:rsid w:val="006D0B25"/>
    <w:rsid w:val="006D2213"/>
    <w:rsid w:val="006D303E"/>
    <w:rsid w:val="006D3145"/>
    <w:rsid w:val="006D3489"/>
    <w:rsid w:val="006D3A99"/>
    <w:rsid w:val="006D430F"/>
    <w:rsid w:val="006D447B"/>
    <w:rsid w:val="006D4A0F"/>
    <w:rsid w:val="006D51BE"/>
    <w:rsid w:val="006D5FE4"/>
    <w:rsid w:val="006D62F9"/>
    <w:rsid w:val="006D6738"/>
    <w:rsid w:val="006D687A"/>
    <w:rsid w:val="006D68F5"/>
    <w:rsid w:val="006D6A8D"/>
    <w:rsid w:val="006D70E8"/>
    <w:rsid w:val="006D7B78"/>
    <w:rsid w:val="006E023F"/>
    <w:rsid w:val="006E035D"/>
    <w:rsid w:val="006E0488"/>
    <w:rsid w:val="006E0820"/>
    <w:rsid w:val="006E0936"/>
    <w:rsid w:val="006E0B50"/>
    <w:rsid w:val="006E1C62"/>
    <w:rsid w:val="006E1F1D"/>
    <w:rsid w:val="006E216A"/>
    <w:rsid w:val="006E217A"/>
    <w:rsid w:val="006E223A"/>
    <w:rsid w:val="006E2BA6"/>
    <w:rsid w:val="006E2C60"/>
    <w:rsid w:val="006E2D42"/>
    <w:rsid w:val="006E346E"/>
    <w:rsid w:val="006E3AF0"/>
    <w:rsid w:val="006E48FF"/>
    <w:rsid w:val="006E49CF"/>
    <w:rsid w:val="006E4A7A"/>
    <w:rsid w:val="006E4A90"/>
    <w:rsid w:val="006E4C94"/>
    <w:rsid w:val="006E5667"/>
    <w:rsid w:val="006E6507"/>
    <w:rsid w:val="006E664D"/>
    <w:rsid w:val="006E6827"/>
    <w:rsid w:val="006E6974"/>
    <w:rsid w:val="006E78A0"/>
    <w:rsid w:val="006E7F20"/>
    <w:rsid w:val="006F03FC"/>
    <w:rsid w:val="006F0D72"/>
    <w:rsid w:val="006F1615"/>
    <w:rsid w:val="006F1F87"/>
    <w:rsid w:val="006F3131"/>
    <w:rsid w:val="006F32E4"/>
    <w:rsid w:val="006F4528"/>
    <w:rsid w:val="006F49CB"/>
    <w:rsid w:val="006F4A63"/>
    <w:rsid w:val="006F4EFB"/>
    <w:rsid w:val="006F5051"/>
    <w:rsid w:val="006F60C9"/>
    <w:rsid w:val="006F6554"/>
    <w:rsid w:val="006F6680"/>
    <w:rsid w:val="006F76A5"/>
    <w:rsid w:val="006F7F41"/>
    <w:rsid w:val="006F7F4E"/>
    <w:rsid w:val="00700997"/>
    <w:rsid w:val="00700E8C"/>
    <w:rsid w:val="00701141"/>
    <w:rsid w:val="00701313"/>
    <w:rsid w:val="0070149C"/>
    <w:rsid w:val="00701F93"/>
    <w:rsid w:val="00702051"/>
    <w:rsid w:val="00702AA3"/>
    <w:rsid w:val="00702ADF"/>
    <w:rsid w:val="00702D5A"/>
    <w:rsid w:val="00704603"/>
    <w:rsid w:val="007048F7"/>
    <w:rsid w:val="00704909"/>
    <w:rsid w:val="00704A1F"/>
    <w:rsid w:val="00704A2E"/>
    <w:rsid w:val="007052A4"/>
    <w:rsid w:val="00705583"/>
    <w:rsid w:val="00705621"/>
    <w:rsid w:val="007065FF"/>
    <w:rsid w:val="007071BE"/>
    <w:rsid w:val="007078F7"/>
    <w:rsid w:val="00707E4C"/>
    <w:rsid w:val="0071021D"/>
    <w:rsid w:val="00711579"/>
    <w:rsid w:val="00711F45"/>
    <w:rsid w:val="0071248C"/>
    <w:rsid w:val="007126E6"/>
    <w:rsid w:val="007130F9"/>
    <w:rsid w:val="0071367F"/>
    <w:rsid w:val="00714D56"/>
    <w:rsid w:val="007158A8"/>
    <w:rsid w:val="007160B7"/>
    <w:rsid w:val="00716B83"/>
    <w:rsid w:val="00716E48"/>
    <w:rsid w:val="00717317"/>
    <w:rsid w:val="00717440"/>
    <w:rsid w:val="0071796A"/>
    <w:rsid w:val="00717D72"/>
    <w:rsid w:val="007201FA"/>
    <w:rsid w:val="00720B8C"/>
    <w:rsid w:val="00720D11"/>
    <w:rsid w:val="00720DFD"/>
    <w:rsid w:val="00720E05"/>
    <w:rsid w:val="0072137F"/>
    <w:rsid w:val="00721519"/>
    <w:rsid w:val="00721674"/>
    <w:rsid w:val="0072188F"/>
    <w:rsid w:val="00721AEB"/>
    <w:rsid w:val="007226A8"/>
    <w:rsid w:val="007228F9"/>
    <w:rsid w:val="00723606"/>
    <w:rsid w:val="00723E2C"/>
    <w:rsid w:val="007242AD"/>
    <w:rsid w:val="00724745"/>
    <w:rsid w:val="00725350"/>
    <w:rsid w:val="0072583F"/>
    <w:rsid w:val="0072591F"/>
    <w:rsid w:val="00726270"/>
    <w:rsid w:val="007267BB"/>
    <w:rsid w:val="00726B10"/>
    <w:rsid w:val="007277B2"/>
    <w:rsid w:val="00727851"/>
    <w:rsid w:val="007278A2"/>
    <w:rsid w:val="00727E05"/>
    <w:rsid w:val="00727F51"/>
    <w:rsid w:val="00731060"/>
    <w:rsid w:val="00731241"/>
    <w:rsid w:val="0073149F"/>
    <w:rsid w:val="00731B19"/>
    <w:rsid w:val="00732923"/>
    <w:rsid w:val="00732937"/>
    <w:rsid w:val="00732C3E"/>
    <w:rsid w:val="00733141"/>
    <w:rsid w:val="0073440B"/>
    <w:rsid w:val="00734414"/>
    <w:rsid w:val="00734D2F"/>
    <w:rsid w:val="0073507D"/>
    <w:rsid w:val="007362C5"/>
    <w:rsid w:val="0073691F"/>
    <w:rsid w:val="00736D18"/>
    <w:rsid w:val="007375B9"/>
    <w:rsid w:val="00737CDE"/>
    <w:rsid w:val="00737FA3"/>
    <w:rsid w:val="0074087A"/>
    <w:rsid w:val="007408A3"/>
    <w:rsid w:val="00740AF3"/>
    <w:rsid w:val="00740DC9"/>
    <w:rsid w:val="00740FBA"/>
    <w:rsid w:val="00741449"/>
    <w:rsid w:val="00741931"/>
    <w:rsid w:val="00741E85"/>
    <w:rsid w:val="00742468"/>
    <w:rsid w:val="0074271A"/>
    <w:rsid w:val="00742D87"/>
    <w:rsid w:val="00743629"/>
    <w:rsid w:val="00743BD7"/>
    <w:rsid w:val="00743C1A"/>
    <w:rsid w:val="007443B5"/>
    <w:rsid w:val="00744EBE"/>
    <w:rsid w:val="007450C4"/>
    <w:rsid w:val="007451E8"/>
    <w:rsid w:val="00745346"/>
    <w:rsid w:val="00745644"/>
    <w:rsid w:val="007457F7"/>
    <w:rsid w:val="007458F0"/>
    <w:rsid w:val="00746BDA"/>
    <w:rsid w:val="00747820"/>
    <w:rsid w:val="00751308"/>
    <w:rsid w:val="00751626"/>
    <w:rsid w:val="0075208C"/>
    <w:rsid w:val="00752232"/>
    <w:rsid w:val="0075252B"/>
    <w:rsid w:val="007526F6"/>
    <w:rsid w:val="00752D3B"/>
    <w:rsid w:val="00752ECB"/>
    <w:rsid w:val="007536E2"/>
    <w:rsid w:val="007539E4"/>
    <w:rsid w:val="00753DC7"/>
    <w:rsid w:val="00753E98"/>
    <w:rsid w:val="007547B8"/>
    <w:rsid w:val="00754909"/>
    <w:rsid w:val="00755430"/>
    <w:rsid w:val="0075653A"/>
    <w:rsid w:val="00757098"/>
    <w:rsid w:val="007573BF"/>
    <w:rsid w:val="007575D0"/>
    <w:rsid w:val="00757735"/>
    <w:rsid w:val="0075796D"/>
    <w:rsid w:val="00757FCD"/>
    <w:rsid w:val="00760081"/>
    <w:rsid w:val="00760D14"/>
    <w:rsid w:val="00761302"/>
    <w:rsid w:val="00761409"/>
    <w:rsid w:val="0076168E"/>
    <w:rsid w:val="00762AA9"/>
    <w:rsid w:val="0076373A"/>
    <w:rsid w:val="00764BD7"/>
    <w:rsid w:val="00765599"/>
    <w:rsid w:val="007663BB"/>
    <w:rsid w:val="00767304"/>
    <w:rsid w:val="00767368"/>
    <w:rsid w:val="007675B1"/>
    <w:rsid w:val="007677D7"/>
    <w:rsid w:val="00770068"/>
    <w:rsid w:val="00770A46"/>
    <w:rsid w:val="00770A7E"/>
    <w:rsid w:val="00771774"/>
    <w:rsid w:val="007724A5"/>
    <w:rsid w:val="0077264D"/>
    <w:rsid w:val="0077271E"/>
    <w:rsid w:val="00772C88"/>
    <w:rsid w:val="00773107"/>
    <w:rsid w:val="0077329C"/>
    <w:rsid w:val="007740B2"/>
    <w:rsid w:val="00774901"/>
    <w:rsid w:val="00775BF9"/>
    <w:rsid w:val="0077632C"/>
    <w:rsid w:val="00776408"/>
    <w:rsid w:val="00776589"/>
    <w:rsid w:val="00776B8C"/>
    <w:rsid w:val="00777021"/>
    <w:rsid w:val="0078196F"/>
    <w:rsid w:val="00781B1D"/>
    <w:rsid w:val="00782112"/>
    <w:rsid w:val="0078261A"/>
    <w:rsid w:val="0078327E"/>
    <w:rsid w:val="007839B3"/>
    <w:rsid w:val="00783DF8"/>
    <w:rsid w:val="00784600"/>
    <w:rsid w:val="00784C6C"/>
    <w:rsid w:val="00784CCE"/>
    <w:rsid w:val="007851E8"/>
    <w:rsid w:val="007855D8"/>
    <w:rsid w:val="00785723"/>
    <w:rsid w:val="00785DF4"/>
    <w:rsid w:val="007861F5"/>
    <w:rsid w:val="00786226"/>
    <w:rsid w:val="0078634C"/>
    <w:rsid w:val="007864AE"/>
    <w:rsid w:val="00787704"/>
    <w:rsid w:val="00787C02"/>
    <w:rsid w:val="00790732"/>
    <w:rsid w:val="007909F5"/>
    <w:rsid w:val="0079118B"/>
    <w:rsid w:val="00791867"/>
    <w:rsid w:val="00791F11"/>
    <w:rsid w:val="00792044"/>
    <w:rsid w:val="00792562"/>
    <w:rsid w:val="007932CE"/>
    <w:rsid w:val="0079371C"/>
    <w:rsid w:val="00794949"/>
    <w:rsid w:val="00795015"/>
    <w:rsid w:val="00796508"/>
    <w:rsid w:val="0079682E"/>
    <w:rsid w:val="00796EA8"/>
    <w:rsid w:val="00796FA4"/>
    <w:rsid w:val="007971C5"/>
    <w:rsid w:val="00797702"/>
    <w:rsid w:val="0079780E"/>
    <w:rsid w:val="007A01D1"/>
    <w:rsid w:val="007A08CF"/>
    <w:rsid w:val="007A0DA0"/>
    <w:rsid w:val="007A1012"/>
    <w:rsid w:val="007A12B0"/>
    <w:rsid w:val="007A1547"/>
    <w:rsid w:val="007A1660"/>
    <w:rsid w:val="007A1C02"/>
    <w:rsid w:val="007A1FD2"/>
    <w:rsid w:val="007A2439"/>
    <w:rsid w:val="007A3581"/>
    <w:rsid w:val="007A40BF"/>
    <w:rsid w:val="007A40F8"/>
    <w:rsid w:val="007A4FEC"/>
    <w:rsid w:val="007A5C77"/>
    <w:rsid w:val="007A60FF"/>
    <w:rsid w:val="007A6DD9"/>
    <w:rsid w:val="007A7151"/>
    <w:rsid w:val="007A721E"/>
    <w:rsid w:val="007A7586"/>
    <w:rsid w:val="007A7AAC"/>
    <w:rsid w:val="007A7C8E"/>
    <w:rsid w:val="007B0211"/>
    <w:rsid w:val="007B0872"/>
    <w:rsid w:val="007B0E73"/>
    <w:rsid w:val="007B158D"/>
    <w:rsid w:val="007B1ECF"/>
    <w:rsid w:val="007B31B8"/>
    <w:rsid w:val="007B39D9"/>
    <w:rsid w:val="007B3B90"/>
    <w:rsid w:val="007B3C80"/>
    <w:rsid w:val="007B43CA"/>
    <w:rsid w:val="007B5A98"/>
    <w:rsid w:val="007B5DED"/>
    <w:rsid w:val="007B616D"/>
    <w:rsid w:val="007B6462"/>
    <w:rsid w:val="007B6516"/>
    <w:rsid w:val="007B78B1"/>
    <w:rsid w:val="007B7CA5"/>
    <w:rsid w:val="007B7DCD"/>
    <w:rsid w:val="007C0263"/>
    <w:rsid w:val="007C0FDF"/>
    <w:rsid w:val="007C1264"/>
    <w:rsid w:val="007C134E"/>
    <w:rsid w:val="007C13D2"/>
    <w:rsid w:val="007C1453"/>
    <w:rsid w:val="007C1645"/>
    <w:rsid w:val="007C16A3"/>
    <w:rsid w:val="007C1B02"/>
    <w:rsid w:val="007C2926"/>
    <w:rsid w:val="007C2D5F"/>
    <w:rsid w:val="007C2E05"/>
    <w:rsid w:val="007C31C1"/>
    <w:rsid w:val="007C37F0"/>
    <w:rsid w:val="007C3E5C"/>
    <w:rsid w:val="007C3F2E"/>
    <w:rsid w:val="007C5166"/>
    <w:rsid w:val="007C56E7"/>
    <w:rsid w:val="007C6011"/>
    <w:rsid w:val="007C63AF"/>
    <w:rsid w:val="007C6AAD"/>
    <w:rsid w:val="007C78F1"/>
    <w:rsid w:val="007C7EFA"/>
    <w:rsid w:val="007C7F1D"/>
    <w:rsid w:val="007D0556"/>
    <w:rsid w:val="007D099C"/>
    <w:rsid w:val="007D0B7E"/>
    <w:rsid w:val="007D1088"/>
    <w:rsid w:val="007D11F3"/>
    <w:rsid w:val="007D15BA"/>
    <w:rsid w:val="007D25ED"/>
    <w:rsid w:val="007D29A3"/>
    <w:rsid w:val="007D33F6"/>
    <w:rsid w:val="007D3589"/>
    <w:rsid w:val="007D459F"/>
    <w:rsid w:val="007D57A9"/>
    <w:rsid w:val="007D59FF"/>
    <w:rsid w:val="007D600C"/>
    <w:rsid w:val="007D638A"/>
    <w:rsid w:val="007D64C8"/>
    <w:rsid w:val="007D6690"/>
    <w:rsid w:val="007D6DC4"/>
    <w:rsid w:val="007D6EA4"/>
    <w:rsid w:val="007D71AE"/>
    <w:rsid w:val="007D745B"/>
    <w:rsid w:val="007D7CED"/>
    <w:rsid w:val="007D7DE0"/>
    <w:rsid w:val="007E0473"/>
    <w:rsid w:val="007E05B3"/>
    <w:rsid w:val="007E08E1"/>
    <w:rsid w:val="007E08F9"/>
    <w:rsid w:val="007E0C7A"/>
    <w:rsid w:val="007E19EB"/>
    <w:rsid w:val="007E1D4D"/>
    <w:rsid w:val="007E1DEE"/>
    <w:rsid w:val="007E218B"/>
    <w:rsid w:val="007E3518"/>
    <w:rsid w:val="007E4CC7"/>
    <w:rsid w:val="007E4F4F"/>
    <w:rsid w:val="007E5124"/>
    <w:rsid w:val="007E5C35"/>
    <w:rsid w:val="007E6962"/>
    <w:rsid w:val="007E69B7"/>
    <w:rsid w:val="007E6FA5"/>
    <w:rsid w:val="007E7499"/>
    <w:rsid w:val="007E7A0A"/>
    <w:rsid w:val="007E7AA6"/>
    <w:rsid w:val="007F0505"/>
    <w:rsid w:val="007F055C"/>
    <w:rsid w:val="007F0F76"/>
    <w:rsid w:val="007F1240"/>
    <w:rsid w:val="007F19BC"/>
    <w:rsid w:val="007F1C7A"/>
    <w:rsid w:val="007F1E7E"/>
    <w:rsid w:val="007F2530"/>
    <w:rsid w:val="007F2AFB"/>
    <w:rsid w:val="007F3B2B"/>
    <w:rsid w:val="007F3C0D"/>
    <w:rsid w:val="007F49F5"/>
    <w:rsid w:val="007F4C53"/>
    <w:rsid w:val="007F4E9E"/>
    <w:rsid w:val="007F5A48"/>
    <w:rsid w:val="007F60C2"/>
    <w:rsid w:val="007F62AB"/>
    <w:rsid w:val="007F6ED5"/>
    <w:rsid w:val="007F7748"/>
    <w:rsid w:val="008000B8"/>
    <w:rsid w:val="00801B2F"/>
    <w:rsid w:val="00801DC4"/>
    <w:rsid w:val="0080276C"/>
    <w:rsid w:val="00802A97"/>
    <w:rsid w:val="00802CA0"/>
    <w:rsid w:val="00802E53"/>
    <w:rsid w:val="00803378"/>
    <w:rsid w:val="008038EC"/>
    <w:rsid w:val="008044CD"/>
    <w:rsid w:val="008045E1"/>
    <w:rsid w:val="00805232"/>
    <w:rsid w:val="00805475"/>
    <w:rsid w:val="00805B67"/>
    <w:rsid w:val="0080615C"/>
    <w:rsid w:val="00806A46"/>
    <w:rsid w:val="00807260"/>
    <w:rsid w:val="00807694"/>
    <w:rsid w:val="008076E7"/>
    <w:rsid w:val="00807B6D"/>
    <w:rsid w:val="0081024E"/>
    <w:rsid w:val="008112BE"/>
    <w:rsid w:val="008127FA"/>
    <w:rsid w:val="00812807"/>
    <w:rsid w:val="008129B2"/>
    <w:rsid w:val="008129C0"/>
    <w:rsid w:val="00812C81"/>
    <w:rsid w:val="008138A9"/>
    <w:rsid w:val="00815853"/>
    <w:rsid w:val="0081610A"/>
    <w:rsid w:val="00816A45"/>
    <w:rsid w:val="00817299"/>
    <w:rsid w:val="00817D39"/>
    <w:rsid w:val="00817F66"/>
    <w:rsid w:val="008206C3"/>
    <w:rsid w:val="008219FD"/>
    <w:rsid w:val="0082217E"/>
    <w:rsid w:val="00822E4B"/>
    <w:rsid w:val="00823085"/>
    <w:rsid w:val="008234D7"/>
    <w:rsid w:val="00824139"/>
    <w:rsid w:val="008249B6"/>
    <w:rsid w:val="00824D86"/>
    <w:rsid w:val="00824EB0"/>
    <w:rsid w:val="00824F0B"/>
    <w:rsid w:val="0082514C"/>
    <w:rsid w:val="008251F7"/>
    <w:rsid w:val="00825785"/>
    <w:rsid w:val="00825A16"/>
    <w:rsid w:val="008262F2"/>
    <w:rsid w:val="00826C18"/>
    <w:rsid w:val="00826D71"/>
    <w:rsid w:val="008275FF"/>
    <w:rsid w:val="00827678"/>
    <w:rsid w:val="008276D7"/>
    <w:rsid w:val="0083046D"/>
    <w:rsid w:val="00830698"/>
    <w:rsid w:val="008306DA"/>
    <w:rsid w:val="0083262F"/>
    <w:rsid w:val="0083329C"/>
    <w:rsid w:val="008339F7"/>
    <w:rsid w:val="008345F5"/>
    <w:rsid w:val="00835A1E"/>
    <w:rsid w:val="00835C93"/>
    <w:rsid w:val="00835E31"/>
    <w:rsid w:val="00836245"/>
    <w:rsid w:val="00836C49"/>
    <w:rsid w:val="00837230"/>
    <w:rsid w:val="00837A9B"/>
    <w:rsid w:val="00837F18"/>
    <w:rsid w:val="00840388"/>
    <w:rsid w:val="008403AD"/>
    <w:rsid w:val="00841197"/>
    <w:rsid w:val="00841381"/>
    <w:rsid w:val="00841DA3"/>
    <w:rsid w:val="00841DCD"/>
    <w:rsid w:val="0084241A"/>
    <w:rsid w:val="00842EB0"/>
    <w:rsid w:val="00843B9A"/>
    <w:rsid w:val="00843C20"/>
    <w:rsid w:val="0084491F"/>
    <w:rsid w:val="00844C77"/>
    <w:rsid w:val="00845280"/>
    <w:rsid w:val="00845722"/>
    <w:rsid w:val="008459E5"/>
    <w:rsid w:val="00845C47"/>
    <w:rsid w:val="00846583"/>
    <w:rsid w:val="008465BB"/>
    <w:rsid w:val="00846704"/>
    <w:rsid w:val="00847490"/>
    <w:rsid w:val="008476E8"/>
    <w:rsid w:val="00847D13"/>
    <w:rsid w:val="00850371"/>
    <w:rsid w:val="00850A73"/>
    <w:rsid w:val="00851372"/>
    <w:rsid w:val="00851AC7"/>
    <w:rsid w:val="00851E0A"/>
    <w:rsid w:val="00852062"/>
    <w:rsid w:val="00853B17"/>
    <w:rsid w:val="00853C22"/>
    <w:rsid w:val="00853FD1"/>
    <w:rsid w:val="0085533C"/>
    <w:rsid w:val="00856728"/>
    <w:rsid w:val="00856A26"/>
    <w:rsid w:val="00856DD5"/>
    <w:rsid w:val="008572AE"/>
    <w:rsid w:val="008578AC"/>
    <w:rsid w:val="00857935"/>
    <w:rsid w:val="00857A91"/>
    <w:rsid w:val="00860041"/>
    <w:rsid w:val="00860F5E"/>
    <w:rsid w:val="00860F95"/>
    <w:rsid w:val="00861173"/>
    <w:rsid w:val="008612B7"/>
    <w:rsid w:val="00861531"/>
    <w:rsid w:val="00861879"/>
    <w:rsid w:val="00862357"/>
    <w:rsid w:val="0086254D"/>
    <w:rsid w:val="00862AA7"/>
    <w:rsid w:val="008638BD"/>
    <w:rsid w:val="00863A22"/>
    <w:rsid w:val="00863A23"/>
    <w:rsid w:val="0086444C"/>
    <w:rsid w:val="008644F5"/>
    <w:rsid w:val="00865410"/>
    <w:rsid w:val="008655DE"/>
    <w:rsid w:val="0086571B"/>
    <w:rsid w:val="00865829"/>
    <w:rsid w:val="008659C1"/>
    <w:rsid w:val="00865C2C"/>
    <w:rsid w:val="00866133"/>
    <w:rsid w:val="0086683D"/>
    <w:rsid w:val="00867E90"/>
    <w:rsid w:val="00870174"/>
    <w:rsid w:val="00870789"/>
    <w:rsid w:val="00870950"/>
    <w:rsid w:val="00870A98"/>
    <w:rsid w:val="0087135E"/>
    <w:rsid w:val="008725D5"/>
    <w:rsid w:val="00872C2C"/>
    <w:rsid w:val="00872E25"/>
    <w:rsid w:val="008731B4"/>
    <w:rsid w:val="008734EC"/>
    <w:rsid w:val="00873835"/>
    <w:rsid w:val="0087396D"/>
    <w:rsid w:val="008739F3"/>
    <w:rsid w:val="00873A8C"/>
    <w:rsid w:val="00873E12"/>
    <w:rsid w:val="0087403D"/>
    <w:rsid w:val="00874231"/>
    <w:rsid w:val="008749AB"/>
    <w:rsid w:val="00874ABB"/>
    <w:rsid w:val="00875114"/>
    <w:rsid w:val="0087606E"/>
    <w:rsid w:val="008767B3"/>
    <w:rsid w:val="008768A3"/>
    <w:rsid w:val="00876CB0"/>
    <w:rsid w:val="00876E12"/>
    <w:rsid w:val="0087711E"/>
    <w:rsid w:val="008776AE"/>
    <w:rsid w:val="008777F1"/>
    <w:rsid w:val="008779DD"/>
    <w:rsid w:val="00880B6A"/>
    <w:rsid w:val="0088206C"/>
    <w:rsid w:val="00882550"/>
    <w:rsid w:val="00882C10"/>
    <w:rsid w:val="00882E23"/>
    <w:rsid w:val="008831FA"/>
    <w:rsid w:val="0088352F"/>
    <w:rsid w:val="00883F01"/>
    <w:rsid w:val="00884E61"/>
    <w:rsid w:val="008858D9"/>
    <w:rsid w:val="00885B2B"/>
    <w:rsid w:val="00885B5F"/>
    <w:rsid w:val="008870B2"/>
    <w:rsid w:val="00887710"/>
    <w:rsid w:val="00887D2E"/>
    <w:rsid w:val="0089080C"/>
    <w:rsid w:val="00890E56"/>
    <w:rsid w:val="00891237"/>
    <w:rsid w:val="00891A1E"/>
    <w:rsid w:val="00891F8F"/>
    <w:rsid w:val="00892BB8"/>
    <w:rsid w:val="00892BE6"/>
    <w:rsid w:val="00893188"/>
    <w:rsid w:val="008935EB"/>
    <w:rsid w:val="00893763"/>
    <w:rsid w:val="00893D59"/>
    <w:rsid w:val="00894BCE"/>
    <w:rsid w:val="0089609F"/>
    <w:rsid w:val="00897D0A"/>
    <w:rsid w:val="008A0245"/>
    <w:rsid w:val="008A027F"/>
    <w:rsid w:val="008A0890"/>
    <w:rsid w:val="008A21E2"/>
    <w:rsid w:val="008A27E5"/>
    <w:rsid w:val="008A282E"/>
    <w:rsid w:val="008A2840"/>
    <w:rsid w:val="008A3001"/>
    <w:rsid w:val="008A3195"/>
    <w:rsid w:val="008A44EA"/>
    <w:rsid w:val="008A50EC"/>
    <w:rsid w:val="008A5E16"/>
    <w:rsid w:val="008A6A6C"/>
    <w:rsid w:val="008A7B9F"/>
    <w:rsid w:val="008B0B93"/>
    <w:rsid w:val="008B134C"/>
    <w:rsid w:val="008B1C90"/>
    <w:rsid w:val="008B2122"/>
    <w:rsid w:val="008B248C"/>
    <w:rsid w:val="008B284B"/>
    <w:rsid w:val="008B2CEE"/>
    <w:rsid w:val="008B31E1"/>
    <w:rsid w:val="008B380C"/>
    <w:rsid w:val="008B3900"/>
    <w:rsid w:val="008B3D30"/>
    <w:rsid w:val="008B6B60"/>
    <w:rsid w:val="008B6D41"/>
    <w:rsid w:val="008B6FFA"/>
    <w:rsid w:val="008B72D1"/>
    <w:rsid w:val="008B7A98"/>
    <w:rsid w:val="008C0817"/>
    <w:rsid w:val="008C0A75"/>
    <w:rsid w:val="008C0AE3"/>
    <w:rsid w:val="008C1276"/>
    <w:rsid w:val="008C17B6"/>
    <w:rsid w:val="008C1AC1"/>
    <w:rsid w:val="008C1D68"/>
    <w:rsid w:val="008C1E93"/>
    <w:rsid w:val="008C20BA"/>
    <w:rsid w:val="008C24BC"/>
    <w:rsid w:val="008C2B99"/>
    <w:rsid w:val="008C2BA0"/>
    <w:rsid w:val="008C3C6F"/>
    <w:rsid w:val="008C4863"/>
    <w:rsid w:val="008C54AC"/>
    <w:rsid w:val="008C556C"/>
    <w:rsid w:val="008C62C7"/>
    <w:rsid w:val="008C7722"/>
    <w:rsid w:val="008C7E01"/>
    <w:rsid w:val="008C7F98"/>
    <w:rsid w:val="008D0496"/>
    <w:rsid w:val="008D0573"/>
    <w:rsid w:val="008D0844"/>
    <w:rsid w:val="008D0B72"/>
    <w:rsid w:val="008D10C9"/>
    <w:rsid w:val="008D13B5"/>
    <w:rsid w:val="008D1C78"/>
    <w:rsid w:val="008D2474"/>
    <w:rsid w:val="008D2D7D"/>
    <w:rsid w:val="008D3073"/>
    <w:rsid w:val="008D32BF"/>
    <w:rsid w:val="008D364D"/>
    <w:rsid w:val="008D45D3"/>
    <w:rsid w:val="008D4AA1"/>
    <w:rsid w:val="008D4CBA"/>
    <w:rsid w:val="008D4EA2"/>
    <w:rsid w:val="008D553C"/>
    <w:rsid w:val="008D55F3"/>
    <w:rsid w:val="008D5E25"/>
    <w:rsid w:val="008D5EF6"/>
    <w:rsid w:val="008D6898"/>
    <w:rsid w:val="008D6C25"/>
    <w:rsid w:val="008D79ED"/>
    <w:rsid w:val="008E0432"/>
    <w:rsid w:val="008E0945"/>
    <w:rsid w:val="008E0CEB"/>
    <w:rsid w:val="008E190F"/>
    <w:rsid w:val="008E1C68"/>
    <w:rsid w:val="008E23AA"/>
    <w:rsid w:val="008E288B"/>
    <w:rsid w:val="008E294D"/>
    <w:rsid w:val="008E3F69"/>
    <w:rsid w:val="008E4DF8"/>
    <w:rsid w:val="008E4EF4"/>
    <w:rsid w:val="008E598E"/>
    <w:rsid w:val="008E690A"/>
    <w:rsid w:val="008E6A1C"/>
    <w:rsid w:val="008E6BD8"/>
    <w:rsid w:val="008E72A8"/>
    <w:rsid w:val="008E793A"/>
    <w:rsid w:val="008E79E2"/>
    <w:rsid w:val="008F0356"/>
    <w:rsid w:val="008F08F4"/>
    <w:rsid w:val="008F141D"/>
    <w:rsid w:val="008F1497"/>
    <w:rsid w:val="008F18D1"/>
    <w:rsid w:val="008F1DC4"/>
    <w:rsid w:val="008F22CF"/>
    <w:rsid w:val="008F24F9"/>
    <w:rsid w:val="008F2A3D"/>
    <w:rsid w:val="008F2F82"/>
    <w:rsid w:val="008F344D"/>
    <w:rsid w:val="008F39BB"/>
    <w:rsid w:val="008F3EFA"/>
    <w:rsid w:val="008F451E"/>
    <w:rsid w:val="008F46AC"/>
    <w:rsid w:val="008F478F"/>
    <w:rsid w:val="008F4EE7"/>
    <w:rsid w:val="008F5139"/>
    <w:rsid w:val="008F551E"/>
    <w:rsid w:val="008F5550"/>
    <w:rsid w:val="008F56B8"/>
    <w:rsid w:val="008F6511"/>
    <w:rsid w:val="008F76EE"/>
    <w:rsid w:val="0090046B"/>
    <w:rsid w:val="009004EE"/>
    <w:rsid w:val="009017D0"/>
    <w:rsid w:val="009018C7"/>
    <w:rsid w:val="00901969"/>
    <w:rsid w:val="00902E94"/>
    <w:rsid w:val="0090364A"/>
    <w:rsid w:val="00903933"/>
    <w:rsid w:val="00903A9F"/>
    <w:rsid w:val="00904D78"/>
    <w:rsid w:val="009051FC"/>
    <w:rsid w:val="00905E87"/>
    <w:rsid w:val="0090620B"/>
    <w:rsid w:val="009062B8"/>
    <w:rsid w:val="00906F20"/>
    <w:rsid w:val="009070A6"/>
    <w:rsid w:val="00907D26"/>
    <w:rsid w:val="009100FB"/>
    <w:rsid w:val="00910ED1"/>
    <w:rsid w:val="00911A3C"/>
    <w:rsid w:val="00912486"/>
    <w:rsid w:val="0091250E"/>
    <w:rsid w:val="00913016"/>
    <w:rsid w:val="009141A5"/>
    <w:rsid w:val="00914506"/>
    <w:rsid w:val="009149A1"/>
    <w:rsid w:val="00915363"/>
    <w:rsid w:val="009155C2"/>
    <w:rsid w:val="009156F6"/>
    <w:rsid w:val="00915C55"/>
    <w:rsid w:val="00916026"/>
    <w:rsid w:val="00916045"/>
    <w:rsid w:val="0091629B"/>
    <w:rsid w:val="0091650C"/>
    <w:rsid w:val="009165B1"/>
    <w:rsid w:val="00916929"/>
    <w:rsid w:val="00921AC8"/>
    <w:rsid w:val="0092246B"/>
    <w:rsid w:val="00923496"/>
    <w:rsid w:val="0092364D"/>
    <w:rsid w:val="0092432A"/>
    <w:rsid w:val="00924655"/>
    <w:rsid w:val="00924780"/>
    <w:rsid w:val="00925B38"/>
    <w:rsid w:val="00925F2A"/>
    <w:rsid w:val="009263E9"/>
    <w:rsid w:val="009267A1"/>
    <w:rsid w:val="00926EBC"/>
    <w:rsid w:val="00927817"/>
    <w:rsid w:val="00927F4D"/>
    <w:rsid w:val="00931B31"/>
    <w:rsid w:val="00932044"/>
    <w:rsid w:val="00932177"/>
    <w:rsid w:val="009323DD"/>
    <w:rsid w:val="00932835"/>
    <w:rsid w:val="00932A16"/>
    <w:rsid w:val="00932D5B"/>
    <w:rsid w:val="009334E9"/>
    <w:rsid w:val="00934FC4"/>
    <w:rsid w:val="0093511E"/>
    <w:rsid w:val="0093659F"/>
    <w:rsid w:val="00936E0F"/>
    <w:rsid w:val="00940083"/>
    <w:rsid w:val="0094065F"/>
    <w:rsid w:val="00940B9B"/>
    <w:rsid w:val="00940CD4"/>
    <w:rsid w:val="00941BB0"/>
    <w:rsid w:val="009421A5"/>
    <w:rsid w:val="00942A23"/>
    <w:rsid w:val="00943309"/>
    <w:rsid w:val="00943B9D"/>
    <w:rsid w:val="00943DCE"/>
    <w:rsid w:val="00944072"/>
    <w:rsid w:val="009446CD"/>
    <w:rsid w:val="00944B4B"/>
    <w:rsid w:val="00946DE0"/>
    <w:rsid w:val="00950E0E"/>
    <w:rsid w:val="00951259"/>
    <w:rsid w:val="00951F1A"/>
    <w:rsid w:val="009522CD"/>
    <w:rsid w:val="009529C8"/>
    <w:rsid w:val="00952C13"/>
    <w:rsid w:val="00952E5A"/>
    <w:rsid w:val="00952F75"/>
    <w:rsid w:val="0095317E"/>
    <w:rsid w:val="00954A7E"/>
    <w:rsid w:val="00954B8A"/>
    <w:rsid w:val="00954FC1"/>
    <w:rsid w:val="00956FF1"/>
    <w:rsid w:val="00957A76"/>
    <w:rsid w:val="00957BEE"/>
    <w:rsid w:val="00960293"/>
    <w:rsid w:val="009602C2"/>
    <w:rsid w:val="009607C9"/>
    <w:rsid w:val="009609E3"/>
    <w:rsid w:val="00960E69"/>
    <w:rsid w:val="0096112E"/>
    <w:rsid w:val="00962AFE"/>
    <w:rsid w:val="00962B42"/>
    <w:rsid w:val="00963935"/>
    <w:rsid w:val="00963A89"/>
    <w:rsid w:val="00963FA4"/>
    <w:rsid w:val="00964434"/>
    <w:rsid w:val="0096449A"/>
    <w:rsid w:val="00964DDA"/>
    <w:rsid w:val="009652FD"/>
    <w:rsid w:val="00965422"/>
    <w:rsid w:val="009656E9"/>
    <w:rsid w:val="00966597"/>
    <w:rsid w:val="0096660E"/>
    <w:rsid w:val="00966BAE"/>
    <w:rsid w:val="00966DF7"/>
    <w:rsid w:val="009670C5"/>
    <w:rsid w:val="0096710F"/>
    <w:rsid w:val="00970016"/>
    <w:rsid w:val="009703EA"/>
    <w:rsid w:val="00970815"/>
    <w:rsid w:val="0097092C"/>
    <w:rsid w:val="00970EC0"/>
    <w:rsid w:val="009713A5"/>
    <w:rsid w:val="00971439"/>
    <w:rsid w:val="009715FD"/>
    <w:rsid w:val="0097187E"/>
    <w:rsid w:val="00971BD4"/>
    <w:rsid w:val="009721DF"/>
    <w:rsid w:val="009725F5"/>
    <w:rsid w:val="00972B99"/>
    <w:rsid w:val="0097351F"/>
    <w:rsid w:val="00974413"/>
    <w:rsid w:val="009748D0"/>
    <w:rsid w:val="00974C84"/>
    <w:rsid w:val="00974DD2"/>
    <w:rsid w:val="009750C4"/>
    <w:rsid w:val="00975135"/>
    <w:rsid w:val="0097545F"/>
    <w:rsid w:val="009757B4"/>
    <w:rsid w:val="0097594D"/>
    <w:rsid w:val="009763C9"/>
    <w:rsid w:val="009764D9"/>
    <w:rsid w:val="009768A4"/>
    <w:rsid w:val="0097729E"/>
    <w:rsid w:val="0097773B"/>
    <w:rsid w:val="00977D35"/>
    <w:rsid w:val="009805C0"/>
    <w:rsid w:val="00980D6B"/>
    <w:rsid w:val="009810BD"/>
    <w:rsid w:val="0098152E"/>
    <w:rsid w:val="00981ACC"/>
    <w:rsid w:val="00982108"/>
    <w:rsid w:val="00982161"/>
    <w:rsid w:val="009827C7"/>
    <w:rsid w:val="009835E7"/>
    <w:rsid w:val="00984489"/>
    <w:rsid w:val="00984ED0"/>
    <w:rsid w:val="009856B7"/>
    <w:rsid w:val="009868EB"/>
    <w:rsid w:val="00986D96"/>
    <w:rsid w:val="009877FB"/>
    <w:rsid w:val="00987E97"/>
    <w:rsid w:val="0099011C"/>
    <w:rsid w:val="009901F0"/>
    <w:rsid w:val="00990310"/>
    <w:rsid w:val="00990558"/>
    <w:rsid w:val="00990A50"/>
    <w:rsid w:val="00990CF9"/>
    <w:rsid w:val="00991A6A"/>
    <w:rsid w:val="00991B54"/>
    <w:rsid w:val="00991E40"/>
    <w:rsid w:val="0099200E"/>
    <w:rsid w:val="00992369"/>
    <w:rsid w:val="00992505"/>
    <w:rsid w:val="00992704"/>
    <w:rsid w:val="00993086"/>
    <w:rsid w:val="009932B1"/>
    <w:rsid w:val="00993704"/>
    <w:rsid w:val="00993906"/>
    <w:rsid w:val="009940FC"/>
    <w:rsid w:val="0099478E"/>
    <w:rsid w:val="00995756"/>
    <w:rsid w:val="0099593B"/>
    <w:rsid w:val="0099599A"/>
    <w:rsid w:val="00996091"/>
    <w:rsid w:val="00996096"/>
    <w:rsid w:val="009972FC"/>
    <w:rsid w:val="00997AF8"/>
    <w:rsid w:val="00997D84"/>
    <w:rsid w:val="00997DEE"/>
    <w:rsid w:val="00997E0D"/>
    <w:rsid w:val="009A03FB"/>
    <w:rsid w:val="009A068B"/>
    <w:rsid w:val="009A09B5"/>
    <w:rsid w:val="009A0AA2"/>
    <w:rsid w:val="009A0DAC"/>
    <w:rsid w:val="009A10CF"/>
    <w:rsid w:val="009A2257"/>
    <w:rsid w:val="009A33FD"/>
    <w:rsid w:val="009A3844"/>
    <w:rsid w:val="009A38E9"/>
    <w:rsid w:val="009A48F4"/>
    <w:rsid w:val="009A5015"/>
    <w:rsid w:val="009A544F"/>
    <w:rsid w:val="009A5C13"/>
    <w:rsid w:val="009A6946"/>
    <w:rsid w:val="009A716A"/>
    <w:rsid w:val="009A74D7"/>
    <w:rsid w:val="009A7817"/>
    <w:rsid w:val="009B0176"/>
    <w:rsid w:val="009B0948"/>
    <w:rsid w:val="009B11FD"/>
    <w:rsid w:val="009B1216"/>
    <w:rsid w:val="009B221A"/>
    <w:rsid w:val="009B3070"/>
    <w:rsid w:val="009B3C38"/>
    <w:rsid w:val="009B3F64"/>
    <w:rsid w:val="009B4154"/>
    <w:rsid w:val="009B4391"/>
    <w:rsid w:val="009B4A90"/>
    <w:rsid w:val="009B4D46"/>
    <w:rsid w:val="009B57FA"/>
    <w:rsid w:val="009B6262"/>
    <w:rsid w:val="009B642B"/>
    <w:rsid w:val="009B64E9"/>
    <w:rsid w:val="009B7796"/>
    <w:rsid w:val="009B7C65"/>
    <w:rsid w:val="009C09E5"/>
    <w:rsid w:val="009C0D0F"/>
    <w:rsid w:val="009C1092"/>
    <w:rsid w:val="009C188A"/>
    <w:rsid w:val="009C2E5C"/>
    <w:rsid w:val="009C2F06"/>
    <w:rsid w:val="009C3F2B"/>
    <w:rsid w:val="009C400E"/>
    <w:rsid w:val="009C4DD9"/>
    <w:rsid w:val="009C5F77"/>
    <w:rsid w:val="009D0051"/>
    <w:rsid w:val="009D07EB"/>
    <w:rsid w:val="009D0B58"/>
    <w:rsid w:val="009D0ED0"/>
    <w:rsid w:val="009D1A8D"/>
    <w:rsid w:val="009D1DAB"/>
    <w:rsid w:val="009D1E2C"/>
    <w:rsid w:val="009D1E75"/>
    <w:rsid w:val="009D2012"/>
    <w:rsid w:val="009D2249"/>
    <w:rsid w:val="009D29B2"/>
    <w:rsid w:val="009D3C56"/>
    <w:rsid w:val="009D3CBE"/>
    <w:rsid w:val="009D42E0"/>
    <w:rsid w:val="009D4475"/>
    <w:rsid w:val="009D45FB"/>
    <w:rsid w:val="009D57ED"/>
    <w:rsid w:val="009D57F6"/>
    <w:rsid w:val="009D58E9"/>
    <w:rsid w:val="009D59E3"/>
    <w:rsid w:val="009D5A6B"/>
    <w:rsid w:val="009D6055"/>
    <w:rsid w:val="009D6828"/>
    <w:rsid w:val="009D715B"/>
    <w:rsid w:val="009E067C"/>
    <w:rsid w:val="009E0F2C"/>
    <w:rsid w:val="009E0F4E"/>
    <w:rsid w:val="009E1205"/>
    <w:rsid w:val="009E12CB"/>
    <w:rsid w:val="009E1B57"/>
    <w:rsid w:val="009E1C8A"/>
    <w:rsid w:val="009E2193"/>
    <w:rsid w:val="009E2826"/>
    <w:rsid w:val="009E2AFA"/>
    <w:rsid w:val="009E2F1F"/>
    <w:rsid w:val="009E2FFC"/>
    <w:rsid w:val="009E34DC"/>
    <w:rsid w:val="009E3EF5"/>
    <w:rsid w:val="009E4051"/>
    <w:rsid w:val="009E44A5"/>
    <w:rsid w:val="009E45FE"/>
    <w:rsid w:val="009E4902"/>
    <w:rsid w:val="009E49ED"/>
    <w:rsid w:val="009E54F7"/>
    <w:rsid w:val="009E5F5C"/>
    <w:rsid w:val="009E6926"/>
    <w:rsid w:val="009E6AEB"/>
    <w:rsid w:val="009E6F0D"/>
    <w:rsid w:val="009E6F35"/>
    <w:rsid w:val="009E7049"/>
    <w:rsid w:val="009E77D6"/>
    <w:rsid w:val="009E7C60"/>
    <w:rsid w:val="009F053C"/>
    <w:rsid w:val="009F0F9F"/>
    <w:rsid w:val="009F18A7"/>
    <w:rsid w:val="009F1A86"/>
    <w:rsid w:val="009F20AB"/>
    <w:rsid w:val="009F2384"/>
    <w:rsid w:val="009F3F0C"/>
    <w:rsid w:val="009F3F84"/>
    <w:rsid w:val="009F4090"/>
    <w:rsid w:val="009F4EA5"/>
    <w:rsid w:val="009F54D5"/>
    <w:rsid w:val="009F6397"/>
    <w:rsid w:val="009F6B13"/>
    <w:rsid w:val="009F7462"/>
    <w:rsid w:val="009F74C8"/>
    <w:rsid w:val="009F7855"/>
    <w:rsid w:val="009F7B6A"/>
    <w:rsid w:val="00A00151"/>
    <w:rsid w:val="00A003A4"/>
    <w:rsid w:val="00A00B9B"/>
    <w:rsid w:val="00A00C01"/>
    <w:rsid w:val="00A01805"/>
    <w:rsid w:val="00A01834"/>
    <w:rsid w:val="00A01EB6"/>
    <w:rsid w:val="00A0244F"/>
    <w:rsid w:val="00A02CDD"/>
    <w:rsid w:val="00A02E48"/>
    <w:rsid w:val="00A036C4"/>
    <w:rsid w:val="00A0438B"/>
    <w:rsid w:val="00A04900"/>
    <w:rsid w:val="00A05BE0"/>
    <w:rsid w:val="00A05DFB"/>
    <w:rsid w:val="00A05E10"/>
    <w:rsid w:val="00A065B5"/>
    <w:rsid w:val="00A06E59"/>
    <w:rsid w:val="00A07252"/>
    <w:rsid w:val="00A07261"/>
    <w:rsid w:val="00A075F7"/>
    <w:rsid w:val="00A078B7"/>
    <w:rsid w:val="00A078DA"/>
    <w:rsid w:val="00A07DA8"/>
    <w:rsid w:val="00A07DB4"/>
    <w:rsid w:val="00A1013C"/>
    <w:rsid w:val="00A11940"/>
    <w:rsid w:val="00A122D9"/>
    <w:rsid w:val="00A134C2"/>
    <w:rsid w:val="00A136DE"/>
    <w:rsid w:val="00A1393A"/>
    <w:rsid w:val="00A139EA"/>
    <w:rsid w:val="00A14220"/>
    <w:rsid w:val="00A15039"/>
    <w:rsid w:val="00A1592D"/>
    <w:rsid w:val="00A15997"/>
    <w:rsid w:val="00A16195"/>
    <w:rsid w:val="00A1625A"/>
    <w:rsid w:val="00A16458"/>
    <w:rsid w:val="00A16B0E"/>
    <w:rsid w:val="00A175ED"/>
    <w:rsid w:val="00A17A61"/>
    <w:rsid w:val="00A17AE2"/>
    <w:rsid w:val="00A20D1E"/>
    <w:rsid w:val="00A20FEC"/>
    <w:rsid w:val="00A211A7"/>
    <w:rsid w:val="00A21503"/>
    <w:rsid w:val="00A2180E"/>
    <w:rsid w:val="00A22460"/>
    <w:rsid w:val="00A2316C"/>
    <w:rsid w:val="00A231A3"/>
    <w:rsid w:val="00A23CED"/>
    <w:rsid w:val="00A23EE8"/>
    <w:rsid w:val="00A24738"/>
    <w:rsid w:val="00A25163"/>
    <w:rsid w:val="00A2566A"/>
    <w:rsid w:val="00A25A9D"/>
    <w:rsid w:val="00A25B61"/>
    <w:rsid w:val="00A26563"/>
    <w:rsid w:val="00A275B9"/>
    <w:rsid w:val="00A275DD"/>
    <w:rsid w:val="00A27896"/>
    <w:rsid w:val="00A30CF7"/>
    <w:rsid w:val="00A312A3"/>
    <w:rsid w:val="00A3282C"/>
    <w:rsid w:val="00A32E0F"/>
    <w:rsid w:val="00A32EE3"/>
    <w:rsid w:val="00A33F09"/>
    <w:rsid w:val="00A3481B"/>
    <w:rsid w:val="00A34C2C"/>
    <w:rsid w:val="00A35097"/>
    <w:rsid w:val="00A3527F"/>
    <w:rsid w:val="00A352FF"/>
    <w:rsid w:val="00A35A02"/>
    <w:rsid w:val="00A36523"/>
    <w:rsid w:val="00A36571"/>
    <w:rsid w:val="00A3668F"/>
    <w:rsid w:val="00A36F4F"/>
    <w:rsid w:val="00A3764F"/>
    <w:rsid w:val="00A37B03"/>
    <w:rsid w:val="00A37C9F"/>
    <w:rsid w:val="00A37D9F"/>
    <w:rsid w:val="00A40156"/>
    <w:rsid w:val="00A42549"/>
    <w:rsid w:val="00A42571"/>
    <w:rsid w:val="00A4260D"/>
    <w:rsid w:val="00A4288B"/>
    <w:rsid w:val="00A4292D"/>
    <w:rsid w:val="00A42C5B"/>
    <w:rsid w:val="00A43815"/>
    <w:rsid w:val="00A4391A"/>
    <w:rsid w:val="00A44727"/>
    <w:rsid w:val="00A44B4E"/>
    <w:rsid w:val="00A45363"/>
    <w:rsid w:val="00A45557"/>
    <w:rsid w:val="00A45774"/>
    <w:rsid w:val="00A45789"/>
    <w:rsid w:val="00A45934"/>
    <w:rsid w:val="00A45CA0"/>
    <w:rsid w:val="00A468F7"/>
    <w:rsid w:val="00A46AB5"/>
    <w:rsid w:val="00A478C0"/>
    <w:rsid w:val="00A47CA2"/>
    <w:rsid w:val="00A47FEB"/>
    <w:rsid w:val="00A5049E"/>
    <w:rsid w:val="00A50F6F"/>
    <w:rsid w:val="00A51796"/>
    <w:rsid w:val="00A517A5"/>
    <w:rsid w:val="00A519F1"/>
    <w:rsid w:val="00A51FB8"/>
    <w:rsid w:val="00A524F8"/>
    <w:rsid w:val="00A529E4"/>
    <w:rsid w:val="00A52E34"/>
    <w:rsid w:val="00A53373"/>
    <w:rsid w:val="00A5353C"/>
    <w:rsid w:val="00A5375E"/>
    <w:rsid w:val="00A5383D"/>
    <w:rsid w:val="00A53CE9"/>
    <w:rsid w:val="00A54C2D"/>
    <w:rsid w:val="00A55AFE"/>
    <w:rsid w:val="00A56169"/>
    <w:rsid w:val="00A56667"/>
    <w:rsid w:val="00A573E0"/>
    <w:rsid w:val="00A57B95"/>
    <w:rsid w:val="00A601F6"/>
    <w:rsid w:val="00A60BDA"/>
    <w:rsid w:val="00A61047"/>
    <w:rsid w:val="00A6105B"/>
    <w:rsid w:val="00A6170F"/>
    <w:rsid w:val="00A617E3"/>
    <w:rsid w:val="00A61AE2"/>
    <w:rsid w:val="00A61E30"/>
    <w:rsid w:val="00A62548"/>
    <w:rsid w:val="00A62E24"/>
    <w:rsid w:val="00A63319"/>
    <w:rsid w:val="00A63867"/>
    <w:rsid w:val="00A63FE1"/>
    <w:rsid w:val="00A65268"/>
    <w:rsid w:val="00A65910"/>
    <w:rsid w:val="00A66289"/>
    <w:rsid w:val="00A66C71"/>
    <w:rsid w:val="00A67095"/>
    <w:rsid w:val="00A67591"/>
    <w:rsid w:val="00A709DA"/>
    <w:rsid w:val="00A70BBB"/>
    <w:rsid w:val="00A70D1C"/>
    <w:rsid w:val="00A70D4F"/>
    <w:rsid w:val="00A70E4D"/>
    <w:rsid w:val="00A71038"/>
    <w:rsid w:val="00A712B8"/>
    <w:rsid w:val="00A7371D"/>
    <w:rsid w:val="00A7459F"/>
    <w:rsid w:val="00A74E28"/>
    <w:rsid w:val="00A74EAF"/>
    <w:rsid w:val="00A74F08"/>
    <w:rsid w:val="00A75469"/>
    <w:rsid w:val="00A75B76"/>
    <w:rsid w:val="00A76483"/>
    <w:rsid w:val="00A765AC"/>
    <w:rsid w:val="00A76764"/>
    <w:rsid w:val="00A767BB"/>
    <w:rsid w:val="00A77120"/>
    <w:rsid w:val="00A77A51"/>
    <w:rsid w:val="00A8018A"/>
    <w:rsid w:val="00A80A96"/>
    <w:rsid w:val="00A80B56"/>
    <w:rsid w:val="00A810F1"/>
    <w:rsid w:val="00A81C01"/>
    <w:rsid w:val="00A81E02"/>
    <w:rsid w:val="00A82570"/>
    <w:rsid w:val="00A829A6"/>
    <w:rsid w:val="00A82A83"/>
    <w:rsid w:val="00A82BE2"/>
    <w:rsid w:val="00A83C6C"/>
    <w:rsid w:val="00A83C81"/>
    <w:rsid w:val="00A850A4"/>
    <w:rsid w:val="00A85BFF"/>
    <w:rsid w:val="00A85D28"/>
    <w:rsid w:val="00A86561"/>
    <w:rsid w:val="00A87291"/>
    <w:rsid w:val="00A9092B"/>
    <w:rsid w:val="00A90DE8"/>
    <w:rsid w:val="00A916CA"/>
    <w:rsid w:val="00A91977"/>
    <w:rsid w:val="00A91FD5"/>
    <w:rsid w:val="00A92311"/>
    <w:rsid w:val="00A9242A"/>
    <w:rsid w:val="00A92E66"/>
    <w:rsid w:val="00A930A8"/>
    <w:rsid w:val="00A933A2"/>
    <w:rsid w:val="00A93F55"/>
    <w:rsid w:val="00A943D1"/>
    <w:rsid w:val="00A94CE1"/>
    <w:rsid w:val="00A95020"/>
    <w:rsid w:val="00A95DEE"/>
    <w:rsid w:val="00A966F0"/>
    <w:rsid w:val="00A9684E"/>
    <w:rsid w:val="00A96A1C"/>
    <w:rsid w:val="00A96ADD"/>
    <w:rsid w:val="00A978C4"/>
    <w:rsid w:val="00A97AD7"/>
    <w:rsid w:val="00AA03FF"/>
    <w:rsid w:val="00AA06F3"/>
    <w:rsid w:val="00AA0C2D"/>
    <w:rsid w:val="00AA10A7"/>
    <w:rsid w:val="00AA1186"/>
    <w:rsid w:val="00AA17A8"/>
    <w:rsid w:val="00AA17B2"/>
    <w:rsid w:val="00AA2113"/>
    <w:rsid w:val="00AA214D"/>
    <w:rsid w:val="00AA244F"/>
    <w:rsid w:val="00AA249A"/>
    <w:rsid w:val="00AA2B0F"/>
    <w:rsid w:val="00AA2B6F"/>
    <w:rsid w:val="00AA3B8D"/>
    <w:rsid w:val="00AA422D"/>
    <w:rsid w:val="00AA42F3"/>
    <w:rsid w:val="00AA4665"/>
    <w:rsid w:val="00AA4C1B"/>
    <w:rsid w:val="00AA5434"/>
    <w:rsid w:val="00AA6033"/>
    <w:rsid w:val="00AA7860"/>
    <w:rsid w:val="00AA7977"/>
    <w:rsid w:val="00AB03B8"/>
    <w:rsid w:val="00AB0724"/>
    <w:rsid w:val="00AB1359"/>
    <w:rsid w:val="00AB13C7"/>
    <w:rsid w:val="00AB15EE"/>
    <w:rsid w:val="00AB1775"/>
    <w:rsid w:val="00AB1A0A"/>
    <w:rsid w:val="00AB1E31"/>
    <w:rsid w:val="00AB1EAC"/>
    <w:rsid w:val="00AB2060"/>
    <w:rsid w:val="00AB21BF"/>
    <w:rsid w:val="00AB235D"/>
    <w:rsid w:val="00AB2E90"/>
    <w:rsid w:val="00AB4182"/>
    <w:rsid w:val="00AB46D2"/>
    <w:rsid w:val="00AB51D7"/>
    <w:rsid w:val="00AB52E2"/>
    <w:rsid w:val="00AB5467"/>
    <w:rsid w:val="00AB5700"/>
    <w:rsid w:val="00AB57F7"/>
    <w:rsid w:val="00AB63D6"/>
    <w:rsid w:val="00AB74B3"/>
    <w:rsid w:val="00AB7552"/>
    <w:rsid w:val="00AB7958"/>
    <w:rsid w:val="00AC0436"/>
    <w:rsid w:val="00AC0C53"/>
    <w:rsid w:val="00AC1A58"/>
    <w:rsid w:val="00AC1D94"/>
    <w:rsid w:val="00AC254B"/>
    <w:rsid w:val="00AC2D83"/>
    <w:rsid w:val="00AC30B6"/>
    <w:rsid w:val="00AC318A"/>
    <w:rsid w:val="00AC3B9E"/>
    <w:rsid w:val="00AC3C2E"/>
    <w:rsid w:val="00AC3C7C"/>
    <w:rsid w:val="00AC46F6"/>
    <w:rsid w:val="00AC5FEF"/>
    <w:rsid w:val="00AC7A92"/>
    <w:rsid w:val="00AC7B80"/>
    <w:rsid w:val="00AD04E0"/>
    <w:rsid w:val="00AD0E7A"/>
    <w:rsid w:val="00AD1C7D"/>
    <w:rsid w:val="00AD1D66"/>
    <w:rsid w:val="00AD2C45"/>
    <w:rsid w:val="00AD2FDE"/>
    <w:rsid w:val="00AD2FFF"/>
    <w:rsid w:val="00AD3B0C"/>
    <w:rsid w:val="00AD5365"/>
    <w:rsid w:val="00AD6CCE"/>
    <w:rsid w:val="00AD7AE0"/>
    <w:rsid w:val="00AE0346"/>
    <w:rsid w:val="00AE0450"/>
    <w:rsid w:val="00AE1049"/>
    <w:rsid w:val="00AE1314"/>
    <w:rsid w:val="00AE1523"/>
    <w:rsid w:val="00AE17E9"/>
    <w:rsid w:val="00AE1E3C"/>
    <w:rsid w:val="00AE2043"/>
    <w:rsid w:val="00AE2394"/>
    <w:rsid w:val="00AE2F8D"/>
    <w:rsid w:val="00AE2FF9"/>
    <w:rsid w:val="00AE33DE"/>
    <w:rsid w:val="00AE4A0E"/>
    <w:rsid w:val="00AE4B3C"/>
    <w:rsid w:val="00AE5456"/>
    <w:rsid w:val="00AE5B95"/>
    <w:rsid w:val="00AE5F35"/>
    <w:rsid w:val="00AE647D"/>
    <w:rsid w:val="00AE68E8"/>
    <w:rsid w:val="00AE6AEE"/>
    <w:rsid w:val="00AF0394"/>
    <w:rsid w:val="00AF03EE"/>
    <w:rsid w:val="00AF04D7"/>
    <w:rsid w:val="00AF076C"/>
    <w:rsid w:val="00AF08AA"/>
    <w:rsid w:val="00AF0952"/>
    <w:rsid w:val="00AF1489"/>
    <w:rsid w:val="00AF1A41"/>
    <w:rsid w:val="00AF1D0F"/>
    <w:rsid w:val="00AF1DEA"/>
    <w:rsid w:val="00AF20EC"/>
    <w:rsid w:val="00AF2B07"/>
    <w:rsid w:val="00AF2E51"/>
    <w:rsid w:val="00AF2E5F"/>
    <w:rsid w:val="00AF3392"/>
    <w:rsid w:val="00AF3CB7"/>
    <w:rsid w:val="00AF4050"/>
    <w:rsid w:val="00AF4399"/>
    <w:rsid w:val="00AF49A1"/>
    <w:rsid w:val="00AF4F4C"/>
    <w:rsid w:val="00AF5323"/>
    <w:rsid w:val="00AF543B"/>
    <w:rsid w:val="00AF592E"/>
    <w:rsid w:val="00AF5EC6"/>
    <w:rsid w:val="00AF5F86"/>
    <w:rsid w:val="00AF6136"/>
    <w:rsid w:val="00AF6297"/>
    <w:rsid w:val="00AF669F"/>
    <w:rsid w:val="00AF6A13"/>
    <w:rsid w:val="00AF6C86"/>
    <w:rsid w:val="00AF6FAA"/>
    <w:rsid w:val="00AF70EA"/>
    <w:rsid w:val="00AF79DD"/>
    <w:rsid w:val="00AF7CDF"/>
    <w:rsid w:val="00B000FC"/>
    <w:rsid w:val="00B0020E"/>
    <w:rsid w:val="00B00A57"/>
    <w:rsid w:val="00B00F7B"/>
    <w:rsid w:val="00B017C0"/>
    <w:rsid w:val="00B0264B"/>
    <w:rsid w:val="00B035DF"/>
    <w:rsid w:val="00B04EA6"/>
    <w:rsid w:val="00B05B1C"/>
    <w:rsid w:val="00B066B5"/>
    <w:rsid w:val="00B07CCD"/>
    <w:rsid w:val="00B10B45"/>
    <w:rsid w:val="00B10FD8"/>
    <w:rsid w:val="00B11062"/>
    <w:rsid w:val="00B1191D"/>
    <w:rsid w:val="00B11CBA"/>
    <w:rsid w:val="00B120C9"/>
    <w:rsid w:val="00B12CC0"/>
    <w:rsid w:val="00B1352A"/>
    <w:rsid w:val="00B1390A"/>
    <w:rsid w:val="00B13DDF"/>
    <w:rsid w:val="00B13EC7"/>
    <w:rsid w:val="00B15A8B"/>
    <w:rsid w:val="00B16169"/>
    <w:rsid w:val="00B170AB"/>
    <w:rsid w:val="00B172A5"/>
    <w:rsid w:val="00B1734E"/>
    <w:rsid w:val="00B21191"/>
    <w:rsid w:val="00B21E66"/>
    <w:rsid w:val="00B2260F"/>
    <w:rsid w:val="00B22DE1"/>
    <w:rsid w:val="00B22DE8"/>
    <w:rsid w:val="00B2393F"/>
    <w:rsid w:val="00B239B7"/>
    <w:rsid w:val="00B24026"/>
    <w:rsid w:val="00B24202"/>
    <w:rsid w:val="00B24D9C"/>
    <w:rsid w:val="00B26711"/>
    <w:rsid w:val="00B26C22"/>
    <w:rsid w:val="00B26E0F"/>
    <w:rsid w:val="00B27081"/>
    <w:rsid w:val="00B2731F"/>
    <w:rsid w:val="00B273B4"/>
    <w:rsid w:val="00B27601"/>
    <w:rsid w:val="00B278A6"/>
    <w:rsid w:val="00B27A8B"/>
    <w:rsid w:val="00B27B02"/>
    <w:rsid w:val="00B30078"/>
    <w:rsid w:val="00B306D2"/>
    <w:rsid w:val="00B308F5"/>
    <w:rsid w:val="00B30CBE"/>
    <w:rsid w:val="00B31DD9"/>
    <w:rsid w:val="00B32742"/>
    <w:rsid w:val="00B32927"/>
    <w:rsid w:val="00B330C9"/>
    <w:rsid w:val="00B33489"/>
    <w:rsid w:val="00B33629"/>
    <w:rsid w:val="00B33A78"/>
    <w:rsid w:val="00B3462F"/>
    <w:rsid w:val="00B358C2"/>
    <w:rsid w:val="00B35AC6"/>
    <w:rsid w:val="00B364C6"/>
    <w:rsid w:val="00B36733"/>
    <w:rsid w:val="00B37210"/>
    <w:rsid w:val="00B37295"/>
    <w:rsid w:val="00B3757C"/>
    <w:rsid w:val="00B37607"/>
    <w:rsid w:val="00B3780D"/>
    <w:rsid w:val="00B37EAD"/>
    <w:rsid w:val="00B40261"/>
    <w:rsid w:val="00B41A07"/>
    <w:rsid w:val="00B430AD"/>
    <w:rsid w:val="00B43320"/>
    <w:rsid w:val="00B43587"/>
    <w:rsid w:val="00B43E7D"/>
    <w:rsid w:val="00B43EFD"/>
    <w:rsid w:val="00B45539"/>
    <w:rsid w:val="00B45A3E"/>
    <w:rsid w:val="00B46280"/>
    <w:rsid w:val="00B46550"/>
    <w:rsid w:val="00B465B5"/>
    <w:rsid w:val="00B4694F"/>
    <w:rsid w:val="00B46D3B"/>
    <w:rsid w:val="00B473A0"/>
    <w:rsid w:val="00B507F0"/>
    <w:rsid w:val="00B51C2B"/>
    <w:rsid w:val="00B521B6"/>
    <w:rsid w:val="00B522F2"/>
    <w:rsid w:val="00B52459"/>
    <w:rsid w:val="00B52B63"/>
    <w:rsid w:val="00B52DEC"/>
    <w:rsid w:val="00B54584"/>
    <w:rsid w:val="00B54DC9"/>
    <w:rsid w:val="00B54ECD"/>
    <w:rsid w:val="00B54FE1"/>
    <w:rsid w:val="00B55695"/>
    <w:rsid w:val="00B55738"/>
    <w:rsid w:val="00B55802"/>
    <w:rsid w:val="00B55B7F"/>
    <w:rsid w:val="00B55D21"/>
    <w:rsid w:val="00B6050C"/>
    <w:rsid w:val="00B6079C"/>
    <w:rsid w:val="00B6128A"/>
    <w:rsid w:val="00B61ABB"/>
    <w:rsid w:val="00B622A1"/>
    <w:rsid w:val="00B62413"/>
    <w:rsid w:val="00B62E83"/>
    <w:rsid w:val="00B63922"/>
    <w:rsid w:val="00B63A95"/>
    <w:rsid w:val="00B63F4B"/>
    <w:rsid w:val="00B640AD"/>
    <w:rsid w:val="00B6454B"/>
    <w:rsid w:val="00B648BB"/>
    <w:rsid w:val="00B6523D"/>
    <w:rsid w:val="00B654C9"/>
    <w:rsid w:val="00B6560E"/>
    <w:rsid w:val="00B65C9D"/>
    <w:rsid w:val="00B65E9A"/>
    <w:rsid w:val="00B66484"/>
    <w:rsid w:val="00B669C3"/>
    <w:rsid w:val="00B70189"/>
    <w:rsid w:val="00B7118D"/>
    <w:rsid w:val="00B711E1"/>
    <w:rsid w:val="00B7208A"/>
    <w:rsid w:val="00B72AD2"/>
    <w:rsid w:val="00B72BCD"/>
    <w:rsid w:val="00B72C7E"/>
    <w:rsid w:val="00B72E5D"/>
    <w:rsid w:val="00B72F58"/>
    <w:rsid w:val="00B73978"/>
    <w:rsid w:val="00B74144"/>
    <w:rsid w:val="00B741EA"/>
    <w:rsid w:val="00B7424C"/>
    <w:rsid w:val="00B7583D"/>
    <w:rsid w:val="00B767A8"/>
    <w:rsid w:val="00B76843"/>
    <w:rsid w:val="00B7767C"/>
    <w:rsid w:val="00B77727"/>
    <w:rsid w:val="00B777A8"/>
    <w:rsid w:val="00B77F40"/>
    <w:rsid w:val="00B80658"/>
    <w:rsid w:val="00B81409"/>
    <w:rsid w:val="00B824CC"/>
    <w:rsid w:val="00B83044"/>
    <w:rsid w:val="00B840E4"/>
    <w:rsid w:val="00B84375"/>
    <w:rsid w:val="00B8451E"/>
    <w:rsid w:val="00B84A9E"/>
    <w:rsid w:val="00B84B8E"/>
    <w:rsid w:val="00B84CBE"/>
    <w:rsid w:val="00B84F36"/>
    <w:rsid w:val="00B84FE0"/>
    <w:rsid w:val="00B8510A"/>
    <w:rsid w:val="00B85274"/>
    <w:rsid w:val="00B85AF7"/>
    <w:rsid w:val="00B85F6E"/>
    <w:rsid w:val="00B86077"/>
    <w:rsid w:val="00B86431"/>
    <w:rsid w:val="00B8726E"/>
    <w:rsid w:val="00B879FC"/>
    <w:rsid w:val="00B91C96"/>
    <w:rsid w:val="00B926A5"/>
    <w:rsid w:val="00B927F3"/>
    <w:rsid w:val="00B928FB"/>
    <w:rsid w:val="00B92FE9"/>
    <w:rsid w:val="00B935F3"/>
    <w:rsid w:val="00B937B1"/>
    <w:rsid w:val="00B93BDB"/>
    <w:rsid w:val="00B94037"/>
    <w:rsid w:val="00B94890"/>
    <w:rsid w:val="00B94A8A"/>
    <w:rsid w:val="00B94BBD"/>
    <w:rsid w:val="00B94D23"/>
    <w:rsid w:val="00B955BA"/>
    <w:rsid w:val="00B95D24"/>
    <w:rsid w:val="00B96F03"/>
    <w:rsid w:val="00B973E4"/>
    <w:rsid w:val="00B9785E"/>
    <w:rsid w:val="00B97E18"/>
    <w:rsid w:val="00B97FA9"/>
    <w:rsid w:val="00BA073F"/>
    <w:rsid w:val="00BA0A11"/>
    <w:rsid w:val="00BA0A64"/>
    <w:rsid w:val="00BA11F9"/>
    <w:rsid w:val="00BA1737"/>
    <w:rsid w:val="00BA1CFF"/>
    <w:rsid w:val="00BA2B41"/>
    <w:rsid w:val="00BA37CC"/>
    <w:rsid w:val="00BA42B7"/>
    <w:rsid w:val="00BA43A0"/>
    <w:rsid w:val="00BA5365"/>
    <w:rsid w:val="00BA579E"/>
    <w:rsid w:val="00BA6131"/>
    <w:rsid w:val="00BA650F"/>
    <w:rsid w:val="00BA7575"/>
    <w:rsid w:val="00BA7C07"/>
    <w:rsid w:val="00BB017E"/>
    <w:rsid w:val="00BB0360"/>
    <w:rsid w:val="00BB0CAB"/>
    <w:rsid w:val="00BB10E9"/>
    <w:rsid w:val="00BB1CEF"/>
    <w:rsid w:val="00BB2555"/>
    <w:rsid w:val="00BB2747"/>
    <w:rsid w:val="00BB2E06"/>
    <w:rsid w:val="00BB35FF"/>
    <w:rsid w:val="00BB40D4"/>
    <w:rsid w:val="00BB41EC"/>
    <w:rsid w:val="00BB4567"/>
    <w:rsid w:val="00BB462C"/>
    <w:rsid w:val="00BB4873"/>
    <w:rsid w:val="00BB4A72"/>
    <w:rsid w:val="00BB4A7E"/>
    <w:rsid w:val="00BB522E"/>
    <w:rsid w:val="00BB656A"/>
    <w:rsid w:val="00BB6A24"/>
    <w:rsid w:val="00BB7135"/>
    <w:rsid w:val="00BB7530"/>
    <w:rsid w:val="00BC001D"/>
    <w:rsid w:val="00BC14FB"/>
    <w:rsid w:val="00BC49A6"/>
    <w:rsid w:val="00BC4ACF"/>
    <w:rsid w:val="00BC5EE8"/>
    <w:rsid w:val="00BC6077"/>
    <w:rsid w:val="00BC69D7"/>
    <w:rsid w:val="00BC737B"/>
    <w:rsid w:val="00BC75F8"/>
    <w:rsid w:val="00BD14F0"/>
    <w:rsid w:val="00BD19B0"/>
    <w:rsid w:val="00BD1D37"/>
    <w:rsid w:val="00BD2A74"/>
    <w:rsid w:val="00BD2DDC"/>
    <w:rsid w:val="00BD463E"/>
    <w:rsid w:val="00BD5674"/>
    <w:rsid w:val="00BD5C45"/>
    <w:rsid w:val="00BD63B6"/>
    <w:rsid w:val="00BD6AF4"/>
    <w:rsid w:val="00BD7943"/>
    <w:rsid w:val="00BE0484"/>
    <w:rsid w:val="00BE04D7"/>
    <w:rsid w:val="00BE0C10"/>
    <w:rsid w:val="00BE0CE9"/>
    <w:rsid w:val="00BE15F5"/>
    <w:rsid w:val="00BE236F"/>
    <w:rsid w:val="00BE24CD"/>
    <w:rsid w:val="00BE29A3"/>
    <w:rsid w:val="00BE2C04"/>
    <w:rsid w:val="00BE361C"/>
    <w:rsid w:val="00BE463C"/>
    <w:rsid w:val="00BE516E"/>
    <w:rsid w:val="00BE51EC"/>
    <w:rsid w:val="00BE5369"/>
    <w:rsid w:val="00BE6157"/>
    <w:rsid w:val="00BE781B"/>
    <w:rsid w:val="00BF13C7"/>
    <w:rsid w:val="00BF176F"/>
    <w:rsid w:val="00BF195C"/>
    <w:rsid w:val="00BF2434"/>
    <w:rsid w:val="00BF2AAB"/>
    <w:rsid w:val="00BF308D"/>
    <w:rsid w:val="00BF3151"/>
    <w:rsid w:val="00BF4397"/>
    <w:rsid w:val="00BF4726"/>
    <w:rsid w:val="00BF4A29"/>
    <w:rsid w:val="00BF545D"/>
    <w:rsid w:val="00BF5A42"/>
    <w:rsid w:val="00BF5AFF"/>
    <w:rsid w:val="00BF6006"/>
    <w:rsid w:val="00BF6A10"/>
    <w:rsid w:val="00BF6EBD"/>
    <w:rsid w:val="00BF7861"/>
    <w:rsid w:val="00BF7BFC"/>
    <w:rsid w:val="00C004EB"/>
    <w:rsid w:val="00C005E2"/>
    <w:rsid w:val="00C00616"/>
    <w:rsid w:val="00C009DF"/>
    <w:rsid w:val="00C009FB"/>
    <w:rsid w:val="00C0217E"/>
    <w:rsid w:val="00C02516"/>
    <w:rsid w:val="00C0267E"/>
    <w:rsid w:val="00C02831"/>
    <w:rsid w:val="00C02B19"/>
    <w:rsid w:val="00C03651"/>
    <w:rsid w:val="00C04373"/>
    <w:rsid w:val="00C047F4"/>
    <w:rsid w:val="00C0534D"/>
    <w:rsid w:val="00C06080"/>
    <w:rsid w:val="00C0635A"/>
    <w:rsid w:val="00C06ADF"/>
    <w:rsid w:val="00C06D4D"/>
    <w:rsid w:val="00C074FD"/>
    <w:rsid w:val="00C0770C"/>
    <w:rsid w:val="00C10C30"/>
    <w:rsid w:val="00C1116D"/>
    <w:rsid w:val="00C11690"/>
    <w:rsid w:val="00C116C0"/>
    <w:rsid w:val="00C12EDC"/>
    <w:rsid w:val="00C13ADE"/>
    <w:rsid w:val="00C14D79"/>
    <w:rsid w:val="00C15224"/>
    <w:rsid w:val="00C1526F"/>
    <w:rsid w:val="00C159AF"/>
    <w:rsid w:val="00C15BFB"/>
    <w:rsid w:val="00C165F1"/>
    <w:rsid w:val="00C17054"/>
    <w:rsid w:val="00C171F6"/>
    <w:rsid w:val="00C172B6"/>
    <w:rsid w:val="00C174E3"/>
    <w:rsid w:val="00C175A0"/>
    <w:rsid w:val="00C178FA"/>
    <w:rsid w:val="00C17F25"/>
    <w:rsid w:val="00C204A5"/>
    <w:rsid w:val="00C20DCC"/>
    <w:rsid w:val="00C21626"/>
    <w:rsid w:val="00C21672"/>
    <w:rsid w:val="00C2199A"/>
    <w:rsid w:val="00C22298"/>
    <w:rsid w:val="00C2257D"/>
    <w:rsid w:val="00C23167"/>
    <w:rsid w:val="00C231DD"/>
    <w:rsid w:val="00C2334F"/>
    <w:rsid w:val="00C23F39"/>
    <w:rsid w:val="00C241DA"/>
    <w:rsid w:val="00C24A68"/>
    <w:rsid w:val="00C24AAD"/>
    <w:rsid w:val="00C254BC"/>
    <w:rsid w:val="00C254E1"/>
    <w:rsid w:val="00C256D7"/>
    <w:rsid w:val="00C25A37"/>
    <w:rsid w:val="00C25BF5"/>
    <w:rsid w:val="00C26309"/>
    <w:rsid w:val="00C26483"/>
    <w:rsid w:val="00C269A4"/>
    <w:rsid w:val="00C2722C"/>
    <w:rsid w:val="00C274E9"/>
    <w:rsid w:val="00C30165"/>
    <w:rsid w:val="00C30DD2"/>
    <w:rsid w:val="00C311C1"/>
    <w:rsid w:val="00C32E66"/>
    <w:rsid w:val="00C340BA"/>
    <w:rsid w:val="00C34979"/>
    <w:rsid w:val="00C34DE4"/>
    <w:rsid w:val="00C3536B"/>
    <w:rsid w:val="00C3586A"/>
    <w:rsid w:val="00C35AF3"/>
    <w:rsid w:val="00C36168"/>
    <w:rsid w:val="00C37A95"/>
    <w:rsid w:val="00C37C5D"/>
    <w:rsid w:val="00C40082"/>
    <w:rsid w:val="00C40F9D"/>
    <w:rsid w:val="00C4112F"/>
    <w:rsid w:val="00C412E2"/>
    <w:rsid w:val="00C415D6"/>
    <w:rsid w:val="00C41627"/>
    <w:rsid w:val="00C41D9D"/>
    <w:rsid w:val="00C4211D"/>
    <w:rsid w:val="00C4247F"/>
    <w:rsid w:val="00C42577"/>
    <w:rsid w:val="00C4265B"/>
    <w:rsid w:val="00C444C2"/>
    <w:rsid w:val="00C44FFF"/>
    <w:rsid w:val="00C459C7"/>
    <w:rsid w:val="00C45BD0"/>
    <w:rsid w:val="00C45C56"/>
    <w:rsid w:val="00C45F2E"/>
    <w:rsid w:val="00C46747"/>
    <w:rsid w:val="00C46DF7"/>
    <w:rsid w:val="00C47357"/>
    <w:rsid w:val="00C47D31"/>
    <w:rsid w:val="00C50161"/>
    <w:rsid w:val="00C50536"/>
    <w:rsid w:val="00C5086B"/>
    <w:rsid w:val="00C50880"/>
    <w:rsid w:val="00C50C07"/>
    <w:rsid w:val="00C51003"/>
    <w:rsid w:val="00C51932"/>
    <w:rsid w:val="00C51A3B"/>
    <w:rsid w:val="00C5284F"/>
    <w:rsid w:val="00C52CF4"/>
    <w:rsid w:val="00C53665"/>
    <w:rsid w:val="00C540A2"/>
    <w:rsid w:val="00C553F9"/>
    <w:rsid w:val="00C557D8"/>
    <w:rsid w:val="00C56B9D"/>
    <w:rsid w:val="00C57418"/>
    <w:rsid w:val="00C6043A"/>
    <w:rsid w:val="00C60D32"/>
    <w:rsid w:val="00C61346"/>
    <w:rsid w:val="00C61841"/>
    <w:rsid w:val="00C619AE"/>
    <w:rsid w:val="00C61A51"/>
    <w:rsid w:val="00C61D8B"/>
    <w:rsid w:val="00C621BE"/>
    <w:rsid w:val="00C63038"/>
    <w:rsid w:val="00C630C5"/>
    <w:rsid w:val="00C63F0D"/>
    <w:rsid w:val="00C650A7"/>
    <w:rsid w:val="00C65185"/>
    <w:rsid w:val="00C65243"/>
    <w:rsid w:val="00C6538F"/>
    <w:rsid w:val="00C65453"/>
    <w:rsid w:val="00C65894"/>
    <w:rsid w:val="00C65DDE"/>
    <w:rsid w:val="00C668C2"/>
    <w:rsid w:val="00C66DED"/>
    <w:rsid w:val="00C67128"/>
    <w:rsid w:val="00C672BD"/>
    <w:rsid w:val="00C674D0"/>
    <w:rsid w:val="00C67E17"/>
    <w:rsid w:val="00C70084"/>
    <w:rsid w:val="00C70EF6"/>
    <w:rsid w:val="00C70EFC"/>
    <w:rsid w:val="00C71017"/>
    <w:rsid w:val="00C715E6"/>
    <w:rsid w:val="00C71DAE"/>
    <w:rsid w:val="00C71FAE"/>
    <w:rsid w:val="00C72944"/>
    <w:rsid w:val="00C72C63"/>
    <w:rsid w:val="00C72D13"/>
    <w:rsid w:val="00C73516"/>
    <w:rsid w:val="00C7355A"/>
    <w:rsid w:val="00C73C1F"/>
    <w:rsid w:val="00C73C97"/>
    <w:rsid w:val="00C74099"/>
    <w:rsid w:val="00C74205"/>
    <w:rsid w:val="00C7452E"/>
    <w:rsid w:val="00C74B53"/>
    <w:rsid w:val="00C74C97"/>
    <w:rsid w:val="00C77DEA"/>
    <w:rsid w:val="00C80310"/>
    <w:rsid w:val="00C807FA"/>
    <w:rsid w:val="00C810D9"/>
    <w:rsid w:val="00C81152"/>
    <w:rsid w:val="00C81187"/>
    <w:rsid w:val="00C81282"/>
    <w:rsid w:val="00C82210"/>
    <w:rsid w:val="00C82252"/>
    <w:rsid w:val="00C834C0"/>
    <w:rsid w:val="00C83960"/>
    <w:rsid w:val="00C8397D"/>
    <w:rsid w:val="00C83D22"/>
    <w:rsid w:val="00C84C6A"/>
    <w:rsid w:val="00C84D63"/>
    <w:rsid w:val="00C84E29"/>
    <w:rsid w:val="00C85368"/>
    <w:rsid w:val="00C86B21"/>
    <w:rsid w:val="00C86CDD"/>
    <w:rsid w:val="00C8743A"/>
    <w:rsid w:val="00C87893"/>
    <w:rsid w:val="00C91C61"/>
    <w:rsid w:val="00C92009"/>
    <w:rsid w:val="00C921D0"/>
    <w:rsid w:val="00C9260C"/>
    <w:rsid w:val="00C92715"/>
    <w:rsid w:val="00C92867"/>
    <w:rsid w:val="00C93C5C"/>
    <w:rsid w:val="00C93ED1"/>
    <w:rsid w:val="00C944F2"/>
    <w:rsid w:val="00C94796"/>
    <w:rsid w:val="00C94817"/>
    <w:rsid w:val="00C94BF2"/>
    <w:rsid w:val="00C9557E"/>
    <w:rsid w:val="00C95947"/>
    <w:rsid w:val="00C96031"/>
    <w:rsid w:val="00C9649A"/>
    <w:rsid w:val="00C96625"/>
    <w:rsid w:val="00CA09ED"/>
    <w:rsid w:val="00CA0CE1"/>
    <w:rsid w:val="00CA1013"/>
    <w:rsid w:val="00CA21DE"/>
    <w:rsid w:val="00CA250E"/>
    <w:rsid w:val="00CA25E2"/>
    <w:rsid w:val="00CA3C7B"/>
    <w:rsid w:val="00CA470E"/>
    <w:rsid w:val="00CA541F"/>
    <w:rsid w:val="00CA5CB6"/>
    <w:rsid w:val="00CA6923"/>
    <w:rsid w:val="00CA7256"/>
    <w:rsid w:val="00CA74A1"/>
    <w:rsid w:val="00CA7D17"/>
    <w:rsid w:val="00CB18A6"/>
    <w:rsid w:val="00CB1B6C"/>
    <w:rsid w:val="00CB21C2"/>
    <w:rsid w:val="00CB22C5"/>
    <w:rsid w:val="00CB2E62"/>
    <w:rsid w:val="00CB35DA"/>
    <w:rsid w:val="00CB3A5A"/>
    <w:rsid w:val="00CB46C7"/>
    <w:rsid w:val="00CB4F39"/>
    <w:rsid w:val="00CB5474"/>
    <w:rsid w:val="00CB63F1"/>
    <w:rsid w:val="00CB67C5"/>
    <w:rsid w:val="00CB6A04"/>
    <w:rsid w:val="00CB6DCC"/>
    <w:rsid w:val="00CB74A5"/>
    <w:rsid w:val="00CC0094"/>
    <w:rsid w:val="00CC0350"/>
    <w:rsid w:val="00CC0636"/>
    <w:rsid w:val="00CC0A44"/>
    <w:rsid w:val="00CC0D50"/>
    <w:rsid w:val="00CC0E9F"/>
    <w:rsid w:val="00CC131A"/>
    <w:rsid w:val="00CC1AA2"/>
    <w:rsid w:val="00CC3582"/>
    <w:rsid w:val="00CC362B"/>
    <w:rsid w:val="00CC419F"/>
    <w:rsid w:val="00CC4659"/>
    <w:rsid w:val="00CC49CB"/>
    <w:rsid w:val="00CC4EA6"/>
    <w:rsid w:val="00CC51E5"/>
    <w:rsid w:val="00CC520F"/>
    <w:rsid w:val="00CC5736"/>
    <w:rsid w:val="00CC6061"/>
    <w:rsid w:val="00CC624A"/>
    <w:rsid w:val="00CC6ADA"/>
    <w:rsid w:val="00CC6BE5"/>
    <w:rsid w:val="00CC707E"/>
    <w:rsid w:val="00CC7940"/>
    <w:rsid w:val="00CD11B9"/>
    <w:rsid w:val="00CD1FE9"/>
    <w:rsid w:val="00CD21D9"/>
    <w:rsid w:val="00CD297B"/>
    <w:rsid w:val="00CD3987"/>
    <w:rsid w:val="00CD3BA9"/>
    <w:rsid w:val="00CD495B"/>
    <w:rsid w:val="00CD4A15"/>
    <w:rsid w:val="00CD4F61"/>
    <w:rsid w:val="00CD5A89"/>
    <w:rsid w:val="00CD6100"/>
    <w:rsid w:val="00CD6B82"/>
    <w:rsid w:val="00CD7307"/>
    <w:rsid w:val="00CD7CD6"/>
    <w:rsid w:val="00CE0131"/>
    <w:rsid w:val="00CE0A70"/>
    <w:rsid w:val="00CE0FA4"/>
    <w:rsid w:val="00CE1C32"/>
    <w:rsid w:val="00CE31E0"/>
    <w:rsid w:val="00CE336E"/>
    <w:rsid w:val="00CE3585"/>
    <w:rsid w:val="00CE3A30"/>
    <w:rsid w:val="00CE3B72"/>
    <w:rsid w:val="00CE47B0"/>
    <w:rsid w:val="00CE4AB7"/>
    <w:rsid w:val="00CE4F55"/>
    <w:rsid w:val="00CE54BF"/>
    <w:rsid w:val="00CE5E1F"/>
    <w:rsid w:val="00CE5E8A"/>
    <w:rsid w:val="00CE612F"/>
    <w:rsid w:val="00CE6278"/>
    <w:rsid w:val="00CE6588"/>
    <w:rsid w:val="00CE65BF"/>
    <w:rsid w:val="00CE65C6"/>
    <w:rsid w:val="00CE6A34"/>
    <w:rsid w:val="00CE74EA"/>
    <w:rsid w:val="00CE755C"/>
    <w:rsid w:val="00CE7793"/>
    <w:rsid w:val="00CE7D0D"/>
    <w:rsid w:val="00CF0CDC"/>
    <w:rsid w:val="00CF1098"/>
    <w:rsid w:val="00CF1373"/>
    <w:rsid w:val="00CF3147"/>
    <w:rsid w:val="00CF414F"/>
    <w:rsid w:val="00CF4538"/>
    <w:rsid w:val="00CF4C5A"/>
    <w:rsid w:val="00CF4F4B"/>
    <w:rsid w:val="00CF5087"/>
    <w:rsid w:val="00CF5105"/>
    <w:rsid w:val="00CF5925"/>
    <w:rsid w:val="00CF5DA4"/>
    <w:rsid w:val="00CF5F61"/>
    <w:rsid w:val="00CF6BA7"/>
    <w:rsid w:val="00CF6C7C"/>
    <w:rsid w:val="00CF7476"/>
    <w:rsid w:val="00CF7B24"/>
    <w:rsid w:val="00CF7C57"/>
    <w:rsid w:val="00D00D09"/>
    <w:rsid w:val="00D0146C"/>
    <w:rsid w:val="00D017C8"/>
    <w:rsid w:val="00D01F32"/>
    <w:rsid w:val="00D01F77"/>
    <w:rsid w:val="00D0243B"/>
    <w:rsid w:val="00D02949"/>
    <w:rsid w:val="00D02FD7"/>
    <w:rsid w:val="00D0412B"/>
    <w:rsid w:val="00D0436F"/>
    <w:rsid w:val="00D05786"/>
    <w:rsid w:val="00D058C5"/>
    <w:rsid w:val="00D05EBE"/>
    <w:rsid w:val="00D0688D"/>
    <w:rsid w:val="00D069E7"/>
    <w:rsid w:val="00D06B1B"/>
    <w:rsid w:val="00D06DC1"/>
    <w:rsid w:val="00D0706E"/>
    <w:rsid w:val="00D07E07"/>
    <w:rsid w:val="00D106B4"/>
    <w:rsid w:val="00D10F13"/>
    <w:rsid w:val="00D11297"/>
    <w:rsid w:val="00D1284B"/>
    <w:rsid w:val="00D12B8A"/>
    <w:rsid w:val="00D12BA1"/>
    <w:rsid w:val="00D1335E"/>
    <w:rsid w:val="00D13B88"/>
    <w:rsid w:val="00D13E11"/>
    <w:rsid w:val="00D13F4C"/>
    <w:rsid w:val="00D14131"/>
    <w:rsid w:val="00D142C9"/>
    <w:rsid w:val="00D147FC"/>
    <w:rsid w:val="00D15AED"/>
    <w:rsid w:val="00D16141"/>
    <w:rsid w:val="00D169A3"/>
    <w:rsid w:val="00D16C93"/>
    <w:rsid w:val="00D17DA3"/>
    <w:rsid w:val="00D17F66"/>
    <w:rsid w:val="00D21FCB"/>
    <w:rsid w:val="00D22B13"/>
    <w:rsid w:val="00D230D8"/>
    <w:rsid w:val="00D23460"/>
    <w:rsid w:val="00D23612"/>
    <w:rsid w:val="00D23930"/>
    <w:rsid w:val="00D242FF"/>
    <w:rsid w:val="00D248FD"/>
    <w:rsid w:val="00D24AB7"/>
    <w:rsid w:val="00D2589D"/>
    <w:rsid w:val="00D25F3B"/>
    <w:rsid w:val="00D26118"/>
    <w:rsid w:val="00D26280"/>
    <w:rsid w:val="00D265E3"/>
    <w:rsid w:val="00D26B10"/>
    <w:rsid w:val="00D27A53"/>
    <w:rsid w:val="00D27C8B"/>
    <w:rsid w:val="00D27D4E"/>
    <w:rsid w:val="00D302F3"/>
    <w:rsid w:val="00D307ED"/>
    <w:rsid w:val="00D31A3B"/>
    <w:rsid w:val="00D31D38"/>
    <w:rsid w:val="00D32322"/>
    <w:rsid w:val="00D33041"/>
    <w:rsid w:val="00D33645"/>
    <w:rsid w:val="00D336E5"/>
    <w:rsid w:val="00D3374C"/>
    <w:rsid w:val="00D33C38"/>
    <w:rsid w:val="00D33F18"/>
    <w:rsid w:val="00D343FB"/>
    <w:rsid w:val="00D346E3"/>
    <w:rsid w:val="00D352ED"/>
    <w:rsid w:val="00D3590D"/>
    <w:rsid w:val="00D35BF0"/>
    <w:rsid w:val="00D36073"/>
    <w:rsid w:val="00D36DAE"/>
    <w:rsid w:val="00D36E48"/>
    <w:rsid w:val="00D374D0"/>
    <w:rsid w:val="00D37D48"/>
    <w:rsid w:val="00D37D88"/>
    <w:rsid w:val="00D401EF"/>
    <w:rsid w:val="00D4070B"/>
    <w:rsid w:val="00D411F5"/>
    <w:rsid w:val="00D42623"/>
    <w:rsid w:val="00D42EE9"/>
    <w:rsid w:val="00D43D4D"/>
    <w:rsid w:val="00D44E68"/>
    <w:rsid w:val="00D458EE"/>
    <w:rsid w:val="00D45DA3"/>
    <w:rsid w:val="00D45EC5"/>
    <w:rsid w:val="00D471B1"/>
    <w:rsid w:val="00D47B0B"/>
    <w:rsid w:val="00D47DD8"/>
    <w:rsid w:val="00D50E29"/>
    <w:rsid w:val="00D51F28"/>
    <w:rsid w:val="00D51FA3"/>
    <w:rsid w:val="00D525A1"/>
    <w:rsid w:val="00D525EC"/>
    <w:rsid w:val="00D52641"/>
    <w:rsid w:val="00D52C53"/>
    <w:rsid w:val="00D52F18"/>
    <w:rsid w:val="00D53157"/>
    <w:rsid w:val="00D5350A"/>
    <w:rsid w:val="00D54059"/>
    <w:rsid w:val="00D541D8"/>
    <w:rsid w:val="00D54DDE"/>
    <w:rsid w:val="00D55040"/>
    <w:rsid w:val="00D55294"/>
    <w:rsid w:val="00D557C1"/>
    <w:rsid w:val="00D55ACF"/>
    <w:rsid w:val="00D55EB1"/>
    <w:rsid w:val="00D55FC7"/>
    <w:rsid w:val="00D56329"/>
    <w:rsid w:val="00D569E2"/>
    <w:rsid w:val="00D57C54"/>
    <w:rsid w:val="00D608AA"/>
    <w:rsid w:val="00D6096C"/>
    <w:rsid w:val="00D60972"/>
    <w:rsid w:val="00D60A6A"/>
    <w:rsid w:val="00D60B73"/>
    <w:rsid w:val="00D6136B"/>
    <w:rsid w:val="00D617F6"/>
    <w:rsid w:val="00D62370"/>
    <w:rsid w:val="00D62A52"/>
    <w:rsid w:val="00D62D63"/>
    <w:rsid w:val="00D63366"/>
    <w:rsid w:val="00D63C6A"/>
    <w:rsid w:val="00D63D6A"/>
    <w:rsid w:val="00D63D6C"/>
    <w:rsid w:val="00D63FD0"/>
    <w:rsid w:val="00D6413F"/>
    <w:rsid w:val="00D64858"/>
    <w:rsid w:val="00D65949"/>
    <w:rsid w:val="00D666EC"/>
    <w:rsid w:val="00D66AF5"/>
    <w:rsid w:val="00D66E47"/>
    <w:rsid w:val="00D70F86"/>
    <w:rsid w:val="00D712D9"/>
    <w:rsid w:val="00D71540"/>
    <w:rsid w:val="00D718A2"/>
    <w:rsid w:val="00D7271E"/>
    <w:rsid w:val="00D729F8"/>
    <w:rsid w:val="00D73411"/>
    <w:rsid w:val="00D73FC6"/>
    <w:rsid w:val="00D740E3"/>
    <w:rsid w:val="00D7413E"/>
    <w:rsid w:val="00D7433D"/>
    <w:rsid w:val="00D74560"/>
    <w:rsid w:val="00D74A60"/>
    <w:rsid w:val="00D74EC5"/>
    <w:rsid w:val="00D75C1A"/>
    <w:rsid w:val="00D75C50"/>
    <w:rsid w:val="00D765DA"/>
    <w:rsid w:val="00D80A48"/>
    <w:rsid w:val="00D81375"/>
    <w:rsid w:val="00D8145A"/>
    <w:rsid w:val="00D82112"/>
    <w:rsid w:val="00D82670"/>
    <w:rsid w:val="00D82DE6"/>
    <w:rsid w:val="00D835BE"/>
    <w:rsid w:val="00D847BA"/>
    <w:rsid w:val="00D85670"/>
    <w:rsid w:val="00D85BD8"/>
    <w:rsid w:val="00D8629E"/>
    <w:rsid w:val="00D866F9"/>
    <w:rsid w:val="00D86BC2"/>
    <w:rsid w:val="00D86E4B"/>
    <w:rsid w:val="00D87137"/>
    <w:rsid w:val="00D877F4"/>
    <w:rsid w:val="00D87ECE"/>
    <w:rsid w:val="00D9033A"/>
    <w:rsid w:val="00D90A2A"/>
    <w:rsid w:val="00D90ED3"/>
    <w:rsid w:val="00D91D7D"/>
    <w:rsid w:val="00D93731"/>
    <w:rsid w:val="00D93E85"/>
    <w:rsid w:val="00D9459E"/>
    <w:rsid w:val="00D95092"/>
    <w:rsid w:val="00D950D8"/>
    <w:rsid w:val="00D95946"/>
    <w:rsid w:val="00D961B8"/>
    <w:rsid w:val="00D9650B"/>
    <w:rsid w:val="00D96606"/>
    <w:rsid w:val="00D97246"/>
    <w:rsid w:val="00D972D8"/>
    <w:rsid w:val="00D973DE"/>
    <w:rsid w:val="00D97CD1"/>
    <w:rsid w:val="00DA0B70"/>
    <w:rsid w:val="00DA1448"/>
    <w:rsid w:val="00DA21B8"/>
    <w:rsid w:val="00DA2583"/>
    <w:rsid w:val="00DA281D"/>
    <w:rsid w:val="00DA305D"/>
    <w:rsid w:val="00DA3AEB"/>
    <w:rsid w:val="00DA3F9B"/>
    <w:rsid w:val="00DA69CA"/>
    <w:rsid w:val="00DA6FDF"/>
    <w:rsid w:val="00DA70FF"/>
    <w:rsid w:val="00DB01CD"/>
    <w:rsid w:val="00DB173A"/>
    <w:rsid w:val="00DB17AB"/>
    <w:rsid w:val="00DB1C6B"/>
    <w:rsid w:val="00DB36B7"/>
    <w:rsid w:val="00DB3774"/>
    <w:rsid w:val="00DB37F8"/>
    <w:rsid w:val="00DB39E2"/>
    <w:rsid w:val="00DB4919"/>
    <w:rsid w:val="00DB7781"/>
    <w:rsid w:val="00DC072A"/>
    <w:rsid w:val="00DC115E"/>
    <w:rsid w:val="00DC128B"/>
    <w:rsid w:val="00DC1944"/>
    <w:rsid w:val="00DC1C6F"/>
    <w:rsid w:val="00DC1E9D"/>
    <w:rsid w:val="00DC2762"/>
    <w:rsid w:val="00DC329C"/>
    <w:rsid w:val="00DC4A31"/>
    <w:rsid w:val="00DC53BE"/>
    <w:rsid w:val="00DC5474"/>
    <w:rsid w:val="00DC54C6"/>
    <w:rsid w:val="00DC6222"/>
    <w:rsid w:val="00DC63B8"/>
    <w:rsid w:val="00DC63E2"/>
    <w:rsid w:val="00DC66A4"/>
    <w:rsid w:val="00DC67BC"/>
    <w:rsid w:val="00DC7947"/>
    <w:rsid w:val="00DC7B20"/>
    <w:rsid w:val="00DC7E3D"/>
    <w:rsid w:val="00DC7E5E"/>
    <w:rsid w:val="00DC7F8E"/>
    <w:rsid w:val="00DD0B4C"/>
    <w:rsid w:val="00DD0B57"/>
    <w:rsid w:val="00DD102B"/>
    <w:rsid w:val="00DD1D88"/>
    <w:rsid w:val="00DD25AB"/>
    <w:rsid w:val="00DD33B3"/>
    <w:rsid w:val="00DD3DC2"/>
    <w:rsid w:val="00DD414F"/>
    <w:rsid w:val="00DD422E"/>
    <w:rsid w:val="00DD43CC"/>
    <w:rsid w:val="00DD4F44"/>
    <w:rsid w:val="00DD5241"/>
    <w:rsid w:val="00DD58D1"/>
    <w:rsid w:val="00DD5989"/>
    <w:rsid w:val="00DD7390"/>
    <w:rsid w:val="00DD73F6"/>
    <w:rsid w:val="00DD7D6F"/>
    <w:rsid w:val="00DE157C"/>
    <w:rsid w:val="00DE15B4"/>
    <w:rsid w:val="00DE1A75"/>
    <w:rsid w:val="00DE2210"/>
    <w:rsid w:val="00DE2FCB"/>
    <w:rsid w:val="00DE31DD"/>
    <w:rsid w:val="00DE3588"/>
    <w:rsid w:val="00DE3F26"/>
    <w:rsid w:val="00DE419A"/>
    <w:rsid w:val="00DE5388"/>
    <w:rsid w:val="00DE53D6"/>
    <w:rsid w:val="00DE59B5"/>
    <w:rsid w:val="00DE661B"/>
    <w:rsid w:val="00DE66B9"/>
    <w:rsid w:val="00DE677D"/>
    <w:rsid w:val="00DE6885"/>
    <w:rsid w:val="00DE6A8B"/>
    <w:rsid w:val="00DE6DDB"/>
    <w:rsid w:val="00DE788A"/>
    <w:rsid w:val="00DE7D60"/>
    <w:rsid w:val="00DE7E8D"/>
    <w:rsid w:val="00DF05FE"/>
    <w:rsid w:val="00DF08C1"/>
    <w:rsid w:val="00DF0DB4"/>
    <w:rsid w:val="00DF187F"/>
    <w:rsid w:val="00DF1DF1"/>
    <w:rsid w:val="00DF23A7"/>
    <w:rsid w:val="00DF291B"/>
    <w:rsid w:val="00DF3CEC"/>
    <w:rsid w:val="00DF4453"/>
    <w:rsid w:val="00DF5886"/>
    <w:rsid w:val="00DF5F72"/>
    <w:rsid w:val="00DF5FBA"/>
    <w:rsid w:val="00DF62DA"/>
    <w:rsid w:val="00DF7347"/>
    <w:rsid w:val="00DF764B"/>
    <w:rsid w:val="00DF7A3A"/>
    <w:rsid w:val="00DF7AE7"/>
    <w:rsid w:val="00E005D3"/>
    <w:rsid w:val="00E00B6F"/>
    <w:rsid w:val="00E01170"/>
    <w:rsid w:val="00E01B1B"/>
    <w:rsid w:val="00E02921"/>
    <w:rsid w:val="00E031EF"/>
    <w:rsid w:val="00E033FD"/>
    <w:rsid w:val="00E03851"/>
    <w:rsid w:val="00E03C7C"/>
    <w:rsid w:val="00E03E2C"/>
    <w:rsid w:val="00E03FCA"/>
    <w:rsid w:val="00E04444"/>
    <w:rsid w:val="00E0459F"/>
    <w:rsid w:val="00E04A61"/>
    <w:rsid w:val="00E04BBF"/>
    <w:rsid w:val="00E04E3C"/>
    <w:rsid w:val="00E04EA0"/>
    <w:rsid w:val="00E058F6"/>
    <w:rsid w:val="00E05BBD"/>
    <w:rsid w:val="00E05F4C"/>
    <w:rsid w:val="00E06D68"/>
    <w:rsid w:val="00E06EA6"/>
    <w:rsid w:val="00E07A71"/>
    <w:rsid w:val="00E07C6D"/>
    <w:rsid w:val="00E07F78"/>
    <w:rsid w:val="00E106B5"/>
    <w:rsid w:val="00E10BF9"/>
    <w:rsid w:val="00E11120"/>
    <w:rsid w:val="00E11EDE"/>
    <w:rsid w:val="00E12536"/>
    <w:rsid w:val="00E131E8"/>
    <w:rsid w:val="00E1357A"/>
    <w:rsid w:val="00E13667"/>
    <w:rsid w:val="00E14493"/>
    <w:rsid w:val="00E14499"/>
    <w:rsid w:val="00E14500"/>
    <w:rsid w:val="00E14696"/>
    <w:rsid w:val="00E149B4"/>
    <w:rsid w:val="00E149F9"/>
    <w:rsid w:val="00E14BAC"/>
    <w:rsid w:val="00E151B2"/>
    <w:rsid w:val="00E15219"/>
    <w:rsid w:val="00E152DA"/>
    <w:rsid w:val="00E153E6"/>
    <w:rsid w:val="00E15788"/>
    <w:rsid w:val="00E165D1"/>
    <w:rsid w:val="00E16B03"/>
    <w:rsid w:val="00E16B77"/>
    <w:rsid w:val="00E17923"/>
    <w:rsid w:val="00E206D2"/>
    <w:rsid w:val="00E20869"/>
    <w:rsid w:val="00E20919"/>
    <w:rsid w:val="00E20998"/>
    <w:rsid w:val="00E20BB5"/>
    <w:rsid w:val="00E2124B"/>
    <w:rsid w:val="00E225DA"/>
    <w:rsid w:val="00E22BEB"/>
    <w:rsid w:val="00E22CD0"/>
    <w:rsid w:val="00E23B51"/>
    <w:rsid w:val="00E23FFB"/>
    <w:rsid w:val="00E24634"/>
    <w:rsid w:val="00E24A98"/>
    <w:rsid w:val="00E25424"/>
    <w:rsid w:val="00E25492"/>
    <w:rsid w:val="00E254F6"/>
    <w:rsid w:val="00E25782"/>
    <w:rsid w:val="00E259AF"/>
    <w:rsid w:val="00E25DB5"/>
    <w:rsid w:val="00E25F09"/>
    <w:rsid w:val="00E26429"/>
    <w:rsid w:val="00E27BA9"/>
    <w:rsid w:val="00E304FB"/>
    <w:rsid w:val="00E3122D"/>
    <w:rsid w:val="00E319E7"/>
    <w:rsid w:val="00E31C76"/>
    <w:rsid w:val="00E31CB1"/>
    <w:rsid w:val="00E31CED"/>
    <w:rsid w:val="00E32226"/>
    <w:rsid w:val="00E322E6"/>
    <w:rsid w:val="00E3260F"/>
    <w:rsid w:val="00E32FAD"/>
    <w:rsid w:val="00E33A36"/>
    <w:rsid w:val="00E34B55"/>
    <w:rsid w:val="00E3654E"/>
    <w:rsid w:val="00E36BBD"/>
    <w:rsid w:val="00E3794A"/>
    <w:rsid w:val="00E40810"/>
    <w:rsid w:val="00E40FFA"/>
    <w:rsid w:val="00E410C4"/>
    <w:rsid w:val="00E410F4"/>
    <w:rsid w:val="00E41113"/>
    <w:rsid w:val="00E41468"/>
    <w:rsid w:val="00E417D9"/>
    <w:rsid w:val="00E41B18"/>
    <w:rsid w:val="00E41DFE"/>
    <w:rsid w:val="00E423A3"/>
    <w:rsid w:val="00E4271F"/>
    <w:rsid w:val="00E4292D"/>
    <w:rsid w:val="00E43114"/>
    <w:rsid w:val="00E43D5D"/>
    <w:rsid w:val="00E44195"/>
    <w:rsid w:val="00E44F50"/>
    <w:rsid w:val="00E44FFD"/>
    <w:rsid w:val="00E4518E"/>
    <w:rsid w:val="00E4521B"/>
    <w:rsid w:val="00E45808"/>
    <w:rsid w:val="00E459C0"/>
    <w:rsid w:val="00E462F7"/>
    <w:rsid w:val="00E46A5B"/>
    <w:rsid w:val="00E470EF"/>
    <w:rsid w:val="00E477B3"/>
    <w:rsid w:val="00E47E60"/>
    <w:rsid w:val="00E5007D"/>
    <w:rsid w:val="00E5074B"/>
    <w:rsid w:val="00E50851"/>
    <w:rsid w:val="00E50B23"/>
    <w:rsid w:val="00E50C43"/>
    <w:rsid w:val="00E5130D"/>
    <w:rsid w:val="00E5177C"/>
    <w:rsid w:val="00E52A52"/>
    <w:rsid w:val="00E53627"/>
    <w:rsid w:val="00E543F4"/>
    <w:rsid w:val="00E5582C"/>
    <w:rsid w:val="00E560B5"/>
    <w:rsid w:val="00E56182"/>
    <w:rsid w:val="00E56362"/>
    <w:rsid w:val="00E56548"/>
    <w:rsid w:val="00E570F8"/>
    <w:rsid w:val="00E601A5"/>
    <w:rsid w:val="00E60369"/>
    <w:rsid w:val="00E60461"/>
    <w:rsid w:val="00E60C1C"/>
    <w:rsid w:val="00E60D06"/>
    <w:rsid w:val="00E60DB6"/>
    <w:rsid w:val="00E60F00"/>
    <w:rsid w:val="00E60F05"/>
    <w:rsid w:val="00E6164A"/>
    <w:rsid w:val="00E61D7A"/>
    <w:rsid w:val="00E61D8E"/>
    <w:rsid w:val="00E61DB3"/>
    <w:rsid w:val="00E620C9"/>
    <w:rsid w:val="00E6316E"/>
    <w:rsid w:val="00E63946"/>
    <w:rsid w:val="00E639C8"/>
    <w:rsid w:val="00E63D17"/>
    <w:rsid w:val="00E64321"/>
    <w:rsid w:val="00E650EE"/>
    <w:rsid w:val="00E65B1F"/>
    <w:rsid w:val="00E65CE3"/>
    <w:rsid w:val="00E6678F"/>
    <w:rsid w:val="00E66E39"/>
    <w:rsid w:val="00E67600"/>
    <w:rsid w:val="00E679B6"/>
    <w:rsid w:val="00E67C16"/>
    <w:rsid w:val="00E67FB0"/>
    <w:rsid w:val="00E7037C"/>
    <w:rsid w:val="00E70688"/>
    <w:rsid w:val="00E726D9"/>
    <w:rsid w:val="00E72CBE"/>
    <w:rsid w:val="00E73B08"/>
    <w:rsid w:val="00E73F75"/>
    <w:rsid w:val="00E75885"/>
    <w:rsid w:val="00E75972"/>
    <w:rsid w:val="00E76040"/>
    <w:rsid w:val="00E7636F"/>
    <w:rsid w:val="00E76494"/>
    <w:rsid w:val="00E764CB"/>
    <w:rsid w:val="00E7685B"/>
    <w:rsid w:val="00E76D89"/>
    <w:rsid w:val="00E76F65"/>
    <w:rsid w:val="00E77257"/>
    <w:rsid w:val="00E772A9"/>
    <w:rsid w:val="00E77C00"/>
    <w:rsid w:val="00E80224"/>
    <w:rsid w:val="00E80347"/>
    <w:rsid w:val="00E80469"/>
    <w:rsid w:val="00E809F4"/>
    <w:rsid w:val="00E81A1C"/>
    <w:rsid w:val="00E81CAE"/>
    <w:rsid w:val="00E821B0"/>
    <w:rsid w:val="00E82B74"/>
    <w:rsid w:val="00E83843"/>
    <w:rsid w:val="00E83EE7"/>
    <w:rsid w:val="00E83F2A"/>
    <w:rsid w:val="00E84141"/>
    <w:rsid w:val="00E84C8E"/>
    <w:rsid w:val="00E85444"/>
    <w:rsid w:val="00E857DE"/>
    <w:rsid w:val="00E85E00"/>
    <w:rsid w:val="00E85EE7"/>
    <w:rsid w:val="00E8621D"/>
    <w:rsid w:val="00E86E62"/>
    <w:rsid w:val="00E86FD0"/>
    <w:rsid w:val="00E8723F"/>
    <w:rsid w:val="00E8724E"/>
    <w:rsid w:val="00E87527"/>
    <w:rsid w:val="00E8798C"/>
    <w:rsid w:val="00E87C02"/>
    <w:rsid w:val="00E87D64"/>
    <w:rsid w:val="00E87D89"/>
    <w:rsid w:val="00E9023E"/>
    <w:rsid w:val="00E90934"/>
    <w:rsid w:val="00E90F3C"/>
    <w:rsid w:val="00E91690"/>
    <w:rsid w:val="00E916A4"/>
    <w:rsid w:val="00E9179F"/>
    <w:rsid w:val="00E91839"/>
    <w:rsid w:val="00E92629"/>
    <w:rsid w:val="00E934F8"/>
    <w:rsid w:val="00E93799"/>
    <w:rsid w:val="00E937A5"/>
    <w:rsid w:val="00E94219"/>
    <w:rsid w:val="00E95255"/>
    <w:rsid w:val="00E95F9C"/>
    <w:rsid w:val="00E96E57"/>
    <w:rsid w:val="00E97007"/>
    <w:rsid w:val="00E97013"/>
    <w:rsid w:val="00E97286"/>
    <w:rsid w:val="00E9768E"/>
    <w:rsid w:val="00E97BA0"/>
    <w:rsid w:val="00E97D9B"/>
    <w:rsid w:val="00E97EE0"/>
    <w:rsid w:val="00EA01F2"/>
    <w:rsid w:val="00EA09AB"/>
    <w:rsid w:val="00EA0D50"/>
    <w:rsid w:val="00EA1670"/>
    <w:rsid w:val="00EA1E49"/>
    <w:rsid w:val="00EA20D3"/>
    <w:rsid w:val="00EA2304"/>
    <w:rsid w:val="00EA233F"/>
    <w:rsid w:val="00EA2411"/>
    <w:rsid w:val="00EA2762"/>
    <w:rsid w:val="00EA43FF"/>
    <w:rsid w:val="00EA49FB"/>
    <w:rsid w:val="00EA4BA0"/>
    <w:rsid w:val="00EA4D57"/>
    <w:rsid w:val="00EA4DE7"/>
    <w:rsid w:val="00EA506F"/>
    <w:rsid w:val="00EA6477"/>
    <w:rsid w:val="00EA64B8"/>
    <w:rsid w:val="00EA667F"/>
    <w:rsid w:val="00EA66DC"/>
    <w:rsid w:val="00EA6759"/>
    <w:rsid w:val="00EA6F95"/>
    <w:rsid w:val="00EA7412"/>
    <w:rsid w:val="00EA7F0E"/>
    <w:rsid w:val="00EB1D0E"/>
    <w:rsid w:val="00EB1E0E"/>
    <w:rsid w:val="00EB1E29"/>
    <w:rsid w:val="00EB25F6"/>
    <w:rsid w:val="00EB2A2E"/>
    <w:rsid w:val="00EB3048"/>
    <w:rsid w:val="00EB3566"/>
    <w:rsid w:val="00EB3836"/>
    <w:rsid w:val="00EB3852"/>
    <w:rsid w:val="00EB3ADE"/>
    <w:rsid w:val="00EB3D57"/>
    <w:rsid w:val="00EB4131"/>
    <w:rsid w:val="00EB43B9"/>
    <w:rsid w:val="00EB44FE"/>
    <w:rsid w:val="00EB4E52"/>
    <w:rsid w:val="00EB536B"/>
    <w:rsid w:val="00EB5470"/>
    <w:rsid w:val="00EB64B8"/>
    <w:rsid w:val="00EB67E7"/>
    <w:rsid w:val="00EB6A4B"/>
    <w:rsid w:val="00EB6F13"/>
    <w:rsid w:val="00EB7EDC"/>
    <w:rsid w:val="00EB7F8F"/>
    <w:rsid w:val="00EC03B2"/>
    <w:rsid w:val="00EC0E71"/>
    <w:rsid w:val="00EC10FD"/>
    <w:rsid w:val="00EC1450"/>
    <w:rsid w:val="00EC162B"/>
    <w:rsid w:val="00EC2EB5"/>
    <w:rsid w:val="00EC2F9F"/>
    <w:rsid w:val="00EC34AB"/>
    <w:rsid w:val="00EC3840"/>
    <w:rsid w:val="00EC3ADA"/>
    <w:rsid w:val="00EC42C0"/>
    <w:rsid w:val="00EC448B"/>
    <w:rsid w:val="00EC48DC"/>
    <w:rsid w:val="00EC48E8"/>
    <w:rsid w:val="00EC4C38"/>
    <w:rsid w:val="00EC5438"/>
    <w:rsid w:val="00EC5B7F"/>
    <w:rsid w:val="00EC5E20"/>
    <w:rsid w:val="00EC6241"/>
    <w:rsid w:val="00EC62B7"/>
    <w:rsid w:val="00EC6349"/>
    <w:rsid w:val="00EC6A08"/>
    <w:rsid w:val="00EC7894"/>
    <w:rsid w:val="00ED07B7"/>
    <w:rsid w:val="00ED0E97"/>
    <w:rsid w:val="00ED1051"/>
    <w:rsid w:val="00ED10B1"/>
    <w:rsid w:val="00ED1A43"/>
    <w:rsid w:val="00ED2459"/>
    <w:rsid w:val="00ED2726"/>
    <w:rsid w:val="00ED2898"/>
    <w:rsid w:val="00ED2A85"/>
    <w:rsid w:val="00ED31AF"/>
    <w:rsid w:val="00ED3C50"/>
    <w:rsid w:val="00ED42EC"/>
    <w:rsid w:val="00ED517F"/>
    <w:rsid w:val="00ED6797"/>
    <w:rsid w:val="00ED6B17"/>
    <w:rsid w:val="00ED7A56"/>
    <w:rsid w:val="00EE01A5"/>
    <w:rsid w:val="00EE0438"/>
    <w:rsid w:val="00EE0BC4"/>
    <w:rsid w:val="00EE263F"/>
    <w:rsid w:val="00EE27F8"/>
    <w:rsid w:val="00EE3018"/>
    <w:rsid w:val="00EE418E"/>
    <w:rsid w:val="00EE4418"/>
    <w:rsid w:val="00EE465C"/>
    <w:rsid w:val="00EE47E8"/>
    <w:rsid w:val="00EE4D9F"/>
    <w:rsid w:val="00EE6B97"/>
    <w:rsid w:val="00EE6D32"/>
    <w:rsid w:val="00EE72A0"/>
    <w:rsid w:val="00EE7615"/>
    <w:rsid w:val="00EE7DEF"/>
    <w:rsid w:val="00EE7F2F"/>
    <w:rsid w:val="00EF035A"/>
    <w:rsid w:val="00EF0B5B"/>
    <w:rsid w:val="00EF0F91"/>
    <w:rsid w:val="00EF1131"/>
    <w:rsid w:val="00EF16C6"/>
    <w:rsid w:val="00EF1D96"/>
    <w:rsid w:val="00EF2553"/>
    <w:rsid w:val="00EF30A4"/>
    <w:rsid w:val="00EF342D"/>
    <w:rsid w:val="00EF3826"/>
    <w:rsid w:val="00EF3B3E"/>
    <w:rsid w:val="00EF4CE1"/>
    <w:rsid w:val="00EF55EB"/>
    <w:rsid w:val="00EF5A05"/>
    <w:rsid w:val="00EF5DD1"/>
    <w:rsid w:val="00EF6013"/>
    <w:rsid w:val="00EF60A2"/>
    <w:rsid w:val="00EF60FC"/>
    <w:rsid w:val="00EF67C2"/>
    <w:rsid w:val="00EF7F10"/>
    <w:rsid w:val="00EF7FE3"/>
    <w:rsid w:val="00F008FF"/>
    <w:rsid w:val="00F0107E"/>
    <w:rsid w:val="00F011AA"/>
    <w:rsid w:val="00F01709"/>
    <w:rsid w:val="00F01889"/>
    <w:rsid w:val="00F01AA1"/>
    <w:rsid w:val="00F021A6"/>
    <w:rsid w:val="00F0254E"/>
    <w:rsid w:val="00F03200"/>
    <w:rsid w:val="00F032B8"/>
    <w:rsid w:val="00F03EE9"/>
    <w:rsid w:val="00F04629"/>
    <w:rsid w:val="00F055A0"/>
    <w:rsid w:val="00F05F0A"/>
    <w:rsid w:val="00F060B9"/>
    <w:rsid w:val="00F06F53"/>
    <w:rsid w:val="00F07199"/>
    <w:rsid w:val="00F073BB"/>
    <w:rsid w:val="00F07D41"/>
    <w:rsid w:val="00F10284"/>
    <w:rsid w:val="00F10625"/>
    <w:rsid w:val="00F10A37"/>
    <w:rsid w:val="00F10F3D"/>
    <w:rsid w:val="00F1141E"/>
    <w:rsid w:val="00F11558"/>
    <w:rsid w:val="00F12111"/>
    <w:rsid w:val="00F1233E"/>
    <w:rsid w:val="00F125A0"/>
    <w:rsid w:val="00F13150"/>
    <w:rsid w:val="00F13990"/>
    <w:rsid w:val="00F14006"/>
    <w:rsid w:val="00F141BA"/>
    <w:rsid w:val="00F14A14"/>
    <w:rsid w:val="00F14D9D"/>
    <w:rsid w:val="00F154FC"/>
    <w:rsid w:val="00F17715"/>
    <w:rsid w:val="00F20039"/>
    <w:rsid w:val="00F20B65"/>
    <w:rsid w:val="00F20C7D"/>
    <w:rsid w:val="00F2155B"/>
    <w:rsid w:val="00F2184E"/>
    <w:rsid w:val="00F21C42"/>
    <w:rsid w:val="00F22917"/>
    <w:rsid w:val="00F230CC"/>
    <w:rsid w:val="00F23671"/>
    <w:rsid w:val="00F248AC"/>
    <w:rsid w:val="00F24CCF"/>
    <w:rsid w:val="00F24EF3"/>
    <w:rsid w:val="00F2516C"/>
    <w:rsid w:val="00F25209"/>
    <w:rsid w:val="00F257A5"/>
    <w:rsid w:val="00F2694D"/>
    <w:rsid w:val="00F26E3F"/>
    <w:rsid w:val="00F27A86"/>
    <w:rsid w:val="00F31398"/>
    <w:rsid w:val="00F3221F"/>
    <w:rsid w:val="00F3252B"/>
    <w:rsid w:val="00F327FF"/>
    <w:rsid w:val="00F32A0C"/>
    <w:rsid w:val="00F33488"/>
    <w:rsid w:val="00F33A4C"/>
    <w:rsid w:val="00F33C4B"/>
    <w:rsid w:val="00F3461D"/>
    <w:rsid w:val="00F349A0"/>
    <w:rsid w:val="00F34D2A"/>
    <w:rsid w:val="00F34FB0"/>
    <w:rsid w:val="00F34FC8"/>
    <w:rsid w:val="00F350FD"/>
    <w:rsid w:val="00F35869"/>
    <w:rsid w:val="00F361BD"/>
    <w:rsid w:val="00F36362"/>
    <w:rsid w:val="00F367E3"/>
    <w:rsid w:val="00F373C1"/>
    <w:rsid w:val="00F402CE"/>
    <w:rsid w:val="00F407CE"/>
    <w:rsid w:val="00F40FB5"/>
    <w:rsid w:val="00F41D99"/>
    <w:rsid w:val="00F42731"/>
    <w:rsid w:val="00F43005"/>
    <w:rsid w:val="00F432B2"/>
    <w:rsid w:val="00F433BA"/>
    <w:rsid w:val="00F446C5"/>
    <w:rsid w:val="00F44BEB"/>
    <w:rsid w:val="00F44D33"/>
    <w:rsid w:val="00F4519F"/>
    <w:rsid w:val="00F4578B"/>
    <w:rsid w:val="00F458B2"/>
    <w:rsid w:val="00F45DB6"/>
    <w:rsid w:val="00F46C1D"/>
    <w:rsid w:val="00F47818"/>
    <w:rsid w:val="00F478D8"/>
    <w:rsid w:val="00F47917"/>
    <w:rsid w:val="00F47DA2"/>
    <w:rsid w:val="00F47FA1"/>
    <w:rsid w:val="00F50820"/>
    <w:rsid w:val="00F50C80"/>
    <w:rsid w:val="00F51226"/>
    <w:rsid w:val="00F5144D"/>
    <w:rsid w:val="00F524A6"/>
    <w:rsid w:val="00F52514"/>
    <w:rsid w:val="00F53A9F"/>
    <w:rsid w:val="00F53C5A"/>
    <w:rsid w:val="00F53F78"/>
    <w:rsid w:val="00F5488E"/>
    <w:rsid w:val="00F549E8"/>
    <w:rsid w:val="00F54C1D"/>
    <w:rsid w:val="00F55172"/>
    <w:rsid w:val="00F55ABC"/>
    <w:rsid w:val="00F55B8E"/>
    <w:rsid w:val="00F569CC"/>
    <w:rsid w:val="00F57AF2"/>
    <w:rsid w:val="00F60030"/>
    <w:rsid w:val="00F603D0"/>
    <w:rsid w:val="00F60939"/>
    <w:rsid w:val="00F6170F"/>
    <w:rsid w:val="00F61ACE"/>
    <w:rsid w:val="00F626D4"/>
    <w:rsid w:val="00F62C78"/>
    <w:rsid w:val="00F62D8F"/>
    <w:rsid w:val="00F63C10"/>
    <w:rsid w:val="00F64836"/>
    <w:rsid w:val="00F64EFD"/>
    <w:rsid w:val="00F64FC8"/>
    <w:rsid w:val="00F65B66"/>
    <w:rsid w:val="00F65EA7"/>
    <w:rsid w:val="00F66187"/>
    <w:rsid w:val="00F668C7"/>
    <w:rsid w:val="00F66983"/>
    <w:rsid w:val="00F6791B"/>
    <w:rsid w:val="00F67FD3"/>
    <w:rsid w:val="00F70151"/>
    <w:rsid w:val="00F7074B"/>
    <w:rsid w:val="00F716F0"/>
    <w:rsid w:val="00F72076"/>
    <w:rsid w:val="00F72A55"/>
    <w:rsid w:val="00F72A56"/>
    <w:rsid w:val="00F72CBB"/>
    <w:rsid w:val="00F730A4"/>
    <w:rsid w:val="00F73949"/>
    <w:rsid w:val="00F73F47"/>
    <w:rsid w:val="00F741D5"/>
    <w:rsid w:val="00F74EEF"/>
    <w:rsid w:val="00F74F85"/>
    <w:rsid w:val="00F75BB7"/>
    <w:rsid w:val="00F760E3"/>
    <w:rsid w:val="00F76AAC"/>
    <w:rsid w:val="00F777C4"/>
    <w:rsid w:val="00F80457"/>
    <w:rsid w:val="00F804D2"/>
    <w:rsid w:val="00F80D55"/>
    <w:rsid w:val="00F80E64"/>
    <w:rsid w:val="00F81B02"/>
    <w:rsid w:val="00F81C40"/>
    <w:rsid w:val="00F82D62"/>
    <w:rsid w:val="00F82E70"/>
    <w:rsid w:val="00F83A09"/>
    <w:rsid w:val="00F83C1E"/>
    <w:rsid w:val="00F83F98"/>
    <w:rsid w:val="00F84F47"/>
    <w:rsid w:val="00F84FCF"/>
    <w:rsid w:val="00F85123"/>
    <w:rsid w:val="00F85584"/>
    <w:rsid w:val="00F8585F"/>
    <w:rsid w:val="00F85C20"/>
    <w:rsid w:val="00F86BD9"/>
    <w:rsid w:val="00F86F0C"/>
    <w:rsid w:val="00F8708D"/>
    <w:rsid w:val="00F87208"/>
    <w:rsid w:val="00F8795A"/>
    <w:rsid w:val="00F9030B"/>
    <w:rsid w:val="00F90C89"/>
    <w:rsid w:val="00F90DA3"/>
    <w:rsid w:val="00F9119C"/>
    <w:rsid w:val="00F9125E"/>
    <w:rsid w:val="00F92387"/>
    <w:rsid w:val="00F924D3"/>
    <w:rsid w:val="00F92DBA"/>
    <w:rsid w:val="00F92EF8"/>
    <w:rsid w:val="00F93A1C"/>
    <w:rsid w:val="00F944F1"/>
    <w:rsid w:val="00F94B43"/>
    <w:rsid w:val="00F94C3B"/>
    <w:rsid w:val="00F94F5C"/>
    <w:rsid w:val="00F95022"/>
    <w:rsid w:val="00F953DE"/>
    <w:rsid w:val="00F958EB"/>
    <w:rsid w:val="00F965AF"/>
    <w:rsid w:val="00F971A5"/>
    <w:rsid w:val="00F9769E"/>
    <w:rsid w:val="00F9771C"/>
    <w:rsid w:val="00FA00A3"/>
    <w:rsid w:val="00FA01C9"/>
    <w:rsid w:val="00FA032A"/>
    <w:rsid w:val="00FA088B"/>
    <w:rsid w:val="00FA09BB"/>
    <w:rsid w:val="00FA0B25"/>
    <w:rsid w:val="00FA0B43"/>
    <w:rsid w:val="00FA0D36"/>
    <w:rsid w:val="00FA1964"/>
    <w:rsid w:val="00FA1E81"/>
    <w:rsid w:val="00FA3459"/>
    <w:rsid w:val="00FA358E"/>
    <w:rsid w:val="00FA39F8"/>
    <w:rsid w:val="00FA3FF1"/>
    <w:rsid w:val="00FA4E1E"/>
    <w:rsid w:val="00FA5026"/>
    <w:rsid w:val="00FA5649"/>
    <w:rsid w:val="00FA588E"/>
    <w:rsid w:val="00FA59C8"/>
    <w:rsid w:val="00FB0195"/>
    <w:rsid w:val="00FB0502"/>
    <w:rsid w:val="00FB0D96"/>
    <w:rsid w:val="00FB1575"/>
    <w:rsid w:val="00FB182C"/>
    <w:rsid w:val="00FB1AB2"/>
    <w:rsid w:val="00FB386D"/>
    <w:rsid w:val="00FB38A7"/>
    <w:rsid w:val="00FB480B"/>
    <w:rsid w:val="00FB4984"/>
    <w:rsid w:val="00FB4F51"/>
    <w:rsid w:val="00FB5159"/>
    <w:rsid w:val="00FB5188"/>
    <w:rsid w:val="00FB5B8E"/>
    <w:rsid w:val="00FB5BF7"/>
    <w:rsid w:val="00FB65D6"/>
    <w:rsid w:val="00FB68D3"/>
    <w:rsid w:val="00FB69CF"/>
    <w:rsid w:val="00FB6CC9"/>
    <w:rsid w:val="00FB6D8B"/>
    <w:rsid w:val="00FB6E85"/>
    <w:rsid w:val="00FC025F"/>
    <w:rsid w:val="00FC0420"/>
    <w:rsid w:val="00FC04A8"/>
    <w:rsid w:val="00FC05C5"/>
    <w:rsid w:val="00FC1172"/>
    <w:rsid w:val="00FC1229"/>
    <w:rsid w:val="00FC29DB"/>
    <w:rsid w:val="00FC3063"/>
    <w:rsid w:val="00FC3101"/>
    <w:rsid w:val="00FC3B9F"/>
    <w:rsid w:val="00FC4072"/>
    <w:rsid w:val="00FC56F6"/>
    <w:rsid w:val="00FC68E0"/>
    <w:rsid w:val="00FC69BD"/>
    <w:rsid w:val="00FC738D"/>
    <w:rsid w:val="00FC76A8"/>
    <w:rsid w:val="00FC7B01"/>
    <w:rsid w:val="00FD0BED"/>
    <w:rsid w:val="00FD100F"/>
    <w:rsid w:val="00FD1781"/>
    <w:rsid w:val="00FD2082"/>
    <w:rsid w:val="00FD216A"/>
    <w:rsid w:val="00FD2C14"/>
    <w:rsid w:val="00FD3AFB"/>
    <w:rsid w:val="00FD41D7"/>
    <w:rsid w:val="00FD448E"/>
    <w:rsid w:val="00FD4652"/>
    <w:rsid w:val="00FD4D24"/>
    <w:rsid w:val="00FD5793"/>
    <w:rsid w:val="00FD58AA"/>
    <w:rsid w:val="00FD5AAB"/>
    <w:rsid w:val="00FD5D65"/>
    <w:rsid w:val="00FD6F2E"/>
    <w:rsid w:val="00FD70FB"/>
    <w:rsid w:val="00FD72EA"/>
    <w:rsid w:val="00FD737F"/>
    <w:rsid w:val="00FD7A11"/>
    <w:rsid w:val="00FD7D3C"/>
    <w:rsid w:val="00FE0161"/>
    <w:rsid w:val="00FE0707"/>
    <w:rsid w:val="00FE094F"/>
    <w:rsid w:val="00FE0AF7"/>
    <w:rsid w:val="00FE0DD8"/>
    <w:rsid w:val="00FE2DC0"/>
    <w:rsid w:val="00FE31E1"/>
    <w:rsid w:val="00FE33CF"/>
    <w:rsid w:val="00FE37DE"/>
    <w:rsid w:val="00FE3F1A"/>
    <w:rsid w:val="00FE5106"/>
    <w:rsid w:val="00FE5C94"/>
    <w:rsid w:val="00FE619C"/>
    <w:rsid w:val="00FE6280"/>
    <w:rsid w:val="00FE6934"/>
    <w:rsid w:val="00FE69A8"/>
    <w:rsid w:val="00FE6B13"/>
    <w:rsid w:val="00FE6E52"/>
    <w:rsid w:val="00FE74BA"/>
    <w:rsid w:val="00FE7649"/>
    <w:rsid w:val="00FE766C"/>
    <w:rsid w:val="00FF0DAB"/>
    <w:rsid w:val="00FF1FE4"/>
    <w:rsid w:val="00FF2C8E"/>
    <w:rsid w:val="00FF2E63"/>
    <w:rsid w:val="00FF31B9"/>
    <w:rsid w:val="00FF3208"/>
    <w:rsid w:val="00FF350F"/>
    <w:rsid w:val="00FF3D88"/>
    <w:rsid w:val="00FF4290"/>
    <w:rsid w:val="00FF59DD"/>
    <w:rsid w:val="00FF5C42"/>
    <w:rsid w:val="00FF5F84"/>
    <w:rsid w:val="00FF605F"/>
    <w:rsid w:val="00FF63C0"/>
    <w:rsid w:val="00FF73B5"/>
    <w:rsid w:val="00FF77DF"/>
    <w:rsid w:val="00FF79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8AE479D6-F0C5-44C6-9583-51A18415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character" w:customStyle="1" w:styleId="contentpasted0">
    <w:name w:val="contentpasted0"/>
    <w:basedOn w:val="Fontepargpadro"/>
    <w:rsid w:val="00D13E11"/>
  </w:style>
  <w:style w:type="paragraph" w:customStyle="1" w:styleId="textojustificado">
    <w:name w:val="texto_justificado"/>
    <w:basedOn w:val="Normal"/>
    <w:rsid w:val="002A16D4"/>
    <w:pPr>
      <w:widowControl/>
      <w:suppressAutoHyphens w:val="0"/>
      <w:spacing w:before="100" w:beforeAutospacing="1" w:after="100" w:afterAutospacing="1"/>
      <w:textAlignment w:val="auto"/>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13961907">
      <w:bodyDiv w:val="1"/>
      <w:marLeft w:val="0"/>
      <w:marRight w:val="0"/>
      <w:marTop w:val="0"/>
      <w:marBottom w:val="0"/>
      <w:divBdr>
        <w:top w:val="none" w:sz="0" w:space="0" w:color="auto"/>
        <w:left w:val="none" w:sz="0" w:space="0" w:color="auto"/>
        <w:bottom w:val="none" w:sz="0" w:space="0" w:color="auto"/>
        <w:right w:val="none" w:sz="0" w:space="0" w:color="auto"/>
      </w:divBdr>
    </w:div>
    <w:div w:id="14618860">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48768971">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67116092">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86507551">
      <w:bodyDiv w:val="1"/>
      <w:marLeft w:val="0"/>
      <w:marRight w:val="0"/>
      <w:marTop w:val="0"/>
      <w:marBottom w:val="0"/>
      <w:divBdr>
        <w:top w:val="none" w:sz="0" w:space="0" w:color="auto"/>
        <w:left w:val="none" w:sz="0" w:space="0" w:color="auto"/>
        <w:bottom w:val="none" w:sz="0" w:space="0" w:color="auto"/>
        <w:right w:val="none" w:sz="0" w:space="0" w:color="auto"/>
      </w:divBdr>
    </w:div>
    <w:div w:id="107748757">
      <w:bodyDiv w:val="1"/>
      <w:marLeft w:val="0"/>
      <w:marRight w:val="0"/>
      <w:marTop w:val="0"/>
      <w:marBottom w:val="0"/>
      <w:divBdr>
        <w:top w:val="none" w:sz="0" w:space="0" w:color="auto"/>
        <w:left w:val="none" w:sz="0" w:space="0" w:color="auto"/>
        <w:bottom w:val="none" w:sz="0" w:space="0" w:color="auto"/>
        <w:right w:val="none" w:sz="0" w:space="0" w:color="auto"/>
      </w:divBdr>
    </w:div>
    <w:div w:id="111480839">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21920359">
      <w:bodyDiv w:val="1"/>
      <w:marLeft w:val="0"/>
      <w:marRight w:val="0"/>
      <w:marTop w:val="0"/>
      <w:marBottom w:val="0"/>
      <w:divBdr>
        <w:top w:val="none" w:sz="0" w:space="0" w:color="auto"/>
        <w:left w:val="none" w:sz="0" w:space="0" w:color="auto"/>
        <w:bottom w:val="none" w:sz="0" w:space="0" w:color="auto"/>
        <w:right w:val="none" w:sz="0" w:space="0" w:color="auto"/>
      </w:divBdr>
    </w:div>
    <w:div w:id="122430100">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1284262">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490">
          <w:marLeft w:val="0"/>
          <w:marRight w:val="0"/>
          <w:marTop w:val="0"/>
          <w:marBottom w:val="0"/>
          <w:divBdr>
            <w:top w:val="none" w:sz="0" w:space="0" w:color="auto"/>
            <w:left w:val="none" w:sz="0" w:space="0" w:color="auto"/>
            <w:bottom w:val="none" w:sz="0" w:space="0" w:color="auto"/>
            <w:right w:val="none" w:sz="0" w:space="0" w:color="auto"/>
          </w:divBdr>
        </w:div>
      </w:divsChild>
    </w:div>
    <w:div w:id="185867782">
      <w:bodyDiv w:val="1"/>
      <w:marLeft w:val="0"/>
      <w:marRight w:val="0"/>
      <w:marTop w:val="0"/>
      <w:marBottom w:val="0"/>
      <w:divBdr>
        <w:top w:val="none" w:sz="0" w:space="0" w:color="auto"/>
        <w:left w:val="none" w:sz="0" w:space="0" w:color="auto"/>
        <w:bottom w:val="none" w:sz="0" w:space="0" w:color="auto"/>
        <w:right w:val="none" w:sz="0" w:space="0" w:color="auto"/>
      </w:divBdr>
    </w:div>
    <w:div w:id="193003904">
      <w:bodyDiv w:val="1"/>
      <w:marLeft w:val="0"/>
      <w:marRight w:val="0"/>
      <w:marTop w:val="0"/>
      <w:marBottom w:val="0"/>
      <w:divBdr>
        <w:top w:val="none" w:sz="0" w:space="0" w:color="auto"/>
        <w:left w:val="none" w:sz="0" w:space="0" w:color="auto"/>
        <w:bottom w:val="none" w:sz="0" w:space="0" w:color="auto"/>
        <w:right w:val="none" w:sz="0" w:space="0" w:color="auto"/>
      </w:divBdr>
    </w:div>
    <w:div w:id="199053608">
      <w:bodyDiv w:val="1"/>
      <w:marLeft w:val="0"/>
      <w:marRight w:val="0"/>
      <w:marTop w:val="0"/>
      <w:marBottom w:val="0"/>
      <w:divBdr>
        <w:top w:val="none" w:sz="0" w:space="0" w:color="auto"/>
        <w:left w:val="none" w:sz="0" w:space="0" w:color="auto"/>
        <w:bottom w:val="none" w:sz="0" w:space="0" w:color="auto"/>
        <w:right w:val="none" w:sz="0" w:space="0" w:color="auto"/>
      </w:divBdr>
    </w:div>
    <w:div w:id="199713123">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18790034">
      <w:bodyDiv w:val="1"/>
      <w:marLeft w:val="0"/>
      <w:marRight w:val="0"/>
      <w:marTop w:val="0"/>
      <w:marBottom w:val="0"/>
      <w:divBdr>
        <w:top w:val="none" w:sz="0" w:space="0" w:color="auto"/>
        <w:left w:val="none" w:sz="0" w:space="0" w:color="auto"/>
        <w:bottom w:val="none" w:sz="0" w:space="0" w:color="auto"/>
        <w:right w:val="none" w:sz="0" w:space="0" w:color="auto"/>
      </w:divBdr>
    </w:div>
    <w:div w:id="221841068">
      <w:bodyDiv w:val="1"/>
      <w:marLeft w:val="0"/>
      <w:marRight w:val="0"/>
      <w:marTop w:val="0"/>
      <w:marBottom w:val="0"/>
      <w:divBdr>
        <w:top w:val="none" w:sz="0" w:space="0" w:color="auto"/>
        <w:left w:val="none" w:sz="0" w:space="0" w:color="auto"/>
        <w:bottom w:val="none" w:sz="0" w:space="0" w:color="auto"/>
        <w:right w:val="none" w:sz="0" w:space="0" w:color="auto"/>
      </w:divBdr>
      <w:divsChild>
        <w:div w:id="671107683">
          <w:marLeft w:val="0"/>
          <w:marRight w:val="0"/>
          <w:marTop w:val="0"/>
          <w:marBottom w:val="0"/>
          <w:divBdr>
            <w:top w:val="none" w:sz="0" w:space="0" w:color="auto"/>
            <w:left w:val="none" w:sz="0" w:space="0" w:color="auto"/>
            <w:bottom w:val="none" w:sz="0" w:space="0" w:color="auto"/>
            <w:right w:val="none" w:sz="0" w:space="0" w:color="auto"/>
          </w:divBdr>
        </w:div>
        <w:div w:id="794834239">
          <w:marLeft w:val="0"/>
          <w:marRight w:val="0"/>
          <w:marTop w:val="0"/>
          <w:marBottom w:val="0"/>
          <w:divBdr>
            <w:top w:val="none" w:sz="0" w:space="0" w:color="auto"/>
            <w:left w:val="none" w:sz="0" w:space="0" w:color="auto"/>
            <w:bottom w:val="none" w:sz="0" w:space="0" w:color="auto"/>
            <w:right w:val="none" w:sz="0" w:space="0" w:color="auto"/>
          </w:divBdr>
          <w:divsChild>
            <w:div w:id="848252524">
              <w:marLeft w:val="180"/>
              <w:marRight w:val="240"/>
              <w:marTop w:val="0"/>
              <w:marBottom w:val="0"/>
              <w:divBdr>
                <w:top w:val="none" w:sz="0" w:space="0" w:color="auto"/>
                <w:left w:val="none" w:sz="0" w:space="0" w:color="auto"/>
                <w:bottom w:val="none" w:sz="0" w:space="0" w:color="auto"/>
                <w:right w:val="none" w:sz="0" w:space="0" w:color="auto"/>
              </w:divBdr>
              <w:divsChild>
                <w:div w:id="12832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732">
          <w:marLeft w:val="0"/>
          <w:marRight w:val="0"/>
          <w:marTop w:val="0"/>
          <w:marBottom w:val="0"/>
          <w:divBdr>
            <w:top w:val="none" w:sz="0" w:space="0" w:color="auto"/>
            <w:left w:val="none" w:sz="0" w:space="0" w:color="auto"/>
            <w:bottom w:val="none" w:sz="0" w:space="0" w:color="auto"/>
            <w:right w:val="none" w:sz="0" w:space="0" w:color="auto"/>
          </w:divBdr>
          <w:divsChild>
            <w:div w:id="1447504787">
              <w:marLeft w:val="180"/>
              <w:marRight w:val="240"/>
              <w:marTop w:val="0"/>
              <w:marBottom w:val="0"/>
              <w:divBdr>
                <w:top w:val="none" w:sz="0" w:space="0" w:color="auto"/>
                <w:left w:val="none" w:sz="0" w:space="0" w:color="auto"/>
                <w:bottom w:val="none" w:sz="0" w:space="0" w:color="auto"/>
                <w:right w:val="none" w:sz="0" w:space="0" w:color="auto"/>
              </w:divBdr>
              <w:divsChild>
                <w:div w:id="14294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655">
          <w:marLeft w:val="0"/>
          <w:marRight w:val="0"/>
          <w:marTop w:val="0"/>
          <w:marBottom w:val="0"/>
          <w:divBdr>
            <w:top w:val="none" w:sz="0" w:space="0" w:color="auto"/>
            <w:left w:val="none" w:sz="0" w:space="0" w:color="auto"/>
            <w:bottom w:val="none" w:sz="0" w:space="0" w:color="auto"/>
            <w:right w:val="none" w:sz="0" w:space="0" w:color="auto"/>
          </w:divBdr>
          <w:divsChild>
            <w:div w:id="1002778168">
              <w:marLeft w:val="180"/>
              <w:marRight w:val="240"/>
              <w:marTop w:val="0"/>
              <w:marBottom w:val="0"/>
              <w:divBdr>
                <w:top w:val="none" w:sz="0" w:space="0" w:color="auto"/>
                <w:left w:val="none" w:sz="0" w:space="0" w:color="auto"/>
                <w:bottom w:val="none" w:sz="0" w:space="0" w:color="auto"/>
                <w:right w:val="none" w:sz="0" w:space="0" w:color="auto"/>
              </w:divBdr>
              <w:divsChild>
                <w:div w:id="10229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265">
          <w:marLeft w:val="0"/>
          <w:marRight w:val="0"/>
          <w:marTop w:val="0"/>
          <w:marBottom w:val="0"/>
          <w:divBdr>
            <w:top w:val="none" w:sz="0" w:space="0" w:color="auto"/>
            <w:left w:val="none" w:sz="0" w:space="0" w:color="auto"/>
            <w:bottom w:val="none" w:sz="0" w:space="0" w:color="auto"/>
            <w:right w:val="none" w:sz="0" w:space="0" w:color="auto"/>
          </w:divBdr>
          <w:divsChild>
            <w:div w:id="689647674">
              <w:marLeft w:val="180"/>
              <w:marRight w:val="240"/>
              <w:marTop w:val="0"/>
              <w:marBottom w:val="0"/>
              <w:divBdr>
                <w:top w:val="none" w:sz="0" w:space="0" w:color="auto"/>
                <w:left w:val="none" w:sz="0" w:space="0" w:color="auto"/>
                <w:bottom w:val="none" w:sz="0" w:space="0" w:color="auto"/>
                <w:right w:val="none" w:sz="0" w:space="0" w:color="auto"/>
              </w:divBdr>
              <w:divsChild>
                <w:div w:id="5854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730">
          <w:marLeft w:val="0"/>
          <w:marRight w:val="0"/>
          <w:marTop w:val="0"/>
          <w:marBottom w:val="0"/>
          <w:divBdr>
            <w:top w:val="none" w:sz="0" w:space="0" w:color="auto"/>
            <w:left w:val="none" w:sz="0" w:space="0" w:color="auto"/>
            <w:bottom w:val="none" w:sz="0" w:space="0" w:color="auto"/>
            <w:right w:val="none" w:sz="0" w:space="0" w:color="auto"/>
          </w:divBdr>
          <w:divsChild>
            <w:div w:id="876353229">
              <w:marLeft w:val="180"/>
              <w:marRight w:val="240"/>
              <w:marTop w:val="0"/>
              <w:marBottom w:val="0"/>
              <w:divBdr>
                <w:top w:val="none" w:sz="0" w:space="0" w:color="auto"/>
                <w:left w:val="none" w:sz="0" w:space="0" w:color="auto"/>
                <w:bottom w:val="none" w:sz="0" w:space="0" w:color="auto"/>
                <w:right w:val="none" w:sz="0" w:space="0" w:color="auto"/>
              </w:divBdr>
              <w:divsChild>
                <w:div w:id="5621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6212">
      <w:bodyDiv w:val="1"/>
      <w:marLeft w:val="0"/>
      <w:marRight w:val="0"/>
      <w:marTop w:val="0"/>
      <w:marBottom w:val="0"/>
      <w:divBdr>
        <w:top w:val="none" w:sz="0" w:space="0" w:color="auto"/>
        <w:left w:val="none" w:sz="0" w:space="0" w:color="auto"/>
        <w:bottom w:val="none" w:sz="0" w:space="0" w:color="auto"/>
        <w:right w:val="none" w:sz="0" w:space="0" w:color="auto"/>
      </w:divBdr>
      <w:divsChild>
        <w:div w:id="1615938454">
          <w:marLeft w:val="0"/>
          <w:marRight w:val="0"/>
          <w:marTop w:val="0"/>
          <w:marBottom w:val="0"/>
          <w:divBdr>
            <w:top w:val="none" w:sz="0" w:space="0" w:color="auto"/>
            <w:left w:val="none" w:sz="0" w:space="0" w:color="auto"/>
            <w:bottom w:val="none" w:sz="0" w:space="0" w:color="auto"/>
            <w:right w:val="none" w:sz="0" w:space="0" w:color="auto"/>
          </w:divBdr>
        </w:div>
        <w:div w:id="2118483828">
          <w:marLeft w:val="0"/>
          <w:marRight w:val="0"/>
          <w:marTop w:val="0"/>
          <w:marBottom w:val="0"/>
          <w:divBdr>
            <w:top w:val="none" w:sz="0" w:space="0" w:color="auto"/>
            <w:left w:val="none" w:sz="0" w:space="0" w:color="auto"/>
            <w:bottom w:val="none" w:sz="0" w:space="0" w:color="auto"/>
            <w:right w:val="none" w:sz="0" w:space="0" w:color="auto"/>
          </w:divBdr>
        </w:div>
        <w:div w:id="837185660">
          <w:marLeft w:val="0"/>
          <w:marRight w:val="0"/>
          <w:marTop w:val="0"/>
          <w:marBottom w:val="0"/>
          <w:divBdr>
            <w:top w:val="none" w:sz="0" w:space="0" w:color="auto"/>
            <w:left w:val="none" w:sz="0" w:space="0" w:color="auto"/>
            <w:bottom w:val="none" w:sz="0" w:space="0" w:color="auto"/>
            <w:right w:val="none" w:sz="0" w:space="0" w:color="auto"/>
          </w:divBdr>
        </w:div>
        <w:div w:id="1719697354">
          <w:marLeft w:val="0"/>
          <w:marRight w:val="0"/>
          <w:marTop w:val="0"/>
          <w:marBottom w:val="0"/>
          <w:divBdr>
            <w:top w:val="none" w:sz="0" w:space="0" w:color="auto"/>
            <w:left w:val="none" w:sz="0" w:space="0" w:color="auto"/>
            <w:bottom w:val="none" w:sz="0" w:space="0" w:color="auto"/>
            <w:right w:val="none" w:sz="0" w:space="0" w:color="auto"/>
          </w:divBdr>
        </w:div>
      </w:divsChild>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1570">
      <w:bodyDiv w:val="1"/>
      <w:marLeft w:val="0"/>
      <w:marRight w:val="0"/>
      <w:marTop w:val="0"/>
      <w:marBottom w:val="0"/>
      <w:divBdr>
        <w:top w:val="none" w:sz="0" w:space="0" w:color="auto"/>
        <w:left w:val="none" w:sz="0" w:space="0" w:color="auto"/>
        <w:bottom w:val="none" w:sz="0" w:space="0" w:color="auto"/>
        <w:right w:val="none" w:sz="0" w:space="0" w:color="auto"/>
      </w:divBdr>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11522609">
      <w:bodyDiv w:val="1"/>
      <w:marLeft w:val="0"/>
      <w:marRight w:val="0"/>
      <w:marTop w:val="0"/>
      <w:marBottom w:val="0"/>
      <w:divBdr>
        <w:top w:val="none" w:sz="0" w:space="0" w:color="auto"/>
        <w:left w:val="none" w:sz="0" w:space="0" w:color="auto"/>
        <w:bottom w:val="none" w:sz="0" w:space="0" w:color="auto"/>
        <w:right w:val="none" w:sz="0" w:space="0" w:color="auto"/>
      </w:divBdr>
    </w:div>
    <w:div w:id="343021005">
      <w:bodyDiv w:val="1"/>
      <w:marLeft w:val="0"/>
      <w:marRight w:val="0"/>
      <w:marTop w:val="0"/>
      <w:marBottom w:val="0"/>
      <w:divBdr>
        <w:top w:val="none" w:sz="0" w:space="0" w:color="auto"/>
        <w:left w:val="none" w:sz="0" w:space="0" w:color="auto"/>
        <w:bottom w:val="none" w:sz="0" w:space="0" w:color="auto"/>
        <w:right w:val="none" w:sz="0" w:space="0" w:color="auto"/>
      </w:divBdr>
    </w:div>
    <w:div w:id="356319521">
      <w:bodyDiv w:val="1"/>
      <w:marLeft w:val="0"/>
      <w:marRight w:val="0"/>
      <w:marTop w:val="0"/>
      <w:marBottom w:val="0"/>
      <w:divBdr>
        <w:top w:val="none" w:sz="0" w:space="0" w:color="auto"/>
        <w:left w:val="none" w:sz="0" w:space="0" w:color="auto"/>
        <w:bottom w:val="none" w:sz="0" w:space="0" w:color="auto"/>
        <w:right w:val="none" w:sz="0" w:space="0" w:color="auto"/>
      </w:divBdr>
    </w:div>
    <w:div w:id="381487178">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8645">
          <w:marLeft w:val="0"/>
          <w:marRight w:val="0"/>
          <w:marTop w:val="0"/>
          <w:marBottom w:val="0"/>
          <w:divBdr>
            <w:top w:val="none" w:sz="0" w:space="0" w:color="auto"/>
            <w:left w:val="none" w:sz="0" w:space="0" w:color="auto"/>
            <w:bottom w:val="none" w:sz="0" w:space="0" w:color="auto"/>
            <w:right w:val="none" w:sz="0" w:space="0" w:color="auto"/>
          </w:divBdr>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46582769">
      <w:bodyDiv w:val="1"/>
      <w:marLeft w:val="0"/>
      <w:marRight w:val="0"/>
      <w:marTop w:val="0"/>
      <w:marBottom w:val="0"/>
      <w:divBdr>
        <w:top w:val="none" w:sz="0" w:space="0" w:color="auto"/>
        <w:left w:val="none" w:sz="0" w:space="0" w:color="auto"/>
        <w:bottom w:val="none" w:sz="0" w:space="0" w:color="auto"/>
        <w:right w:val="none" w:sz="0" w:space="0" w:color="auto"/>
      </w:divBdr>
    </w:div>
    <w:div w:id="457769731">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491143433">
      <w:bodyDiv w:val="1"/>
      <w:marLeft w:val="0"/>
      <w:marRight w:val="0"/>
      <w:marTop w:val="0"/>
      <w:marBottom w:val="0"/>
      <w:divBdr>
        <w:top w:val="none" w:sz="0" w:space="0" w:color="auto"/>
        <w:left w:val="none" w:sz="0" w:space="0" w:color="auto"/>
        <w:bottom w:val="none" w:sz="0" w:space="0" w:color="auto"/>
        <w:right w:val="none" w:sz="0" w:space="0" w:color="auto"/>
      </w:divBdr>
    </w:div>
    <w:div w:id="498348133">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16696823">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63876060">
      <w:bodyDiv w:val="1"/>
      <w:marLeft w:val="0"/>
      <w:marRight w:val="0"/>
      <w:marTop w:val="0"/>
      <w:marBottom w:val="0"/>
      <w:divBdr>
        <w:top w:val="none" w:sz="0" w:space="0" w:color="auto"/>
        <w:left w:val="none" w:sz="0" w:space="0" w:color="auto"/>
        <w:bottom w:val="none" w:sz="0" w:space="0" w:color="auto"/>
        <w:right w:val="none" w:sz="0" w:space="0" w:color="auto"/>
      </w:divBdr>
    </w:div>
    <w:div w:id="573201727">
      <w:bodyDiv w:val="1"/>
      <w:marLeft w:val="0"/>
      <w:marRight w:val="0"/>
      <w:marTop w:val="0"/>
      <w:marBottom w:val="0"/>
      <w:divBdr>
        <w:top w:val="none" w:sz="0" w:space="0" w:color="auto"/>
        <w:left w:val="none" w:sz="0" w:space="0" w:color="auto"/>
        <w:bottom w:val="none" w:sz="0" w:space="0" w:color="auto"/>
        <w:right w:val="none" w:sz="0" w:space="0" w:color="auto"/>
      </w:divBdr>
      <w:divsChild>
        <w:div w:id="723871018">
          <w:marLeft w:val="180"/>
          <w:marRight w:val="240"/>
          <w:marTop w:val="0"/>
          <w:marBottom w:val="0"/>
          <w:divBdr>
            <w:top w:val="none" w:sz="0" w:space="0" w:color="auto"/>
            <w:left w:val="none" w:sz="0" w:space="0" w:color="auto"/>
            <w:bottom w:val="none" w:sz="0" w:space="0" w:color="auto"/>
            <w:right w:val="none" w:sz="0" w:space="0" w:color="auto"/>
          </w:divBdr>
          <w:divsChild>
            <w:div w:id="12067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6424">
          <w:marLeft w:val="0"/>
          <w:marRight w:val="0"/>
          <w:marTop w:val="0"/>
          <w:marBottom w:val="0"/>
          <w:divBdr>
            <w:top w:val="none" w:sz="0" w:space="0" w:color="auto"/>
            <w:left w:val="none" w:sz="0" w:space="0" w:color="auto"/>
            <w:bottom w:val="none" w:sz="0" w:space="0" w:color="auto"/>
            <w:right w:val="none" w:sz="0" w:space="0" w:color="auto"/>
          </w:divBdr>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2537">
      <w:bodyDiv w:val="1"/>
      <w:marLeft w:val="0"/>
      <w:marRight w:val="0"/>
      <w:marTop w:val="0"/>
      <w:marBottom w:val="0"/>
      <w:divBdr>
        <w:top w:val="none" w:sz="0" w:space="0" w:color="auto"/>
        <w:left w:val="none" w:sz="0" w:space="0" w:color="auto"/>
        <w:bottom w:val="none" w:sz="0" w:space="0" w:color="auto"/>
        <w:right w:val="none" w:sz="0" w:space="0" w:color="auto"/>
      </w:divBdr>
    </w:div>
    <w:div w:id="600257358">
      <w:bodyDiv w:val="1"/>
      <w:marLeft w:val="0"/>
      <w:marRight w:val="0"/>
      <w:marTop w:val="0"/>
      <w:marBottom w:val="0"/>
      <w:divBdr>
        <w:top w:val="none" w:sz="0" w:space="0" w:color="auto"/>
        <w:left w:val="none" w:sz="0" w:space="0" w:color="auto"/>
        <w:bottom w:val="none" w:sz="0" w:space="0" w:color="auto"/>
        <w:right w:val="none" w:sz="0" w:space="0" w:color="auto"/>
      </w:divBdr>
    </w:div>
    <w:div w:id="602882455">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33490577">
      <w:bodyDiv w:val="1"/>
      <w:marLeft w:val="0"/>
      <w:marRight w:val="0"/>
      <w:marTop w:val="0"/>
      <w:marBottom w:val="0"/>
      <w:divBdr>
        <w:top w:val="none" w:sz="0" w:space="0" w:color="auto"/>
        <w:left w:val="none" w:sz="0" w:space="0" w:color="auto"/>
        <w:bottom w:val="none" w:sz="0" w:space="0" w:color="auto"/>
        <w:right w:val="none" w:sz="0" w:space="0" w:color="auto"/>
      </w:divBdr>
    </w:div>
    <w:div w:id="649098269">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66054628">
      <w:bodyDiv w:val="1"/>
      <w:marLeft w:val="0"/>
      <w:marRight w:val="0"/>
      <w:marTop w:val="0"/>
      <w:marBottom w:val="0"/>
      <w:divBdr>
        <w:top w:val="none" w:sz="0" w:space="0" w:color="auto"/>
        <w:left w:val="none" w:sz="0" w:space="0" w:color="auto"/>
        <w:bottom w:val="none" w:sz="0" w:space="0" w:color="auto"/>
        <w:right w:val="none" w:sz="0" w:space="0" w:color="auto"/>
      </w:divBdr>
    </w:div>
    <w:div w:id="672878139">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88604869">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726">
          <w:marLeft w:val="0"/>
          <w:marRight w:val="0"/>
          <w:marTop w:val="0"/>
          <w:marBottom w:val="0"/>
          <w:divBdr>
            <w:top w:val="none" w:sz="0" w:space="0" w:color="auto"/>
            <w:left w:val="none" w:sz="0" w:space="0" w:color="auto"/>
            <w:bottom w:val="none" w:sz="0" w:space="0" w:color="auto"/>
            <w:right w:val="none" w:sz="0" w:space="0" w:color="auto"/>
          </w:divBdr>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3450">
      <w:bodyDiv w:val="1"/>
      <w:marLeft w:val="0"/>
      <w:marRight w:val="0"/>
      <w:marTop w:val="0"/>
      <w:marBottom w:val="0"/>
      <w:divBdr>
        <w:top w:val="none" w:sz="0" w:space="0" w:color="auto"/>
        <w:left w:val="none" w:sz="0" w:space="0" w:color="auto"/>
        <w:bottom w:val="none" w:sz="0" w:space="0" w:color="auto"/>
        <w:right w:val="none" w:sz="0" w:space="0" w:color="auto"/>
      </w:divBdr>
    </w:div>
    <w:div w:id="709494418">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1001280">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27607764">
      <w:bodyDiv w:val="1"/>
      <w:marLeft w:val="0"/>
      <w:marRight w:val="0"/>
      <w:marTop w:val="0"/>
      <w:marBottom w:val="0"/>
      <w:divBdr>
        <w:top w:val="none" w:sz="0" w:space="0" w:color="auto"/>
        <w:left w:val="none" w:sz="0" w:space="0" w:color="auto"/>
        <w:bottom w:val="none" w:sz="0" w:space="0" w:color="auto"/>
        <w:right w:val="none" w:sz="0" w:space="0" w:color="auto"/>
      </w:divBdr>
    </w:div>
    <w:div w:id="744425164">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80310">
      <w:bodyDiv w:val="1"/>
      <w:marLeft w:val="0"/>
      <w:marRight w:val="0"/>
      <w:marTop w:val="0"/>
      <w:marBottom w:val="0"/>
      <w:divBdr>
        <w:top w:val="none" w:sz="0" w:space="0" w:color="auto"/>
        <w:left w:val="none" w:sz="0" w:space="0" w:color="auto"/>
        <w:bottom w:val="none" w:sz="0" w:space="0" w:color="auto"/>
        <w:right w:val="none" w:sz="0" w:space="0" w:color="auto"/>
      </w:divBdr>
    </w:div>
    <w:div w:id="785587514">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789127225">
      <w:bodyDiv w:val="1"/>
      <w:marLeft w:val="0"/>
      <w:marRight w:val="0"/>
      <w:marTop w:val="0"/>
      <w:marBottom w:val="0"/>
      <w:divBdr>
        <w:top w:val="none" w:sz="0" w:space="0" w:color="auto"/>
        <w:left w:val="none" w:sz="0" w:space="0" w:color="auto"/>
        <w:bottom w:val="none" w:sz="0" w:space="0" w:color="auto"/>
        <w:right w:val="none" w:sz="0" w:space="0" w:color="auto"/>
      </w:divBdr>
    </w:div>
    <w:div w:id="789711184">
      <w:bodyDiv w:val="1"/>
      <w:marLeft w:val="0"/>
      <w:marRight w:val="0"/>
      <w:marTop w:val="0"/>
      <w:marBottom w:val="0"/>
      <w:divBdr>
        <w:top w:val="none" w:sz="0" w:space="0" w:color="auto"/>
        <w:left w:val="none" w:sz="0" w:space="0" w:color="auto"/>
        <w:bottom w:val="none" w:sz="0" w:space="0" w:color="auto"/>
        <w:right w:val="none" w:sz="0" w:space="0" w:color="auto"/>
      </w:divBdr>
    </w:div>
    <w:div w:id="801194804">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4972">
          <w:marLeft w:val="0"/>
          <w:marRight w:val="0"/>
          <w:marTop w:val="0"/>
          <w:marBottom w:val="0"/>
          <w:divBdr>
            <w:top w:val="none" w:sz="0" w:space="0" w:color="auto"/>
            <w:left w:val="none" w:sz="0" w:space="0" w:color="auto"/>
            <w:bottom w:val="none" w:sz="0" w:space="0" w:color="auto"/>
            <w:right w:val="none" w:sz="0" w:space="0" w:color="auto"/>
          </w:divBdr>
        </w:div>
      </w:divsChild>
    </w:div>
    <w:div w:id="815492401">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1386848">
      <w:bodyDiv w:val="1"/>
      <w:marLeft w:val="0"/>
      <w:marRight w:val="0"/>
      <w:marTop w:val="0"/>
      <w:marBottom w:val="0"/>
      <w:divBdr>
        <w:top w:val="none" w:sz="0" w:space="0" w:color="auto"/>
        <w:left w:val="none" w:sz="0" w:space="0" w:color="auto"/>
        <w:bottom w:val="none" w:sz="0" w:space="0" w:color="auto"/>
        <w:right w:val="none" w:sz="0" w:space="0" w:color="auto"/>
      </w:divBdr>
    </w:div>
    <w:div w:id="821696589">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54541203">
      <w:bodyDiv w:val="1"/>
      <w:marLeft w:val="0"/>
      <w:marRight w:val="0"/>
      <w:marTop w:val="0"/>
      <w:marBottom w:val="0"/>
      <w:divBdr>
        <w:top w:val="none" w:sz="0" w:space="0" w:color="auto"/>
        <w:left w:val="none" w:sz="0" w:space="0" w:color="auto"/>
        <w:bottom w:val="none" w:sz="0" w:space="0" w:color="auto"/>
        <w:right w:val="none" w:sz="0" w:space="0" w:color="auto"/>
      </w:divBdr>
    </w:div>
    <w:div w:id="856390564">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887764638">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0063901">
      <w:bodyDiv w:val="1"/>
      <w:marLeft w:val="0"/>
      <w:marRight w:val="0"/>
      <w:marTop w:val="0"/>
      <w:marBottom w:val="0"/>
      <w:divBdr>
        <w:top w:val="none" w:sz="0" w:space="0" w:color="auto"/>
        <w:left w:val="none" w:sz="0" w:space="0" w:color="auto"/>
        <w:bottom w:val="none" w:sz="0" w:space="0" w:color="auto"/>
        <w:right w:val="none" w:sz="0" w:space="0" w:color="auto"/>
      </w:divBdr>
      <w:divsChild>
        <w:div w:id="2115401610">
          <w:marLeft w:val="0"/>
          <w:marRight w:val="0"/>
          <w:marTop w:val="0"/>
          <w:marBottom w:val="0"/>
          <w:divBdr>
            <w:top w:val="none" w:sz="0" w:space="0" w:color="auto"/>
            <w:left w:val="none" w:sz="0" w:space="0" w:color="auto"/>
            <w:bottom w:val="none" w:sz="0" w:space="0" w:color="auto"/>
            <w:right w:val="none" w:sz="0" w:space="0" w:color="auto"/>
          </w:divBdr>
        </w:div>
      </w:divsChild>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31933497">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397677582">
          <w:marLeft w:val="0"/>
          <w:marRight w:val="0"/>
          <w:marTop w:val="0"/>
          <w:marBottom w:val="0"/>
          <w:divBdr>
            <w:top w:val="none" w:sz="0" w:space="0" w:color="auto"/>
            <w:left w:val="none" w:sz="0" w:space="0" w:color="auto"/>
            <w:bottom w:val="none" w:sz="0" w:space="0" w:color="auto"/>
            <w:right w:val="none" w:sz="0" w:space="0" w:color="auto"/>
          </w:divBdr>
        </w:div>
        <w:div w:id="547108214">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74138710">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506">
          <w:marLeft w:val="0"/>
          <w:marRight w:val="0"/>
          <w:marTop w:val="0"/>
          <w:marBottom w:val="0"/>
          <w:divBdr>
            <w:top w:val="none" w:sz="0" w:space="0" w:color="auto"/>
            <w:left w:val="none" w:sz="0" w:space="0" w:color="auto"/>
            <w:bottom w:val="none" w:sz="0" w:space="0" w:color="auto"/>
            <w:right w:val="none" w:sz="0" w:space="0" w:color="auto"/>
          </w:divBdr>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8879">
      <w:bodyDiv w:val="1"/>
      <w:marLeft w:val="0"/>
      <w:marRight w:val="0"/>
      <w:marTop w:val="0"/>
      <w:marBottom w:val="0"/>
      <w:divBdr>
        <w:top w:val="none" w:sz="0" w:space="0" w:color="auto"/>
        <w:left w:val="none" w:sz="0" w:space="0" w:color="auto"/>
        <w:bottom w:val="none" w:sz="0" w:space="0" w:color="auto"/>
        <w:right w:val="none" w:sz="0" w:space="0" w:color="auto"/>
      </w:divBdr>
    </w:div>
    <w:div w:id="988359023">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035">
      <w:bodyDiv w:val="1"/>
      <w:marLeft w:val="0"/>
      <w:marRight w:val="0"/>
      <w:marTop w:val="0"/>
      <w:marBottom w:val="0"/>
      <w:divBdr>
        <w:top w:val="none" w:sz="0" w:space="0" w:color="auto"/>
        <w:left w:val="none" w:sz="0" w:space="0" w:color="auto"/>
        <w:bottom w:val="none" w:sz="0" w:space="0" w:color="auto"/>
        <w:right w:val="none" w:sz="0" w:space="0" w:color="auto"/>
      </w:divBdr>
    </w:div>
    <w:div w:id="1019313561">
      <w:bodyDiv w:val="1"/>
      <w:marLeft w:val="0"/>
      <w:marRight w:val="0"/>
      <w:marTop w:val="0"/>
      <w:marBottom w:val="0"/>
      <w:divBdr>
        <w:top w:val="none" w:sz="0" w:space="0" w:color="auto"/>
        <w:left w:val="none" w:sz="0" w:space="0" w:color="auto"/>
        <w:bottom w:val="none" w:sz="0" w:space="0" w:color="auto"/>
        <w:right w:val="none" w:sz="0" w:space="0" w:color="auto"/>
      </w:divBdr>
    </w:div>
    <w:div w:id="1024550845">
      <w:bodyDiv w:val="1"/>
      <w:marLeft w:val="0"/>
      <w:marRight w:val="0"/>
      <w:marTop w:val="0"/>
      <w:marBottom w:val="0"/>
      <w:divBdr>
        <w:top w:val="none" w:sz="0" w:space="0" w:color="auto"/>
        <w:left w:val="none" w:sz="0" w:space="0" w:color="auto"/>
        <w:bottom w:val="none" w:sz="0" w:space="0" w:color="auto"/>
        <w:right w:val="none" w:sz="0" w:space="0" w:color="auto"/>
      </w:divBdr>
    </w:div>
    <w:div w:id="1037703280">
      <w:bodyDiv w:val="1"/>
      <w:marLeft w:val="0"/>
      <w:marRight w:val="0"/>
      <w:marTop w:val="0"/>
      <w:marBottom w:val="0"/>
      <w:divBdr>
        <w:top w:val="none" w:sz="0" w:space="0" w:color="auto"/>
        <w:left w:val="none" w:sz="0" w:space="0" w:color="auto"/>
        <w:bottom w:val="none" w:sz="0" w:space="0" w:color="auto"/>
        <w:right w:val="none" w:sz="0" w:space="0" w:color="auto"/>
      </w:divBdr>
    </w:div>
    <w:div w:id="1042166686">
      <w:bodyDiv w:val="1"/>
      <w:marLeft w:val="0"/>
      <w:marRight w:val="0"/>
      <w:marTop w:val="0"/>
      <w:marBottom w:val="0"/>
      <w:divBdr>
        <w:top w:val="none" w:sz="0" w:space="0" w:color="auto"/>
        <w:left w:val="none" w:sz="0" w:space="0" w:color="auto"/>
        <w:bottom w:val="none" w:sz="0" w:space="0" w:color="auto"/>
        <w:right w:val="none" w:sz="0" w:space="0" w:color="auto"/>
      </w:divBdr>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74856326">
      <w:bodyDiv w:val="1"/>
      <w:marLeft w:val="0"/>
      <w:marRight w:val="0"/>
      <w:marTop w:val="0"/>
      <w:marBottom w:val="0"/>
      <w:divBdr>
        <w:top w:val="none" w:sz="0" w:space="0" w:color="auto"/>
        <w:left w:val="none" w:sz="0" w:space="0" w:color="auto"/>
        <w:bottom w:val="none" w:sz="0" w:space="0" w:color="auto"/>
        <w:right w:val="none" w:sz="0" w:space="0" w:color="auto"/>
      </w:divBdr>
      <w:divsChild>
        <w:div w:id="1632203102">
          <w:marLeft w:val="0"/>
          <w:marRight w:val="0"/>
          <w:marTop w:val="0"/>
          <w:marBottom w:val="0"/>
          <w:divBdr>
            <w:top w:val="none" w:sz="0" w:space="0" w:color="auto"/>
            <w:left w:val="none" w:sz="0" w:space="0" w:color="auto"/>
            <w:bottom w:val="none" w:sz="0" w:space="0" w:color="auto"/>
            <w:right w:val="none" w:sz="0" w:space="0" w:color="auto"/>
          </w:divBdr>
        </w:div>
        <w:div w:id="88743963">
          <w:marLeft w:val="0"/>
          <w:marRight w:val="0"/>
          <w:marTop w:val="0"/>
          <w:marBottom w:val="0"/>
          <w:divBdr>
            <w:top w:val="none" w:sz="0" w:space="0" w:color="auto"/>
            <w:left w:val="none" w:sz="0" w:space="0" w:color="auto"/>
            <w:bottom w:val="none" w:sz="0" w:space="0" w:color="auto"/>
            <w:right w:val="none" w:sz="0" w:space="0" w:color="auto"/>
          </w:divBdr>
          <w:divsChild>
            <w:div w:id="598833584">
              <w:marLeft w:val="180"/>
              <w:marRight w:val="240"/>
              <w:marTop w:val="0"/>
              <w:marBottom w:val="0"/>
              <w:divBdr>
                <w:top w:val="none" w:sz="0" w:space="0" w:color="auto"/>
                <w:left w:val="none" w:sz="0" w:space="0" w:color="auto"/>
                <w:bottom w:val="none" w:sz="0" w:space="0" w:color="auto"/>
                <w:right w:val="none" w:sz="0" w:space="0" w:color="auto"/>
              </w:divBdr>
              <w:divsChild>
                <w:div w:id="15393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05926646">
      <w:bodyDiv w:val="1"/>
      <w:marLeft w:val="0"/>
      <w:marRight w:val="0"/>
      <w:marTop w:val="0"/>
      <w:marBottom w:val="0"/>
      <w:divBdr>
        <w:top w:val="none" w:sz="0" w:space="0" w:color="auto"/>
        <w:left w:val="none" w:sz="0" w:space="0" w:color="auto"/>
        <w:bottom w:val="none" w:sz="0" w:space="0" w:color="auto"/>
        <w:right w:val="none" w:sz="0" w:space="0" w:color="auto"/>
      </w:divBdr>
    </w:div>
    <w:div w:id="112022537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39491807">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8287">
      <w:bodyDiv w:val="1"/>
      <w:marLeft w:val="0"/>
      <w:marRight w:val="0"/>
      <w:marTop w:val="0"/>
      <w:marBottom w:val="0"/>
      <w:divBdr>
        <w:top w:val="none" w:sz="0" w:space="0" w:color="auto"/>
        <w:left w:val="none" w:sz="0" w:space="0" w:color="auto"/>
        <w:bottom w:val="none" w:sz="0" w:space="0" w:color="auto"/>
        <w:right w:val="none" w:sz="0" w:space="0" w:color="auto"/>
      </w:divBdr>
    </w:div>
    <w:div w:id="1165129535">
      <w:bodyDiv w:val="1"/>
      <w:marLeft w:val="0"/>
      <w:marRight w:val="0"/>
      <w:marTop w:val="0"/>
      <w:marBottom w:val="0"/>
      <w:divBdr>
        <w:top w:val="none" w:sz="0" w:space="0" w:color="auto"/>
        <w:left w:val="none" w:sz="0" w:space="0" w:color="auto"/>
        <w:bottom w:val="none" w:sz="0" w:space="0" w:color="auto"/>
        <w:right w:val="none" w:sz="0" w:space="0" w:color="auto"/>
      </w:divBdr>
    </w:div>
    <w:div w:id="1170217637">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193685724">
      <w:bodyDiv w:val="1"/>
      <w:marLeft w:val="0"/>
      <w:marRight w:val="0"/>
      <w:marTop w:val="0"/>
      <w:marBottom w:val="0"/>
      <w:divBdr>
        <w:top w:val="none" w:sz="0" w:space="0" w:color="auto"/>
        <w:left w:val="none" w:sz="0" w:space="0" w:color="auto"/>
        <w:bottom w:val="none" w:sz="0" w:space="0" w:color="auto"/>
        <w:right w:val="none" w:sz="0" w:space="0" w:color="auto"/>
      </w:divBdr>
    </w:div>
    <w:div w:id="1199053634">
      <w:bodyDiv w:val="1"/>
      <w:marLeft w:val="0"/>
      <w:marRight w:val="0"/>
      <w:marTop w:val="0"/>
      <w:marBottom w:val="0"/>
      <w:divBdr>
        <w:top w:val="none" w:sz="0" w:space="0" w:color="auto"/>
        <w:left w:val="none" w:sz="0" w:space="0" w:color="auto"/>
        <w:bottom w:val="none" w:sz="0" w:space="0" w:color="auto"/>
        <w:right w:val="none" w:sz="0" w:space="0" w:color="auto"/>
      </w:divBdr>
    </w:div>
    <w:div w:id="1202287243">
      <w:bodyDiv w:val="1"/>
      <w:marLeft w:val="0"/>
      <w:marRight w:val="0"/>
      <w:marTop w:val="0"/>
      <w:marBottom w:val="0"/>
      <w:divBdr>
        <w:top w:val="none" w:sz="0" w:space="0" w:color="auto"/>
        <w:left w:val="none" w:sz="0" w:space="0" w:color="auto"/>
        <w:bottom w:val="none" w:sz="0" w:space="0" w:color="auto"/>
        <w:right w:val="none" w:sz="0" w:space="0" w:color="auto"/>
      </w:divBdr>
    </w:div>
    <w:div w:id="1205294961">
      <w:bodyDiv w:val="1"/>
      <w:marLeft w:val="0"/>
      <w:marRight w:val="0"/>
      <w:marTop w:val="0"/>
      <w:marBottom w:val="0"/>
      <w:divBdr>
        <w:top w:val="none" w:sz="0" w:space="0" w:color="auto"/>
        <w:left w:val="none" w:sz="0" w:space="0" w:color="auto"/>
        <w:bottom w:val="none" w:sz="0" w:space="0" w:color="auto"/>
        <w:right w:val="none" w:sz="0" w:space="0" w:color="auto"/>
      </w:divBdr>
      <w:divsChild>
        <w:div w:id="860750094">
          <w:marLeft w:val="0"/>
          <w:marRight w:val="0"/>
          <w:marTop w:val="0"/>
          <w:marBottom w:val="0"/>
          <w:divBdr>
            <w:top w:val="none" w:sz="0" w:space="0" w:color="auto"/>
            <w:left w:val="none" w:sz="0" w:space="0" w:color="auto"/>
            <w:bottom w:val="none" w:sz="0" w:space="0" w:color="auto"/>
            <w:right w:val="none" w:sz="0" w:space="0" w:color="auto"/>
          </w:divBdr>
        </w:div>
        <w:div w:id="1603953159">
          <w:marLeft w:val="0"/>
          <w:marRight w:val="0"/>
          <w:marTop w:val="0"/>
          <w:marBottom w:val="0"/>
          <w:divBdr>
            <w:top w:val="none" w:sz="0" w:space="0" w:color="auto"/>
            <w:left w:val="none" w:sz="0" w:space="0" w:color="auto"/>
            <w:bottom w:val="none" w:sz="0" w:space="0" w:color="auto"/>
            <w:right w:val="none" w:sz="0" w:space="0" w:color="auto"/>
          </w:divBdr>
          <w:divsChild>
            <w:div w:id="1086731804">
              <w:marLeft w:val="180"/>
              <w:marRight w:val="240"/>
              <w:marTop w:val="0"/>
              <w:marBottom w:val="0"/>
              <w:divBdr>
                <w:top w:val="none" w:sz="0" w:space="0" w:color="auto"/>
                <w:left w:val="none" w:sz="0" w:space="0" w:color="auto"/>
                <w:bottom w:val="none" w:sz="0" w:space="0" w:color="auto"/>
                <w:right w:val="none" w:sz="0" w:space="0" w:color="auto"/>
              </w:divBdr>
              <w:divsChild>
                <w:div w:id="812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838">
      <w:bodyDiv w:val="1"/>
      <w:marLeft w:val="0"/>
      <w:marRight w:val="0"/>
      <w:marTop w:val="0"/>
      <w:marBottom w:val="0"/>
      <w:divBdr>
        <w:top w:val="none" w:sz="0" w:space="0" w:color="auto"/>
        <w:left w:val="none" w:sz="0" w:space="0" w:color="auto"/>
        <w:bottom w:val="none" w:sz="0" w:space="0" w:color="auto"/>
        <w:right w:val="none" w:sz="0" w:space="0" w:color="auto"/>
      </w:divBdr>
      <w:divsChild>
        <w:div w:id="226842624">
          <w:marLeft w:val="0"/>
          <w:marRight w:val="0"/>
          <w:marTop w:val="0"/>
          <w:marBottom w:val="0"/>
          <w:divBdr>
            <w:top w:val="none" w:sz="0" w:space="0" w:color="auto"/>
            <w:left w:val="none" w:sz="0" w:space="0" w:color="auto"/>
            <w:bottom w:val="none" w:sz="0" w:space="0" w:color="auto"/>
            <w:right w:val="none" w:sz="0" w:space="0" w:color="auto"/>
          </w:divBdr>
        </w:div>
        <w:div w:id="1076518737">
          <w:marLeft w:val="0"/>
          <w:marRight w:val="0"/>
          <w:marTop w:val="0"/>
          <w:marBottom w:val="0"/>
          <w:divBdr>
            <w:top w:val="none" w:sz="0" w:space="0" w:color="auto"/>
            <w:left w:val="none" w:sz="0" w:space="0" w:color="auto"/>
            <w:bottom w:val="none" w:sz="0" w:space="0" w:color="auto"/>
            <w:right w:val="none" w:sz="0" w:space="0" w:color="auto"/>
          </w:divBdr>
          <w:divsChild>
            <w:div w:id="1942646566">
              <w:marLeft w:val="180"/>
              <w:marRight w:val="240"/>
              <w:marTop w:val="0"/>
              <w:marBottom w:val="0"/>
              <w:divBdr>
                <w:top w:val="none" w:sz="0" w:space="0" w:color="auto"/>
                <w:left w:val="none" w:sz="0" w:space="0" w:color="auto"/>
                <w:bottom w:val="none" w:sz="0" w:space="0" w:color="auto"/>
                <w:right w:val="none" w:sz="0" w:space="0" w:color="auto"/>
              </w:divBdr>
              <w:divsChild>
                <w:div w:id="401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3508">
          <w:marLeft w:val="0"/>
          <w:marRight w:val="0"/>
          <w:marTop w:val="0"/>
          <w:marBottom w:val="0"/>
          <w:divBdr>
            <w:top w:val="none" w:sz="0" w:space="0" w:color="auto"/>
            <w:left w:val="none" w:sz="0" w:space="0" w:color="auto"/>
            <w:bottom w:val="none" w:sz="0" w:space="0" w:color="auto"/>
            <w:right w:val="none" w:sz="0" w:space="0" w:color="auto"/>
          </w:divBdr>
          <w:divsChild>
            <w:div w:id="828860489">
              <w:marLeft w:val="180"/>
              <w:marRight w:val="240"/>
              <w:marTop w:val="0"/>
              <w:marBottom w:val="0"/>
              <w:divBdr>
                <w:top w:val="none" w:sz="0" w:space="0" w:color="auto"/>
                <w:left w:val="none" w:sz="0" w:space="0" w:color="auto"/>
                <w:bottom w:val="none" w:sz="0" w:space="0" w:color="auto"/>
                <w:right w:val="none" w:sz="0" w:space="0" w:color="auto"/>
              </w:divBdr>
              <w:divsChild>
                <w:div w:id="13179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10">
          <w:marLeft w:val="0"/>
          <w:marRight w:val="0"/>
          <w:marTop w:val="0"/>
          <w:marBottom w:val="0"/>
          <w:divBdr>
            <w:top w:val="none" w:sz="0" w:space="0" w:color="auto"/>
            <w:left w:val="none" w:sz="0" w:space="0" w:color="auto"/>
            <w:bottom w:val="none" w:sz="0" w:space="0" w:color="auto"/>
            <w:right w:val="none" w:sz="0" w:space="0" w:color="auto"/>
          </w:divBdr>
          <w:divsChild>
            <w:div w:id="558326144">
              <w:marLeft w:val="180"/>
              <w:marRight w:val="240"/>
              <w:marTop w:val="0"/>
              <w:marBottom w:val="0"/>
              <w:divBdr>
                <w:top w:val="none" w:sz="0" w:space="0" w:color="auto"/>
                <w:left w:val="none" w:sz="0" w:space="0" w:color="auto"/>
                <w:bottom w:val="none" w:sz="0" w:space="0" w:color="auto"/>
                <w:right w:val="none" w:sz="0" w:space="0" w:color="auto"/>
              </w:divBdr>
              <w:divsChild>
                <w:div w:id="2008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51349166">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0748930">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7182">
          <w:marLeft w:val="0"/>
          <w:marRight w:val="0"/>
          <w:marTop w:val="0"/>
          <w:marBottom w:val="0"/>
          <w:divBdr>
            <w:top w:val="none" w:sz="0" w:space="0" w:color="auto"/>
            <w:left w:val="none" w:sz="0" w:space="0" w:color="auto"/>
            <w:bottom w:val="none" w:sz="0" w:space="0" w:color="auto"/>
            <w:right w:val="none" w:sz="0" w:space="0" w:color="auto"/>
          </w:divBdr>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0576">
      <w:bodyDiv w:val="1"/>
      <w:marLeft w:val="0"/>
      <w:marRight w:val="0"/>
      <w:marTop w:val="0"/>
      <w:marBottom w:val="0"/>
      <w:divBdr>
        <w:top w:val="none" w:sz="0" w:space="0" w:color="auto"/>
        <w:left w:val="none" w:sz="0" w:space="0" w:color="auto"/>
        <w:bottom w:val="none" w:sz="0" w:space="0" w:color="auto"/>
        <w:right w:val="none" w:sz="0" w:space="0" w:color="auto"/>
      </w:divBdr>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34382439">
      <w:bodyDiv w:val="1"/>
      <w:marLeft w:val="0"/>
      <w:marRight w:val="0"/>
      <w:marTop w:val="0"/>
      <w:marBottom w:val="0"/>
      <w:divBdr>
        <w:top w:val="none" w:sz="0" w:space="0" w:color="auto"/>
        <w:left w:val="none" w:sz="0" w:space="0" w:color="auto"/>
        <w:bottom w:val="none" w:sz="0" w:space="0" w:color="auto"/>
        <w:right w:val="none" w:sz="0" w:space="0" w:color="auto"/>
      </w:divBdr>
    </w:div>
    <w:div w:id="1335114057">
      <w:bodyDiv w:val="1"/>
      <w:marLeft w:val="0"/>
      <w:marRight w:val="0"/>
      <w:marTop w:val="0"/>
      <w:marBottom w:val="0"/>
      <w:divBdr>
        <w:top w:val="none" w:sz="0" w:space="0" w:color="auto"/>
        <w:left w:val="none" w:sz="0" w:space="0" w:color="auto"/>
        <w:bottom w:val="none" w:sz="0" w:space="0" w:color="auto"/>
        <w:right w:val="none" w:sz="0" w:space="0" w:color="auto"/>
      </w:divBdr>
    </w:div>
    <w:div w:id="1344938989">
      <w:bodyDiv w:val="1"/>
      <w:marLeft w:val="0"/>
      <w:marRight w:val="0"/>
      <w:marTop w:val="0"/>
      <w:marBottom w:val="0"/>
      <w:divBdr>
        <w:top w:val="none" w:sz="0" w:space="0" w:color="auto"/>
        <w:left w:val="none" w:sz="0" w:space="0" w:color="auto"/>
        <w:bottom w:val="none" w:sz="0" w:space="0" w:color="auto"/>
        <w:right w:val="none" w:sz="0" w:space="0" w:color="auto"/>
      </w:divBdr>
      <w:divsChild>
        <w:div w:id="1354184962">
          <w:marLeft w:val="0"/>
          <w:marRight w:val="0"/>
          <w:marTop w:val="0"/>
          <w:marBottom w:val="0"/>
          <w:divBdr>
            <w:top w:val="none" w:sz="0" w:space="0" w:color="auto"/>
            <w:left w:val="none" w:sz="0" w:space="0" w:color="auto"/>
            <w:bottom w:val="none" w:sz="0" w:space="0" w:color="auto"/>
            <w:right w:val="none" w:sz="0" w:space="0" w:color="auto"/>
          </w:divBdr>
        </w:div>
        <w:div w:id="479077617">
          <w:marLeft w:val="0"/>
          <w:marRight w:val="0"/>
          <w:marTop w:val="0"/>
          <w:marBottom w:val="0"/>
          <w:divBdr>
            <w:top w:val="none" w:sz="0" w:space="0" w:color="auto"/>
            <w:left w:val="none" w:sz="0" w:space="0" w:color="auto"/>
            <w:bottom w:val="none" w:sz="0" w:space="0" w:color="auto"/>
            <w:right w:val="none" w:sz="0" w:space="0" w:color="auto"/>
          </w:divBdr>
          <w:divsChild>
            <w:div w:id="2032140405">
              <w:marLeft w:val="180"/>
              <w:marRight w:val="240"/>
              <w:marTop w:val="0"/>
              <w:marBottom w:val="0"/>
              <w:divBdr>
                <w:top w:val="none" w:sz="0" w:space="0" w:color="auto"/>
                <w:left w:val="none" w:sz="0" w:space="0" w:color="auto"/>
                <w:bottom w:val="none" w:sz="0" w:space="0" w:color="auto"/>
                <w:right w:val="none" w:sz="0" w:space="0" w:color="auto"/>
              </w:divBdr>
              <w:divsChild>
                <w:div w:id="6712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67481772">
      <w:bodyDiv w:val="1"/>
      <w:marLeft w:val="0"/>
      <w:marRight w:val="0"/>
      <w:marTop w:val="0"/>
      <w:marBottom w:val="0"/>
      <w:divBdr>
        <w:top w:val="none" w:sz="0" w:space="0" w:color="auto"/>
        <w:left w:val="none" w:sz="0" w:space="0" w:color="auto"/>
        <w:bottom w:val="none" w:sz="0" w:space="0" w:color="auto"/>
        <w:right w:val="none" w:sz="0" w:space="0" w:color="auto"/>
      </w:divBdr>
    </w:div>
    <w:div w:id="1367681935">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25996236">
          <w:marLeft w:val="0"/>
          <w:marRight w:val="0"/>
          <w:marTop w:val="0"/>
          <w:marBottom w:val="0"/>
          <w:divBdr>
            <w:top w:val="none" w:sz="0" w:space="0" w:color="auto"/>
            <w:left w:val="none" w:sz="0" w:space="0" w:color="auto"/>
            <w:bottom w:val="none" w:sz="0" w:space="0" w:color="auto"/>
            <w:right w:val="none" w:sz="0" w:space="0" w:color="auto"/>
          </w:divBdr>
        </w:div>
        <w:div w:id="2087222661">
          <w:marLeft w:val="0"/>
          <w:marRight w:val="0"/>
          <w:marTop w:val="0"/>
          <w:marBottom w:val="0"/>
          <w:divBdr>
            <w:top w:val="none" w:sz="0" w:space="0" w:color="auto"/>
            <w:left w:val="none" w:sz="0" w:space="0" w:color="auto"/>
            <w:bottom w:val="none" w:sz="0" w:space="0" w:color="auto"/>
            <w:right w:val="none" w:sz="0" w:space="0" w:color="auto"/>
          </w:divBdr>
        </w:div>
      </w:divsChild>
    </w:div>
    <w:div w:id="1382360540">
      <w:bodyDiv w:val="1"/>
      <w:marLeft w:val="0"/>
      <w:marRight w:val="0"/>
      <w:marTop w:val="0"/>
      <w:marBottom w:val="0"/>
      <w:divBdr>
        <w:top w:val="none" w:sz="0" w:space="0" w:color="auto"/>
        <w:left w:val="none" w:sz="0" w:space="0" w:color="auto"/>
        <w:bottom w:val="none" w:sz="0" w:space="0" w:color="auto"/>
        <w:right w:val="none" w:sz="0" w:space="0" w:color="auto"/>
      </w:divBdr>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1121430">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0878697">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72208800">
      <w:bodyDiv w:val="1"/>
      <w:marLeft w:val="0"/>
      <w:marRight w:val="0"/>
      <w:marTop w:val="0"/>
      <w:marBottom w:val="0"/>
      <w:divBdr>
        <w:top w:val="none" w:sz="0" w:space="0" w:color="auto"/>
        <w:left w:val="none" w:sz="0" w:space="0" w:color="auto"/>
        <w:bottom w:val="none" w:sz="0" w:space="0" w:color="auto"/>
        <w:right w:val="none" w:sz="0" w:space="0" w:color="auto"/>
      </w:divBdr>
    </w:div>
    <w:div w:id="1477528141">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488091366">
      <w:bodyDiv w:val="1"/>
      <w:marLeft w:val="0"/>
      <w:marRight w:val="0"/>
      <w:marTop w:val="0"/>
      <w:marBottom w:val="0"/>
      <w:divBdr>
        <w:top w:val="none" w:sz="0" w:space="0" w:color="auto"/>
        <w:left w:val="none" w:sz="0" w:space="0" w:color="auto"/>
        <w:bottom w:val="none" w:sz="0" w:space="0" w:color="auto"/>
        <w:right w:val="none" w:sz="0" w:space="0" w:color="auto"/>
      </w:divBdr>
    </w:div>
    <w:div w:id="1491016373">
      <w:bodyDiv w:val="1"/>
      <w:marLeft w:val="0"/>
      <w:marRight w:val="0"/>
      <w:marTop w:val="0"/>
      <w:marBottom w:val="0"/>
      <w:divBdr>
        <w:top w:val="none" w:sz="0" w:space="0" w:color="auto"/>
        <w:left w:val="none" w:sz="0" w:space="0" w:color="auto"/>
        <w:bottom w:val="none" w:sz="0" w:space="0" w:color="auto"/>
        <w:right w:val="none" w:sz="0" w:space="0" w:color="auto"/>
      </w:divBdr>
    </w:div>
    <w:div w:id="1501238770">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22742398">
      <w:bodyDiv w:val="1"/>
      <w:marLeft w:val="0"/>
      <w:marRight w:val="0"/>
      <w:marTop w:val="0"/>
      <w:marBottom w:val="0"/>
      <w:divBdr>
        <w:top w:val="none" w:sz="0" w:space="0" w:color="auto"/>
        <w:left w:val="none" w:sz="0" w:space="0" w:color="auto"/>
        <w:bottom w:val="none" w:sz="0" w:space="0" w:color="auto"/>
        <w:right w:val="none" w:sz="0" w:space="0" w:color="auto"/>
      </w:divBdr>
      <w:divsChild>
        <w:div w:id="814838422">
          <w:marLeft w:val="0"/>
          <w:marRight w:val="0"/>
          <w:marTop w:val="0"/>
          <w:marBottom w:val="0"/>
          <w:divBdr>
            <w:top w:val="none" w:sz="0" w:space="0" w:color="auto"/>
            <w:left w:val="none" w:sz="0" w:space="0" w:color="auto"/>
            <w:bottom w:val="none" w:sz="0" w:space="0" w:color="auto"/>
            <w:right w:val="none" w:sz="0" w:space="0" w:color="auto"/>
          </w:divBdr>
        </w:div>
        <w:div w:id="1576432777">
          <w:marLeft w:val="0"/>
          <w:marRight w:val="0"/>
          <w:marTop w:val="0"/>
          <w:marBottom w:val="0"/>
          <w:divBdr>
            <w:top w:val="none" w:sz="0" w:space="0" w:color="auto"/>
            <w:left w:val="none" w:sz="0" w:space="0" w:color="auto"/>
            <w:bottom w:val="none" w:sz="0" w:space="0" w:color="auto"/>
            <w:right w:val="none" w:sz="0" w:space="0" w:color="auto"/>
          </w:divBdr>
          <w:divsChild>
            <w:div w:id="88624927">
              <w:marLeft w:val="0"/>
              <w:marRight w:val="0"/>
              <w:marTop w:val="0"/>
              <w:marBottom w:val="0"/>
              <w:divBdr>
                <w:top w:val="none" w:sz="0" w:space="0" w:color="auto"/>
                <w:left w:val="none" w:sz="0" w:space="0" w:color="auto"/>
                <w:bottom w:val="none" w:sz="0" w:space="0" w:color="auto"/>
                <w:right w:val="none" w:sz="0" w:space="0" w:color="auto"/>
              </w:divBdr>
            </w:div>
            <w:div w:id="1777015158">
              <w:marLeft w:val="0"/>
              <w:marRight w:val="0"/>
              <w:marTop w:val="0"/>
              <w:marBottom w:val="0"/>
              <w:divBdr>
                <w:top w:val="none" w:sz="0" w:space="0" w:color="auto"/>
                <w:left w:val="none" w:sz="0" w:space="0" w:color="auto"/>
                <w:bottom w:val="none" w:sz="0" w:space="0" w:color="auto"/>
                <w:right w:val="none" w:sz="0" w:space="0" w:color="auto"/>
              </w:divBdr>
            </w:div>
          </w:divsChild>
        </w:div>
        <w:div w:id="1707370616">
          <w:marLeft w:val="0"/>
          <w:marRight w:val="0"/>
          <w:marTop w:val="0"/>
          <w:marBottom w:val="0"/>
          <w:divBdr>
            <w:top w:val="none" w:sz="0" w:space="0" w:color="auto"/>
            <w:left w:val="none" w:sz="0" w:space="0" w:color="auto"/>
            <w:bottom w:val="none" w:sz="0" w:space="0" w:color="auto"/>
            <w:right w:val="none" w:sz="0" w:space="0" w:color="auto"/>
          </w:divBdr>
        </w:div>
      </w:divsChild>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2455803">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41166435">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5654764">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6213527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95">
          <w:marLeft w:val="0"/>
          <w:marRight w:val="0"/>
          <w:marTop w:val="0"/>
          <w:marBottom w:val="0"/>
          <w:divBdr>
            <w:top w:val="none" w:sz="0" w:space="0" w:color="auto"/>
            <w:left w:val="none" w:sz="0" w:space="0" w:color="auto"/>
            <w:bottom w:val="none" w:sz="0" w:space="0" w:color="auto"/>
            <w:right w:val="none" w:sz="0" w:space="0" w:color="auto"/>
          </w:divBdr>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27009382">
      <w:bodyDiv w:val="1"/>
      <w:marLeft w:val="0"/>
      <w:marRight w:val="0"/>
      <w:marTop w:val="0"/>
      <w:marBottom w:val="0"/>
      <w:divBdr>
        <w:top w:val="none" w:sz="0" w:space="0" w:color="auto"/>
        <w:left w:val="none" w:sz="0" w:space="0" w:color="auto"/>
        <w:bottom w:val="none" w:sz="0" w:space="0" w:color="auto"/>
        <w:right w:val="none" w:sz="0" w:space="0" w:color="auto"/>
      </w:divBdr>
    </w:div>
    <w:div w:id="1639072905">
      <w:bodyDiv w:val="1"/>
      <w:marLeft w:val="0"/>
      <w:marRight w:val="0"/>
      <w:marTop w:val="0"/>
      <w:marBottom w:val="0"/>
      <w:divBdr>
        <w:top w:val="none" w:sz="0" w:space="0" w:color="auto"/>
        <w:left w:val="none" w:sz="0" w:space="0" w:color="auto"/>
        <w:bottom w:val="none" w:sz="0" w:space="0" w:color="auto"/>
        <w:right w:val="none" w:sz="0" w:space="0" w:color="auto"/>
      </w:divBdr>
    </w:div>
    <w:div w:id="1641030257">
      <w:bodyDiv w:val="1"/>
      <w:marLeft w:val="0"/>
      <w:marRight w:val="0"/>
      <w:marTop w:val="0"/>
      <w:marBottom w:val="0"/>
      <w:divBdr>
        <w:top w:val="none" w:sz="0" w:space="0" w:color="auto"/>
        <w:left w:val="none" w:sz="0" w:space="0" w:color="auto"/>
        <w:bottom w:val="none" w:sz="0" w:space="0" w:color="auto"/>
        <w:right w:val="none" w:sz="0" w:space="0" w:color="auto"/>
      </w:divBdr>
    </w:div>
    <w:div w:id="1661885446">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03631324">
      <w:bodyDiv w:val="1"/>
      <w:marLeft w:val="0"/>
      <w:marRight w:val="0"/>
      <w:marTop w:val="0"/>
      <w:marBottom w:val="0"/>
      <w:divBdr>
        <w:top w:val="none" w:sz="0" w:space="0" w:color="auto"/>
        <w:left w:val="none" w:sz="0" w:space="0" w:color="auto"/>
        <w:bottom w:val="none" w:sz="0" w:space="0" w:color="auto"/>
        <w:right w:val="none" w:sz="0" w:space="0" w:color="auto"/>
      </w:divBdr>
    </w:div>
    <w:div w:id="1705133922">
      <w:bodyDiv w:val="1"/>
      <w:marLeft w:val="0"/>
      <w:marRight w:val="0"/>
      <w:marTop w:val="0"/>
      <w:marBottom w:val="0"/>
      <w:divBdr>
        <w:top w:val="none" w:sz="0" w:space="0" w:color="auto"/>
        <w:left w:val="none" w:sz="0" w:space="0" w:color="auto"/>
        <w:bottom w:val="none" w:sz="0" w:space="0" w:color="auto"/>
        <w:right w:val="none" w:sz="0" w:space="0" w:color="auto"/>
      </w:divBdr>
    </w:div>
    <w:div w:id="1707632595">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52851536">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88499426">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8343">
          <w:marLeft w:val="0"/>
          <w:marRight w:val="0"/>
          <w:marTop w:val="0"/>
          <w:marBottom w:val="0"/>
          <w:divBdr>
            <w:top w:val="none" w:sz="0" w:space="0" w:color="auto"/>
            <w:left w:val="none" w:sz="0" w:space="0" w:color="auto"/>
            <w:bottom w:val="none" w:sz="0" w:space="0" w:color="auto"/>
            <w:right w:val="none" w:sz="0" w:space="0" w:color="auto"/>
          </w:divBdr>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2440">
      <w:bodyDiv w:val="1"/>
      <w:marLeft w:val="0"/>
      <w:marRight w:val="0"/>
      <w:marTop w:val="0"/>
      <w:marBottom w:val="0"/>
      <w:divBdr>
        <w:top w:val="none" w:sz="0" w:space="0" w:color="auto"/>
        <w:left w:val="none" w:sz="0" w:space="0" w:color="auto"/>
        <w:bottom w:val="none" w:sz="0" w:space="0" w:color="auto"/>
        <w:right w:val="none" w:sz="0" w:space="0" w:color="auto"/>
      </w:divBdr>
    </w:div>
    <w:div w:id="1806504671">
      <w:bodyDiv w:val="1"/>
      <w:marLeft w:val="0"/>
      <w:marRight w:val="0"/>
      <w:marTop w:val="0"/>
      <w:marBottom w:val="0"/>
      <w:divBdr>
        <w:top w:val="none" w:sz="0" w:space="0" w:color="auto"/>
        <w:left w:val="none" w:sz="0" w:space="0" w:color="auto"/>
        <w:bottom w:val="none" w:sz="0" w:space="0" w:color="auto"/>
        <w:right w:val="none" w:sz="0" w:space="0" w:color="auto"/>
      </w:divBdr>
    </w:div>
    <w:div w:id="1810635784">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51750610">
      <w:bodyDiv w:val="1"/>
      <w:marLeft w:val="0"/>
      <w:marRight w:val="0"/>
      <w:marTop w:val="0"/>
      <w:marBottom w:val="0"/>
      <w:divBdr>
        <w:top w:val="none" w:sz="0" w:space="0" w:color="auto"/>
        <w:left w:val="none" w:sz="0" w:space="0" w:color="auto"/>
        <w:bottom w:val="none" w:sz="0" w:space="0" w:color="auto"/>
        <w:right w:val="none" w:sz="0" w:space="0" w:color="auto"/>
      </w:divBdr>
    </w:div>
    <w:div w:id="1854105095">
      <w:bodyDiv w:val="1"/>
      <w:marLeft w:val="0"/>
      <w:marRight w:val="0"/>
      <w:marTop w:val="0"/>
      <w:marBottom w:val="0"/>
      <w:divBdr>
        <w:top w:val="none" w:sz="0" w:space="0" w:color="auto"/>
        <w:left w:val="none" w:sz="0" w:space="0" w:color="auto"/>
        <w:bottom w:val="none" w:sz="0" w:space="0" w:color="auto"/>
        <w:right w:val="none" w:sz="0" w:space="0" w:color="auto"/>
      </w:divBdr>
    </w:div>
    <w:div w:id="1867135694">
      <w:bodyDiv w:val="1"/>
      <w:marLeft w:val="0"/>
      <w:marRight w:val="0"/>
      <w:marTop w:val="0"/>
      <w:marBottom w:val="0"/>
      <w:divBdr>
        <w:top w:val="none" w:sz="0" w:space="0" w:color="auto"/>
        <w:left w:val="none" w:sz="0" w:space="0" w:color="auto"/>
        <w:bottom w:val="none" w:sz="0" w:space="0" w:color="auto"/>
        <w:right w:val="none" w:sz="0" w:space="0" w:color="auto"/>
      </w:divBdr>
    </w:div>
    <w:div w:id="187492198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00824966">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16013557">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44334836">
      <w:bodyDiv w:val="1"/>
      <w:marLeft w:val="0"/>
      <w:marRight w:val="0"/>
      <w:marTop w:val="0"/>
      <w:marBottom w:val="0"/>
      <w:divBdr>
        <w:top w:val="none" w:sz="0" w:space="0" w:color="auto"/>
        <w:left w:val="none" w:sz="0" w:space="0" w:color="auto"/>
        <w:bottom w:val="none" w:sz="0" w:space="0" w:color="auto"/>
        <w:right w:val="none" w:sz="0" w:space="0" w:color="auto"/>
      </w:divBdr>
    </w:div>
    <w:div w:id="1952590439">
      <w:bodyDiv w:val="1"/>
      <w:marLeft w:val="0"/>
      <w:marRight w:val="0"/>
      <w:marTop w:val="0"/>
      <w:marBottom w:val="0"/>
      <w:divBdr>
        <w:top w:val="none" w:sz="0" w:space="0" w:color="auto"/>
        <w:left w:val="none" w:sz="0" w:space="0" w:color="auto"/>
        <w:bottom w:val="none" w:sz="0" w:space="0" w:color="auto"/>
        <w:right w:val="none" w:sz="0" w:space="0" w:color="auto"/>
      </w:divBdr>
      <w:divsChild>
        <w:div w:id="383674342">
          <w:marLeft w:val="0"/>
          <w:marRight w:val="0"/>
          <w:marTop w:val="0"/>
          <w:marBottom w:val="0"/>
          <w:divBdr>
            <w:top w:val="none" w:sz="0" w:space="0" w:color="auto"/>
            <w:left w:val="none" w:sz="0" w:space="0" w:color="auto"/>
            <w:bottom w:val="none" w:sz="0" w:space="0" w:color="auto"/>
            <w:right w:val="none" w:sz="0" w:space="0" w:color="auto"/>
          </w:divBdr>
        </w:div>
        <w:div w:id="519202182">
          <w:marLeft w:val="0"/>
          <w:marRight w:val="0"/>
          <w:marTop w:val="0"/>
          <w:marBottom w:val="0"/>
          <w:divBdr>
            <w:top w:val="none" w:sz="0" w:space="0" w:color="auto"/>
            <w:left w:val="none" w:sz="0" w:space="0" w:color="auto"/>
            <w:bottom w:val="none" w:sz="0" w:space="0" w:color="auto"/>
            <w:right w:val="none" w:sz="0" w:space="0" w:color="auto"/>
          </w:divBdr>
          <w:divsChild>
            <w:div w:id="1925411308">
              <w:marLeft w:val="180"/>
              <w:marRight w:val="240"/>
              <w:marTop w:val="0"/>
              <w:marBottom w:val="0"/>
              <w:divBdr>
                <w:top w:val="none" w:sz="0" w:space="0" w:color="auto"/>
                <w:left w:val="none" w:sz="0" w:space="0" w:color="auto"/>
                <w:bottom w:val="none" w:sz="0" w:space="0" w:color="auto"/>
                <w:right w:val="none" w:sz="0" w:space="0" w:color="auto"/>
              </w:divBdr>
              <w:divsChild>
                <w:div w:id="20364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8561">
      <w:bodyDiv w:val="1"/>
      <w:marLeft w:val="0"/>
      <w:marRight w:val="0"/>
      <w:marTop w:val="0"/>
      <w:marBottom w:val="0"/>
      <w:divBdr>
        <w:top w:val="none" w:sz="0" w:space="0" w:color="auto"/>
        <w:left w:val="none" w:sz="0" w:space="0" w:color="auto"/>
        <w:bottom w:val="none" w:sz="0" w:space="0" w:color="auto"/>
        <w:right w:val="none" w:sz="0" w:space="0" w:color="auto"/>
      </w:divBdr>
    </w:div>
    <w:div w:id="1978023721">
      <w:bodyDiv w:val="1"/>
      <w:marLeft w:val="0"/>
      <w:marRight w:val="0"/>
      <w:marTop w:val="0"/>
      <w:marBottom w:val="0"/>
      <w:divBdr>
        <w:top w:val="none" w:sz="0" w:space="0" w:color="auto"/>
        <w:left w:val="none" w:sz="0" w:space="0" w:color="auto"/>
        <w:bottom w:val="none" w:sz="0" w:space="0" w:color="auto"/>
        <w:right w:val="none" w:sz="0" w:space="0" w:color="auto"/>
      </w:divBdr>
    </w:div>
    <w:div w:id="1985112937">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1988631930">
      <w:bodyDiv w:val="1"/>
      <w:marLeft w:val="0"/>
      <w:marRight w:val="0"/>
      <w:marTop w:val="0"/>
      <w:marBottom w:val="0"/>
      <w:divBdr>
        <w:top w:val="none" w:sz="0" w:space="0" w:color="auto"/>
        <w:left w:val="none" w:sz="0" w:space="0" w:color="auto"/>
        <w:bottom w:val="none" w:sz="0" w:space="0" w:color="auto"/>
        <w:right w:val="none" w:sz="0" w:space="0" w:color="auto"/>
      </w:divBdr>
    </w:div>
    <w:div w:id="2001076970">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22854612">
      <w:bodyDiv w:val="1"/>
      <w:marLeft w:val="0"/>
      <w:marRight w:val="0"/>
      <w:marTop w:val="0"/>
      <w:marBottom w:val="0"/>
      <w:divBdr>
        <w:top w:val="none" w:sz="0" w:space="0" w:color="auto"/>
        <w:left w:val="none" w:sz="0" w:space="0" w:color="auto"/>
        <w:bottom w:val="none" w:sz="0" w:space="0" w:color="auto"/>
        <w:right w:val="none" w:sz="0" w:space="0" w:color="auto"/>
      </w:divBdr>
    </w:div>
    <w:div w:id="2042583898">
      <w:bodyDiv w:val="1"/>
      <w:marLeft w:val="0"/>
      <w:marRight w:val="0"/>
      <w:marTop w:val="0"/>
      <w:marBottom w:val="0"/>
      <w:divBdr>
        <w:top w:val="none" w:sz="0" w:space="0" w:color="auto"/>
        <w:left w:val="none" w:sz="0" w:space="0" w:color="auto"/>
        <w:bottom w:val="none" w:sz="0" w:space="0" w:color="auto"/>
        <w:right w:val="none" w:sz="0" w:space="0" w:color="auto"/>
      </w:divBdr>
      <w:divsChild>
        <w:div w:id="284695188">
          <w:marLeft w:val="0"/>
          <w:marRight w:val="0"/>
          <w:marTop w:val="0"/>
          <w:marBottom w:val="0"/>
          <w:divBdr>
            <w:top w:val="none" w:sz="0" w:space="0" w:color="auto"/>
            <w:left w:val="none" w:sz="0" w:space="0" w:color="auto"/>
            <w:bottom w:val="none" w:sz="0" w:space="0" w:color="auto"/>
            <w:right w:val="none" w:sz="0" w:space="0" w:color="auto"/>
          </w:divBdr>
        </w:div>
        <w:div w:id="2135098458">
          <w:marLeft w:val="0"/>
          <w:marRight w:val="0"/>
          <w:marTop w:val="0"/>
          <w:marBottom w:val="0"/>
          <w:divBdr>
            <w:top w:val="none" w:sz="0" w:space="0" w:color="auto"/>
            <w:left w:val="none" w:sz="0" w:space="0" w:color="auto"/>
            <w:bottom w:val="none" w:sz="0" w:space="0" w:color="auto"/>
            <w:right w:val="none" w:sz="0" w:space="0" w:color="auto"/>
          </w:divBdr>
          <w:divsChild>
            <w:div w:id="1764493870">
              <w:marLeft w:val="180"/>
              <w:marRight w:val="240"/>
              <w:marTop w:val="0"/>
              <w:marBottom w:val="0"/>
              <w:divBdr>
                <w:top w:val="none" w:sz="0" w:space="0" w:color="auto"/>
                <w:left w:val="none" w:sz="0" w:space="0" w:color="auto"/>
                <w:bottom w:val="none" w:sz="0" w:space="0" w:color="auto"/>
                <w:right w:val="none" w:sz="0" w:space="0" w:color="auto"/>
              </w:divBdr>
              <w:divsChild>
                <w:div w:id="619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3502">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065521232">
      <w:bodyDiv w:val="1"/>
      <w:marLeft w:val="0"/>
      <w:marRight w:val="0"/>
      <w:marTop w:val="0"/>
      <w:marBottom w:val="0"/>
      <w:divBdr>
        <w:top w:val="none" w:sz="0" w:space="0" w:color="auto"/>
        <w:left w:val="none" w:sz="0" w:space="0" w:color="auto"/>
        <w:bottom w:val="none" w:sz="0" w:space="0" w:color="auto"/>
        <w:right w:val="none" w:sz="0" w:space="0" w:color="auto"/>
      </w:divBdr>
      <w:divsChild>
        <w:div w:id="197206526">
          <w:marLeft w:val="0"/>
          <w:marRight w:val="0"/>
          <w:marTop w:val="0"/>
          <w:marBottom w:val="0"/>
          <w:divBdr>
            <w:top w:val="none" w:sz="0" w:space="0" w:color="auto"/>
            <w:left w:val="none" w:sz="0" w:space="0" w:color="auto"/>
            <w:bottom w:val="none" w:sz="0" w:space="0" w:color="auto"/>
            <w:right w:val="none" w:sz="0" w:space="0" w:color="auto"/>
          </w:divBdr>
        </w:div>
        <w:div w:id="154809811">
          <w:marLeft w:val="0"/>
          <w:marRight w:val="0"/>
          <w:marTop w:val="0"/>
          <w:marBottom w:val="0"/>
          <w:divBdr>
            <w:top w:val="none" w:sz="0" w:space="0" w:color="auto"/>
            <w:left w:val="none" w:sz="0" w:space="0" w:color="auto"/>
            <w:bottom w:val="none" w:sz="0" w:space="0" w:color="auto"/>
            <w:right w:val="none" w:sz="0" w:space="0" w:color="auto"/>
          </w:divBdr>
          <w:divsChild>
            <w:div w:id="124279377">
              <w:marLeft w:val="180"/>
              <w:marRight w:val="240"/>
              <w:marTop w:val="0"/>
              <w:marBottom w:val="0"/>
              <w:divBdr>
                <w:top w:val="none" w:sz="0" w:space="0" w:color="auto"/>
                <w:left w:val="none" w:sz="0" w:space="0" w:color="auto"/>
                <w:bottom w:val="none" w:sz="0" w:space="0" w:color="auto"/>
                <w:right w:val="none" w:sz="0" w:space="0" w:color="auto"/>
              </w:divBdr>
              <w:divsChild>
                <w:div w:id="7851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7569">
          <w:marLeft w:val="0"/>
          <w:marRight w:val="0"/>
          <w:marTop w:val="0"/>
          <w:marBottom w:val="0"/>
          <w:divBdr>
            <w:top w:val="none" w:sz="0" w:space="0" w:color="auto"/>
            <w:left w:val="none" w:sz="0" w:space="0" w:color="auto"/>
            <w:bottom w:val="none" w:sz="0" w:space="0" w:color="auto"/>
            <w:right w:val="none" w:sz="0" w:space="0" w:color="auto"/>
          </w:divBdr>
          <w:divsChild>
            <w:div w:id="801768025">
              <w:marLeft w:val="180"/>
              <w:marRight w:val="240"/>
              <w:marTop w:val="0"/>
              <w:marBottom w:val="0"/>
              <w:divBdr>
                <w:top w:val="none" w:sz="0" w:space="0" w:color="auto"/>
                <w:left w:val="none" w:sz="0" w:space="0" w:color="auto"/>
                <w:bottom w:val="none" w:sz="0" w:space="0" w:color="auto"/>
                <w:right w:val="none" w:sz="0" w:space="0" w:color="auto"/>
              </w:divBdr>
              <w:divsChild>
                <w:div w:id="1075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6728698">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16174818">
      <w:bodyDiv w:val="1"/>
      <w:marLeft w:val="0"/>
      <w:marRight w:val="0"/>
      <w:marTop w:val="0"/>
      <w:marBottom w:val="0"/>
      <w:divBdr>
        <w:top w:val="none" w:sz="0" w:space="0" w:color="auto"/>
        <w:left w:val="none" w:sz="0" w:space="0" w:color="auto"/>
        <w:bottom w:val="none" w:sz="0" w:space="0" w:color="auto"/>
        <w:right w:val="none" w:sz="0" w:space="0" w:color="auto"/>
      </w:divBdr>
      <w:divsChild>
        <w:div w:id="869878632">
          <w:marLeft w:val="0"/>
          <w:marRight w:val="0"/>
          <w:marTop w:val="0"/>
          <w:marBottom w:val="0"/>
          <w:divBdr>
            <w:top w:val="none" w:sz="0" w:space="0" w:color="auto"/>
            <w:left w:val="none" w:sz="0" w:space="0" w:color="auto"/>
            <w:bottom w:val="none" w:sz="0" w:space="0" w:color="auto"/>
            <w:right w:val="none" w:sz="0" w:space="0" w:color="auto"/>
          </w:divBdr>
        </w:div>
        <w:div w:id="1517235866">
          <w:marLeft w:val="0"/>
          <w:marRight w:val="0"/>
          <w:marTop w:val="0"/>
          <w:marBottom w:val="0"/>
          <w:divBdr>
            <w:top w:val="none" w:sz="0" w:space="0" w:color="auto"/>
            <w:left w:val="none" w:sz="0" w:space="0" w:color="auto"/>
            <w:bottom w:val="none" w:sz="0" w:space="0" w:color="auto"/>
            <w:right w:val="none" w:sz="0" w:space="0" w:color="auto"/>
          </w:divBdr>
          <w:divsChild>
            <w:div w:id="172107491">
              <w:marLeft w:val="180"/>
              <w:marRight w:val="240"/>
              <w:marTop w:val="0"/>
              <w:marBottom w:val="0"/>
              <w:divBdr>
                <w:top w:val="none" w:sz="0" w:space="0" w:color="auto"/>
                <w:left w:val="none" w:sz="0" w:space="0" w:color="auto"/>
                <w:bottom w:val="none" w:sz="0" w:space="0" w:color="auto"/>
                <w:right w:val="none" w:sz="0" w:space="0" w:color="auto"/>
              </w:divBdr>
              <w:divsChild>
                <w:div w:id="19973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517">
          <w:marLeft w:val="0"/>
          <w:marRight w:val="0"/>
          <w:marTop w:val="0"/>
          <w:marBottom w:val="0"/>
          <w:divBdr>
            <w:top w:val="none" w:sz="0" w:space="0" w:color="auto"/>
            <w:left w:val="none" w:sz="0" w:space="0" w:color="auto"/>
            <w:bottom w:val="none" w:sz="0" w:space="0" w:color="auto"/>
            <w:right w:val="none" w:sz="0" w:space="0" w:color="auto"/>
          </w:divBdr>
          <w:divsChild>
            <w:div w:id="261256377">
              <w:marLeft w:val="180"/>
              <w:marRight w:val="240"/>
              <w:marTop w:val="0"/>
              <w:marBottom w:val="0"/>
              <w:divBdr>
                <w:top w:val="none" w:sz="0" w:space="0" w:color="auto"/>
                <w:left w:val="none" w:sz="0" w:space="0" w:color="auto"/>
                <w:bottom w:val="none" w:sz="0" w:space="0" w:color="auto"/>
                <w:right w:val="none" w:sz="0" w:space="0" w:color="auto"/>
              </w:divBdr>
              <w:divsChild>
                <w:div w:id="15772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5281">
          <w:marLeft w:val="0"/>
          <w:marRight w:val="0"/>
          <w:marTop w:val="0"/>
          <w:marBottom w:val="0"/>
          <w:divBdr>
            <w:top w:val="none" w:sz="0" w:space="0" w:color="auto"/>
            <w:left w:val="none" w:sz="0" w:space="0" w:color="auto"/>
            <w:bottom w:val="none" w:sz="0" w:space="0" w:color="auto"/>
            <w:right w:val="none" w:sz="0" w:space="0" w:color="auto"/>
          </w:divBdr>
          <w:divsChild>
            <w:div w:id="426082015">
              <w:marLeft w:val="180"/>
              <w:marRight w:val="240"/>
              <w:marTop w:val="0"/>
              <w:marBottom w:val="0"/>
              <w:divBdr>
                <w:top w:val="none" w:sz="0" w:space="0" w:color="auto"/>
                <w:left w:val="none" w:sz="0" w:space="0" w:color="auto"/>
                <w:bottom w:val="none" w:sz="0" w:space="0" w:color="auto"/>
                <w:right w:val="none" w:sz="0" w:space="0" w:color="auto"/>
              </w:divBdr>
              <w:divsChild>
                <w:div w:id="1884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393">
      <w:bodyDiv w:val="1"/>
      <w:marLeft w:val="0"/>
      <w:marRight w:val="0"/>
      <w:marTop w:val="0"/>
      <w:marBottom w:val="0"/>
      <w:divBdr>
        <w:top w:val="none" w:sz="0" w:space="0" w:color="auto"/>
        <w:left w:val="none" w:sz="0" w:space="0" w:color="auto"/>
        <w:bottom w:val="none" w:sz="0" w:space="0" w:color="auto"/>
        <w:right w:val="none" w:sz="0" w:space="0" w:color="auto"/>
      </w:divBdr>
    </w:div>
    <w:div w:id="2140494804">
      <w:bodyDiv w:val="1"/>
      <w:marLeft w:val="0"/>
      <w:marRight w:val="0"/>
      <w:marTop w:val="0"/>
      <w:marBottom w:val="0"/>
      <w:divBdr>
        <w:top w:val="none" w:sz="0" w:space="0" w:color="auto"/>
        <w:left w:val="none" w:sz="0" w:space="0" w:color="auto"/>
        <w:bottom w:val="none" w:sz="0" w:space="0" w:color="auto"/>
        <w:right w:val="none" w:sz="0" w:space="0" w:color="auto"/>
      </w:divBdr>
    </w:div>
    <w:div w:id="2141796702">
      <w:bodyDiv w:val="1"/>
      <w:marLeft w:val="0"/>
      <w:marRight w:val="0"/>
      <w:marTop w:val="0"/>
      <w:marBottom w:val="0"/>
      <w:divBdr>
        <w:top w:val="none" w:sz="0" w:space="0" w:color="auto"/>
        <w:left w:val="none" w:sz="0" w:space="0" w:color="auto"/>
        <w:bottom w:val="none" w:sz="0" w:space="0" w:color="auto"/>
        <w:right w:val="none" w:sz="0" w:space="0" w:color="auto"/>
      </w:divBdr>
    </w:div>
    <w:div w:id="214507746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24</Pages>
  <Words>9837</Words>
  <Characters>53124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Ronise Falcão Loureiro Rego</cp:lastModifiedBy>
  <cp:revision>63</cp:revision>
  <cp:lastPrinted>2023-11-08T19:42:00Z</cp:lastPrinted>
  <dcterms:created xsi:type="dcterms:W3CDTF">2023-11-16T18:07:00Z</dcterms:created>
  <dcterms:modified xsi:type="dcterms:W3CDTF">2023-11-24T19:04:00Z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