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14673604" w:rsidR="006319BF" w:rsidRPr="00732B86" w:rsidRDefault="006319BF" w:rsidP="006319B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EXTRAORDINÁRIA </w:t>
      </w:r>
      <w:r w:rsidRPr="00732B86">
        <w:rPr>
          <w:rFonts w:ascii="Times New Roman" w:eastAsia="Times New Roman" w:hAnsi="Times New Roman" w:cs="Times New Roman"/>
          <w:b/>
          <w:bCs/>
          <w:color w:val="000000"/>
          <w:szCs w:val="24"/>
        </w:rPr>
        <w:t>Nº 1/202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 </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C66A4"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39085B02"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663377" w:rsidRPr="00DC66A4">
        <w:rPr>
          <w:rFonts w:ascii="Times New Roman" w:eastAsia="Times New Roman" w:hAnsi="Times New Roman" w:cs="Times New Roman"/>
          <w:color w:val="000000"/>
          <w:szCs w:val="24"/>
        </w:rPr>
        <w:t>1</w:t>
      </w:r>
      <w:r w:rsidR="00E1357A" w:rsidRPr="00DC66A4">
        <w:rPr>
          <w:rFonts w:ascii="Times New Roman" w:eastAsia="Times New Roman" w:hAnsi="Times New Roman" w:cs="Times New Roman"/>
          <w:color w:val="000000"/>
          <w:szCs w:val="24"/>
        </w:rPr>
        <w:t xml:space="preserve">ª Sessão </w:t>
      </w:r>
      <w:r w:rsidR="006319BF">
        <w:rPr>
          <w:rFonts w:ascii="Times New Roman" w:eastAsia="Times New Roman" w:hAnsi="Times New Roman" w:cs="Times New Roman"/>
          <w:color w:val="000000"/>
          <w:szCs w:val="24"/>
        </w:rPr>
        <w:t xml:space="preserve">Extraordinária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6319BF">
        <w:rPr>
          <w:rFonts w:ascii="Times New Roman" w:eastAsia="Times New Roman" w:hAnsi="Times New Roman" w:cs="Times New Roman"/>
          <w:color w:val="000000"/>
          <w:szCs w:val="24"/>
        </w:rPr>
        <w:t>27</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6319BF">
        <w:rPr>
          <w:rFonts w:ascii="Times New Roman" w:eastAsia="Times New Roman" w:hAnsi="Times New Roman" w:cs="Times New Roman"/>
          <w:color w:val="000000"/>
          <w:szCs w:val="24"/>
        </w:rPr>
        <w:t>1</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12F36A8" w14:textId="29B2CDFB"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0DA30D6D" w:rsidR="0037257A" w:rsidRDefault="00E1357A" w:rsidP="00497336">
      <w:pPr>
        <w:spacing w:line="360" w:lineRule="auto"/>
        <w:jc w:val="both"/>
        <w:rPr>
          <w:rFonts w:cs="Times New Roman"/>
          <w:lang w:eastAsia="pt-BR"/>
        </w:rPr>
      </w:pPr>
      <w:r w:rsidRPr="00DC66A4">
        <w:rPr>
          <w:rStyle w:val="nfaseforte"/>
          <w:rFonts w:cs="Times New Roman"/>
          <w:b w:val="0"/>
          <w:bCs w:val="0"/>
          <w:color w:val="000000"/>
        </w:rPr>
        <w:t xml:space="preserve">Às </w:t>
      </w:r>
      <w:r w:rsidR="007A60FF" w:rsidRPr="00DC66A4">
        <w:rPr>
          <w:rStyle w:val="nfaseforte"/>
          <w:rFonts w:cs="Times New Roman"/>
          <w:b w:val="0"/>
          <w:bCs w:val="0"/>
          <w:color w:val="000000"/>
        </w:rPr>
        <w:t>nove</w:t>
      </w:r>
      <w:r w:rsidRPr="00DC66A4">
        <w:rPr>
          <w:rStyle w:val="nfaseforte"/>
          <w:rFonts w:cs="Times New Roman"/>
          <w:b w:val="0"/>
          <w:bCs w:val="0"/>
          <w:color w:val="000000"/>
        </w:rPr>
        <w:t xml:space="preserve"> horas e</w:t>
      </w:r>
      <w:r w:rsidR="003E1F05" w:rsidRPr="00DC66A4">
        <w:rPr>
          <w:rStyle w:val="nfaseforte"/>
          <w:rFonts w:cs="Times New Roman"/>
          <w:b w:val="0"/>
          <w:bCs w:val="0"/>
          <w:color w:val="000000"/>
        </w:rPr>
        <w:t xml:space="preserve"> </w:t>
      </w:r>
      <w:r w:rsidR="007E0C7A">
        <w:rPr>
          <w:rStyle w:val="nfaseforte"/>
          <w:rFonts w:cs="Times New Roman"/>
          <w:b w:val="0"/>
          <w:bCs w:val="0"/>
          <w:color w:val="000000"/>
        </w:rPr>
        <w:t>trinta e dois</w:t>
      </w:r>
      <w:r w:rsidR="00E14499" w:rsidRPr="00DC66A4">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AE1523">
        <w:rPr>
          <w:rStyle w:val="nfaseforte"/>
          <w:rFonts w:cs="Times New Roman"/>
          <w:b w:val="0"/>
          <w:bCs w:val="0"/>
          <w:color w:val="000000"/>
        </w:rPr>
        <w:t>vinte e sete</w:t>
      </w:r>
      <w:r w:rsidR="00C81282" w:rsidRPr="00DC66A4">
        <w:rPr>
          <w:rStyle w:val="nfaseforte"/>
          <w:rFonts w:cs="Times New Roman"/>
          <w:b w:val="0"/>
          <w:bCs w:val="0"/>
          <w:color w:val="000000"/>
        </w:rPr>
        <w:t xml:space="preserve">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w:t>
      </w:r>
      <w:r w:rsidR="00AE1523">
        <w:rPr>
          <w:rStyle w:val="nfaseforte"/>
          <w:rFonts w:cs="Times New Roman"/>
          <w:b w:val="0"/>
          <w:bCs w:val="0"/>
          <w:color w:val="000000"/>
        </w:rPr>
        <w:t xml:space="preserve">janeiro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Pr="00DC66A4">
        <w:rPr>
          <w:rStyle w:val="nfaseforte"/>
          <w:rFonts w:cs="Times New Roman"/>
          <w:b w:val="0"/>
          <w:bCs w:val="0"/>
          <w:color w:val="000000"/>
        </w:rPr>
        <w:t xml:space="preserve">, reuniu-se o Plenário do Conselho Nacional do Ministério Público – CNMP, para a realização da </w:t>
      </w:r>
      <w:r w:rsidR="00663377" w:rsidRPr="00DC66A4">
        <w:rPr>
          <w:rStyle w:val="nfaseforte"/>
          <w:rFonts w:cs="Times New Roman"/>
          <w:b w:val="0"/>
          <w:bCs w:val="0"/>
          <w:color w:val="000000"/>
        </w:rPr>
        <w:t>1</w:t>
      </w:r>
      <w:r w:rsidR="00E31CED" w:rsidRPr="00DC66A4">
        <w:rPr>
          <w:rStyle w:val="nfaseforte"/>
          <w:rFonts w:cs="Times New Roman"/>
          <w:b w:val="0"/>
          <w:bCs w:val="0"/>
          <w:color w:val="000000"/>
        </w:rPr>
        <w:t>ª</w:t>
      </w:r>
      <w:r w:rsidRPr="00DC66A4">
        <w:rPr>
          <w:rStyle w:val="nfaseforte"/>
          <w:rFonts w:cs="Times New Roman"/>
          <w:b w:val="0"/>
          <w:bCs w:val="0"/>
          <w:color w:val="000000"/>
        </w:rPr>
        <w:t xml:space="preserve"> Sessão </w:t>
      </w:r>
      <w:r w:rsidR="00AE1523">
        <w:rPr>
          <w:rStyle w:val="nfaseforte"/>
          <w:rFonts w:cs="Times New Roman"/>
          <w:b w:val="0"/>
          <w:bCs w:val="0"/>
          <w:color w:val="000000"/>
        </w:rPr>
        <w:t>Extrao</w:t>
      </w:r>
      <w:r w:rsidRPr="00DC66A4">
        <w:rPr>
          <w:rStyle w:val="nfaseforte"/>
          <w:rFonts w:cs="Times New Roman"/>
          <w:b w:val="0"/>
          <w:bCs w:val="0"/>
          <w:color w:val="000000"/>
        </w:rPr>
        <w:t>rdinária de 202</w:t>
      </w:r>
      <w:r w:rsidR="00AE1523">
        <w:rPr>
          <w:rStyle w:val="nfaseforte"/>
          <w:rFonts w:cs="Times New Roman"/>
          <w:b w:val="0"/>
          <w:bCs w:val="0"/>
          <w:color w:val="000000"/>
        </w:rPr>
        <w:t>2</w:t>
      </w:r>
      <w:r w:rsidRPr="00DC66A4">
        <w:rPr>
          <w:rStyle w:val="nfaseforte"/>
          <w:rFonts w:cs="Times New Roman"/>
          <w:b w:val="0"/>
          <w:bCs w:val="0"/>
          <w:color w:val="000000"/>
        </w:rPr>
        <w:t xml:space="preserve">, </w:t>
      </w:r>
      <w:r w:rsidR="005D41E6" w:rsidRPr="00DC66A4">
        <w:rPr>
          <w:rStyle w:val="nfaseforte"/>
          <w:rFonts w:cs="Times New Roman"/>
          <w:b w:val="0"/>
          <w:color w:val="000000"/>
        </w:rPr>
        <w:t xml:space="preserve">sob a Presidência </w:t>
      </w:r>
      <w:r w:rsidR="005D41E6" w:rsidRPr="00DC66A4">
        <w:rPr>
          <w:rStyle w:val="nfase"/>
          <w:rFonts w:cs="Times New Roman"/>
          <w:i w:val="0"/>
        </w:rPr>
        <w:t xml:space="preserve">do </w:t>
      </w:r>
      <w:r w:rsidR="005D41E6" w:rsidRPr="00DC66A4">
        <w:rPr>
          <w:rFonts w:cs="Times New Roman"/>
        </w:rPr>
        <w:t>Doutor Humberto Jacques de Medeiros, Vice-Procurador-Geral da República, em razão da ausência justificada do Doutor Antônio Augusto Brandão de Aras</w:t>
      </w:r>
      <w:r w:rsidR="005D41E6" w:rsidRPr="00DC66A4">
        <w:rPr>
          <w:rStyle w:val="nfase"/>
          <w:rFonts w:cs="Times New Roman"/>
          <w:i w:val="0"/>
          <w:iCs w:val="0"/>
          <w:color w:val="000000" w:themeColor="text1"/>
        </w:rPr>
        <w:t xml:space="preserve">, </w:t>
      </w:r>
      <w:r w:rsidR="005D41E6" w:rsidRPr="00DC66A4">
        <w:rPr>
          <w:rFonts w:cs="Times New Roman"/>
        </w:rPr>
        <w:t>Presidente do CNMP</w:t>
      </w:r>
      <w:r w:rsidR="00754909" w:rsidRPr="00DC66A4">
        <w:rPr>
          <w:rStyle w:val="nfaseforte"/>
          <w:rFonts w:cs="Times New Roman"/>
          <w:b w:val="0"/>
          <w:color w:val="000000"/>
        </w:rPr>
        <w:t xml:space="preserve">. </w:t>
      </w:r>
      <w:r w:rsidR="00AE1523" w:rsidRPr="00CA250E">
        <w:rPr>
          <w:rStyle w:val="nfaseforte"/>
          <w:rFonts w:cs="Times New Roman"/>
          <w:b w:val="0"/>
          <w:color w:val="000000"/>
        </w:rPr>
        <w:t xml:space="preserve">Presentes </w:t>
      </w:r>
      <w:r w:rsidR="00AE1523" w:rsidRPr="00CA250E">
        <w:rPr>
          <w:rFonts w:cs="Times New Roman"/>
          <w:color w:val="000000" w:themeColor="text1"/>
        </w:rPr>
        <w:t>os Conselheiros</w:t>
      </w:r>
      <w:r w:rsidR="00AE1523" w:rsidRPr="00CA250E">
        <w:rPr>
          <w:rStyle w:val="nfaseforte"/>
          <w:rFonts w:cs="Times New Roman"/>
          <w:b w:val="0"/>
          <w:bCs w:val="0"/>
          <w:color w:val="000000" w:themeColor="text1"/>
        </w:rPr>
        <w:t xml:space="preserve"> </w:t>
      </w:r>
      <w:r w:rsidR="00AE1523" w:rsidRPr="00CA250E">
        <w:rPr>
          <w:rStyle w:val="nfaseforte"/>
          <w:rFonts w:cs="Times New Roman"/>
          <w:b w:val="0"/>
        </w:rPr>
        <w:t xml:space="preserve">Marcelo </w:t>
      </w:r>
      <w:proofErr w:type="spellStart"/>
      <w:r w:rsidR="00AE1523" w:rsidRPr="00CA250E">
        <w:rPr>
          <w:rStyle w:val="nfaseforte"/>
          <w:rFonts w:cs="Times New Roman"/>
          <w:b w:val="0"/>
        </w:rPr>
        <w:t>Weitzel</w:t>
      </w:r>
      <w:proofErr w:type="spellEnd"/>
      <w:r w:rsidR="00AE1523" w:rsidRPr="00CA250E">
        <w:rPr>
          <w:rStyle w:val="nfaseforte"/>
          <w:rFonts w:cs="Times New Roman"/>
          <w:b w:val="0"/>
        </w:rPr>
        <w:t xml:space="preserve"> Rabello de Souza</w:t>
      </w:r>
      <w:r w:rsidR="00AE1523">
        <w:rPr>
          <w:rStyle w:val="nfaseforte"/>
          <w:rFonts w:cs="Times New Roman"/>
          <w:b w:val="0"/>
        </w:rPr>
        <w:t xml:space="preserve">; </w:t>
      </w:r>
      <w:r w:rsidR="00AE1523" w:rsidRPr="00CA250E">
        <w:rPr>
          <w:rFonts w:cs="Times New Roman"/>
          <w:color w:val="000000" w:themeColor="text1"/>
          <w:lang w:eastAsia="ar-SA"/>
        </w:rPr>
        <w:t>Otavio Luiz Rodrigues Junior</w:t>
      </w:r>
      <w:r w:rsidR="00AE1523" w:rsidRPr="00CA250E">
        <w:rPr>
          <w:rStyle w:val="nfaseforte"/>
          <w:rFonts w:cs="Times New Roman"/>
          <w:b w:val="0"/>
          <w:bCs w:val="0"/>
          <w:color w:val="000000" w:themeColor="text1"/>
        </w:rPr>
        <w:t xml:space="preserve">; </w:t>
      </w:r>
      <w:bookmarkStart w:id="0" w:name="_Hlk90557077"/>
      <w:r w:rsidR="00AE1523" w:rsidRPr="00CA250E">
        <w:rPr>
          <w:rStyle w:val="nfaseforte"/>
          <w:rFonts w:cs="Times New Roman"/>
          <w:b w:val="0"/>
          <w:bCs w:val="0"/>
          <w:color w:val="000000" w:themeColor="text1"/>
        </w:rPr>
        <w:t>Oswaldo D’Albuquerque Lima Neto</w:t>
      </w:r>
      <w:bookmarkEnd w:id="0"/>
      <w:r w:rsidR="00AE1523" w:rsidRPr="00CA250E">
        <w:rPr>
          <w:rStyle w:val="nfaseforte"/>
          <w:rFonts w:cs="Times New Roman"/>
          <w:b w:val="0"/>
          <w:bCs w:val="0"/>
          <w:color w:val="000000" w:themeColor="text1"/>
        </w:rPr>
        <w:t>;</w:t>
      </w:r>
      <w:r w:rsidR="00AE1523">
        <w:rPr>
          <w:rStyle w:val="nfaseforte"/>
          <w:rFonts w:cs="Times New Roman"/>
          <w:b w:val="0"/>
          <w:bCs w:val="0"/>
          <w:color w:val="000000" w:themeColor="text1"/>
        </w:rPr>
        <w:t xml:space="preserve"> </w:t>
      </w:r>
      <w:r w:rsidR="00AE1523" w:rsidRPr="00CA250E">
        <w:rPr>
          <w:rStyle w:val="nfaseforte"/>
          <w:rFonts w:cs="Times New Roman"/>
          <w:b w:val="0"/>
          <w:bCs w:val="0"/>
          <w:color w:val="000000" w:themeColor="text1"/>
        </w:rPr>
        <w:t>Rinaldo Reis Lima</w:t>
      </w:r>
      <w:r w:rsidR="00AE1523">
        <w:rPr>
          <w:rStyle w:val="nfaseforte"/>
          <w:rFonts w:cs="Times New Roman"/>
          <w:b w:val="0"/>
          <w:bCs w:val="0"/>
          <w:color w:val="000000" w:themeColor="text1"/>
        </w:rPr>
        <w:t xml:space="preserve">; </w:t>
      </w:r>
      <w:bookmarkStart w:id="1" w:name="_Hlk85730161"/>
      <w:r w:rsidR="00AE1523" w:rsidRPr="00BE7087">
        <w:rPr>
          <w:rStyle w:val="nfaseforte"/>
          <w:rFonts w:cs="Times New Roman"/>
          <w:b w:val="0"/>
        </w:rPr>
        <w:t>Moacyr Rey Filho</w:t>
      </w:r>
      <w:bookmarkEnd w:id="1"/>
      <w:r w:rsidR="00AE1523" w:rsidRPr="00BE7087">
        <w:rPr>
          <w:rStyle w:val="nfaseforte"/>
          <w:rFonts w:cs="Times New Roman"/>
          <w:b w:val="0"/>
        </w:rPr>
        <w:t xml:space="preserve">; </w:t>
      </w:r>
      <w:bookmarkStart w:id="2" w:name="_Hlk85730175"/>
      <w:r w:rsidR="00AE1523" w:rsidRPr="00BE7087">
        <w:rPr>
          <w:rStyle w:val="nfaseforte"/>
          <w:rFonts w:cs="Times New Roman"/>
          <w:b w:val="0"/>
        </w:rPr>
        <w:t>Engels Augusto Muniz</w:t>
      </w:r>
      <w:bookmarkEnd w:id="2"/>
      <w:r w:rsidR="00AE1523" w:rsidRPr="00BE7087">
        <w:rPr>
          <w:rStyle w:val="nfaseforte"/>
          <w:rFonts w:cs="Times New Roman"/>
          <w:b w:val="0"/>
        </w:rPr>
        <w:t>;</w:t>
      </w:r>
      <w:r w:rsidR="00AE1523">
        <w:rPr>
          <w:rStyle w:val="nfaseforte"/>
          <w:rFonts w:cs="Times New Roman"/>
          <w:b w:val="0"/>
        </w:rPr>
        <w:t xml:space="preserve"> </w:t>
      </w:r>
      <w:bookmarkStart w:id="3" w:name="_Hlk90557104"/>
      <w:r w:rsidR="00AE1523" w:rsidRPr="00C06B8C">
        <w:t>Antônio Edílio Magalhães Teixeira</w:t>
      </w:r>
      <w:bookmarkEnd w:id="3"/>
      <w:r w:rsidR="00AE1523">
        <w:t xml:space="preserve">; </w:t>
      </w:r>
      <w:bookmarkStart w:id="4" w:name="_Hlk90557121"/>
      <w:r w:rsidR="00AE1523" w:rsidRPr="0028735C">
        <w:rPr>
          <w:rStyle w:val="nfaseforte"/>
          <w:rFonts w:cs="Times New Roman"/>
          <w:b w:val="0"/>
          <w:bCs w:val="0"/>
          <w:color w:val="000000"/>
        </w:rPr>
        <w:t>Ângelo Fabiano Farias da Costa</w:t>
      </w:r>
      <w:bookmarkEnd w:id="4"/>
      <w:r w:rsidR="00AE1523">
        <w:rPr>
          <w:rStyle w:val="nfaseforte"/>
          <w:rFonts w:cs="Times New Roman"/>
          <w:b w:val="0"/>
          <w:bCs w:val="0"/>
          <w:color w:val="000000"/>
        </w:rPr>
        <w:t xml:space="preserve">; </w:t>
      </w:r>
      <w:bookmarkStart w:id="5" w:name="_Hlk90557139"/>
      <w:r w:rsidR="00AE1523" w:rsidRPr="0028735C">
        <w:rPr>
          <w:rStyle w:val="nfaseforte"/>
          <w:rFonts w:cs="Times New Roman"/>
          <w:b w:val="0"/>
          <w:bCs w:val="0"/>
          <w:color w:val="000000" w:themeColor="text1"/>
        </w:rPr>
        <w:t>Paulo Cezar dos Passos</w:t>
      </w:r>
      <w:r w:rsidR="00AE1523">
        <w:rPr>
          <w:rStyle w:val="nfaseforte"/>
          <w:rFonts w:cs="Times New Roman"/>
          <w:b w:val="0"/>
          <w:bCs w:val="0"/>
          <w:color w:val="000000" w:themeColor="text1"/>
        </w:rPr>
        <w:t>;</w:t>
      </w:r>
      <w:bookmarkEnd w:id="5"/>
      <w:r w:rsidR="00AE1523">
        <w:rPr>
          <w:rStyle w:val="nfaseforte"/>
          <w:rFonts w:cs="Times New Roman"/>
          <w:b w:val="0"/>
          <w:bCs w:val="0"/>
          <w:color w:val="000000" w:themeColor="text1"/>
        </w:rPr>
        <w:t xml:space="preserve"> </w:t>
      </w:r>
      <w:bookmarkStart w:id="6" w:name="_Hlk90557152"/>
      <w:r w:rsidR="00AE1523" w:rsidRPr="0028735C">
        <w:rPr>
          <w:rFonts w:eastAsia="Times New Roman" w:cs="Times New Roman"/>
          <w:kern w:val="0"/>
          <w:lang w:eastAsia="pt-BR" w:bidi="ar-SA"/>
        </w:rPr>
        <w:t xml:space="preserve">Daniel </w:t>
      </w:r>
      <w:proofErr w:type="spellStart"/>
      <w:r w:rsidR="00AE1523" w:rsidRPr="0028735C">
        <w:rPr>
          <w:rFonts w:eastAsia="Times New Roman" w:cs="Times New Roman"/>
          <w:kern w:val="0"/>
          <w:lang w:eastAsia="pt-BR" w:bidi="ar-SA"/>
        </w:rPr>
        <w:t>Carnio</w:t>
      </w:r>
      <w:proofErr w:type="spellEnd"/>
      <w:r w:rsidR="00AE1523" w:rsidRPr="0028735C">
        <w:rPr>
          <w:rFonts w:eastAsia="Times New Roman" w:cs="Times New Roman"/>
          <w:kern w:val="0"/>
          <w:lang w:eastAsia="pt-BR" w:bidi="ar-SA"/>
        </w:rPr>
        <w:t xml:space="preserve"> Costa</w:t>
      </w:r>
      <w:r w:rsidR="00AE1523">
        <w:rPr>
          <w:rStyle w:val="nfaseforte"/>
          <w:rFonts w:cs="Times New Roman"/>
          <w:b w:val="0"/>
          <w:bCs w:val="0"/>
          <w:color w:val="000000" w:themeColor="text1"/>
        </w:rPr>
        <w:t>;</w:t>
      </w:r>
      <w:bookmarkEnd w:id="6"/>
      <w:r w:rsidR="00AE1523">
        <w:rPr>
          <w:rStyle w:val="nfaseforte"/>
          <w:rFonts w:cs="Times New Roman"/>
          <w:b w:val="0"/>
          <w:bCs w:val="0"/>
          <w:color w:val="000000" w:themeColor="text1"/>
        </w:rPr>
        <w:t xml:space="preserve"> </w:t>
      </w:r>
      <w:r w:rsidR="00AE1523" w:rsidRPr="00CA250E">
        <w:rPr>
          <w:rStyle w:val="nfaseforte"/>
          <w:rFonts w:cs="Times New Roman"/>
          <w:b w:val="0"/>
          <w:bCs w:val="0"/>
        </w:rPr>
        <w:t xml:space="preserve">o </w:t>
      </w:r>
      <w:r w:rsidR="00AE1523" w:rsidRPr="00CA250E">
        <w:rPr>
          <w:rFonts w:cs="Times New Roman"/>
        </w:rPr>
        <w:t xml:space="preserve">Secretário-Geral do CNMP, </w:t>
      </w:r>
      <w:r w:rsidR="00AE1523" w:rsidRPr="00CA250E">
        <w:rPr>
          <w:rFonts w:cs="Times New Roman"/>
          <w:bCs/>
          <w:color w:val="000000"/>
        </w:rPr>
        <w:t>Jaime de Cassio Miranda</w:t>
      </w:r>
      <w:r w:rsidR="00AE1523">
        <w:rPr>
          <w:rFonts w:cs="Times New Roman"/>
          <w:bCs/>
          <w:color w:val="000000"/>
        </w:rPr>
        <w:t xml:space="preserve">; e </w:t>
      </w:r>
      <w:r w:rsidR="00AE1523" w:rsidRPr="00CA250E">
        <w:rPr>
          <w:rStyle w:val="nfase"/>
          <w:rFonts w:cs="Times New Roman"/>
          <w:i w:val="0"/>
          <w:iCs w:val="0"/>
        </w:rPr>
        <w:t xml:space="preserve">o </w:t>
      </w:r>
      <w:bookmarkStart w:id="7" w:name="_Hlk50584602"/>
      <w:r w:rsidR="00AE1523" w:rsidRPr="00CA250E">
        <w:rPr>
          <w:rStyle w:val="nfase"/>
          <w:rFonts w:cs="Times New Roman"/>
          <w:i w:val="0"/>
          <w:iCs w:val="0"/>
        </w:rPr>
        <w:t xml:space="preserve">Representante </w:t>
      </w:r>
      <w:r w:rsidR="00AE1523" w:rsidRPr="00CA250E">
        <w:rPr>
          <w:rStyle w:val="nfase"/>
          <w:rFonts w:cs="Times New Roman"/>
          <w:i w:val="0"/>
          <w:iCs w:val="0"/>
          <w:color w:val="000000" w:themeColor="text1"/>
        </w:rPr>
        <w:t>do Conselho Federal da Ordem dos Advogados do Brasil – OAB,</w:t>
      </w:r>
      <w:bookmarkEnd w:id="7"/>
      <w:r w:rsidR="00AE1523" w:rsidRPr="00CA250E">
        <w:rPr>
          <w:rStyle w:val="nfase"/>
          <w:rFonts w:cs="Times New Roman"/>
          <w:i w:val="0"/>
          <w:iCs w:val="0"/>
          <w:color w:val="000000" w:themeColor="text1"/>
        </w:rPr>
        <w:t xml:space="preserve"> Ulisses </w:t>
      </w:r>
      <w:proofErr w:type="spellStart"/>
      <w:r w:rsidR="00AE1523" w:rsidRPr="00CA250E">
        <w:rPr>
          <w:rStyle w:val="nfase"/>
          <w:rFonts w:cs="Times New Roman"/>
          <w:i w:val="0"/>
          <w:iCs w:val="0"/>
          <w:color w:val="000000" w:themeColor="text1"/>
        </w:rPr>
        <w:t>Rabaneda</w:t>
      </w:r>
      <w:proofErr w:type="spellEnd"/>
      <w:r w:rsidR="00AE1523">
        <w:rPr>
          <w:rStyle w:val="nfase"/>
          <w:rFonts w:cs="Times New Roman"/>
          <w:i w:val="0"/>
          <w:iCs w:val="0"/>
          <w:color w:val="000000" w:themeColor="text1"/>
        </w:rPr>
        <w:t xml:space="preserve"> dos Santos.</w:t>
      </w:r>
      <w:r w:rsidR="00AE1523">
        <w:rPr>
          <w:rFonts w:cs="Times New Roman"/>
          <w:bCs/>
          <w:color w:val="000000"/>
        </w:rPr>
        <w:t xml:space="preserve"> </w:t>
      </w:r>
      <w:r w:rsidR="00AE1523" w:rsidRPr="00CA250E">
        <w:rPr>
          <w:rFonts w:cs="Times New Roman"/>
          <w:color w:val="000000" w:themeColor="text1"/>
        </w:rPr>
        <w:t>Ausentes, justificadamente</w:t>
      </w:r>
      <w:r w:rsidR="00AE1523">
        <w:rPr>
          <w:rStyle w:val="nfase"/>
          <w:rFonts w:cs="Times New Roman"/>
          <w:i w:val="0"/>
          <w:iCs w:val="0"/>
        </w:rPr>
        <w:t>,</w:t>
      </w:r>
      <w:r w:rsidR="00AE1523">
        <w:rPr>
          <w:rStyle w:val="nfaseforte"/>
          <w:rFonts w:cs="Times New Roman"/>
          <w:b w:val="0"/>
          <w:bCs w:val="0"/>
          <w:color w:val="000000" w:themeColor="text1"/>
        </w:rPr>
        <w:t xml:space="preserve"> </w:t>
      </w:r>
      <w:r w:rsidR="00AE1523" w:rsidRPr="00CA250E">
        <w:rPr>
          <w:rFonts w:cs="Times New Roman"/>
          <w:color w:val="000000" w:themeColor="text1"/>
        </w:rPr>
        <w:t xml:space="preserve">em razão da vacância do cargo, </w:t>
      </w:r>
      <w:r w:rsidR="007E0C7A" w:rsidRPr="00CA250E">
        <w:rPr>
          <w:rFonts w:cs="Times New Roman"/>
          <w:bCs/>
        </w:rPr>
        <w:t xml:space="preserve">o </w:t>
      </w:r>
      <w:r w:rsidR="007E0C7A" w:rsidRPr="003C57DB">
        <w:rPr>
          <w:rFonts w:cs="Times New Roman"/>
          <w:bCs/>
        </w:rPr>
        <w:t>representante indicado pelo Supremo Tribunal Federal</w:t>
      </w:r>
      <w:r w:rsidR="007E0C7A">
        <w:rPr>
          <w:rFonts w:cs="Times New Roman"/>
          <w:bCs/>
        </w:rPr>
        <w:t xml:space="preserve"> e</w:t>
      </w:r>
      <w:r w:rsidR="007E0C7A" w:rsidRPr="00CA250E">
        <w:rPr>
          <w:rFonts w:cs="Times New Roman"/>
          <w:color w:val="000000" w:themeColor="text1"/>
        </w:rPr>
        <w:t xml:space="preserve"> </w:t>
      </w:r>
      <w:r w:rsidR="00AE1523" w:rsidRPr="00CA250E">
        <w:rPr>
          <w:rFonts w:cs="Times New Roman"/>
          <w:color w:val="000000" w:themeColor="text1"/>
        </w:rPr>
        <w:t>o</w:t>
      </w:r>
      <w:r w:rsidR="00AE1523">
        <w:rPr>
          <w:rFonts w:cs="Times New Roman"/>
          <w:color w:val="000000" w:themeColor="text1"/>
        </w:rPr>
        <w:t xml:space="preserve">s </w:t>
      </w:r>
      <w:r w:rsidR="00AE1523" w:rsidRPr="00CA250E">
        <w:rPr>
          <w:rFonts w:cs="Times New Roman"/>
          <w:color w:val="000000" w:themeColor="text1"/>
        </w:rPr>
        <w:t>representante</w:t>
      </w:r>
      <w:r w:rsidR="00AE1523">
        <w:rPr>
          <w:rFonts w:cs="Times New Roman"/>
          <w:color w:val="000000" w:themeColor="text1"/>
        </w:rPr>
        <w:t>s</w:t>
      </w:r>
      <w:r w:rsidR="00AE1523" w:rsidRPr="00CA250E">
        <w:rPr>
          <w:rFonts w:cs="Times New Roman"/>
          <w:bCs/>
          <w:color w:val="000000"/>
        </w:rPr>
        <w:t xml:space="preserve"> d</w:t>
      </w:r>
      <w:r w:rsidR="00AE1523">
        <w:rPr>
          <w:rFonts w:cs="Times New Roman"/>
          <w:bCs/>
          <w:color w:val="000000"/>
        </w:rPr>
        <w:t>a OAB</w:t>
      </w:r>
      <w:r w:rsidR="007E0C7A">
        <w:rPr>
          <w:rFonts w:cs="Times New Roman"/>
          <w:bCs/>
          <w:color w:val="000000"/>
        </w:rPr>
        <w:t xml:space="preserve">. </w:t>
      </w:r>
      <w:r w:rsidRPr="00DC66A4">
        <w:rPr>
          <w:rStyle w:val="nfase"/>
          <w:rFonts w:cs="Times New Roman"/>
          <w:i w:val="0"/>
          <w:iCs w:val="0"/>
          <w:color w:val="000000" w:themeColor="text1"/>
        </w:rPr>
        <w:t>Presentes, também,</w:t>
      </w:r>
      <w:r w:rsidR="00FF3208" w:rsidRPr="00DC66A4">
        <w:rPr>
          <w:rStyle w:val="nfase"/>
          <w:rFonts w:cs="Times New Roman"/>
          <w:i w:val="0"/>
          <w:iCs w:val="0"/>
          <w:color w:val="000000" w:themeColor="text1"/>
        </w:rPr>
        <w:t xml:space="preserve"> </w:t>
      </w:r>
      <w:r w:rsidR="00867E90">
        <w:rPr>
          <w:rStyle w:val="nfase"/>
          <w:rFonts w:cs="Times New Roman"/>
          <w:i w:val="0"/>
          <w:iCs w:val="0"/>
          <w:color w:val="000000"/>
        </w:rPr>
        <w:t>o</w:t>
      </w:r>
      <w:r w:rsidR="00867E90" w:rsidRPr="00867E90">
        <w:rPr>
          <w:rStyle w:val="nfase"/>
          <w:rFonts w:cs="Times New Roman"/>
          <w:i w:val="0"/>
          <w:iCs w:val="0"/>
          <w:color w:val="000000"/>
        </w:rPr>
        <w:t xml:space="preserve"> Presidente da Associação Nacional dos Procuradores da República – ANPR, Ubiratan </w:t>
      </w:r>
      <w:proofErr w:type="spellStart"/>
      <w:r w:rsidR="00867E90" w:rsidRPr="00867E90">
        <w:rPr>
          <w:rStyle w:val="nfase"/>
          <w:rFonts w:cs="Times New Roman"/>
          <w:i w:val="0"/>
          <w:iCs w:val="0"/>
          <w:color w:val="000000"/>
        </w:rPr>
        <w:t>Cazetta</w:t>
      </w:r>
      <w:proofErr w:type="spellEnd"/>
      <w:r w:rsidR="00867E90" w:rsidRPr="00867E90">
        <w:rPr>
          <w:rStyle w:val="nfase"/>
          <w:rFonts w:cs="Times New Roman"/>
          <w:i w:val="0"/>
          <w:iCs w:val="0"/>
          <w:color w:val="000000"/>
        </w:rPr>
        <w:t xml:space="preserve">; o Presidente da Associação do Ministério Público do Estado do Rio de Janeiro – AMPERJ, Cláudio Henrique da Cruz Viana; o Promotor de Justiça do Estado do Rio Grande do Sul, Fabiano </w:t>
      </w:r>
      <w:proofErr w:type="spellStart"/>
      <w:r w:rsidR="00867E90" w:rsidRPr="00867E90">
        <w:rPr>
          <w:rStyle w:val="nfase"/>
          <w:rFonts w:cs="Times New Roman"/>
          <w:i w:val="0"/>
          <w:iCs w:val="0"/>
          <w:color w:val="000000"/>
        </w:rPr>
        <w:t>Dallazen</w:t>
      </w:r>
      <w:proofErr w:type="spellEnd"/>
      <w:r w:rsidR="00867E90" w:rsidRPr="00867E90">
        <w:rPr>
          <w:rStyle w:val="nfase"/>
          <w:rFonts w:cs="Times New Roman"/>
          <w:i w:val="0"/>
          <w:iCs w:val="0"/>
          <w:color w:val="000000"/>
        </w:rPr>
        <w:t xml:space="preserve">; o Procurador </w:t>
      </w:r>
      <w:r w:rsidR="00867E90" w:rsidRPr="00867E90">
        <w:rPr>
          <w:rStyle w:val="nfase"/>
          <w:rFonts w:cs="Times New Roman"/>
          <w:i w:val="0"/>
          <w:iCs w:val="0"/>
          <w:color w:val="000000"/>
        </w:rPr>
        <w:lastRenderedPageBreak/>
        <w:t xml:space="preserve">de Justiça do Estado de Santa Catarina, Rui Carlos Kolb </w:t>
      </w:r>
      <w:proofErr w:type="spellStart"/>
      <w:r w:rsidR="00867E90" w:rsidRPr="00867E90">
        <w:rPr>
          <w:rStyle w:val="nfase"/>
          <w:rFonts w:cs="Times New Roman"/>
          <w:i w:val="0"/>
          <w:iCs w:val="0"/>
          <w:color w:val="000000"/>
        </w:rPr>
        <w:t>Schiefler</w:t>
      </w:r>
      <w:proofErr w:type="spellEnd"/>
      <w:r w:rsidR="00867E90" w:rsidRPr="00867E90">
        <w:rPr>
          <w:rStyle w:val="nfase"/>
          <w:rFonts w:cs="Times New Roman"/>
          <w:i w:val="0"/>
          <w:iCs w:val="0"/>
          <w:color w:val="000000"/>
        </w:rPr>
        <w:t xml:space="preserve">; o Subprocurador-Geral de Justiça do Estado do Rio de Janeiro, </w:t>
      </w:r>
      <w:proofErr w:type="spellStart"/>
      <w:r w:rsidR="00867E90" w:rsidRPr="00867E90">
        <w:rPr>
          <w:rStyle w:val="nfase"/>
          <w:rFonts w:cs="Times New Roman"/>
          <w:i w:val="0"/>
          <w:iCs w:val="0"/>
          <w:color w:val="000000"/>
        </w:rPr>
        <w:t>Marfan</w:t>
      </w:r>
      <w:proofErr w:type="spellEnd"/>
      <w:r w:rsidR="00867E90" w:rsidRPr="00867E90">
        <w:rPr>
          <w:rStyle w:val="nfase"/>
          <w:rFonts w:cs="Times New Roman"/>
          <w:i w:val="0"/>
          <w:iCs w:val="0"/>
          <w:color w:val="000000"/>
        </w:rPr>
        <w:t xml:space="preserve"> Martins Vieira; a Promotora de Justiça do Distrito Federal e Territórios, Claudia Braga </w:t>
      </w:r>
      <w:proofErr w:type="spellStart"/>
      <w:r w:rsidR="00867E90" w:rsidRPr="00867E90">
        <w:rPr>
          <w:rStyle w:val="nfase"/>
          <w:rFonts w:cs="Times New Roman"/>
          <w:i w:val="0"/>
          <w:iCs w:val="0"/>
          <w:color w:val="000000"/>
        </w:rPr>
        <w:t>Tomelin</w:t>
      </w:r>
      <w:proofErr w:type="spellEnd"/>
      <w:r w:rsidR="00867E90" w:rsidRPr="00867E90">
        <w:rPr>
          <w:rStyle w:val="nfase"/>
          <w:rFonts w:cs="Times New Roman"/>
          <w:i w:val="0"/>
          <w:iCs w:val="0"/>
          <w:color w:val="000000"/>
        </w:rPr>
        <w:t xml:space="preserve">; o Procurador-Geral de Justiça Militar, Antônio Pereira Duarte; o Presidente da Associação Nacional dos Membros do Ministério Público – CONAMP, Manoel Victor Sereni </w:t>
      </w:r>
      <w:proofErr w:type="spellStart"/>
      <w:r w:rsidR="00867E90" w:rsidRPr="00867E90">
        <w:rPr>
          <w:rStyle w:val="nfase"/>
          <w:rFonts w:cs="Times New Roman"/>
          <w:i w:val="0"/>
          <w:iCs w:val="0"/>
          <w:color w:val="000000"/>
        </w:rPr>
        <w:t>Murrieta</w:t>
      </w:r>
      <w:proofErr w:type="spellEnd"/>
      <w:r w:rsidR="00867E90" w:rsidRPr="00867E90">
        <w:rPr>
          <w:rStyle w:val="nfase"/>
          <w:rFonts w:cs="Times New Roman"/>
          <w:i w:val="0"/>
          <w:iCs w:val="0"/>
          <w:color w:val="000000"/>
        </w:rPr>
        <w:t xml:space="preserve"> e Tavares; e o Promotor de Justiça do Estado do Maranhão, Saulo Jeronimo Leite Barbosa de Almeida</w:t>
      </w:r>
      <w:r w:rsidR="00867E90">
        <w:rPr>
          <w:rStyle w:val="nfase"/>
          <w:rFonts w:cs="Times New Roman"/>
          <w:i w:val="0"/>
          <w:iCs w:val="0"/>
          <w:color w:val="000000"/>
        </w:rPr>
        <w:t xml:space="preserve">. </w:t>
      </w:r>
      <w:r w:rsidR="007A60FF" w:rsidRPr="00DC66A4">
        <w:rPr>
          <w:rFonts w:cs="Times New Roman"/>
        </w:rPr>
        <w:t>Após</w:t>
      </w:r>
      <w:r w:rsidR="00C171F6" w:rsidRPr="00DC66A4">
        <w:rPr>
          <w:rFonts w:cs="Times New Roman"/>
        </w:rPr>
        <w:t xml:space="preserve"> </w:t>
      </w:r>
      <w:r w:rsidR="00C171F6" w:rsidRPr="00DC66A4">
        <w:rPr>
          <w:rStyle w:val="st"/>
          <w:rFonts w:cs="Times New Roman"/>
        </w:rPr>
        <w:t xml:space="preserve">verificado o quórum regimental, </w:t>
      </w:r>
      <w:r w:rsidR="007A60FF" w:rsidRPr="00DC66A4">
        <w:rPr>
          <w:rStyle w:val="nfaseforte"/>
          <w:rFonts w:cs="Times New Roman"/>
          <w:b w:val="0"/>
        </w:rPr>
        <w:t>o Presidente</w:t>
      </w:r>
      <w:r w:rsidR="00D142C9" w:rsidRPr="00DC66A4">
        <w:rPr>
          <w:rStyle w:val="nfaseforte"/>
          <w:rFonts w:cs="Times New Roman"/>
          <w:b w:val="0"/>
        </w:rPr>
        <w:t>, em exercício,</w:t>
      </w:r>
      <w:r w:rsidR="00D75C1A" w:rsidRPr="00DC66A4">
        <w:rPr>
          <w:rStyle w:val="nfaseforte"/>
          <w:rFonts w:cs="Times New Roman"/>
          <w:b w:val="0"/>
        </w:rPr>
        <w:t xml:space="preserve"> </w:t>
      </w:r>
      <w:r w:rsidR="007A60FF" w:rsidRPr="00DC66A4">
        <w:rPr>
          <w:rStyle w:val="nfaseforte"/>
          <w:rFonts w:cs="Times New Roman"/>
          <w:b w:val="0"/>
          <w:color w:val="000000"/>
        </w:rPr>
        <w:t>declarou aberta a presente Sessão e cumprimentou todos os presentes.</w:t>
      </w:r>
      <w:r w:rsidR="00960E69" w:rsidRPr="00DC66A4">
        <w:rPr>
          <w:rFonts w:cs="Times New Roman"/>
          <w:bCs/>
        </w:rPr>
        <w:t xml:space="preserve"> </w:t>
      </w:r>
      <w:r w:rsidR="00D75C1A" w:rsidRPr="00DC66A4">
        <w:rPr>
          <w:rFonts w:cs="Times New Roman"/>
          <w:bCs/>
        </w:rPr>
        <w:t xml:space="preserve">Em seguida, </w:t>
      </w:r>
      <w:r w:rsidR="009E5F5C" w:rsidRPr="00DC66A4">
        <w:rPr>
          <w:rStyle w:val="nfaseforte"/>
          <w:rFonts w:cs="Times New Roman"/>
          <w:b w:val="0"/>
          <w:color w:val="000000"/>
        </w:rPr>
        <w:t>submeteu ao Plenário a</w:t>
      </w:r>
      <w:r w:rsidR="00663377" w:rsidRPr="00DC66A4">
        <w:rPr>
          <w:rStyle w:val="nfaseforte"/>
          <w:rFonts w:cs="Times New Roman"/>
          <w:b w:val="0"/>
          <w:color w:val="000000"/>
        </w:rPr>
        <w:t>s</w:t>
      </w:r>
      <w:r w:rsidR="009E5F5C" w:rsidRPr="00DC66A4">
        <w:rPr>
          <w:rStyle w:val="nfaseforte"/>
          <w:rFonts w:cs="Times New Roman"/>
          <w:b w:val="0"/>
          <w:color w:val="000000"/>
        </w:rPr>
        <w:t xml:space="preserve"> Ata</w:t>
      </w:r>
      <w:r w:rsidR="00663377" w:rsidRPr="00DC66A4">
        <w:rPr>
          <w:rStyle w:val="nfaseforte"/>
          <w:rFonts w:cs="Times New Roman"/>
          <w:b w:val="0"/>
          <w:color w:val="000000"/>
        </w:rPr>
        <w:t>s</w:t>
      </w:r>
      <w:r w:rsidR="00FF5F84" w:rsidRPr="00DC66A4">
        <w:rPr>
          <w:rStyle w:val="nfaseforte"/>
          <w:rFonts w:cs="Times New Roman"/>
          <w:b w:val="0"/>
          <w:color w:val="000000"/>
        </w:rPr>
        <w:t xml:space="preserve"> da </w:t>
      </w:r>
      <w:r w:rsidR="00FF5F84" w:rsidRPr="00DC66A4">
        <w:rPr>
          <w:rFonts w:eastAsia="Times New Roman" w:cs="Times New Roman"/>
          <w:color w:val="000000"/>
        </w:rPr>
        <w:t>1</w:t>
      </w:r>
      <w:r w:rsidR="00AE1523">
        <w:rPr>
          <w:rFonts w:eastAsia="Times New Roman" w:cs="Times New Roman"/>
          <w:color w:val="000000"/>
        </w:rPr>
        <w:t xml:space="preserve">5ª </w:t>
      </w:r>
      <w:r w:rsidR="00FF5F84" w:rsidRPr="00DC66A4">
        <w:rPr>
          <w:rFonts w:eastAsia="Times New Roman" w:cs="Times New Roman"/>
          <w:color w:val="000000"/>
        </w:rPr>
        <w:t>Sessão Ordinária de 2021 e da 1</w:t>
      </w:r>
      <w:r w:rsidR="00AE1523">
        <w:rPr>
          <w:rFonts w:eastAsia="Times New Roman" w:cs="Times New Roman"/>
          <w:color w:val="000000"/>
        </w:rPr>
        <w:t>9</w:t>
      </w:r>
      <w:r w:rsidR="00FF5F84" w:rsidRPr="00DC66A4">
        <w:rPr>
          <w:rFonts w:eastAsia="Times New Roman" w:cs="Times New Roman"/>
          <w:color w:val="000000"/>
        </w:rPr>
        <w:t xml:space="preserve">ª </w:t>
      </w:r>
      <w:r w:rsidR="00AE1523" w:rsidRPr="00DC66A4">
        <w:rPr>
          <w:rFonts w:eastAsia="Times New Roman" w:cs="Times New Roman"/>
          <w:color w:val="000000"/>
        </w:rPr>
        <w:t xml:space="preserve">Sessão Ordinária </w:t>
      </w:r>
      <w:r w:rsidR="00FF5F84" w:rsidRPr="00DC66A4">
        <w:rPr>
          <w:rFonts w:eastAsia="Times New Roman" w:cs="Times New Roman"/>
          <w:color w:val="000000"/>
        </w:rPr>
        <w:t>de 2021</w:t>
      </w:r>
      <w:r w:rsidR="009E5F5C" w:rsidRPr="00DC66A4">
        <w:rPr>
          <w:rStyle w:val="nfaseforte"/>
          <w:rFonts w:cs="Times New Roman"/>
          <w:b w:val="0"/>
          <w:color w:val="000000"/>
        </w:rPr>
        <w:t>, que fo</w:t>
      </w:r>
      <w:r w:rsidR="00FF5F84" w:rsidRPr="00DC66A4">
        <w:rPr>
          <w:rStyle w:val="nfaseforte"/>
          <w:rFonts w:cs="Times New Roman"/>
          <w:b w:val="0"/>
          <w:color w:val="000000"/>
        </w:rPr>
        <w:t>ram</w:t>
      </w:r>
      <w:r w:rsidR="009E5F5C" w:rsidRPr="00DC66A4">
        <w:rPr>
          <w:rStyle w:val="nfaseforte"/>
          <w:rFonts w:cs="Times New Roman"/>
          <w:b w:val="0"/>
          <w:color w:val="000000"/>
        </w:rPr>
        <w:t xml:space="preserve"> aprovada</w:t>
      </w:r>
      <w:r w:rsidR="00FF5F84" w:rsidRPr="00DC66A4">
        <w:rPr>
          <w:rStyle w:val="nfaseforte"/>
          <w:rFonts w:cs="Times New Roman"/>
          <w:b w:val="0"/>
          <w:color w:val="000000"/>
        </w:rPr>
        <w:t>s</w:t>
      </w:r>
      <w:r w:rsidR="009E5F5C" w:rsidRPr="00DC66A4">
        <w:rPr>
          <w:rStyle w:val="nfaseforte"/>
          <w:rFonts w:cs="Times New Roman"/>
          <w:b w:val="0"/>
          <w:color w:val="000000"/>
        </w:rPr>
        <w:t xml:space="preserve"> à unanimidade, sem retificação. Na sequência,</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 xml:space="preserve">municou que a </w:t>
      </w:r>
      <w:proofErr w:type="spellStart"/>
      <w:r w:rsidR="008249B6" w:rsidRPr="00DC66A4">
        <w:rPr>
          <w:rStyle w:val="nfaseforte"/>
          <w:rFonts w:cs="Times New Roman"/>
          <w:b w:val="0"/>
          <w:color w:val="000000"/>
        </w:rPr>
        <w:t>Secretaria</w:t>
      </w:r>
      <w:r w:rsidR="00D74EC5" w:rsidRPr="00DC66A4">
        <w:rPr>
          <w:rStyle w:val="nfaseforte"/>
          <w:rFonts w:cs="Times New Roman"/>
          <w:b w:val="0"/>
          <w:color w:val="000000"/>
        </w:rPr>
        <w:t>-</w:t>
      </w:r>
      <w:r w:rsidR="008249B6" w:rsidRPr="00DC66A4">
        <w:rPr>
          <w:rStyle w:val="nfaseforte"/>
          <w:rFonts w:cs="Times New Roman"/>
          <w:b w:val="0"/>
          <w:color w:val="000000"/>
        </w:rPr>
        <w:t>Geral</w:t>
      </w:r>
      <w:proofErr w:type="spellEnd"/>
      <w:r w:rsidR="008249B6" w:rsidRPr="00DC66A4">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AE1523">
        <w:rPr>
          <w:rStyle w:val="nfaseforte"/>
          <w:rFonts w:cs="Times New Roman"/>
          <w:b w:val="0"/>
          <w:color w:val="000000"/>
        </w:rPr>
        <w:t>108</w:t>
      </w:r>
      <w:r w:rsidR="008249B6" w:rsidRPr="00DC66A4">
        <w:rPr>
          <w:rStyle w:val="nfaseforte"/>
          <w:rFonts w:cs="Times New Roman"/>
          <w:b w:val="0"/>
          <w:color w:val="000000"/>
        </w:rPr>
        <w:t xml:space="preserve"> (</w:t>
      </w:r>
      <w:r w:rsidR="00AE1523">
        <w:rPr>
          <w:rStyle w:val="nfaseforte"/>
          <w:rFonts w:cs="Times New Roman"/>
          <w:b w:val="0"/>
          <w:color w:val="000000"/>
        </w:rPr>
        <w:t>cento e oito</w:t>
      </w:r>
      <w:r w:rsidR="008249B6" w:rsidRPr="00DC66A4">
        <w:rPr>
          <w:rStyle w:val="nfaseforte"/>
          <w:rFonts w:cs="Times New Roman"/>
          <w:b w:val="0"/>
          <w:color w:val="000000"/>
        </w:rPr>
        <w:t xml:space="preserve">) decisões proferidas, publicadas no período de </w:t>
      </w:r>
      <w:r w:rsidR="00AE1523">
        <w:rPr>
          <w:rStyle w:val="nfaseforte"/>
          <w:rFonts w:cs="Times New Roman"/>
          <w:b w:val="0"/>
          <w:bCs w:val="0"/>
          <w:color w:val="000000"/>
        </w:rPr>
        <w:t>18</w:t>
      </w:r>
      <w:r w:rsidR="00CA250E" w:rsidRPr="00DC66A4">
        <w:rPr>
          <w:rStyle w:val="nfaseforte"/>
          <w:rFonts w:cs="Times New Roman"/>
          <w:b w:val="0"/>
          <w:bCs w:val="0"/>
          <w:color w:val="000000"/>
        </w:rPr>
        <w:t>/</w:t>
      </w:r>
      <w:r w:rsidR="00AE1523">
        <w:rPr>
          <w:rStyle w:val="nfaseforte"/>
          <w:rFonts w:cs="Times New Roman"/>
          <w:b w:val="0"/>
          <w:bCs w:val="0"/>
          <w:color w:val="000000"/>
        </w:rPr>
        <w:t>10</w:t>
      </w:r>
      <w:r w:rsidR="00CA250E" w:rsidRPr="00DC66A4">
        <w:rPr>
          <w:rStyle w:val="nfaseforte"/>
          <w:rFonts w:cs="Times New Roman"/>
          <w:b w:val="0"/>
          <w:bCs w:val="0"/>
          <w:color w:val="000000"/>
        </w:rPr>
        <w:t xml:space="preserve">/2021 a </w:t>
      </w:r>
      <w:r w:rsidR="00AE1523">
        <w:rPr>
          <w:rStyle w:val="nfaseforte"/>
          <w:rFonts w:cs="Times New Roman"/>
          <w:b w:val="0"/>
          <w:bCs w:val="0"/>
          <w:color w:val="000000"/>
        </w:rPr>
        <w:t>26</w:t>
      </w:r>
      <w:r w:rsidR="00CA250E" w:rsidRPr="00DC66A4">
        <w:rPr>
          <w:rStyle w:val="nfaseforte"/>
          <w:rFonts w:cs="Times New Roman"/>
          <w:b w:val="0"/>
          <w:bCs w:val="0"/>
          <w:color w:val="000000"/>
        </w:rPr>
        <w:t>/0</w:t>
      </w:r>
      <w:r w:rsidR="00AE1523">
        <w:rPr>
          <w:rStyle w:val="nfaseforte"/>
          <w:rFonts w:cs="Times New Roman"/>
          <w:b w:val="0"/>
          <w:bCs w:val="0"/>
          <w:color w:val="000000"/>
        </w:rPr>
        <w:t>1</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AE1523">
        <w:rPr>
          <w:rStyle w:val="nfaseforte"/>
          <w:rFonts w:cs="Times New Roman"/>
          <w:b w:val="0"/>
          <w:color w:val="000000"/>
        </w:rPr>
        <w:t>66</w:t>
      </w:r>
      <w:r w:rsidRPr="00DC66A4">
        <w:rPr>
          <w:rStyle w:val="nfaseforte"/>
          <w:rFonts w:cs="Times New Roman"/>
          <w:b w:val="0"/>
          <w:color w:val="000000"/>
        </w:rPr>
        <w:t xml:space="preserve"> </w:t>
      </w:r>
      <w:r w:rsidR="008249B6" w:rsidRPr="00DC66A4">
        <w:rPr>
          <w:rStyle w:val="nfaseforte"/>
          <w:rFonts w:cs="Times New Roman"/>
          <w:b w:val="0"/>
          <w:color w:val="000000"/>
        </w:rPr>
        <w:t>(</w:t>
      </w:r>
      <w:r w:rsidR="00AE1523">
        <w:rPr>
          <w:rStyle w:val="nfaseforte"/>
          <w:rFonts w:cs="Times New Roman"/>
          <w:b w:val="0"/>
          <w:color w:val="000000"/>
        </w:rPr>
        <w:t>sessenta e seis</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AE1523">
        <w:rPr>
          <w:rStyle w:val="nfaseforte"/>
          <w:rFonts w:cs="Times New Roman"/>
          <w:b w:val="0"/>
          <w:bCs w:val="0"/>
          <w:color w:val="000000"/>
        </w:rPr>
        <w:t>18</w:t>
      </w:r>
      <w:r w:rsidR="00AE1523" w:rsidRPr="00DC66A4">
        <w:rPr>
          <w:rStyle w:val="nfaseforte"/>
          <w:rFonts w:cs="Times New Roman"/>
          <w:b w:val="0"/>
          <w:bCs w:val="0"/>
          <w:color w:val="000000"/>
        </w:rPr>
        <w:t>/</w:t>
      </w:r>
      <w:r w:rsidR="00AE1523">
        <w:rPr>
          <w:rStyle w:val="nfaseforte"/>
          <w:rFonts w:cs="Times New Roman"/>
          <w:b w:val="0"/>
          <w:bCs w:val="0"/>
          <w:color w:val="000000"/>
        </w:rPr>
        <w:t>10</w:t>
      </w:r>
      <w:r w:rsidR="00AE1523" w:rsidRPr="00DC66A4">
        <w:rPr>
          <w:rStyle w:val="nfaseforte"/>
          <w:rFonts w:cs="Times New Roman"/>
          <w:b w:val="0"/>
          <w:bCs w:val="0"/>
          <w:color w:val="000000"/>
        </w:rPr>
        <w:t xml:space="preserve">/2021 a </w:t>
      </w:r>
      <w:r w:rsidR="00AE1523">
        <w:rPr>
          <w:rStyle w:val="nfaseforte"/>
          <w:rFonts w:cs="Times New Roman"/>
          <w:b w:val="0"/>
          <w:bCs w:val="0"/>
          <w:color w:val="000000"/>
        </w:rPr>
        <w:t>26</w:t>
      </w:r>
      <w:r w:rsidR="00AE1523" w:rsidRPr="00DC66A4">
        <w:rPr>
          <w:rStyle w:val="nfaseforte"/>
          <w:rFonts w:cs="Times New Roman"/>
          <w:b w:val="0"/>
          <w:bCs w:val="0"/>
          <w:color w:val="000000"/>
        </w:rPr>
        <w:t>/0</w:t>
      </w:r>
      <w:r w:rsidR="00AE1523">
        <w:rPr>
          <w:rStyle w:val="nfaseforte"/>
          <w:rFonts w:cs="Times New Roman"/>
          <w:b w:val="0"/>
          <w:bCs w:val="0"/>
          <w:color w:val="000000"/>
        </w:rPr>
        <w:t>1</w:t>
      </w:r>
      <w:r w:rsidR="00AE1523" w:rsidRPr="00DC66A4">
        <w:rPr>
          <w:rStyle w:val="nfaseforte"/>
          <w:rFonts w:cs="Times New Roman"/>
          <w:b w:val="0"/>
          <w:bCs w:val="0"/>
          <w:color w:val="000000"/>
        </w:rPr>
        <w:t>/20</w:t>
      </w:r>
      <w:r w:rsidR="00AE1523">
        <w:rPr>
          <w:rStyle w:val="nfaseforte"/>
          <w:rFonts w:cs="Times New Roman"/>
          <w:b w:val="0"/>
          <w:bCs w:val="0"/>
          <w:color w:val="000000"/>
        </w:rPr>
        <w:t>22</w:t>
      </w:r>
      <w:r w:rsidR="008249B6" w:rsidRPr="00DC66A4">
        <w:rPr>
          <w:rStyle w:val="nfaseforte"/>
          <w:rFonts w:cs="Times New Roman"/>
          <w:b w:val="0"/>
          <w:color w:val="000000"/>
        </w:rPr>
        <w:t>.</w:t>
      </w:r>
      <w:r w:rsidR="00E31CED" w:rsidRPr="00DC66A4">
        <w:rPr>
          <w:rStyle w:val="nfaseforte"/>
          <w:rFonts w:cs="Times New Roman"/>
          <w:b w:val="0"/>
          <w:color w:val="000000"/>
        </w:rPr>
        <w:t xml:space="preserve"> </w:t>
      </w:r>
      <w:r w:rsidR="009E5F5C" w:rsidRPr="00DC66A4">
        <w:rPr>
          <w:rStyle w:val="nfaseforte"/>
          <w:rFonts w:cs="Times New Roman"/>
          <w:b w:val="0"/>
          <w:color w:val="000000"/>
        </w:rPr>
        <w:t>Após</w:t>
      </w:r>
      <w:r w:rsidR="000F625C" w:rsidRPr="00DC66A4">
        <w:rPr>
          <w:rStyle w:val="nfaseforte"/>
          <w:rFonts w:cs="Times New Roman"/>
          <w:b w:val="0"/>
          <w:color w:val="000000"/>
        </w:rPr>
        <w:t>,</w:t>
      </w:r>
      <w:r w:rsidRPr="00DC66A4">
        <w:rPr>
          <w:rStyle w:val="nfaseforte"/>
          <w:rFonts w:cs="Times New Roman"/>
          <w:b w:val="0"/>
          <w:color w:val="000000"/>
        </w:rPr>
        <w:t xml:space="preserve"> </w:t>
      </w:r>
      <w:r w:rsidRPr="00DC66A4">
        <w:rPr>
          <w:rStyle w:val="nfaseforte"/>
          <w:rFonts w:cs="Times New Roman"/>
          <w:b w:val="0"/>
        </w:rPr>
        <w:t>anunciou, a pedido dos respectivos Relatores,</w:t>
      </w:r>
      <w:r w:rsidRPr="00DC66A4">
        <w:rPr>
          <w:rStyle w:val="nfaseforte"/>
          <w:rFonts w:cs="Times New Roman"/>
          <w:b w:val="0"/>
          <w:color w:val="000000"/>
        </w:rPr>
        <w:t xml:space="preserve"> o adiamento dos Processos </w:t>
      </w:r>
      <w:proofErr w:type="spellStart"/>
      <w:r w:rsidRPr="0082514C">
        <w:rPr>
          <w:rStyle w:val="nfaseforte"/>
          <w:rFonts w:cs="Times New Roman"/>
          <w:b w:val="0"/>
          <w:bCs w:val="0"/>
          <w:color w:val="000000"/>
        </w:rPr>
        <w:t>nº</w:t>
      </w:r>
      <w:r w:rsidRPr="007E0C7A">
        <w:rPr>
          <w:rStyle w:val="nfaseforte"/>
          <w:rFonts w:cs="Times New Roman"/>
          <w:b w:val="0"/>
          <w:bCs w:val="0"/>
          <w:color w:val="000000"/>
          <w:vertAlign w:val="superscript"/>
        </w:rPr>
        <w:t>s</w:t>
      </w:r>
      <w:proofErr w:type="spellEnd"/>
      <w:r w:rsidR="00AD1C7D">
        <w:rPr>
          <w:rStyle w:val="nfaseforte"/>
          <w:rFonts w:cs="Times New Roman"/>
          <w:b w:val="0"/>
          <w:bCs w:val="0"/>
          <w:color w:val="000000"/>
        </w:rPr>
        <w:t xml:space="preserve"> </w:t>
      </w:r>
      <w:r w:rsidR="0082514C" w:rsidRPr="0082514C">
        <w:rPr>
          <w:rStyle w:val="nfaseforte"/>
          <w:b w:val="0"/>
          <w:bCs w:val="0"/>
          <w:color w:val="000000"/>
        </w:rPr>
        <w:t xml:space="preserve">1.00247/2021-30; 1.00887/2021-31; </w:t>
      </w:r>
      <w:r w:rsidR="00990CF9" w:rsidRPr="0082514C">
        <w:rPr>
          <w:rStyle w:val="nfaseforte"/>
          <w:b w:val="0"/>
          <w:bCs w:val="0"/>
          <w:color w:val="000000"/>
        </w:rPr>
        <w:t>1.00322/2021-09; 1.00581/2021-01</w:t>
      </w:r>
      <w:r w:rsidR="0082514C" w:rsidRPr="0082514C">
        <w:rPr>
          <w:rStyle w:val="nfaseforte"/>
          <w:b w:val="0"/>
          <w:bCs w:val="0"/>
          <w:color w:val="000000"/>
        </w:rPr>
        <w:t>; e 1.01341/2021-70.</w:t>
      </w:r>
      <w:r w:rsidR="00687A15">
        <w:rPr>
          <w:rStyle w:val="nfaseforte"/>
          <w:rFonts w:cs="Times New Roman"/>
          <w:b w:val="0"/>
          <w:bCs w:val="0"/>
          <w:color w:val="000000"/>
        </w:rPr>
        <w:t xml:space="preserve"> </w:t>
      </w:r>
      <w:r w:rsidR="009E5F5C" w:rsidRPr="00DC66A4">
        <w:rPr>
          <w:rFonts w:cs="Times New Roman"/>
        </w:rPr>
        <w:t>Em seguida</w:t>
      </w:r>
      <w:r w:rsidR="00731060" w:rsidRPr="00DC66A4">
        <w:rPr>
          <w:rStyle w:val="nfaseforte"/>
          <w:rFonts w:cs="Times New Roman"/>
          <w:b w:val="0"/>
          <w:color w:val="000000"/>
        </w:rPr>
        <w:t>,</w:t>
      </w:r>
      <w:r w:rsidR="007D0556" w:rsidRPr="00DC66A4">
        <w:rPr>
          <w:rStyle w:val="nfaseforte"/>
          <w:rFonts w:cs="Times New Roman"/>
          <w:b w:val="0"/>
          <w:color w:val="000000"/>
        </w:rPr>
        <w:t xml:space="preserve"> </w:t>
      </w:r>
      <w:r w:rsidR="00E14499" w:rsidRPr="00DC66A4">
        <w:rPr>
          <w:rStyle w:val="nfaseforte"/>
          <w:rFonts w:cs="Times New Roman"/>
          <w:b w:val="0"/>
          <w:color w:val="000000"/>
        </w:rPr>
        <w:t>o</w:t>
      </w:r>
      <w:r w:rsidR="007D0556" w:rsidRPr="00DC66A4">
        <w:rPr>
          <w:rStyle w:val="nfaseforte"/>
          <w:rFonts w:cs="Times New Roman"/>
          <w:b w:val="0"/>
          <w:bCs w:val="0"/>
        </w:rPr>
        <w:t xml:space="preserve"> </w:t>
      </w:r>
      <w:r w:rsidR="00720E05" w:rsidRPr="00DC66A4">
        <w:rPr>
          <w:rStyle w:val="nfaseforte"/>
          <w:rFonts w:cs="Times New Roman"/>
          <w:b w:val="0"/>
          <w:bCs w:val="0"/>
        </w:rPr>
        <w:t>Conselheir</w:t>
      </w:r>
      <w:r w:rsidR="00E14499" w:rsidRPr="00DC66A4">
        <w:rPr>
          <w:rStyle w:val="nfaseforte"/>
          <w:rFonts w:cs="Times New Roman"/>
          <w:b w:val="0"/>
          <w:bCs w:val="0"/>
        </w:rPr>
        <w:t>o</w:t>
      </w:r>
      <w:r w:rsidR="00687A15">
        <w:rPr>
          <w:rStyle w:val="nfaseforte"/>
          <w:rFonts w:cs="Times New Roman"/>
          <w:b w:val="0"/>
          <w:bCs w:val="0"/>
        </w:rPr>
        <w:t xml:space="preserve"> Otavio Rodrigues </w:t>
      </w:r>
      <w:r w:rsidR="00720E05" w:rsidRPr="00DC66A4">
        <w:rPr>
          <w:rFonts w:cs="Times New Roman"/>
        </w:rPr>
        <w:t>l</w:t>
      </w:r>
      <w:r w:rsidR="00720E05" w:rsidRPr="00DC66A4">
        <w:rPr>
          <w:rFonts w:cs="Times New Roman"/>
          <w:bCs/>
        </w:rPr>
        <w:t xml:space="preserve">evou à deliberação, </w:t>
      </w:r>
      <w:proofErr w:type="spellStart"/>
      <w:r w:rsidR="00720E05" w:rsidRPr="00DC66A4">
        <w:rPr>
          <w:rFonts w:cs="Times New Roman"/>
          <w:bCs/>
        </w:rPr>
        <w:t>extrapauta</w:t>
      </w:r>
      <w:proofErr w:type="spellEnd"/>
      <w:r w:rsidR="00720E05" w:rsidRPr="00DC66A4">
        <w:rPr>
          <w:rFonts w:cs="Times New Roman"/>
          <w:bCs/>
        </w:rPr>
        <w:t xml:space="preserve">, </w:t>
      </w:r>
      <w:r w:rsidR="00687A15" w:rsidRPr="00DC66A4">
        <w:rPr>
          <w:rFonts w:cs="Times New Roman"/>
        </w:rPr>
        <w:t xml:space="preserve">os Processos Administrativos Disciplinares </w:t>
      </w:r>
      <w:proofErr w:type="spellStart"/>
      <w:r w:rsidR="00687A15" w:rsidRPr="00DC66A4">
        <w:rPr>
          <w:rFonts w:cs="Times New Roman"/>
          <w:lang w:eastAsia="ar-SA"/>
        </w:rPr>
        <w:t>nº</w:t>
      </w:r>
      <w:r w:rsidR="00687A15" w:rsidRPr="00DC66A4">
        <w:rPr>
          <w:rFonts w:cs="Times New Roman"/>
          <w:vertAlign w:val="superscript"/>
          <w:lang w:eastAsia="ar-SA"/>
        </w:rPr>
        <w:t>s</w:t>
      </w:r>
      <w:proofErr w:type="spellEnd"/>
      <w:r w:rsidR="00991E40">
        <w:rPr>
          <w:rFonts w:cs="Times New Roman"/>
          <w:vertAlign w:val="superscript"/>
          <w:lang w:eastAsia="ar-SA"/>
        </w:rPr>
        <w:t xml:space="preserve"> </w:t>
      </w:r>
      <w:r w:rsidR="00687A15" w:rsidRPr="00687A15">
        <w:rPr>
          <w:rStyle w:val="nfaseforte"/>
          <w:b w:val="0"/>
          <w:bCs w:val="0"/>
          <w:color w:val="000000"/>
        </w:rPr>
        <w:t>1.</w:t>
      </w:r>
      <w:r w:rsidR="00687A15">
        <w:rPr>
          <w:rStyle w:val="nfaseforte"/>
          <w:b w:val="0"/>
          <w:bCs w:val="0"/>
          <w:color w:val="000000"/>
        </w:rPr>
        <w:t>00812/2021-41, 1.00751/2020-40, e 1.00978/2020-96</w:t>
      </w:r>
      <w:r w:rsidR="00E87D64" w:rsidRPr="00DC66A4">
        <w:rPr>
          <w:rFonts w:cs="Times New Roman"/>
        </w:rPr>
        <w:t xml:space="preserve">, </w:t>
      </w:r>
      <w:r w:rsidR="00E87D64" w:rsidRPr="00DC66A4">
        <w:rPr>
          <w:rStyle w:val="nfaseforte"/>
          <w:rFonts w:cs="Times New Roman"/>
          <w:b w:val="0"/>
          <w:color w:val="000000"/>
        </w:rPr>
        <w:t>visando à prorrogação de prazo, por 90 (noventa) dias, a partir de</w:t>
      </w:r>
      <w:r w:rsidR="00687A15">
        <w:rPr>
          <w:rStyle w:val="nfaseforte"/>
          <w:rFonts w:cs="Times New Roman"/>
          <w:b w:val="0"/>
          <w:color w:val="000000"/>
        </w:rPr>
        <w:t xml:space="preserve"> 28 de outubro de 2021</w:t>
      </w:r>
      <w:r w:rsidR="00997DEE">
        <w:rPr>
          <w:rStyle w:val="nfaseforte"/>
          <w:rFonts w:cs="Times New Roman"/>
          <w:b w:val="0"/>
          <w:color w:val="000000"/>
        </w:rPr>
        <w:t>;</w:t>
      </w:r>
      <w:r w:rsidR="00687A15">
        <w:rPr>
          <w:rStyle w:val="nfaseforte"/>
          <w:rFonts w:cs="Times New Roman"/>
          <w:b w:val="0"/>
          <w:color w:val="000000"/>
        </w:rPr>
        <w:t xml:space="preserve"> de 17 de novembro de 2021</w:t>
      </w:r>
      <w:r w:rsidR="00997DEE">
        <w:rPr>
          <w:rStyle w:val="nfaseforte"/>
          <w:rFonts w:cs="Times New Roman"/>
          <w:b w:val="0"/>
          <w:color w:val="000000"/>
        </w:rPr>
        <w:t xml:space="preserve">; </w:t>
      </w:r>
      <w:r w:rsidR="00687A15">
        <w:rPr>
          <w:rStyle w:val="nfaseforte"/>
          <w:rFonts w:cs="Times New Roman"/>
          <w:b w:val="0"/>
          <w:color w:val="000000"/>
        </w:rPr>
        <w:t>e de 22 de outubro de 2021,</w:t>
      </w:r>
      <w:r w:rsidR="00687A15" w:rsidRPr="00687A15">
        <w:rPr>
          <w:rStyle w:val="nfaseforte"/>
          <w:rFonts w:cs="Times New Roman"/>
          <w:b w:val="0"/>
          <w:color w:val="000000"/>
        </w:rPr>
        <w:t xml:space="preserve"> </w:t>
      </w:r>
      <w:r w:rsidR="00687A15" w:rsidRPr="00DC66A4">
        <w:rPr>
          <w:rStyle w:val="nfaseforte"/>
          <w:rFonts w:cs="Times New Roman"/>
          <w:b w:val="0"/>
          <w:color w:val="000000"/>
        </w:rPr>
        <w:t>respectivamente</w:t>
      </w:r>
      <w:r w:rsidR="00E87D64" w:rsidRPr="00DC66A4">
        <w:rPr>
          <w:rStyle w:val="nfaseforte"/>
          <w:rFonts w:cs="Times New Roman"/>
          <w:b w:val="0"/>
          <w:color w:val="000000"/>
        </w:rPr>
        <w:t>. Da mesma forma, o Conselheiro</w:t>
      </w:r>
      <w:r w:rsidR="00687A15">
        <w:rPr>
          <w:rStyle w:val="nfaseforte"/>
          <w:rFonts w:cs="Times New Roman"/>
          <w:b w:val="0"/>
          <w:color w:val="000000"/>
        </w:rPr>
        <w:t xml:space="preserve"> Engels Muniz</w:t>
      </w:r>
      <w:r w:rsidR="00E87D64" w:rsidRPr="00DC66A4">
        <w:rPr>
          <w:rStyle w:val="nfaseforte"/>
          <w:rFonts w:cs="Times New Roman"/>
          <w:b w:val="0"/>
          <w:color w:val="000000"/>
        </w:rPr>
        <w:t xml:space="preserve"> </w:t>
      </w:r>
      <w:r w:rsidR="00E87D64" w:rsidRPr="00DC66A4">
        <w:rPr>
          <w:rFonts w:cs="Times New Roman"/>
        </w:rPr>
        <w:t>apresentou</w:t>
      </w:r>
      <w:r w:rsidR="00E87D64" w:rsidRPr="00DC66A4">
        <w:rPr>
          <w:rStyle w:val="nfaseforte"/>
          <w:rFonts w:cs="Times New Roman"/>
          <w:b w:val="0"/>
          <w:color w:val="000000"/>
        </w:rPr>
        <w:t xml:space="preserve">, </w:t>
      </w:r>
      <w:proofErr w:type="spellStart"/>
      <w:r w:rsidR="00E87D64" w:rsidRPr="00DC66A4">
        <w:rPr>
          <w:rStyle w:val="nfaseforte"/>
          <w:rFonts w:cs="Times New Roman"/>
          <w:b w:val="0"/>
          <w:color w:val="000000"/>
        </w:rPr>
        <w:t>extrapauta</w:t>
      </w:r>
      <w:proofErr w:type="spellEnd"/>
      <w:r w:rsidR="00E87D64" w:rsidRPr="00DC66A4">
        <w:rPr>
          <w:rFonts w:cs="Times New Roman"/>
          <w:bCs/>
        </w:rPr>
        <w:t xml:space="preserve">, </w:t>
      </w:r>
      <w:r w:rsidR="00547340" w:rsidRPr="00DC66A4">
        <w:rPr>
          <w:rFonts w:cs="Times New Roman"/>
        </w:rPr>
        <w:t>o</w:t>
      </w:r>
      <w:r w:rsidR="000F2F48" w:rsidRPr="00DC66A4">
        <w:rPr>
          <w:rFonts w:cs="Times New Roman"/>
        </w:rPr>
        <w:t>s</w:t>
      </w:r>
      <w:r w:rsidR="00547340" w:rsidRPr="00DC66A4">
        <w:rPr>
          <w:rFonts w:cs="Times New Roman"/>
        </w:rPr>
        <w:t xml:space="preserve"> Processo</w:t>
      </w:r>
      <w:r w:rsidR="000F2F48" w:rsidRPr="00DC66A4">
        <w:rPr>
          <w:rFonts w:cs="Times New Roman"/>
        </w:rPr>
        <w:t>s</w:t>
      </w:r>
      <w:r w:rsidR="00547340" w:rsidRPr="00DC66A4">
        <w:rPr>
          <w:rFonts w:cs="Times New Roman"/>
        </w:rPr>
        <w:t xml:space="preserve"> Administrativo</w:t>
      </w:r>
      <w:r w:rsidR="000F2F48" w:rsidRPr="00DC66A4">
        <w:rPr>
          <w:rFonts w:cs="Times New Roman"/>
        </w:rPr>
        <w:t>s</w:t>
      </w:r>
      <w:r w:rsidR="00547340" w:rsidRPr="00DC66A4">
        <w:rPr>
          <w:rFonts w:cs="Times New Roman"/>
        </w:rPr>
        <w:t xml:space="preserve"> Disciplinar</w:t>
      </w:r>
      <w:r w:rsidR="000F2F48" w:rsidRPr="00DC66A4">
        <w:rPr>
          <w:rFonts w:cs="Times New Roman"/>
        </w:rPr>
        <w:t>es</w:t>
      </w:r>
      <w:r w:rsidR="00547340" w:rsidRPr="00DC66A4">
        <w:rPr>
          <w:rFonts w:cs="Times New Roman"/>
        </w:rPr>
        <w:t xml:space="preserve"> </w:t>
      </w:r>
      <w:proofErr w:type="spellStart"/>
      <w:r w:rsidR="00547340" w:rsidRPr="00DC66A4">
        <w:rPr>
          <w:rFonts w:cs="Times New Roman"/>
          <w:lang w:eastAsia="ar-SA"/>
        </w:rPr>
        <w:t>nº</w:t>
      </w:r>
      <w:r w:rsidR="00E87D64" w:rsidRPr="00DC66A4">
        <w:rPr>
          <w:rFonts w:cs="Times New Roman"/>
          <w:vertAlign w:val="superscript"/>
          <w:lang w:eastAsia="ar-SA"/>
        </w:rPr>
        <w:t>s</w:t>
      </w:r>
      <w:proofErr w:type="spellEnd"/>
      <w:r w:rsidR="00E87D64" w:rsidRPr="00DC66A4">
        <w:rPr>
          <w:rFonts w:cs="Times New Roman"/>
          <w:vertAlign w:val="superscript"/>
          <w:lang w:eastAsia="ar-SA"/>
        </w:rPr>
        <w:t xml:space="preserve"> </w:t>
      </w:r>
      <w:r w:rsidR="00E87D64" w:rsidRPr="00DC66A4">
        <w:rPr>
          <w:rStyle w:val="nfaseforte"/>
          <w:rFonts w:cs="Times New Roman"/>
          <w:b w:val="0"/>
          <w:color w:val="000000"/>
        </w:rPr>
        <w:t>1</w:t>
      </w:r>
      <w:r w:rsidR="00687A15">
        <w:rPr>
          <w:rFonts w:cs="Times New Roman"/>
          <w:lang w:eastAsia="ar-SA"/>
        </w:rPr>
        <w:t>.00307/2020-06</w:t>
      </w:r>
      <w:r w:rsidR="00202441">
        <w:rPr>
          <w:rFonts w:cs="Times New Roman"/>
          <w:lang w:eastAsia="ar-SA"/>
        </w:rPr>
        <w:t xml:space="preserve"> e</w:t>
      </w:r>
      <w:r w:rsidR="00687A15">
        <w:rPr>
          <w:rFonts w:cs="Times New Roman"/>
          <w:lang w:eastAsia="ar-SA"/>
        </w:rPr>
        <w:t xml:space="preserve"> 1.00408/2021-87</w:t>
      </w:r>
      <w:r w:rsidR="00202441">
        <w:rPr>
          <w:rFonts w:cs="Times New Roman"/>
          <w:lang w:eastAsia="ar-SA"/>
        </w:rPr>
        <w:t xml:space="preserve">, </w:t>
      </w:r>
      <w:r w:rsidR="00202441" w:rsidRPr="00DC66A4">
        <w:rPr>
          <w:rStyle w:val="nfaseforte"/>
          <w:rFonts w:cs="Times New Roman"/>
          <w:b w:val="0"/>
          <w:color w:val="000000"/>
        </w:rPr>
        <w:t>visando à prorrogação de prazo, por 90 (noventa) dias, a partir de</w:t>
      </w:r>
      <w:r w:rsidR="0024670A">
        <w:rPr>
          <w:rStyle w:val="nfaseforte"/>
          <w:rFonts w:cs="Times New Roman"/>
          <w:b w:val="0"/>
          <w:color w:val="000000"/>
        </w:rPr>
        <w:t xml:space="preserve"> 3 de dezembro de 2021 e de 23 de dezembro de 2021,</w:t>
      </w:r>
      <w:r w:rsidR="0024670A" w:rsidRPr="00687A15">
        <w:rPr>
          <w:rStyle w:val="nfaseforte"/>
          <w:rFonts w:cs="Times New Roman"/>
          <w:b w:val="0"/>
          <w:color w:val="000000"/>
        </w:rPr>
        <w:t xml:space="preserve"> </w:t>
      </w:r>
      <w:r w:rsidR="0024670A" w:rsidRPr="00DC66A4">
        <w:rPr>
          <w:rStyle w:val="nfaseforte"/>
          <w:rFonts w:cs="Times New Roman"/>
          <w:b w:val="0"/>
          <w:color w:val="000000"/>
        </w:rPr>
        <w:t>respectivamente</w:t>
      </w:r>
      <w:r w:rsidR="0024670A">
        <w:rPr>
          <w:rStyle w:val="nfaseforte"/>
          <w:rFonts w:cs="Times New Roman"/>
          <w:b w:val="0"/>
          <w:color w:val="000000"/>
        </w:rPr>
        <w:t>.</w:t>
      </w:r>
      <w:r w:rsidR="0024670A">
        <w:rPr>
          <w:rFonts w:cs="Times New Roman"/>
          <w:lang w:eastAsia="ar-SA"/>
        </w:rPr>
        <w:t xml:space="preserve"> </w:t>
      </w:r>
      <w:r w:rsidR="007C1453" w:rsidRPr="00DC66A4">
        <w:rPr>
          <w:rStyle w:val="nfaseforte"/>
          <w:rFonts w:cs="Times New Roman"/>
          <w:b w:val="0"/>
          <w:bCs w:val="0"/>
          <w:lang w:eastAsia="ar-SA"/>
        </w:rPr>
        <w:t xml:space="preserve">Na sequência, </w:t>
      </w:r>
      <w:r w:rsidR="0089609F" w:rsidRPr="00DC66A4">
        <w:rPr>
          <w:rStyle w:val="nfaseforte"/>
          <w:rFonts w:cs="Times New Roman"/>
          <w:b w:val="0"/>
          <w:color w:val="000000"/>
        </w:rPr>
        <w:t>o</w:t>
      </w:r>
      <w:r w:rsidR="00970016" w:rsidRPr="00DC66A4">
        <w:rPr>
          <w:rStyle w:val="nfaseforte"/>
          <w:rFonts w:cs="Times New Roman"/>
          <w:b w:val="0"/>
          <w:color w:val="000000"/>
        </w:rPr>
        <w:t xml:space="preserve"> </w:t>
      </w:r>
      <w:r w:rsidR="003D332A" w:rsidRPr="00DC66A4">
        <w:rPr>
          <w:rStyle w:val="nfaseforte"/>
          <w:rFonts w:cs="Times New Roman"/>
          <w:b w:val="0"/>
          <w:color w:val="000000"/>
        </w:rPr>
        <w:t>Conselheiro</w:t>
      </w:r>
      <w:r w:rsidR="0024670A">
        <w:rPr>
          <w:rStyle w:val="nfaseforte"/>
          <w:rFonts w:cs="Times New Roman"/>
          <w:b w:val="0"/>
          <w:color w:val="000000"/>
        </w:rPr>
        <w:t xml:space="preserve"> Ângelo Fabiano</w:t>
      </w:r>
      <w:r w:rsidR="007C1453" w:rsidRPr="00DC66A4">
        <w:rPr>
          <w:rStyle w:val="nfaseforte"/>
          <w:rFonts w:cs="Times New Roman"/>
          <w:b w:val="0"/>
          <w:color w:val="000000"/>
        </w:rPr>
        <w:t xml:space="preserve"> </w:t>
      </w:r>
      <w:r w:rsidR="007C1453" w:rsidRPr="00DC66A4">
        <w:rPr>
          <w:rFonts w:cs="Times New Roman"/>
        </w:rPr>
        <w:t>l</w:t>
      </w:r>
      <w:r w:rsidR="007C1453" w:rsidRPr="00DC66A4">
        <w:rPr>
          <w:rFonts w:cs="Times New Roman"/>
          <w:bCs/>
        </w:rPr>
        <w:t xml:space="preserve">evou à deliberação, </w:t>
      </w:r>
      <w:proofErr w:type="spellStart"/>
      <w:r w:rsidR="007C1453" w:rsidRPr="00DC66A4">
        <w:rPr>
          <w:rFonts w:cs="Times New Roman"/>
          <w:bCs/>
        </w:rPr>
        <w:t>extrapauta</w:t>
      </w:r>
      <w:proofErr w:type="spellEnd"/>
      <w:r w:rsidR="007C1453" w:rsidRPr="00DC66A4">
        <w:rPr>
          <w:rFonts w:cs="Times New Roman"/>
          <w:bCs/>
        </w:rPr>
        <w:t xml:space="preserve">, </w:t>
      </w:r>
      <w:r w:rsidR="0024670A" w:rsidRPr="00DC66A4">
        <w:rPr>
          <w:rFonts w:cs="Times New Roman"/>
        </w:rPr>
        <w:t xml:space="preserve">os Processos Administrativos Disciplinares </w:t>
      </w:r>
      <w:proofErr w:type="spellStart"/>
      <w:r w:rsidR="0024670A" w:rsidRPr="00DC66A4">
        <w:rPr>
          <w:rFonts w:cs="Times New Roman"/>
          <w:lang w:eastAsia="ar-SA"/>
        </w:rPr>
        <w:t>nº</w:t>
      </w:r>
      <w:r w:rsidR="0024670A" w:rsidRPr="00DC66A4">
        <w:rPr>
          <w:rFonts w:cs="Times New Roman"/>
          <w:vertAlign w:val="superscript"/>
          <w:lang w:eastAsia="ar-SA"/>
        </w:rPr>
        <w:t>s</w:t>
      </w:r>
      <w:proofErr w:type="spellEnd"/>
      <w:r w:rsidR="002C7818">
        <w:rPr>
          <w:rFonts w:cs="Times New Roman"/>
          <w:vertAlign w:val="superscript"/>
          <w:lang w:eastAsia="ar-SA"/>
        </w:rPr>
        <w:t xml:space="preserve"> </w:t>
      </w:r>
      <w:r w:rsidR="0024670A">
        <w:rPr>
          <w:rFonts w:cs="Times New Roman"/>
          <w:lang w:eastAsia="ar-SA"/>
        </w:rPr>
        <w:t>1.01306/2021-60</w:t>
      </w:r>
      <w:r w:rsidR="002C7818">
        <w:rPr>
          <w:rFonts w:cs="Times New Roman"/>
          <w:lang w:eastAsia="ar-SA"/>
        </w:rPr>
        <w:t xml:space="preserve">, 1.01277/2021-09, e 1.01204/2021-18, </w:t>
      </w:r>
      <w:r w:rsidR="0089609F" w:rsidRPr="00DC66A4">
        <w:rPr>
          <w:rStyle w:val="nfaseforte"/>
          <w:rFonts w:cs="Times New Roman"/>
          <w:b w:val="0"/>
          <w:color w:val="000000"/>
        </w:rPr>
        <w:t>visando à prorrogação de prazo, por 90 (noventa) dias, a partir de</w:t>
      </w:r>
      <w:r w:rsidR="002C7818">
        <w:rPr>
          <w:rStyle w:val="nfaseforte"/>
          <w:rFonts w:cs="Times New Roman"/>
          <w:b w:val="0"/>
          <w:color w:val="000000"/>
        </w:rPr>
        <w:t xml:space="preserve"> 17 de janeiro de 2022</w:t>
      </w:r>
      <w:r w:rsidR="00997DEE">
        <w:rPr>
          <w:rStyle w:val="nfaseforte"/>
          <w:rFonts w:cs="Times New Roman"/>
          <w:b w:val="0"/>
          <w:color w:val="000000"/>
        </w:rPr>
        <w:t>;</w:t>
      </w:r>
      <w:r w:rsidR="002C7818">
        <w:rPr>
          <w:rStyle w:val="nfaseforte"/>
          <w:rFonts w:cs="Times New Roman"/>
          <w:b w:val="0"/>
          <w:color w:val="000000"/>
        </w:rPr>
        <w:t xml:space="preserve"> de 27 de dezembro de 2021</w:t>
      </w:r>
      <w:r w:rsidR="00997DEE">
        <w:rPr>
          <w:rStyle w:val="nfaseforte"/>
          <w:rFonts w:cs="Times New Roman"/>
          <w:b w:val="0"/>
          <w:color w:val="000000"/>
        </w:rPr>
        <w:t>;</w:t>
      </w:r>
      <w:r w:rsidR="002C7818">
        <w:rPr>
          <w:rStyle w:val="nfaseforte"/>
          <w:rFonts w:cs="Times New Roman"/>
          <w:b w:val="0"/>
          <w:color w:val="000000"/>
        </w:rPr>
        <w:t xml:space="preserve"> e de 13 de dezembro de 2021</w:t>
      </w:r>
      <w:r w:rsidR="005D4755">
        <w:rPr>
          <w:rStyle w:val="nfaseforte"/>
          <w:rFonts w:cs="Times New Roman"/>
          <w:b w:val="0"/>
          <w:color w:val="000000"/>
        </w:rPr>
        <w:t>,</w:t>
      </w:r>
      <w:r w:rsidR="005D4755" w:rsidRPr="005D4755">
        <w:rPr>
          <w:rStyle w:val="nfaseforte"/>
          <w:rFonts w:cs="Times New Roman"/>
          <w:b w:val="0"/>
          <w:color w:val="000000"/>
        </w:rPr>
        <w:t xml:space="preserve"> </w:t>
      </w:r>
      <w:r w:rsidR="005D4755" w:rsidRPr="00DC66A4">
        <w:rPr>
          <w:rStyle w:val="nfaseforte"/>
          <w:rFonts w:cs="Times New Roman"/>
          <w:b w:val="0"/>
          <w:color w:val="000000"/>
        </w:rPr>
        <w:t>respectivamente</w:t>
      </w:r>
      <w:r w:rsidR="005D4755">
        <w:rPr>
          <w:rStyle w:val="nfaseforte"/>
          <w:rFonts w:cs="Times New Roman"/>
          <w:b w:val="0"/>
          <w:color w:val="000000"/>
        </w:rPr>
        <w:t>.</w:t>
      </w:r>
      <w:r w:rsidR="005D4755">
        <w:rPr>
          <w:rFonts w:cs="Times New Roman"/>
          <w:lang w:eastAsia="ar-SA"/>
        </w:rPr>
        <w:t xml:space="preserve"> </w:t>
      </w:r>
      <w:r w:rsidR="007C1453" w:rsidRPr="00DC66A4">
        <w:rPr>
          <w:rStyle w:val="nfaseforte"/>
          <w:rFonts w:cs="Times New Roman"/>
          <w:b w:val="0"/>
          <w:color w:val="000000"/>
        </w:rPr>
        <w:t xml:space="preserve">Da mesma forma, </w:t>
      </w:r>
      <w:r w:rsidR="002C7818">
        <w:rPr>
          <w:rStyle w:val="nfaseforte"/>
          <w:rFonts w:cs="Times New Roman"/>
          <w:b w:val="0"/>
          <w:color w:val="000000"/>
        </w:rPr>
        <w:t xml:space="preserve">o Conselheiro </w:t>
      </w:r>
      <w:r w:rsidR="002C7818" w:rsidRPr="00BE7087">
        <w:rPr>
          <w:rStyle w:val="nfaseforte"/>
          <w:rFonts w:cs="Times New Roman"/>
          <w:b w:val="0"/>
        </w:rPr>
        <w:t>Moacyr Re</w:t>
      </w:r>
      <w:r w:rsidR="002C7818">
        <w:rPr>
          <w:rStyle w:val="nfaseforte"/>
          <w:rFonts w:cs="Times New Roman"/>
          <w:b w:val="0"/>
        </w:rPr>
        <w:t>y</w:t>
      </w:r>
      <w:r w:rsidR="005D4755">
        <w:rPr>
          <w:rStyle w:val="nfaseforte"/>
          <w:rFonts w:cs="Times New Roman"/>
          <w:b w:val="0"/>
        </w:rPr>
        <w:t xml:space="preserve"> </w:t>
      </w:r>
      <w:r w:rsidR="003D76AB" w:rsidRPr="00DC66A4">
        <w:rPr>
          <w:rFonts w:cs="Times New Roman"/>
        </w:rPr>
        <w:t>apresentou</w:t>
      </w:r>
      <w:r w:rsidR="003D76AB" w:rsidRPr="00DC66A4">
        <w:rPr>
          <w:rStyle w:val="nfaseforte"/>
          <w:rFonts w:cs="Times New Roman"/>
          <w:b w:val="0"/>
          <w:color w:val="000000"/>
        </w:rPr>
        <w:t xml:space="preserve">, </w:t>
      </w:r>
      <w:proofErr w:type="spellStart"/>
      <w:r w:rsidR="003D76AB" w:rsidRPr="00DC66A4">
        <w:rPr>
          <w:rStyle w:val="nfaseforte"/>
          <w:rFonts w:cs="Times New Roman"/>
          <w:b w:val="0"/>
          <w:color w:val="000000"/>
        </w:rPr>
        <w:t>extrapauta</w:t>
      </w:r>
      <w:proofErr w:type="spellEnd"/>
      <w:r w:rsidR="003D76AB" w:rsidRPr="00DC66A4">
        <w:rPr>
          <w:rFonts w:cs="Times New Roman"/>
          <w:bCs/>
        </w:rPr>
        <w:t xml:space="preserve">, </w:t>
      </w:r>
      <w:r w:rsidR="002C7818" w:rsidRPr="00DC66A4">
        <w:rPr>
          <w:rFonts w:cs="Times New Roman"/>
        </w:rPr>
        <w:t xml:space="preserve">os Processos Administrativos Disciplinares </w:t>
      </w:r>
      <w:proofErr w:type="spellStart"/>
      <w:r w:rsidR="002C7818" w:rsidRPr="00DC66A4">
        <w:rPr>
          <w:rFonts w:cs="Times New Roman"/>
          <w:lang w:eastAsia="ar-SA"/>
        </w:rPr>
        <w:t>nº</w:t>
      </w:r>
      <w:r w:rsidR="002C7818" w:rsidRPr="00DC66A4">
        <w:rPr>
          <w:rFonts w:cs="Times New Roman"/>
          <w:vertAlign w:val="superscript"/>
          <w:lang w:eastAsia="ar-SA"/>
        </w:rPr>
        <w:t>s</w:t>
      </w:r>
      <w:proofErr w:type="spellEnd"/>
      <w:r w:rsidR="002C7818">
        <w:rPr>
          <w:rFonts w:cs="Times New Roman"/>
          <w:vertAlign w:val="superscript"/>
          <w:lang w:eastAsia="ar-SA"/>
        </w:rPr>
        <w:t xml:space="preserve"> </w:t>
      </w:r>
      <w:r w:rsidR="002C7818" w:rsidRPr="00997DEE">
        <w:rPr>
          <w:rStyle w:val="nfaseforte"/>
          <w:b w:val="0"/>
          <w:bCs w:val="0"/>
          <w:color w:val="000000"/>
        </w:rPr>
        <w:t>1</w:t>
      </w:r>
      <w:r w:rsidR="00997DEE">
        <w:rPr>
          <w:rStyle w:val="nfaseforte"/>
          <w:b w:val="0"/>
          <w:bCs w:val="0"/>
          <w:color w:val="000000"/>
        </w:rPr>
        <w:t>.</w:t>
      </w:r>
      <w:r w:rsidR="00997DEE" w:rsidRPr="00997DEE">
        <w:rPr>
          <w:rStyle w:val="nfaseforte"/>
          <w:b w:val="0"/>
          <w:bCs w:val="0"/>
          <w:color w:val="000000"/>
        </w:rPr>
        <w:t>00792/2021-7</w:t>
      </w:r>
      <w:r w:rsidR="00997DEE">
        <w:rPr>
          <w:rStyle w:val="nfaseforte"/>
          <w:b w:val="0"/>
          <w:bCs w:val="0"/>
          <w:color w:val="000000"/>
        </w:rPr>
        <w:t xml:space="preserve">2, 1.01103/2021-29, 1.01205/2021-71, e 1.00471/2021-13, </w:t>
      </w:r>
      <w:r w:rsidR="003D76AB" w:rsidRPr="00DC66A4">
        <w:rPr>
          <w:rStyle w:val="nfaseforte"/>
          <w:rFonts w:cs="Times New Roman"/>
          <w:b w:val="0"/>
          <w:color w:val="000000"/>
        </w:rPr>
        <w:t xml:space="preserve">visando à prorrogação de prazo, por 90 (noventa) dias, a partir de </w:t>
      </w:r>
      <w:r w:rsidR="00997DEE">
        <w:rPr>
          <w:rStyle w:val="nfaseforte"/>
          <w:rFonts w:cs="Times New Roman"/>
          <w:b w:val="0"/>
          <w:color w:val="000000"/>
        </w:rPr>
        <w:t>22 de novembro de 2021; de 10 de novembro de 2021; de 20 de dezembro de 2021; e de 22 de dezembro de 2021</w:t>
      </w:r>
      <w:r w:rsidR="005D4755">
        <w:rPr>
          <w:rStyle w:val="nfaseforte"/>
          <w:rFonts w:cs="Times New Roman"/>
          <w:b w:val="0"/>
          <w:color w:val="000000"/>
        </w:rPr>
        <w:t>,</w:t>
      </w:r>
      <w:r w:rsidR="005D4755" w:rsidRPr="005D4755">
        <w:rPr>
          <w:rStyle w:val="nfaseforte"/>
          <w:rFonts w:cs="Times New Roman"/>
          <w:b w:val="0"/>
          <w:color w:val="000000"/>
        </w:rPr>
        <w:t xml:space="preserve"> </w:t>
      </w:r>
      <w:r w:rsidR="005D4755" w:rsidRPr="00DC66A4">
        <w:rPr>
          <w:rStyle w:val="nfaseforte"/>
          <w:rFonts w:cs="Times New Roman"/>
          <w:b w:val="0"/>
          <w:color w:val="000000"/>
        </w:rPr>
        <w:t>respectivamente</w:t>
      </w:r>
      <w:r w:rsidR="005D4755">
        <w:rPr>
          <w:rStyle w:val="nfaseforte"/>
          <w:rFonts w:cs="Times New Roman"/>
          <w:b w:val="0"/>
          <w:color w:val="000000"/>
        </w:rPr>
        <w:t>.</w:t>
      </w:r>
      <w:r w:rsidR="005D4755">
        <w:rPr>
          <w:rFonts w:cs="Times New Roman"/>
          <w:lang w:eastAsia="ar-SA"/>
        </w:rPr>
        <w:t xml:space="preserve"> </w:t>
      </w:r>
      <w:r w:rsidR="00B86431" w:rsidRPr="00DC66A4">
        <w:rPr>
          <w:rStyle w:val="nfaseforte"/>
          <w:rFonts w:cs="Times New Roman"/>
          <w:b w:val="0"/>
          <w:lang w:eastAsia="ar-SA"/>
        </w:rPr>
        <w:t xml:space="preserve">Após, </w:t>
      </w:r>
      <w:r w:rsidR="007D0556" w:rsidRPr="00DC66A4">
        <w:rPr>
          <w:rStyle w:val="nfaseforte"/>
          <w:rFonts w:cs="Times New Roman"/>
          <w:b w:val="0"/>
          <w:lang w:eastAsia="ar-SA"/>
        </w:rPr>
        <w:t>o Presidente</w:t>
      </w:r>
      <w:r w:rsidR="00B55695" w:rsidRPr="00DC66A4">
        <w:rPr>
          <w:rStyle w:val="nfaseforte"/>
          <w:rFonts w:cs="Times New Roman"/>
          <w:b w:val="0"/>
          <w:lang w:eastAsia="ar-SA"/>
        </w:rPr>
        <w:t>, em exercício</w:t>
      </w:r>
      <w:r w:rsidR="005F3A3F" w:rsidRPr="00DC66A4">
        <w:rPr>
          <w:rStyle w:val="nfaseforte"/>
          <w:rFonts w:cs="Times New Roman"/>
          <w:b w:val="0"/>
          <w:lang w:eastAsia="ar-SA"/>
        </w:rPr>
        <w:t>,</w:t>
      </w:r>
      <w:r w:rsidR="007D0556" w:rsidRPr="00DC66A4">
        <w:rPr>
          <w:rStyle w:val="nfaseforte"/>
          <w:rFonts w:cs="Times New Roman"/>
          <w:b w:val="0"/>
          <w:bCs w:val="0"/>
        </w:rPr>
        <w:t xml:space="preserve"> </w:t>
      </w:r>
      <w:r w:rsidR="00DE3F26" w:rsidRPr="00DC66A4">
        <w:rPr>
          <w:rFonts w:cs="Times New Roman"/>
        </w:rPr>
        <w:t>passou</w:t>
      </w:r>
      <w:r w:rsidR="00DE3F26" w:rsidRPr="00DC66A4">
        <w:rPr>
          <w:rStyle w:val="nfaseforte"/>
          <w:rFonts w:cs="Times New Roman"/>
          <w:b w:val="0"/>
          <w:bCs w:val="0"/>
          <w:color w:val="000000"/>
        </w:rPr>
        <w:t xml:space="preserve"> a palavra ao Conselheiro Otavio Rodrigues,</w:t>
      </w:r>
      <w:r w:rsidR="00DE3F26" w:rsidRPr="00DC66A4">
        <w:rPr>
          <w:rFonts w:cs="Times New Roman"/>
          <w:bCs/>
        </w:rPr>
        <w:t xml:space="preserve"> Presidente da Comissão de Acompanhamento Legislativo e Jurisprudência – CALJ, indagando</w:t>
      </w:r>
      <w:r w:rsidR="00B43EFD" w:rsidRPr="00DC66A4">
        <w:rPr>
          <w:rFonts w:cs="Times New Roman"/>
          <w:bCs/>
        </w:rPr>
        <w:t>-lhe acerca da</w:t>
      </w:r>
      <w:r w:rsidR="00DE3F26" w:rsidRPr="00DC66A4">
        <w:rPr>
          <w:rFonts w:cs="Times New Roman"/>
          <w:bCs/>
        </w:rPr>
        <w:t xml:space="preserve"> apresentação de redação final de atos normativos, </w:t>
      </w:r>
      <w:r w:rsidR="00DE3F26" w:rsidRPr="00DC66A4">
        <w:rPr>
          <w:rFonts w:cs="Times New Roman"/>
        </w:rPr>
        <w:t>em cumprimento ao §4º do art. 151 do Regimento Interno do CNMP</w:t>
      </w:r>
      <w:r w:rsidR="00DE3F26" w:rsidRPr="00DC66A4">
        <w:rPr>
          <w:rStyle w:val="nfaseforte"/>
          <w:rFonts w:cs="Times New Roman"/>
          <w:b w:val="0"/>
          <w:color w:val="000000"/>
        </w:rPr>
        <w:t xml:space="preserve">. </w:t>
      </w:r>
      <w:r w:rsidR="00DE3F26" w:rsidRPr="00DC66A4">
        <w:rPr>
          <w:rFonts w:cs="Times New Roman"/>
          <w:bCs/>
        </w:rPr>
        <w:t xml:space="preserve">Na oportunidade, o Conselheiro Otavio Rodrigues </w:t>
      </w:r>
      <w:r w:rsidR="00DE3F26" w:rsidRPr="00DC66A4">
        <w:rPr>
          <w:rFonts w:cs="Times New Roman"/>
        </w:rPr>
        <w:t xml:space="preserve">apresentou a redação final dos atos normativos </w:t>
      </w:r>
      <w:r w:rsidR="00DE3F26" w:rsidRPr="00DC66A4">
        <w:rPr>
          <w:rStyle w:val="nfaseforte"/>
          <w:rFonts w:cs="Times New Roman"/>
          <w:b w:val="0"/>
          <w:color w:val="000000"/>
        </w:rPr>
        <w:t xml:space="preserve">aprovados nos autos das </w:t>
      </w:r>
      <w:r w:rsidR="00DE3F26" w:rsidRPr="00DC66A4">
        <w:rPr>
          <w:rFonts w:cs="Times New Roman"/>
          <w:color w:val="000000"/>
        </w:rPr>
        <w:t xml:space="preserve">Proposições </w:t>
      </w:r>
      <w:proofErr w:type="spellStart"/>
      <w:r w:rsidR="00DE3F26" w:rsidRPr="0082514C">
        <w:rPr>
          <w:rFonts w:cs="Times New Roman"/>
          <w:color w:val="000000"/>
        </w:rPr>
        <w:t>nº</w:t>
      </w:r>
      <w:r w:rsidR="00DE3F26" w:rsidRPr="0082514C">
        <w:rPr>
          <w:rFonts w:cs="Times New Roman"/>
          <w:color w:val="000000"/>
          <w:vertAlign w:val="superscript"/>
        </w:rPr>
        <w:t>s</w:t>
      </w:r>
      <w:proofErr w:type="spellEnd"/>
      <w:r w:rsidR="0000115B" w:rsidRPr="0082514C">
        <w:rPr>
          <w:rFonts w:cs="Times New Roman"/>
          <w:color w:val="000000"/>
          <w:vertAlign w:val="superscript"/>
        </w:rPr>
        <w:t xml:space="preserve"> </w:t>
      </w:r>
      <w:r w:rsidR="0000115B" w:rsidRPr="0082514C">
        <w:rPr>
          <w:rFonts w:cs="Times New Roman"/>
          <w:bCs/>
        </w:rPr>
        <w:t xml:space="preserve">1.00278/2021-28; 1.01221/2021-46; 1.01223/2021-53; </w:t>
      </w:r>
      <w:r w:rsidR="006714AC">
        <w:rPr>
          <w:rFonts w:cs="Times New Roman"/>
          <w:bCs/>
        </w:rPr>
        <w:t xml:space="preserve">e </w:t>
      </w:r>
      <w:r w:rsidR="0000115B" w:rsidRPr="0082514C">
        <w:rPr>
          <w:rFonts w:cs="Times New Roman"/>
          <w:bCs/>
        </w:rPr>
        <w:t>1.01161/2021-99</w:t>
      </w:r>
      <w:r w:rsidR="00312FF9" w:rsidRPr="0082514C">
        <w:rPr>
          <w:rFonts w:cs="Times New Roman"/>
        </w:rPr>
        <w:t xml:space="preserve">, </w:t>
      </w:r>
      <w:r w:rsidR="00DE3F26" w:rsidRPr="0082514C">
        <w:rPr>
          <w:rFonts w:cs="Times New Roman"/>
        </w:rPr>
        <w:t>que tiveram os seus textos homologados à unanimidade.</w:t>
      </w:r>
      <w:r w:rsidR="00F8795A" w:rsidRPr="00DC66A4">
        <w:rPr>
          <w:rFonts w:cs="Times New Roman"/>
        </w:rPr>
        <w:t xml:space="preserve"> </w:t>
      </w:r>
      <w:r w:rsidR="006714AC">
        <w:rPr>
          <w:rFonts w:cs="Times New Roman"/>
        </w:rPr>
        <w:t xml:space="preserve">Em seguida, o Corregedor Nacional, Conselheiro Marcelo </w:t>
      </w:r>
      <w:proofErr w:type="spellStart"/>
      <w:r w:rsidR="006714AC">
        <w:rPr>
          <w:rFonts w:cs="Times New Roman"/>
        </w:rPr>
        <w:t>Weitzel</w:t>
      </w:r>
      <w:proofErr w:type="spellEnd"/>
      <w:r w:rsidR="006714AC">
        <w:rPr>
          <w:rFonts w:cs="Times New Roman"/>
        </w:rPr>
        <w:t>, comunicou que o</w:t>
      </w:r>
      <w:r w:rsidR="00B46280">
        <w:rPr>
          <w:rFonts w:cs="Times New Roman"/>
        </w:rPr>
        <w:t>s</w:t>
      </w:r>
      <w:r w:rsidR="006714AC">
        <w:rPr>
          <w:rFonts w:cs="Times New Roman"/>
        </w:rPr>
        <w:t xml:space="preserve"> relatório</w:t>
      </w:r>
      <w:r w:rsidR="00B46280">
        <w:rPr>
          <w:rFonts w:cs="Times New Roman"/>
        </w:rPr>
        <w:t>s</w:t>
      </w:r>
      <w:r w:rsidR="005664EE">
        <w:rPr>
          <w:rFonts w:cs="Times New Roman"/>
        </w:rPr>
        <w:t xml:space="preserve"> trimestral</w:t>
      </w:r>
      <w:r w:rsidR="006714AC">
        <w:rPr>
          <w:rFonts w:cs="Times New Roman"/>
        </w:rPr>
        <w:t xml:space="preserve"> </w:t>
      </w:r>
      <w:r w:rsidR="005664EE">
        <w:rPr>
          <w:rFonts w:cs="Times New Roman"/>
        </w:rPr>
        <w:t xml:space="preserve">e anual </w:t>
      </w:r>
      <w:r w:rsidR="006714AC">
        <w:rPr>
          <w:rFonts w:cs="Times New Roman"/>
        </w:rPr>
        <w:t>de atividades da Corregedoria Nacional</w:t>
      </w:r>
      <w:r w:rsidR="00694F73">
        <w:rPr>
          <w:rFonts w:cs="Times New Roman"/>
        </w:rPr>
        <w:t xml:space="preserve"> já</w:t>
      </w:r>
      <w:r w:rsidR="005664EE">
        <w:rPr>
          <w:rFonts w:cs="Times New Roman"/>
        </w:rPr>
        <w:t xml:space="preserve"> </w:t>
      </w:r>
      <w:r w:rsidR="006714AC">
        <w:rPr>
          <w:rFonts w:cs="Times New Roman"/>
        </w:rPr>
        <w:t>fora</w:t>
      </w:r>
      <w:r w:rsidR="00525B43">
        <w:rPr>
          <w:rFonts w:cs="Times New Roman"/>
        </w:rPr>
        <w:t xml:space="preserve">m </w:t>
      </w:r>
      <w:r w:rsidR="006714AC">
        <w:rPr>
          <w:rFonts w:cs="Times New Roman"/>
        </w:rPr>
        <w:t>encaminhado</w:t>
      </w:r>
      <w:r w:rsidR="00525B43">
        <w:rPr>
          <w:rFonts w:cs="Times New Roman"/>
        </w:rPr>
        <w:t xml:space="preserve">s aos Conselheiros. Na sequência, o Conselheiro Otavio Rodrigues propôs </w:t>
      </w:r>
      <w:r w:rsidR="0009599D">
        <w:rPr>
          <w:rFonts w:cs="Times New Roman"/>
        </w:rPr>
        <w:t xml:space="preserve">moção de reconhecimento ao </w:t>
      </w:r>
      <w:r w:rsidR="00525B43" w:rsidRPr="00525B43">
        <w:rPr>
          <w:rFonts w:cs="Times New Roman"/>
        </w:rPr>
        <w:t>Dia Internacional em Memória das Vítimas do Holocausto</w:t>
      </w:r>
      <w:r w:rsidR="0009599D">
        <w:rPr>
          <w:rFonts w:cs="Times New Roman"/>
        </w:rPr>
        <w:t>, comemorado no dia 27 de janeiro,</w:t>
      </w:r>
      <w:r w:rsidR="005F5F1C">
        <w:rPr>
          <w:rFonts w:cs="Times New Roman"/>
        </w:rPr>
        <w:t xml:space="preserve"> </w:t>
      </w:r>
      <w:r w:rsidR="0009599D" w:rsidRPr="00191B23">
        <w:rPr>
          <w:rFonts w:cs="Times New Roman"/>
        </w:rPr>
        <w:t>afirmando que</w:t>
      </w:r>
      <w:r w:rsidR="0009599D" w:rsidRPr="00191B23">
        <w:rPr>
          <w:rFonts w:cs="Times New Roman"/>
          <w:color w:val="000000"/>
        </w:rPr>
        <w:t xml:space="preserve"> não houve, na história recente da humanidade, nada que se aproximasse da ausência total de luz, da escuridão absoluta, da maldade em sua expressão mais absurda, da irracionalidade e da intolerância, especialmente porque praticada por povos cultos contra seis milhões de seres humanos pela simples condição de possuírem ascendência judaica. Consignou também que, neste ano, completam-se 80 anos da implementação oficial da chamada ‘solução final da questão judaica’ (</w:t>
      </w:r>
      <w:proofErr w:type="spellStart"/>
      <w:r w:rsidR="0009599D" w:rsidRPr="00191B23">
        <w:rPr>
          <w:rFonts w:cs="Times New Roman"/>
          <w:color w:val="000000"/>
        </w:rPr>
        <w:t>Endlösung</w:t>
      </w:r>
      <w:proofErr w:type="spellEnd"/>
      <w:r w:rsidR="0009599D" w:rsidRPr="00191B23">
        <w:rPr>
          <w:rFonts w:cs="Times New Roman"/>
          <w:color w:val="000000"/>
        </w:rPr>
        <w:t xml:space="preserve"> der </w:t>
      </w:r>
      <w:proofErr w:type="spellStart"/>
      <w:r w:rsidR="0009599D" w:rsidRPr="00191B23">
        <w:rPr>
          <w:rFonts w:cs="Times New Roman"/>
          <w:color w:val="000000"/>
        </w:rPr>
        <w:t>Judenfrage</w:t>
      </w:r>
      <w:proofErr w:type="spellEnd"/>
      <w:r w:rsidR="0009599D" w:rsidRPr="00191B23">
        <w:rPr>
          <w:rFonts w:cs="Times New Roman"/>
          <w:color w:val="000000"/>
        </w:rPr>
        <w:t xml:space="preserve">), após a famigerada Conferência de </w:t>
      </w:r>
      <w:proofErr w:type="spellStart"/>
      <w:r w:rsidR="0009599D" w:rsidRPr="00191B23">
        <w:rPr>
          <w:rFonts w:cs="Times New Roman"/>
          <w:color w:val="000000"/>
        </w:rPr>
        <w:t>Wannsee</w:t>
      </w:r>
      <w:proofErr w:type="spellEnd"/>
      <w:r w:rsidR="0009599D" w:rsidRPr="00191B23">
        <w:rPr>
          <w:rFonts w:cs="Times New Roman"/>
          <w:color w:val="000000"/>
        </w:rPr>
        <w:t xml:space="preserve">, que foi o extermínio sistemático de judeus por fuzilamento e por câmaras de gás. </w:t>
      </w:r>
      <w:r w:rsidR="005F5F1C" w:rsidRPr="00191B23">
        <w:rPr>
          <w:rFonts w:cs="Times New Roman"/>
          <w:color w:val="000000"/>
        </w:rPr>
        <w:t>R</w:t>
      </w:r>
      <w:r w:rsidR="0009599D" w:rsidRPr="00191B23">
        <w:rPr>
          <w:rFonts w:cs="Times New Roman"/>
          <w:color w:val="000000"/>
        </w:rPr>
        <w:t xml:space="preserve">egistrou a </w:t>
      </w:r>
      <w:r w:rsidR="005F5F1C" w:rsidRPr="00191B23">
        <w:rPr>
          <w:rFonts w:cs="Times New Roman"/>
          <w:color w:val="000000"/>
        </w:rPr>
        <w:t>sua</w:t>
      </w:r>
      <w:r w:rsidR="0009599D" w:rsidRPr="00191B23">
        <w:rPr>
          <w:rFonts w:cs="Times New Roman"/>
          <w:color w:val="000000"/>
        </w:rPr>
        <w:t xml:space="preserve"> </w:t>
      </w:r>
      <w:r w:rsidR="005F5F1C" w:rsidRPr="00191B23">
        <w:rPr>
          <w:rFonts w:cs="Times New Roman"/>
          <w:color w:val="000000"/>
        </w:rPr>
        <w:t xml:space="preserve">felicidade </w:t>
      </w:r>
      <w:r w:rsidR="0009599D" w:rsidRPr="00191B23">
        <w:rPr>
          <w:rFonts w:cs="Times New Roman"/>
          <w:color w:val="000000"/>
        </w:rPr>
        <w:t>quando a cúpula do CNMP definiu que</w:t>
      </w:r>
      <w:r w:rsidR="005F5F1C" w:rsidRPr="00191B23">
        <w:rPr>
          <w:rFonts w:cs="Times New Roman"/>
          <w:color w:val="000000"/>
        </w:rPr>
        <w:t>, em razão dessa triste efeméride,</w:t>
      </w:r>
      <w:r w:rsidR="0009599D" w:rsidRPr="00191B23">
        <w:rPr>
          <w:rFonts w:cs="Times New Roman"/>
          <w:color w:val="000000"/>
        </w:rPr>
        <w:t xml:space="preserve"> a data fosse celebrada,</w:t>
      </w:r>
      <w:r w:rsidR="005F5F1C" w:rsidRPr="00191B23">
        <w:rPr>
          <w:rFonts w:cs="Times New Roman"/>
          <w:color w:val="000000"/>
        </w:rPr>
        <w:t xml:space="preserve"> </w:t>
      </w:r>
      <w:r w:rsidR="0009599D" w:rsidRPr="00191B23">
        <w:rPr>
          <w:rFonts w:cs="Times New Roman"/>
          <w:color w:val="000000"/>
        </w:rPr>
        <w:t>permitindo também que se prest</w:t>
      </w:r>
      <w:r w:rsidR="005F5F1C" w:rsidRPr="00191B23">
        <w:rPr>
          <w:rFonts w:cs="Times New Roman"/>
          <w:color w:val="000000"/>
        </w:rPr>
        <w:t>asse</w:t>
      </w:r>
      <w:r w:rsidR="0009599D" w:rsidRPr="00191B23">
        <w:rPr>
          <w:rFonts w:cs="Times New Roman"/>
          <w:color w:val="000000"/>
        </w:rPr>
        <w:t xml:space="preserve"> essa homenagem ao povo judeu, que, no Brasil, foi tão bem acolhido</w:t>
      </w:r>
      <w:r w:rsidR="005F5F1C">
        <w:rPr>
          <w:rFonts w:cs="Times New Roman"/>
          <w:color w:val="000000"/>
        </w:rPr>
        <w:t xml:space="preserve">. </w:t>
      </w:r>
      <w:r w:rsidR="00837A9B">
        <w:rPr>
          <w:rFonts w:cs="Times New Roman"/>
          <w:color w:val="000000"/>
        </w:rPr>
        <w:t xml:space="preserve">Após, o Presidente, em exercício, </w:t>
      </w:r>
      <w:r w:rsidR="00837A9B">
        <w:rPr>
          <w:rFonts w:cs="Times New Roman"/>
        </w:rPr>
        <w:t xml:space="preserve">informou que o CNMP </w:t>
      </w:r>
      <w:r w:rsidR="00837A9B" w:rsidRPr="006C79A9">
        <w:rPr>
          <w:rFonts w:cs="Times New Roman"/>
          <w:color w:val="000000"/>
        </w:rPr>
        <w:t>ader</w:t>
      </w:r>
      <w:r w:rsidR="00837A9B">
        <w:rPr>
          <w:rFonts w:cs="Times New Roman"/>
          <w:color w:val="000000"/>
        </w:rPr>
        <w:t>iu</w:t>
      </w:r>
      <w:r w:rsidR="00837A9B" w:rsidRPr="006C79A9">
        <w:rPr>
          <w:rFonts w:cs="Times New Roman"/>
          <w:color w:val="000000"/>
        </w:rPr>
        <w:t xml:space="preserve"> à campanha “#</w:t>
      </w:r>
      <w:proofErr w:type="spellStart"/>
      <w:r w:rsidR="00837A9B" w:rsidRPr="006C79A9">
        <w:rPr>
          <w:rFonts w:cs="Times New Roman"/>
          <w:color w:val="000000"/>
        </w:rPr>
        <w:t>WeRemember</w:t>
      </w:r>
      <w:proofErr w:type="spellEnd"/>
      <w:r w:rsidR="00837A9B" w:rsidRPr="006C79A9">
        <w:rPr>
          <w:rFonts w:cs="Times New Roman"/>
          <w:color w:val="000000"/>
        </w:rPr>
        <w:t>”, em homenagem ao Dia Internacional em Memória das Vítimas do Holocausto</w:t>
      </w:r>
      <w:r w:rsidR="008459E5">
        <w:rPr>
          <w:rFonts w:cs="Times New Roman"/>
        </w:rPr>
        <w:t xml:space="preserve">, </w:t>
      </w:r>
      <w:r w:rsidR="0017732B" w:rsidRPr="0017732B">
        <w:rPr>
          <w:rFonts w:cs="Times New Roman"/>
          <w:color w:val="000000"/>
        </w:rPr>
        <w:t>definido pela Assembleia-Geral das Nações Unidas para recordar os milhões de vítimas do holocausto e ressaltar a importância da vigilância no combate à intolerância, ao racismo e ao fomento do discurso de ódio.</w:t>
      </w:r>
      <w:r w:rsidR="00F14D9D">
        <w:rPr>
          <w:rFonts w:cs="Times New Roman"/>
          <w:color w:val="000000"/>
        </w:rPr>
        <w:t xml:space="preserve"> </w:t>
      </w:r>
      <w:r w:rsidR="008459E5">
        <w:rPr>
          <w:rFonts w:cs="Times New Roman"/>
          <w:color w:val="000000"/>
        </w:rPr>
        <w:t xml:space="preserve">Destacou </w:t>
      </w:r>
      <w:r w:rsidR="0017732B" w:rsidRPr="0017732B">
        <w:rPr>
          <w:rFonts w:cs="Times New Roman"/>
          <w:color w:val="000000"/>
        </w:rPr>
        <w:t>que o direito à verdade, o direito à memória e o direito à reparação não são apenas das vítimas, mas são também daqueles que foram opressores ou, eventualmente, daqueles que foram indiferentes ao acontecido</w:t>
      </w:r>
      <w:r w:rsidR="00F14D9D">
        <w:rPr>
          <w:rFonts w:cs="Times New Roman"/>
          <w:color w:val="000000"/>
        </w:rPr>
        <w:t>. Realçou que não houve limites para a supressão</w:t>
      </w:r>
      <w:r w:rsidR="00F14D9D" w:rsidRPr="0017732B">
        <w:rPr>
          <w:rFonts w:cs="Times New Roman"/>
          <w:color w:val="000000"/>
        </w:rPr>
        <w:t xml:space="preserve"> da dignidade humana</w:t>
      </w:r>
      <w:r w:rsidR="003C305C">
        <w:rPr>
          <w:rFonts w:cs="Times New Roman"/>
          <w:color w:val="000000"/>
        </w:rPr>
        <w:t>, de modo que</w:t>
      </w:r>
      <w:r w:rsidR="003C4D5A">
        <w:rPr>
          <w:rFonts w:cs="Times New Roman"/>
          <w:color w:val="000000"/>
        </w:rPr>
        <w:t xml:space="preserve"> nesta data</w:t>
      </w:r>
      <w:r w:rsidR="003C305C">
        <w:rPr>
          <w:rFonts w:cs="Times New Roman"/>
          <w:color w:val="000000"/>
        </w:rPr>
        <w:t xml:space="preserve"> </w:t>
      </w:r>
      <w:r w:rsidR="003C4D5A">
        <w:rPr>
          <w:rFonts w:cs="Times New Roman"/>
          <w:color w:val="000000"/>
        </w:rPr>
        <w:t>todos precisa</w:t>
      </w:r>
      <w:r w:rsidR="0007527C">
        <w:rPr>
          <w:rFonts w:cs="Times New Roman"/>
          <w:color w:val="000000"/>
        </w:rPr>
        <w:t>va</w:t>
      </w:r>
      <w:r w:rsidR="003C4D5A">
        <w:rPr>
          <w:rFonts w:cs="Times New Roman"/>
          <w:color w:val="000000"/>
        </w:rPr>
        <w:t xml:space="preserve">m </w:t>
      </w:r>
      <w:r w:rsidR="00F14D9D" w:rsidRPr="00F14D9D">
        <w:rPr>
          <w:rFonts w:cs="Times New Roman"/>
          <w:color w:val="000000"/>
        </w:rPr>
        <w:t>relembrar um fato que ficará para sempre na história</w:t>
      </w:r>
      <w:r w:rsidR="003C4D5A">
        <w:rPr>
          <w:rFonts w:cs="Times New Roman"/>
          <w:color w:val="000000"/>
        </w:rPr>
        <w:t xml:space="preserve"> da humanidade, a fim de</w:t>
      </w:r>
      <w:r w:rsidR="00F14D9D" w:rsidRPr="00F14D9D">
        <w:rPr>
          <w:rFonts w:cs="Times New Roman"/>
          <w:color w:val="000000"/>
        </w:rPr>
        <w:t xml:space="preserve"> que </w:t>
      </w:r>
      <w:r w:rsidR="003C4D5A">
        <w:rPr>
          <w:rFonts w:cs="Times New Roman"/>
          <w:color w:val="000000"/>
        </w:rPr>
        <w:t>esses</w:t>
      </w:r>
      <w:r w:rsidR="00F14D9D" w:rsidRPr="00F14D9D">
        <w:rPr>
          <w:rFonts w:cs="Times New Roman"/>
          <w:color w:val="000000"/>
        </w:rPr>
        <w:t xml:space="preserve"> erros nunca mais </w:t>
      </w:r>
      <w:r w:rsidR="003C4D5A">
        <w:rPr>
          <w:rFonts w:cs="Times New Roman"/>
          <w:color w:val="000000"/>
        </w:rPr>
        <w:t>venham a ser</w:t>
      </w:r>
      <w:r w:rsidR="00F14D9D" w:rsidRPr="00F14D9D">
        <w:rPr>
          <w:rFonts w:cs="Times New Roman"/>
          <w:color w:val="000000"/>
        </w:rPr>
        <w:t xml:space="preserve"> repeti</w:t>
      </w:r>
      <w:r w:rsidR="003C4D5A">
        <w:rPr>
          <w:rFonts w:cs="Times New Roman"/>
          <w:color w:val="000000"/>
        </w:rPr>
        <w:t>dos</w:t>
      </w:r>
      <w:r w:rsidR="0007527C">
        <w:rPr>
          <w:rFonts w:cs="Times New Roman"/>
          <w:color w:val="000000"/>
        </w:rPr>
        <w:t xml:space="preserve">. Na ocasião, o Conselho, por unanimidade, aprovou a moção de reconhecimento proposta pelo Conselheiro Otavio Rodrigues. </w:t>
      </w:r>
      <w:r w:rsidR="00694F73">
        <w:rPr>
          <w:rFonts w:cs="Times New Roman"/>
          <w:color w:val="000000"/>
        </w:rPr>
        <w:t xml:space="preserve">Em seguida, o Conselheiro Engels Muniz, Presidente da Comissão do Meio Ambiente, apresentou </w:t>
      </w:r>
      <w:r w:rsidR="00694F73" w:rsidRPr="00694F73">
        <w:rPr>
          <w:rFonts w:cs="Times New Roman"/>
          <w:color w:val="000000"/>
        </w:rPr>
        <w:t>a obra</w:t>
      </w:r>
      <w:r w:rsidR="00E152DA">
        <w:rPr>
          <w:rFonts w:cs="Times New Roman"/>
          <w:color w:val="000000"/>
        </w:rPr>
        <w:t xml:space="preserve"> </w:t>
      </w:r>
      <w:r w:rsidR="00694F73" w:rsidRPr="00694F73">
        <w:rPr>
          <w:rFonts w:cs="Times New Roman"/>
          <w:color w:val="000000"/>
        </w:rPr>
        <w:t>“Finanças Sustentáveis: ESG, </w:t>
      </w:r>
      <w:proofErr w:type="spellStart"/>
      <w:r w:rsidR="00694F73" w:rsidRPr="00694F73">
        <w:rPr>
          <w:rFonts w:cs="Times New Roman"/>
          <w:color w:val="000000"/>
        </w:rPr>
        <w:t>Compliance</w:t>
      </w:r>
      <w:proofErr w:type="spellEnd"/>
      <w:r w:rsidR="00694F73" w:rsidRPr="00694F73">
        <w:rPr>
          <w:rFonts w:cs="Times New Roman"/>
          <w:color w:val="000000"/>
        </w:rPr>
        <w:t>, Gestão de Riscos e ODS”</w:t>
      </w:r>
      <w:r w:rsidR="00E152DA">
        <w:rPr>
          <w:rFonts w:cs="Times New Roman"/>
          <w:color w:val="000000"/>
        </w:rPr>
        <w:t xml:space="preserve">, </w:t>
      </w:r>
      <w:r w:rsidR="005F75A9">
        <w:rPr>
          <w:rFonts w:cs="Times New Roman"/>
          <w:color w:val="000000"/>
        </w:rPr>
        <w:t xml:space="preserve">disponível </w:t>
      </w:r>
      <w:r w:rsidR="005F75A9" w:rsidRPr="00E152DA">
        <w:rPr>
          <w:rFonts w:cs="Times New Roman"/>
          <w:color w:val="000000"/>
        </w:rPr>
        <w:t>em formato e-book,</w:t>
      </w:r>
      <w:r w:rsidR="005F75A9">
        <w:rPr>
          <w:rFonts w:cs="Times New Roman"/>
          <w:color w:val="000000"/>
        </w:rPr>
        <w:t xml:space="preserve"> que </w:t>
      </w:r>
      <w:r w:rsidR="00694F73" w:rsidRPr="00694F73">
        <w:rPr>
          <w:rFonts w:cs="Times New Roman"/>
          <w:color w:val="000000"/>
        </w:rPr>
        <w:t>conta com a participação do Conselho Nacional de Justiça</w:t>
      </w:r>
      <w:r w:rsidR="00B46280">
        <w:rPr>
          <w:rFonts w:cs="Times New Roman"/>
          <w:color w:val="000000"/>
        </w:rPr>
        <w:t xml:space="preserve"> </w:t>
      </w:r>
      <w:r w:rsidR="00E152DA">
        <w:rPr>
          <w:rFonts w:cs="Times New Roman"/>
          <w:color w:val="000000"/>
        </w:rPr>
        <w:t xml:space="preserve">- </w:t>
      </w:r>
      <w:r w:rsidR="00694F73" w:rsidRPr="00694F73">
        <w:rPr>
          <w:rFonts w:cs="Times New Roman"/>
          <w:color w:val="000000"/>
        </w:rPr>
        <w:t>CNJ, da Associação Brasileira dos Membros de Meio Ambiente do Ministério Público</w:t>
      </w:r>
      <w:r w:rsidR="00E152DA">
        <w:rPr>
          <w:rFonts w:cs="Times New Roman"/>
          <w:color w:val="000000"/>
        </w:rPr>
        <w:t xml:space="preserve"> – ABRAMPA,</w:t>
      </w:r>
      <w:r w:rsidR="00694F73" w:rsidRPr="00694F73">
        <w:rPr>
          <w:rFonts w:cs="Times New Roman"/>
          <w:color w:val="000000"/>
        </w:rPr>
        <w:t xml:space="preserve"> e do Projeto Conexão Água: Gestão de Comunicação e Rede D</w:t>
      </w:r>
      <w:r w:rsidR="00E152DA">
        <w:rPr>
          <w:rFonts w:cs="Times New Roman"/>
          <w:color w:val="000000"/>
        </w:rPr>
        <w:t>i</w:t>
      </w:r>
      <w:r w:rsidR="00694F73" w:rsidRPr="00694F73">
        <w:rPr>
          <w:rFonts w:cs="Times New Roman"/>
          <w:color w:val="000000"/>
        </w:rPr>
        <w:t>g</w:t>
      </w:r>
      <w:r w:rsidR="00E152DA">
        <w:rPr>
          <w:rFonts w:cs="Times New Roman"/>
          <w:color w:val="000000"/>
        </w:rPr>
        <w:t>i</w:t>
      </w:r>
      <w:r w:rsidR="00694F73" w:rsidRPr="00694F73">
        <w:rPr>
          <w:rFonts w:cs="Times New Roman"/>
          <w:color w:val="000000"/>
        </w:rPr>
        <w:t>tal para a Governança e Sustentabilidade, apoiado pela 4ª Câmara de Coordenação e Revisão do Ministério Público Federal. </w:t>
      </w:r>
      <w:r w:rsidR="00E152DA">
        <w:rPr>
          <w:rFonts w:cs="Times New Roman"/>
          <w:color w:val="000000"/>
        </w:rPr>
        <w:t>Ressaltou que o</w:t>
      </w:r>
      <w:r w:rsidR="00694F73" w:rsidRPr="00694F73">
        <w:rPr>
          <w:rFonts w:cs="Times New Roman"/>
          <w:color w:val="000000"/>
        </w:rPr>
        <w:t xml:space="preserve"> trabalho reúne contribuições de especialistas dos setores empresarial, financeiro, público e acadêmico; do terceiro setor; do Ministério Público; do Poder Judiciário; e dos órgãos regulatórios</w:t>
      </w:r>
      <w:r w:rsidR="00E152DA">
        <w:rPr>
          <w:rFonts w:cs="Times New Roman"/>
          <w:color w:val="000000"/>
        </w:rPr>
        <w:t xml:space="preserve">, com o objetivo de </w:t>
      </w:r>
      <w:r w:rsidR="00694F73" w:rsidRPr="00694F73">
        <w:rPr>
          <w:rFonts w:cs="Times New Roman"/>
          <w:color w:val="000000"/>
        </w:rPr>
        <w:t>congregar conhecimentos técnicos e jurídicos sobre os princípios Environmental, Social </w:t>
      </w:r>
      <w:proofErr w:type="spellStart"/>
      <w:r w:rsidR="00694F73" w:rsidRPr="00694F73">
        <w:rPr>
          <w:rFonts w:cs="Times New Roman"/>
          <w:color w:val="000000"/>
        </w:rPr>
        <w:t>and</w:t>
      </w:r>
      <w:proofErr w:type="spellEnd"/>
      <w:r w:rsidR="00694F73" w:rsidRPr="00694F73">
        <w:rPr>
          <w:rFonts w:cs="Times New Roman"/>
          <w:color w:val="000000"/>
        </w:rPr>
        <w:t> </w:t>
      </w:r>
      <w:proofErr w:type="spellStart"/>
      <w:r w:rsidR="00694F73" w:rsidRPr="00694F73">
        <w:rPr>
          <w:rFonts w:cs="Times New Roman"/>
          <w:color w:val="000000"/>
        </w:rPr>
        <w:t>Governance</w:t>
      </w:r>
      <w:proofErr w:type="spellEnd"/>
      <w:r w:rsidR="00694F73" w:rsidRPr="00694F73">
        <w:rPr>
          <w:rFonts w:cs="Times New Roman"/>
          <w:color w:val="000000"/>
        </w:rPr>
        <w:t> </w:t>
      </w:r>
      <w:r w:rsidR="00E152DA">
        <w:rPr>
          <w:rFonts w:cs="Times New Roman"/>
          <w:color w:val="000000"/>
        </w:rPr>
        <w:t xml:space="preserve">- </w:t>
      </w:r>
      <w:r w:rsidR="00694F73" w:rsidRPr="00694F73">
        <w:rPr>
          <w:rFonts w:cs="Times New Roman"/>
          <w:color w:val="000000"/>
        </w:rPr>
        <w:t>ESG – em português: ambiental, social e governança – e questões relacionadas às melhores práticas de governança, instrumentos de responsabilidade socioambiental, gestão de riscos, </w:t>
      </w:r>
      <w:proofErr w:type="spellStart"/>
      <w:r w:rsidR="00694F73" w:rsidRPr="00694F73">
        <w:rPr>
          <w:rFonts w:cs="Times New Roman"/>
          <w:color w:val="000000"/>
        </w:rPr>
        <w:t>compliance</w:t>
      </w:r>
      <w:proofErr w:type="spellEnd"/>
      <w:r w:rsidR="00694F73" w:rsidRPr="00694F73">
        <w:rPr>
          <w:rFonts w:cs="Times New Roman"/>
          <w:color w:val="000000"/>
        </w:rPr>
        <w:t> e</w:t>
      </w:r>
      <w:r w:rsidR="00CB36F2">
        <w:rPr>
          <w:rFonts w:cs="Times New Roman"/>
          <w:color w:val="000000"/>
        </w:rPr>
        <w:t xml:space="preserve"> </w:t>
      </w:r>
      <w:r w:rsidR="00694F73" w:rsidRPr="00694F73">
        <w:rPr>
          <w:rFonts w:cs="Times New Roman"/>
          <w:color w:val="000000"/>
        </w:rPr>
        <w:t>Objetivos de</w:t>
      </w:r>
      <w:r w:rsidR="00B46280">
        <w:rPr>
          <w:rFonts w:cs="Times New Roman"/>
          <w:color w:val="000000"/>
        </w:rPr>
        <w:t xml:space="preserve"> </w:t>
      </w:r>
      <w:r w:rsidR="00694F73" w:rsidRPr="00694F73">
        <w:rPr>
          <w:rFonts w:cs="Times New Roman"/>
          <w:color w:val="000000"/>
        </w:rPr>
        <w:t xml:space="preserve">Desenvolvimento Sustentável das Nações Unidas </w:t>
      </w:r>
      <w:r w:rsidR="00E152DA">
        <w:rPr>
          <w:rFonts w:cs="Times New Roman"/>
          <w:color w:val="000000"/>
        </w:rPr>
        <w:t xml:space="preserve">- </w:t>
      </w:r>
      <w:r w:rsidR="00694F73" w:rsidRPr="00694F73">
        <w:rPr>
          <w:rFonts w:cs="Times New Roman"/>
          <w:color w:val="000000"/>
        </w:rPr>
        <w:t>ODS. </w:t>
      </w:r>
      <w:r w:rsidR="006D447B">
        <w:rPr>
          <w:rFonts w:cs="Times New Roman"/>
          <w:color w:val="000000"/>
        </w:rPr>
        <w:t xml:space="preserve">Na sequência, o Conselheiro </w:t>
      </w:r>
      <w:r w:rsidR="006D447B" w:rsidRPr="00BE7087">
        <w:rPr>
          <w:rStyle w:val="nfaseforte"/>
          <w:rFonts w:cs="Times New Roman"/>
          <w:b w:val="0"/>
        </w:rPr>
        <w:t>Moacyr Rey</w:t>
      </w:r>
      <w:r w:rsidR="006D447B">
        <w:rPr>
          <w:rStyle w:val="nfaseforte"/>
          <w:rFonts w:cs="Times New Roman"/>
          <w:b w:val="0"/>
        </w:rPr>
        <w:t>, Presidente da Comissão de Planejamento Estratégico</w:t>
      </w:r>
      <w:r w:rsidR="00276642">
        <w:rPr>
          <w:rStyle w:val="nfaseforte"/>
          <w:rFonts w:cs="Times New Roman"/>
          <w:b w:val="0"/>
        </w:rPr>
        <w:t xml:space="preserve"> - CPE</w:t>
      </w:r>
      <w:r w:rsidR="006D447B">
        <w:rPr>
          <w:rStyle w:val="nfaseforte"/>
          <w:rFonts w:cs="Times New Roman"/>
          <w:b w:val="0"/>
        </w:rPr>
        <w:t xml:space="preserve">, </w:t>
      </w:r>
      <w:r w:rsidR="00276642">
        <w:rPr>
          <w:rStyle w:val="nfaseforte"/>
          <w:rFonts w:cs="Times New Roman"/>
          <w:b w:val="0"/>
        </w:rPr>
        <w:t xml:space="preserve">comunicou que a </w:t>
      </w:r>
      <w:r w:rsidR="006A2DC6">
        <w:rPr>
          <w:rStyle w:val="nfaseforte"/>
          <w:rFonts w:cs="Times New Roman"/>
          <w:b w:val="0"/>
        </w:rPr>
        <w:t>mencionada comissão</w:t>
      </w:r>
      <w:r w:rsidR="00276642">
        <w:rPr>
          <w:rStyle w:val="nfaseforte"/>
          <w:rFonts w:cs="Times New Roman"/>
          <w:b w:val="0"/>
        </w:rPr>
        <w:t xml:space="preserve"> lançou </w:t>
      </w:r>
      <w:r w:rsidR="00276642" w:rsidRPr="00276642">
        <w:rPr>
          <w:bCs/>
          <w:color w:val="000000"/>
        </w:rPr>
        <w:t>o</w:t>
      </w:r>
      <w:r w:rsidR="00276642" w:rsidRPr="00276642">
        <w:rPr>
          <w:rFonts w:cs="Times New Roman"/>
          <w:color w:val="000000"/>
        </w:rPr>
        <w:t xml:space="preserve"> </w:t>
      </w:r>
      <w:r w:rsidR="00276642">
        <w:rPr>
          <w:rFonts w:cs="Times New Roman"/>
          <w:color w:val="000000"/>
        </w:rPr>
        <w:t>“</w:t>
      </w:r>
      <w:r w:rsidR="00276642" w:rsidRPr="00276642">
        <w:rPr>
          <w:rFonts w:cs="Times New Roman"/>
          <w:color w:val="000000"/>
        </w:rPr>
        <w:t>Projeto de Governança de Dados e Transformação Digital no MP</w:t>
      </w:r>
      <w:r w:rsidR="00276642">
        <w:rPr>
          <w:rFonts w:cs="Times New Roman"/>
          <w:color w:val="000000"/>
        </w:rPr>
        <w:t>”</w:t>
      </w:r>
      <w:r w:rsidR="007A1C02">
        <w:rPr>
          <w:rFonts w:cs="Times New Roman"/>
          <w:color w:val="000000"/>
        </w:rPr>
        <w:t xml:space="preserve">, que </w:t>
      </w:r>
      <w:r w:rsidR="007A1C02" w:rsidRPr="007A1C02">
        <w:rPr>
          <w:rFonts w:cs="Times New Roman"/>
          <w:color w:val="000000"/>
        </w:rPr>
        <w:t>objetiva estabelecer o CNMP como fomentador da inovação digital no âmbito do Ministério Público, tornando-se, para tanto, plataforma permanente para trocas de experiências e conhecimentos sobre transformação e inovação digitais</w:t>
      </w:r>
      <w:r w:rsidR="007A1C02">
        <w:rPr>
          <w:rFonts w:cs="Times New Roman"/>
          <w:color w:val="000000"/>
        </w:rPr>
        <w:t xml:space="preserve">, bem como </w:t>
      </w:r>
      <w:r w:rsidR="007A1C02" w:rsidRPr="007A1C02">
        <w:rPr>
          <w:rFonts w:cs="Times New Roman"/>
          <w:color w:val="000000"/>
        </w:rPr>
        <w:t>contribuir para o estabelecimento de diretrizes de apoio à inovação digital no Ministério Público, especialmente em relação às regras e procedimentos de contratação de produtos e serviços que favoreçam ações inovadoras. </w:t>
      </w:r>
      <w:r w:rsidR="00CA74A1">
        <w:rPr>
          <w:rFonts w:cs="Times New Roman"/>
          <w:color w:val="000000"/>
        </w:rPr>
        <w:t>Após, o Conselheiro Antônio Edílio</w:t>
      </w:r>
      <w:r w:rsidR="00AD2FDE">
        <w:rPr>
          <w:rFonts w:cs="Times New Roman"/>
          <w:color w:val="000000"/>
        </w:rPr>
        <w:t xml:space="preserve"> aderiu à manifestação </w:t>
      </w:r>
      <w:r w:rsidR="00CA74A1" w:rsidRPr="0017732B">
        <w:rPr>
          <w:rFonts w:cs="Times New Roman"/>
          <w:color w:val="000000"/>
        </w:rPr>
        <w:t xml:space="preserve">do </w:t>
      </w:r>
      <w:r w:rsidR="00CA74A1">
        <w:rPr>
          <w:rFonts w:cs="Times New Roman"/>
          <w:color w:val="000000"/>
        </w:rPr>
        <w:t>C</w:t>
      </w:r>
      <w:r w:rsidR="00CA74A1" w:rsidRPr="0017732B">
        <w:rPr>
          <w:rFonts w:cs="Times New Roman"/>
          <w:color w:val="000000"/>
        </w:rPr>
        <w:t>onselheiro Otavio</w:t>
      </w:r>
      <w:r w:rsidR="009E45FE">
        <w:rPr>
          <w:rFonts w:cs="Times New Roman"/>
          <w:color w:val="000000"/>
        </w:rPr>
        <w:t xml:space="preserve"> Rodrigues</w:t>
      </w:r>
      <w:r w:rsidR="00CA74A1">
        <w:rPr>
          <w:rFonts w:cs="Times New Roman"/>
          <w:color w:val="000000"/>
        </w:rPr>
        <w:t xml:space="preserve"> e do Presidente, em exercício, </w:t>
      </w:r>
      <w:r w:rsidR="00AD2FDE">
        <w:rPr>
          <w:rFonts w:cs="Times New Roman"/>
          <w:color w:val="000000"/>
        </w:rPr>
        <w:t xml:space="preserve">quanto ao </w:t>
      </w:r>
      <w:r w:rsidR="00AD2FDE" w:rsidRPr="0017732B">
        <w:rPr>
          <w:rFonts w:cs="Times New Roman"/>
          <w:color w:val="000000"/>
        </w:rPr>
        <w:t>resgate histórico</w:t>
      </w:r>
      <w:r w:rsidR="00AD2FDE">
        <w:rPr>
          <w:rFonts w:cs="Times New Roman"/>
          <w:color w:val="000000"/>
        </w:rPr>
        <w:t xml:space="preserve"> da questão judaica, salientando que</w:t>
      </w:r>
      <w:r w:rsidR="0056772E">
        <w:rPr>
          <w:rFonts w:cs="Times New Roman"/>
          <w:color w:val="000000"/>
        </w:rPr>
        <w:t xml:space="preserve">, em </w:t>
      </w:r>
      <w:r w:rsidR="00AD2FDE" w:rsidRPr="0017732B">
        <w:rPr>
          <w:rFonts w:cs="Times New Roman"/>
          <w:color w:val="000000"/>
        </w:rPr>
        <w:t>tempos de intolerância e até de estupidez</w:t>
      </w:r>
      <w:r w:rsidR="0056772E">
        <w:rPr>
          <w:rFonts w:cs="Times New Roman"/>
          <w:color w:val="000000"/>
        </w:rPr>
        <w:t xml:space="preserve"> em que se vive</w:t>
      </w:r>
      <w:r w:rsidR="00951259">
        <w:rPr>
          <w:rFonts w:cs="Times New Roman"/>
          <w:color w:val="000000"/>
        </w:rPr>
        <w:t xml:space="preserve"> atualmente</w:t>
      </w:r>
      <w:r w:rsidR="0056772E">
        <w:rPr>
          <w:rFonts w:cs="Times New Roman"/>
          <w:color w:val="000000"/>
        </w:rPr>
        <w:t xml:space="preserve">, a preocupação e a vigilância se fazem necessárias para que a </w:t>
      </w:r>
      <w:r w:rsidR="006D4A0F">
        <w:rPr>
          <w:rFonts w:cs="Times New Roman"/>
          <w:color w:val="000000"/>
        </w:rPr>
        <w:t>sociedade</w:t>
      </w:r>
      <w:r w:rsidR="0056772E">
        <w:rPr>
          <w:rFonts w:cs="Times New Roman"/>
          <w:color w:val="000000"/>
        </w:rPr>
        <w:t xml:space="preserve"> não caminhe </w:t>
      </w:r>
      <w:r w:rsidR="00AD2FDE" w:rsidRPr="0017732B">
        <w:rPr>
          <w:rFonts w:cs="Times New Roman"/>
          <w:color w:val="000000"/>
        </w:rPr>
        <w:t>para tempos ainda mais sombrios</w:t>
      </w:r>
      <w:r w:rsidR="006D4A0F">
        <w:rPr>
          <w:rFonts w:cs="Times New Roman"/>
          <w:color w:val="000000"/>
        </w:rPr>
        <w:t xml:space="preserve">. Ressaltou </w:t>
      </w:r>
      <w:r w:rsidR="000E144C">
        <w:rPr>
          <w:rFonts w:cs="Times New Roman"/>
          <w:color w:val="000000"/>
        </w:rPr>
        <w:t>que, para evitar que a história se repita, deve-se</w:t>
      </w:r>
      <w:r w:rsidR="006D4A0F">
        <w:rPr>
          <w:rFonts w:cs="Times New Roman"/>
          <w:color w:val="000000"/>
        </w:rPr>
        <w:t xml:space="preserve"> ter na </w:t>
      </w:r>
      <w:r w:rsidR="006D4A0F" w:rsidRPr="0017732B">
        <w:rPr>
          <w:rFonts w:cs="Times New Roman"/>
          <w:color w:val="000000"/>
        </w:rPr>
        <w:t xml:space="preserve">memória o significado negativo do que </w:t>
      </w:r>
      <w:r w:rsidR="006D4A0F">
        <w:rPr>
          <w:rFonts w:cs="Times New Roman"/>
          <w:color w:val="000000"/>
        </w:rPr>
        <w:t>ocorreu</w:t>
      </w:r>
      <w:r w:rsidR="006D4A0F" w:rsidRPr="0017732B">
        <w:rPr>
          <w:rFonts w:cs="Times New Roman"/>
          <w:color w:val="000000"/>
        </w:rPr>
        <w:t xml:space="preserve"> </w:t>
      </w:r>
      <w:r w:rsidR="006D4A0F">
        <w:rPr>
          <w:rFonts w:cs="Times New Roman"/>
          <w:color w:val="000000"/>
        </w:rPr>
        <w:t>no passado,</w:t>
      </w:r>
      <w:r w:rsidR="000E144C">
        <w:rPr>
          <w:rFonts w:cs="Times New Roman"/>
          <w:color w:val="000000"/>
        </w:rPr>
        <w:t xml:space="preserve"> </w:t>
      </w:r>
      <w:r w:rsidR="006D4A0F">
        <w:rPr>
          <w:rFonts w:cs="Times New Roman"/>
          <w:color w:val="000000"/>
        </w:rPr>
        <w:t xml:space="preserve">que </w:t>
      </w:r>
      <w:r w:rsidR="006D4A0F" w:rsidRPr="0017732B">
        <w:rPr>
          <w:rFonts w:cs="Times New Roman"/>
          <w:color w:val="000000"/>
        </w:rPr>
        <w:t>não</w:t>
      </w:r>
      <w:r w:rsidR="000E144C">
        <w:rPr>
          <w:rFonts w:cs="Times New Roman"/>
          <w:color w:val="000000"/>
        </w:rPr>
        <w:t xml:space="preserve"> foi</w:t>
      </w:r>
      <w:r w:rsidR="006D4A0F" w:rsidRPr="0017732B">
        <w:rPr>
          <w:rFonts w:cs="Times New Roman"/>
          <w:color w:val="000000"/>
        </w:rPr>
        <w:t xml:space="preserve"> apenas contra um povo específico, mas contra a própria humanidade em si</w:t>
      </w:r>
      <w:r w:rsidR="000E144C">
        <w:rPr>
          <w:rFonts w:cs="Times New Roman"/>
          <w:color w:val="000000"/>
        </w:rPr>
        <w:t xml:space="preserve">. </w:t>
      </w:r>
      <w:r w:rsidR="00951259">
        <w:rPr>
          <w:rFonts w:cs="Times New Roman"/>
          <w:color w:val="000000"/>
        </w:rPr>
        <w:t xml:space="preserve">Em seguida, o Conselheiro Otavio Rodrigues </w:t>
      </w:r>
      <w:r w:rsidR="009E45FE">
        <w:rPr>
          <w:rFonts w:cs="Times New Roman"/>
          <w:color w:val="000000"/>
        </w:rPr>
        <w:t xml:space="preserve">informou sobre </w:t>
      </w:r>
      <w:r w:rsidR="00DE661B">
        <w:rPr>
          <w:rFonts w:cs="Times New Roman"/>
          <w:color w:val="000000"/>
        </w:rPr>
        <w:t xml:space="preserve">a ascensão da </w:t>
      </w:r>
      <w:r w:rsidR="00DE661B" w:rsidRPr="00DE661B">
        <w:rPr>
          <w:rFonts w:cs="Times New Roman"/>
          <w:color w:val="000000"/>
        </w:rPr>
        <w:t>Procuradora de Justiça</w:t>
      </w:r>
      <w:r w:rsidR="00DE661B">
        <w:rPr>
          <w:rFonts w:cs="Times New Roman"/>
          <w:color w:val="000000"/>
        </w:rPr>
        <w:t>,</w:t>
      </w:r>
      <w:r w:rsidR="00DE661B" w:rsidRPr="00DE661B">
        <w:rPr>
          <w:rFonts w:cs="Times New Roman"/>
          <w:color w:val="000000"/>
        </w:rPr>
        <w:t xml:space="preserve"> </w:t>
      </w:r>
      <w:proofErr w:type="spellStart"/>
      <w:r w:rsidR="00DE661B" w:rsidRPr="00DE661B">
        <w:rPr>
          <w:rFonts w:cs="Times New Roman"/>
          <w:color w:val="000000"/>
        </w:rPr>
        <w:t>Jaceguara</w:t>
      </w:r>
      <w:proofErr w:type="spellEnd"/>
      <w:r w:rsidR="00DE661B" w:rsidRPr="00DE661B">
        <w:rPr>
          <w:rFonts w:cs="Times New Roman"/>
          <w:color w:val="000000"/>
        </w:rPr>
        <w:t xml:space="preserve"> Dantas da Silva</w:t>
      </w:r>
      <w:r w:rsidR="00DE661B">
        <w:rPr>
          <w:rFonts w:cs="Times New Roman"/>
          <w:color w:val="000000"/>
        </w:rPr>
        <w:t xml:space="preserve">, </w:t>
      </w:r>
      <w:r w:rsidR="00951259">
        <w:rPr>
          <w:rFonts w:cs="Times New Roman"/>
          <w:color w:val="000000"/>
        </w:rPr>
        <w:t>ao cargo de Desembargadora do Tribunal de Justiça d</w:t>
      </w:r>
      <w:r w:rsidR="00DE661B">
        <w:rPr>
          <w:rFonts w:cs="Times New Roman"/>
          <w:color w:val="000000"/>
        </w:rPr>
        <w:t>e</w:t>
      </w:r>
      <w:r w:rsidR="00951259">
        <w:rPr>
          <w:rFonts w:cs="Times New Roman"/>
          <w:color w:val="000000"/>
        </w:rPr>
        <w:t xml:space="preserve"> </w:t>
      </w:r>
      <w:r w:rsidR="00DE661B">
        <w:rPr>
          <w:rFonts w:cs="Times New Roman"/>
          <w:color w:val="000000"/>
        </w:rPr>
        <w:t>Mato Grosso do Sul, indicada na vaga do quinto constitucional</w:t>
      </w:r>
      <w:r w:rsidR="00362CB1">
        <w:rPr>
          <w:rFonts w:cs="Times New Roman"/>
          <w:color w:val="000000"/>
        </w:rPr>
        <w:t xml:space="preserve">. Na sequência, o </w:t>
      </w:r>
      <w:r w:rsidR="005D4755" w:rsidRPr="00DC66A4">
        <w:rPr>
          <w:rStyle w:val="nfaseforte"/>
          <w:rFonts w:cs="Times New Roman"/>
          <w:b w:val="0"/>
          <w:bCs w:val="0"/>
        </w:rPr>
        <w:t>Conselheiro</w:t>
      </w:r>
      <w:r w:rsidR="005D4755">
        <w:rPr>
          <w:rStyle w:val="nfaseforte"/>
          <w:rFonts w:cs="Times New Roman"/>
          <w:b w:val="0"/>
          <w:bCs w:val="0"/>
        </w:rPr>
        <w:t xml:space="preserve"> Oswaldo D’Albuquerque </w:t>
      </w:r>
      <w:r w:rsidR="005D4755" w:rsidRPr="00DC66A4">
        <w:rPr>
          <w:rFonts w:cs="Times New Roman"/>
        </w:rPr>
        <w:t>l</w:t>
      </w:r>
      <w:r w:rsidR="005D4755" w:rsidRPr="00DC66A4">
        <w:rPr>
          <w:rFonts w:cs="Times New Roman"/>
          <w:bCs/>
        </w:rPr>
        <w:t xml:space="preserve">evou à deliberação, </w:t>
      </w:r>
      <w:proofErr w:type="spellStart"/>
      <w:r w:rsidR="005D4755" w:rsidRPr="00DC66A4">
        <w:rPr>
          <w:rFonts w:cs="Times New Roman"/>
          <w:bCs/>
        </w:rPr>
        <w:t>extrapauta</w:t>
      </w:r>
      <w:proofErr w:type="spellEnd"/>
      <w:r w:rsidR="005D4755" w:rsidRPr="00DC66A4">
        <w:rPr>
          <w:rFonts w:cs="Times New Roman"/>
          <w:bCs/>
        </w:rPr>
        <w:t xml:space="preserve">, </w:t>
      </w:r>
      <w:r w:rsidR="005D4755" w:rsidRPr="00DC66A4">
        <w:rPr>
          <w:rFonts w:cs="Times New Roman"/>
        </w:rPr>
        <w:t xml:space="preserve">os Processos Administrativos Disciplinares </w:t>
      </w:r>
      <w:proofErr w:type="spellStart"/>
      <w:r w:rsidR="005D4755" w:rsidRPr="00DC66A4">
        <w:rPr>
          <w:rFonts w:cs="Times New Roman"/>
          <w:lang w:eastAsia="ar-SA"/>
        </w:rPr>
        <w:t>nº</w:t>
      </w:r>
      <w:r w:rsidR="005D4755" w:rsidRPr="00DC66A4">
        <w:rPr>
          <w:rFonts w:cs="Times New Roman"/>
          <w:vertAlign w:val="superscript"/>
          <w:lang w:eastAsia="ar-SA"/>
        </w:rPr>
        <w:t>s</w:t>
      </w:r>
      <w:proofErr w:type="spellEnd"/>
      <w:r w:rsidR="006150EE">
        <w:rPr>
          <w:rFonts w:cs="Times New Roman"/>
          <w:vertAlign w:val="superscript"/>
          <w:lang w:eastAsia="ar-SA"/>
        </w:rPr>
        <w:t xml:space="preserve"> </w:t>
      </w:r>
      <w:r w:rsidR="005D4755" w:rsidRPr="00687A15">
        <w:rPr>
          <w:rStyle w:val="nfaseforte"/>
          <w:b w:val="0"/>
          <w:bCs w:val="0"/>
          <w:color w:val="000000"/>
        </w:rPr>
        <w:t>1.</w:t>
      </w:r>
      <w:r w:rsidR="005D4755">
        <w:rPr>
          <w:rStyle w:val="nfaseforte"/>
          <w:b w:val="0"/>
          <w:bCs w:val="0"/>
          <w:color w:val="000000"/>
        </w:rPr>
        <w:t>00817/2019-69 e 1.00693/2021-90</w:t>
      </w:r>
      <w:r w:rsidR="005D4755" w:rsidRPr="00DC66A4">
        <w:rPr>
          <w:rFonts w:cs="Times New Roman"/>
        </w:rPr>
        <w:t xml:space="preserve">, </w:t>
      </w:r>
      <w:r w:rsidR="005D4755" w:rsidRPr="00DC66A4">
        <w:rPr>
          <w:rStyle w:val="nfaseforte"/>
          <w:rFonts w:cs="Times New Roman"/>
          <w:b w:val="0"/>
          <w:color w:val="000000"/>
        </w:rPr>
        <w:t>visando à prorrogação de prazo, por 90 (noventa) dias, a partir de</w:t>
      </w:r>
      <w:r w:rsidR="005D4755">
        <w:rPr>
          <w:rStyle w:val="nfaseforte"/>
          <w:rFonts w:cs="Times New Roman"/>
          <w:b w:val="0"/>
          <w:color w:val="000000"/>
        </w:rPr>
        <w:t xml:space="preserve"> 21 de janeiro de 2022</w:t>
      </w:r>
      <w:r w:rsidR="00535D64">
        <w:rPr>
          <w:rStyle w:val="nfaseforte"/>
          <w:rFonts w:cs="Times New Roman"/>
          <w:b w:val="0"/>
          <w:color w:val="000000"/>
        </w:rPr>
        <w:t>, e de 26 de janeiro do corrente ano, respectivamente.</w:t>
      </w:r>
      <w:r w:rsidR="003F461F">
        <w:rPr>
          <w:rStyle w:val="nfaseforte"/>
          <w:rFonts w:cs="Times New Roman"/>
          <w:b w:val="0"/>
          <w:color w:val="000000"/>
        </w:rPr>
        <w:t xml:space="preserve"> </w:t>
      </w:r>
      <w:r w:rsidR="00E560B5" w:rsidRPr="00DC66A4">
        <w:rPr>
          <w:rStyle w:val="nfase"/>
          <w:rFonts w:cs="Times New Roman"/>
          <w:i w:val="0"/>
          <w:iCs w:val="0"/>
          <w:color w:val="000000" w:themeColor="text1"/>
        </w:rPr>
        <w:t>Ap</w:t>
      </w:r>
      <w:r w:rsidR="00E560B5" w:rsidRPr="00DC66A4">
        <w:rPr>
          <w:rFonts w:cs="Times New Roman"/>
        </w:rPr>
        <w:t>ós, passou-se ao julgamento dos processos incluídos em pauta, apregoados na ordem dos resultados consolidados em anexo.</w:t>
      </w:r>
      <w:r w:rsidR="00CA6923">
        <w:rPr>
          <w:rFonts w:cs="Times New Roman"/>
        </w:rPr>
        <w:t xml:space="preserve"> </w:t>
      </w:r>
      <w:r w:rsidR="00873835">
        <w:rPr>
          <w:rFonts w:cs="Times New Roman"/>
        </w:rPr>
        <w:t>Em seguida</w:t>
      </w:r>
      <w:r w:rsidR="00A05DFB">
        <w:rPr>
          <w:rFonts w:cs="Times New Roman"/>
        </w:rPr>
        <w:t>,</w:t>
      </w:r>
      <w:r w:rsidR="00CA6923">
        <w:rPr>
          <w:rFonts w:cs="Times New Roman"/>
        </w:rPr>
        <w:t xml:space="preserve"> </w:t>
      </w:r>
      <w:r w:rsidR="00CA6923">
        <w:rPr>
          <w:rFonts w:cs="Times New Roman"/>
          <w:color w:val="000000" w:themeColor="text1"/>
        </w:rPr>
        <w:t>o</w:t>
      </w:r>
      <w:r w:rsidR="003C0E7D">
        <w:rPr>
          <w:rFonts w:cs="Times New Roman"/>
          <w:color w:val="000000" w:themeColor="text1"/>
        </w:rPr>
        <w:t xml:space="preserve"> </w:t>
      </w:r>
      <w:r w:rsidR="003F461F">
        <w:rPr>
          <w:rStyle w:val="nfaseforte"/>
          <w:rFonts w:cs="Times New Roman"/>
          <w:b w:val="0"/>
          <w:color w:val="000000"/>
        </w:rPr>
        <w:t>Conselheiro Otavio Rodrigues</w:t>
      </w:r>
      <w:r w:rsidR="00AD1C7D">
        <w:rPr>
          <w:rStyle w:val="nfaseforte"/>
          <w:rFonts w:cs="Times New Roman"/>
          <w:b w:val="0"/>
          <w:color w:val="000000"/>
        </w:rPr>
        <w:t xml:space="preserve"> solicitou o adiamento do Processo Administrativo Disciplinar nº 1.00751/2020-40.</w:t>
      </w:r>
      <w:r w:rsidR="009E45FE">
        <w:rPr>
          <w:rStyle w:val="nfaseforte"/>
          <w:rFonts w:cs="Times New Roman"/>
          <w:b w:val="0"/>
          <w:color w:val="000000"/>
        </w:rPr>
        <w:t xml:space="preserve"> </w:t>
      </w:r>
      <w:r w:rsidR="00873835">
        <w:rPr>
          <w:rStyle w:val="nfaseforte"/>
          <w:rFonts w:cs="Times New Roman"/>
          <w:b w:val="0"/>
          <w:color w:val="000000"/>
        </w:rPr>
        <w:t>Durante o</w:t>
      </w:r>
      <w:r w:rsidR="00A05DFB">
        <w:rPr>
          <w:rStyle w:val="nfaseforte"/>
          <w:rFonts w:cs="Times New Roman"/>
          <w:b w:val="0"/>
          <w:color w:val="000000"/>
        </w:rPr>
        <w:t xml:space="preserve"> julgamento, </w:t>
      </w:r>
      <w:proofErr w:type="spellStart"/>
      <w:r w:rsidR="00A05DFB">
        <w:rPr>
          <w:rStyle w:val="nfaseforte"/>
          <w:rFonts w:cs="Times New Roman"/>
          <w:b w:val="0"/>
          <w:color w:val="000000"/>
        </w:rPr>
        <w:t>extrapauta</w:t>
      </w:r>
      <w:proofErr w:type="spellEnd"/>
      <w:r w:rsidR="00A05DFB">
        <w:rPr>
          <w:rStyle w:val="nfaseforte"/>
          <w:rFonts w:cs="Times New Roman"/>
          <w:b w:val="0"/>
          <w:color w:val="000000"/>
        </w:rPr>
        <w:t xml:space="preserve">, </w:t>
      </w:r>
      <w:r w:rsidR="00A05DFB">
        <w:rPr>
          <w:rFonts w:cs="Times New Roman"/>
          <w:bCs/>
        </w:rPr>
        <w:t>da</w:t>
      </w:r>
      <w:r w:rsidR="00A05DFB" w:rsidRPr="00CA6923">
        <w:rPr>
          <w:rFonts w:cs="Times New Roman"/>
          <w:bCs/>
        </w:rPr>
        <w:t xml:space="preserve"> Reclamação Disciplinar nº 1.01257/2021-01</w:t>
      </w:r>
      <w:r w:rsidR="00A05DFB">
        <w:rPr>
          <w:rFonts w:cs="Times New Roman"/>
          <w:bCs/>
        </w:rPr>
        <w:t>,</w:t>
      </w:r>
      <w:r w:rsidR="00843C20">
        <w:rPr>
          <w:rFonts w:cs="Times New Roman"/>
          <w:bCs/>
        </w:rPr>
        <w:t xml:space="preserve"> </w:t>
      </w:r>
      <w:r w:rsidR="00A05DFB">
        <w:rPr>
          <w:rFonts w:cs="Times New Roman"/>
          <w:color w:val="000000" w:themeColor="text1"/>
        </w:rPr>
        <w:t>o</w:t>
      </w:r>
      <w:r w:rsidR="00CA6923" w:rsidRPr="00CA6923">
        <w:rPr>
          <w:rFonts w:cs="Times New Roman"/>
          <w:bCs/>
        </w:rPr>
        <w:t xml:space="preserve"> Advogado</w:t>
      </w:r>
      <w:r w:rsidR="00CA6923">
        <w:rPr>
          <w:rFonts w:cs="Times New Roman"/>
          <w:bCs/>
        </w:rPr>
        <w:t xml:space="preserve"> do Requerido</w:t>
      </w:r>
      <w:r w:rsidR="00A05DFB">
        <w:rPr>
          <w:rFonts w:cs="Times New Roman"/>
          <w:bCs/>
        </w:rPr>
        <w:t>,</w:t>
      </w:r>
      <w:r w:rsidR="00CA6923" w:rsidRPr="00CA6923">
        <w:rPr>
          <w:rFonts w:cs="Times New Roman"/>
          <w:bCs/>
        </w:rPr>
        <w:t xml:space="preserve"> Felipe</w:t>
      </w:r>
      <w:r w:rsidR="00CA6923">
        <w:rPr>
          <w:rFonts w:cs="Times New Roman"/>
          <w:bCs/>
        </w:rPr>
        <w:t xml:space="preserve"> de Oliveira</w:t>
      </w:r>
      <w:r w:rsidR="00CA6923" w:rsidRPr="00CA6923">
        <w:rPr>
          <w:rFonts w:cs="Times New Roman"/>
          <w:bCs/>
        </w:rPr>
        <w:t xml:space="preserve"> Mesquita</w:t>
      </w:r>
      <w:r w:rsidR="00A05DFB">
        <w:rPr>
          <w:rFonts w:cs="Times New Roman"/>
          <w:bCs/>
        </w:rPr>
        <w:t>,</w:t>
      </w:r>
      <w:r w:rsidR="00CA6923" w:rsidRPr="00CA6923">
        <w:rPr>
          <w:rFonts w:cs="Times New Roman"/>
          <w:bCs/>
        </w:rPr>
        <w:t xml:space="preserve"> </w:t>
      </w:r>
      <w:r w:rsidR="00843C20">
        <w:rPr>
          <w:rFonts w:cs="Times New Roman"/>
          <w:bCs/>
        </w:rPr>
        <w:t xml:space="preserve">comunicou que, </w:t>
      </w:r>
      <w:r w:rsidR="00843C20" w:rsidRPr="00CA6923">
        <w:rPr>
          <w:rFonts w:cs="Times New Roman"/>
          <w:bCs/>
        </w:rPr>
        <w:t>na data de ontem</w:t>
      </w:r>
      <w:r w:rsidR="00843C20">
        <w:rPr>
          <w:rFonts w:cs="Times New Roman"/>
          <w:bCs/>
        </w:rPr>
        <w:t xml:space="preserve">, </w:t>
      </w:r>
      <w:r w:rsidR="006E217A">
        <w:rPr>
          <w:rFonts w:cs="Times New Roman"/>
          <w:bCs/>
        </w:rPr>
        <w:t>houve a</w:t>
      </w:r>
      <w:r w:rsidR="00843C20">
        <w:rPr>
          <w:rFonts w:cs="Times New Roman"/>
          <w:bCs/>
        </w:rPr>
        <w:t xml:space="preserve"> </w:t>
      </w:r>
      <w:r w:rsidR="00843C20" w:rsidRPr="00CA6923">
        <w:rPr>
          <w:rFonts w:cs="Times New Roman"/>
          <w:bCs/>
        </w:rPr>
        <w:t>juntad</w:t>
      </w:r>
      <w:r w:rsidR="00843C20">
        <w:rPr>
          <w:rFonts w:cs="Times New Roman"/>
          <w:bCs/>
        </w:rPr>
        <w:t>a</w:t>
      </w:r>
      <w:r w:rsidR="00843C20" w:rsidRPr="00CA6923">
        <w:rPr>
          <w:rFonts w:cs="Times New Roman"/>
          <w:bCs/>
        </w:rPr>
        <w:t xml:space="preserve"> </w:t>
      </w:r>
      <w:r w:rsidR="006E217A">
        <w:rPr>
          <w:rFonts w:cs="Times New Roman"/>
          <w:bCs/>
        </w:rPr>
        <w:t xml:space="preserve">de </w:t>
      </w:r>
      <w:r w:rsidR="006A2DC6">
        <w:rPr>
          <w:rFonts w:cs="Times New Roman"/>
          <w:bCs/>
        </w:rPr>
        <w:t xml:space="preserve">uma </w:t>
      </w:r>
      <w:r w:rsidR="00843C20">
        <w:rPr>
          <w:rFonts w:cs="Times New Roman"/>
          <w:bCs/>
        </w:rPr>
        <w:t>petição</w:t>
      </w:r>
      <w:r w:rsidR="00843C20" w:rsidRPr="00CA6923">
        <w:rPr>
          <w:rFonts w:cs="Times New Roman"/>
          <w:bCs/>
        </w:rPr>
        <w:t xml:space="preserve"> pela parte contrária</w:t>
      </w:r>
      <w:r w:rsidR="00843C20">
        <w:rPr>
          <w:rFonts w:cs="Times New Roman"/>
          <w:bCs/>
        </w:rPr>
        <w:t>, de modo que a</w:t>
      </w:r>
      <w:r w:rsidR="00843C20" w:rsidRPr="00CA6923">
        <w:rPr>
          <w:rFonts w:cs="Times New Roman"/>
          <w:bCs/>
        </w:rPr>
        <w:t xml:space="preserve"> defesa não fo</w:t>
      </w:r>
      <w:r w:rsidR="00843C20">
        <w:rPr>
          <w:rFonts w:cs="Times New Roman"/>
          <w:bCs/>
        </w:rPr>
        <w:t>ra</w:t>
      </w:r>
      <w:r w:rsidR="00843C20" w:rsidRPr="00CA6923">
        <w:rPr>
          <w:rFonts w:cs="Times New Roman"/>
          <w:bCs/>
        </w:rPr>
        <w:t xml:space="preserve"> intimada </w:t>
      </w:r>
      <w:r w:rsidR="008C24BC">
        <w:rPr>
          <w:rFonts w:cs="Times New Roman"/>
          <w:bCs/>
        </w:rPr>
        <w:t>para dela se</w:t>
      </w:r>
      <w:r w:rsidR="00843C20" w:rsidRPr="00CA6923">
        <w:rPr>
          <w:rFonts w:cs="Times New Roman"/>
          <w:bCs/>
        </w:rPr>
        <w:t xml:space="preserve"> manifestar</w:t>
      </w:r>
      <w:r w:rsidR="008C24BC">
        <w:rPr>
          <w:rFonts w:cs="Times New Roman"/>
          <w:bCs/>
        </w:rPr>
        <w:t xml:space="preserve">, </w:t>
      </w:r>
      <w:r w:rsidR="00843C20">
        <w:rPr>
          <w:rFonts w:cs="Times New Roman"/>
          <w:bCs/>
        </w:rPr>
        <w:t xml:space="preserve">razão pela qual indagou o Relator, Conselheiro Marcelo </w:t>
      </w:r>
      <w:proofErr w:type="spellStart"/>
      <w:r w:rsidR="00843C20">
        <w:rPr>
          <w:rFonts w:cs="Times New Roman"/>
          <w:bCs/>
        </w:rPr>
        <w:t>Weitzel</w:t>
      </w:r>
      <w:proofErr w:type="spellEnd"/>
      <w:r w:rsidR="00843C20">
        <w:rPr>
          <w:rFonts w:cs="Times New Roman"/>
          <w:bCs/>
        </w:rPr>
        <w:t xml:space="preserve">, se não seria o caso de abrir vista </w:t>
      </w:r>
      <w:r w:rsidR="00C2257D">
        <w:rPr>
          <w:rFonts w:cs="Times New Roman"/>
          <w:bCs/>
        </w:rPr>
        <w:t>para a</w:t>
      </w:r>
      <w:r w:rsidR="006E217A">
        <w:rPr>
          <w:rFonts w:cs="Times New Roman"/>
          <w:bCs/>
        </w:rPr>
        <w:t xml:space="preserve"> manifestação da</w:t>
      </w:r>
      <w:r w:rsidR="00843C20">
        <w:rPr>
          <w:rFonts w:cs="Times New Roman"/>
          <w:bCs/>
        </w:rPr>
        <w:t xml:space="preserve"> defesa</w:t>
      </w:r>
      <w:r w:rsidR="006E217A">
        <w:rPr>
          <w:rFonts w:cs="Times New Roman"/>
          <w:bCs/>
        </w:rPr>
        <w:t>,</w:t>
      </w:r>
      <w:r w:rsidR="00843C20">
        <w:rPr>
          <w:rFonts w:cs="Times New Roman"/>
          <w:bCs/>
        </w:rPr>
        <w:t xml:space="preserve"> </w:t>
      </w:r>
      <w:r w:rsidR="00AF2E5F">
        <w:rPr>
          <w:rFonts w:cs="Times New Roman"/>
          <w:bCs/>
        </w:rPr>
        <w:t>a fim de que</w:t>
      </w:r>
      <w:r w:rsidR="00843C20">
        <w:rPr>
          <w:rFonts w:cs="Times New Roman"/>
          <w:bCs/>
        </w:rPr>
        <w:t xml:space="preserve"> dessa forma o feito pudesse ser incluído em pauta.</w:t>
      </w:r>
      <w:r w:rsidR="006E217A">
        <w:rPr>
          <w:rFonts w:cs="Times New Roman"/>
          <w:bCs/>
        </w:rPr>
        <w:t xml:space="preserve"> Na o</w:t>
      </w:r>
      <w:r w:rsidR="00873835">
        <w:rPr>
          <w:rFonts w:cs="Times New Roman"/>
          <w:bCs/>
        </w:rPr>
        <w:t>casião</w:t>
      </w:r>
      <w:r w:rsidR="006E217A">
        <w:rPr>
          <w:rFonts w:cs="Times New Roman"/>
          <w:bCs/>
        </w:rPr>
        <w:t xml:space="preserve">, o Relator </w:t>
      </w:r>
      <w:r w:rsidR="00CA6923" w:rsidRPr="00CA6923">
        <w:rPr>
          <w:rFonts w:cs="Times New Roman"/>
          <w:bCs/>
        </w:rPr>
        <w:t>consignou que o documento</w:t>
      </w:r>
      <w:r w:rsidR="008C24BC">
        <w:rPr>
          <w:rFonts w:cs="Times New Roman"/>
          <w:bCs/>
        </w:rPr>
        <w:t xml:space="preserve"> juntado </w:t>
      </w:r>
      <w:r w:rsidR="00C2257D">
        <w:rPr>
          <w:rFonts w:cs="Times New Roman"/>
          <w:bCs/>
        </w:rPr>
        <w:t>era</w:t>
      </w:r>
      <w:r w:rsidR="00CA6923" w:rsidRPr="00CA6923">
        <w:rPr>
          <w:rFonts w:cs="Times New Roman"/>
          <w:bCs/>
        </w:rPr>
        <w:t xml:space="preserve"> </w:t>
      </w:r>
      <w:r w:rsidR="008C24BC">
        <w:rPr>
          <w:rFonts w:cs="Times New Roman"/>
          <w:bCs/>
        </w:rPr>
        <w:t xml:space="preserve">antigo, tratando-se de </w:t>
      </w:r>
      <w:r w:rsidR="00CA6923" w:rsidRPr="00CA6923">
        <w:rPr>
          <w:rFonts w:cs="Times New Roman"/>
          <w:bCs/>
        </w:rPr>
        <w:t>uma sentença judicial</w:t>
      </w:r>
      <w:r w:rsidR="00C2257D">
        <w:rPr>
          <w:rFonts w:cs="Times New Roman"/>
          <w:bCs/>
        </w:rPr>
        <w:t xml:space="preserve"> conhecida pelas partes e da qual já h</w:t>
      </w:r>
      <w:r w:rsidR="009E45FE">
        <w:rPr>
          <w:rFonts w:cs="Times New Roman"/>
          <w:bCs/>
        </w:rPr>
        <w:t xml:space="preserve">avia </w:t>
      </w:r>
      <w:r w:rsidR="00C2257D">
        <w:rPr>
          <w:rFonts w:cs="Times New Roman"/>
          <w:bCs/>
        </w:rPr>
        <w:t>interposição de recurso.</w:t>
      </w:r>
      <w:r w:rsidR="00A81E02">
        <w:rPr>
          <w:rFonts w:cs="Times New Roman"/>
          <w:bCs/>
        </w:rPr>
        <w:t xml:space="preserve"> </w:t>
      </w:r>
      <w:r w:rsidR="00873835">
        <w:rPr>
          <w:rFonts w:cs="Times New Roman"/>
          <w:bCs/>
        </w:rPr>
        <w:t>Na sequência</w:t>
      </w:r>
      <w:r w:rsidR="00A81E02">
        <w:rPr>
          <w:rFonts w:cs="Times New Roman"/>
          <w:bCs/>
        </w:rPr>
        <w:t xml:space="preserve">, o Conselheiro Antônio Edílio comunicou que a sentença era datada de </w:t>
      </w:r>
      <w:r w:rsidR="00C715E6">
        <w:rPr>
          <w:rFonts w:cs="Times New Roman"/>
          <w:bCs/>
        </w:rPr>
        <w:t xml:space="preserve">11 de janeiro do corrente ano, sendo </w:t>
      </w:r>
      <w:r w:rsidR="00AF2E5F">
        <w:rPr>
          <w:rFonts w:cs="Times New Roman"/>
          <w:bCs/>
        </w:rPr>
        <w:t xml:space="preserve">tal </w:t>
      </w:r>
      <w:r w:rsidR="00C715E6">
        <w:rPr>
          <w:rFonts w:cs="Times New Roman"/>
          <w:bCs/>
        </w:rPr>
        <w:t>informação ratificada pelo Advogado do Requerido</w:t>
      </w:r>
      <w:r w:rsidR="00807B6D">
        <w:rPr>
          <w:rFonts w:cs="Times New Roman"/>
          <w:bCs/>
        </w:rPr>
        <w:t xml:space="preserve">. </w:t>
      </w:r>
      <w:r w:rsidR="00873835">
        <w:rPr>
          <w:rFonts w:cs="Times New Roman"/>
          <w:bCs/>
        </w:rPr>
        <w:t>Após</w:t>
      </w:r>
      <w:r w:rsidR="00C715E6">
        <w:rPr>
          <w:rFonts w:cs="Times New Roman"/>
          <w:bCs/>
        </w:rPr>
        <w:t>, o Relator</w:t>
      </w:r>
      <w:r w:rsidR="009E45FE">
        <w:rPr>
          <w:rFonts w:cs="Times New Roman"/>
          <w:bCs/>
        </w:rPr>
        <w:t xml:space="preserve">, Conselheiro Marcelo </w:t>
      </w:r>
      <w:proofErr w:type="spellStart"/>
      <w:r w:rsidR="009E45FE">
        <w:rPr>
          <w:rFonts w:cs="Times New Roman"/>
          <w:bCs/>
        </w:rPr>
        <w:t>Weitzel</w:t>
      </w:r>
      <w:proofErr w:type="spellEnd"/>
      <w:r w:rsidR="009E45FE">
        <w:rPr>
          <w:rFonts w:cs="Times New Roman"/>
          <w:bCs/>
        </w:rPr>
        <w:t>,</w:t>
      </w:r>
      <w:r w:rsidR="00C715E6">
        <w:rPr>
          <w:rFonts w:cs="Times New Roman"/>
          <w:bCs/>
        </w:rPr>
        <w:t xml:space="preserve"> concordou com o adiamento do feito para a próxima</w:t>
      </w:r>
      <w:r w:rsidR="00807B6D">
        <w:rPr>
          <w:rFonts w:cs="Times New Roman"/>
          <w:bCs/>
        </w:rPr>
        <w:t xml:space="preserve"> sessão,</w:t>
      </w:r>
      <w:r w:rsidR="00AF2E5F">
        <w:rPr>
          <w:rFonts w:cs="Times New Roman"/>
          <w:bCs/>
        </w:rPr>
        <w:t xml:space="preserve"> a ser realizada no dia 8 de fevereiro de 2022,</w:t>
      </w:r>
      <w:r w:rsidR="005A35C7">
        <w:rPr>
          <w:rFonts w:cs="Times New Roman"/>
          <w:bCs/>
        </w:rPr>
        <w:t xml:space="preserve"> ficando o </w:t>
      </w:r>
      <w:r w:rsidR="006A2DC6">
        <w:rPr>
          <w:rFonts w:cs="Times New Roman"/>
          <w:bCs/>
        </w:rPr>
        <w:t>a</w:t>
      </w:r>
      <w:r w:rsidR="005A35C7">
        <w:rPr>
          <w:rFonts w:cs="Times New Roman"/>
          <w:bCs/>
        </w:rPr>
        <w:t>dvogado já int</w:t>
      </w:r>
      <w:r w:rsidR="00AF2E5F">
        <w:rPr>
          <w:rFonts w:cs="Times New Roman"/>
          <w:bCs/>
        </w:rPr>
        <w:t xml:space="preserve">imado. Na </w:t>
      </w:r>
      <w:r w:rsidR="00873835">
        <w:rPr>
          <w:rFonts w:cs="Times New Roman"/>
          <w:bCs/>
        </w:rPr>
        <w:t>oportunidade</w:t>
      </w:r>
      <w:r w:rsidR="00AF2E5F">
        <w:rPr>
          <w:rFonts w:cs="Times New Roman"/>
          <w:bCs/>
        </w:rPr>
        <w:t>,</w:t>
      </w:r>
      <w:r w:rsidR="00807B6D">
        <w:rPr>
          <w:rFonts w:cs="Times New Roman"/>
          <w:bCs/>
        </w:rPr>
        <w:t xml:space="preserve"> o Presidente, em exercício, aderiu </w:t>
      </w:r>
      <w:r w:rsidR="003A52AF">
        <w:rPr>
          <w:rFonts w:cs="Times New Roman"/>
          <w:bCs/>
        </w:rPr>
        <w:t>à</w:t>
      </w:r>
      <w:r w:rsidR="00B1390A">
        <w:rPr>
          <w:rFonts w:cs="Times New Roman"/>
          <w:bCs/>
        </w:rPr>
        <w:t xml:space="preserve"> posição</w:t>
      </w:r>
      <w:r w:rsidR="003A52AF">
        <w:rPr>
          <w:rFonts w:cs="Times New Roman"/>
          <w:bCs/>
        </w:rPr>
        <w:t xml:space="preserve"> </w:t>
      </w:r>
      <w:r w:rsidR="00807B6D">
        <w:rPr>
          <w:rFonts w:cs="Times New Roman"/>
          <w:bCs/>
        </w:rPr>
        <w:t xml:space="preserve">do Relator, </w:t>
      </w:r>
      <w:r w:rsidR="003A52AF">
        <w:rPr>
          <w:rFonts w:cs="Times New Roman"/>
          <w:bCs/>
        </w:rPr>
        <w:t>em nome da</w:t>
      </w:r>
      <w:r w:rsidR="00807B6D">
        <w:rPr>
          <w:rFonts w:cs="Times New Roman"/>
          <w:bCs/>
        </w:rPr>
        <w:t xml:space="preserve"> amplitude d</w:t>
      </w:r>
      <w:r w:rsidR="003A52AF">
        <w:rPr>
          <w:rFonts w:cs="Times New Roman"/>
          <w:bCs/>
        </w:rPr>
        <w:t>e</w:t>
      </w:r>
      <w:r w:rsidR="00807B6D">
        <w:rPr>
          <w:rFonts w:cs="Times New Roman"/>
          <w:bCs/>
        </w:rPr>
        <w:t xml:space="preserve"> defesa, mas registrou que o julgamento do </w:t>
      </w:r>
      <w:r w:rsidR="00723E2C">
        <w:rPr>
          <w:rFonts w:cs="Times New Roman"/>
          <w:bCs/>
        </w:rPr>
        <w:t>feito</w:t>
      </w:r>
      <w:r w:rsidR="00807B6D">
        <w:rPr>
          <w:rFonts w:cs="Times New Roman"/>
          <w:bCs/>
        </w:rPr>
        <w:t xml:space="preserve"> seria plenamente possível na presente sessão</w:t>
      </w:r>
      <w:r w:rsidR="003A52AF">
        <w:rPr>
          <w:rFonts w:cs="Times New Roman"/>
          <w:bCs/>
        </w:rPr>
        <w:t>, uma vez que o julgamento</w:t>
      </w:r>
      <w:r w:rsidR="00B1390A">
        <w:rPr>
          <w:rFonts w:cs="Times New Roman"/>
          <w:bCs/>
        </w:rPr>
        <w:t xml:space="preserve"> de processo</w:t>
      </w:r>
      <w:r w:rsidR="00723E2C">
        <w:rPr>
          <w:rFonts w:cs="Times New Roman"/>
          <w:bCs/>
        </w:rPr>
        <w:t>s</w:t>
      </w:r>
      <w:r w:rsidR="00B1390A">
        <w:rPr>
          <w:rFonts w:cs="Times New Roman"/>
          <w:bCs/>
        </w:rPr>
        <w:t xml:space="preserve"> neste Conselho Nacional</w:t>
      </w:r>
      <w:r w:rsidR="003A52AF">
        <w:rPr>
          <w:rFonts w:cs="Times New Roman"/>
          <w:bCs/>
        </w:rPr>
        <w:t xml:space="preserve"> </w:t>
      </w:r>
      <w:r w:rsidR="005A35C7">
        <w:rPr>
          <w:rFonts w:cs="Times New Roman"/>
          <w:bCs/>
        </w:rPr>
        <w:t>ocorr</w:t>
      </w:r>
      <w:r w:rsidR="00304127">
        <w:rPr>
          <w:rFonts w:cs="Times New Roman"/>
          <w:bCs/>
        </w:rPr>
        <w:t>e</w:t>
      </w:r>
      <w:r w:rsidR="005A35C7">
        <w:rPr>
          <w:rFonts w:cs="Times New Roman"/>
          <w:bCs/>
        </w:rPr>
        <w:t xml:space="preserve"> a partir</w:t>
      </w:r>
      <w:r w:rsidR="003A52AF">
        <w:rPr>
          <w:rFonts w:cs="Times New Roman"/>
          <w:bCs/>
        </w:rPr>
        <w:t xml:space="preserve"> dos fatos e não da publicação do registro desses fatos.</w:t>
      </w:r>
      <w:r w:rsidR="00304127">
        <w:rPr>
          <w:rFonts w:cs="Times New Roman"/>
          <w:bCs/>
        </w:rPr>
        <w:t xml:space="preserve"> </w:t>
      </w:r>
      <w:r w:rsidR="00873835">
        <w:rPr>
          <w:rFonts w:cs="Times New Roman"/>
          <w:bCs/>
        </w:rPr>
        <w:t>Em seguida</w:t>
      </w:r>
      <w:r w:rsidR="00304127">
        <w:rPr>
          <w:rFonts w:cs="Times New Roman"/>
          <w:bCs/>
        </w:rPr>
        <w:t>, o Conselheiro Otavio Rodrigues</w:t>
      </w:r>
      <w:r w:rsidR="007267BB">
        <w:rPr>
          <w:rFonts w:cs="Times New Roman"/>
          <w:bCs/>
        </w:rPr>
        <w:t xml:space="preserve"> parabenizou o</w:t>
      </w:r>
      <w:r w:rsidR="00873835">
        <w:rPr>
          <w:rFonts w:cs="Times New Roman"/>
          <w:bCs/>
        </w:rPr>
        <w:t xml:space="preserve"> nobre gesto do</w:t>
      </w:r>
      <w:r w:rsidR="007267BB">
        <w:rPr>
          <w:rFonts w:cs="Times New Roman"/>
          <w:bCs/>
        </w:rPr>
        <w:t xml:space="preserve"> Relator</w:t>
      </w:r>
      <w:r w:rsidR="009E45FE">
        <w:rPr>
          <w:rFonts w:cs="Times New Roman"/>
          <w:bCs/>
        </w:rPr>
        <w:t xml:space="preserve">, </w:t>
      </w:r>
      <w:r w:rsidR="00580E86">
        <w:rPr>
          <w:rFonts w:cs="Times New Roman"/>
          <w:bCs/>
        </w:rPr>
        <w:t xml:space="preserve">ressaltando </w:t>
      </w:r>
      <w:r w:rsidR="007677D7">
        <w:rPr>
          <w:rFonts w:cs="Times New Roman"/>
          <w:bCs/>
        </w:rPr>
        <w:t>que</w:t>
      </w:r>
      <w:r w:rsidR="00580E86">
        <w:rPr>
          <w:rFonts w:cs="Times New Roman"/>
          <w:bCs/>
        </w:rPr>
        <w:t xml:space="preserve"> tal </w:t>
      </w:r>
      <w:proofErr w:type="spellStart"/>
      <w:r w:rsidR="00580E86">
        <w:rPr>
          <w:rFonts w:cs="Times New Roman"/>
          <w:bCs/>
        </w:rPr>
        <w:t>deliberalidade</w:t>
      </w:r>
      <w:proofErr w:type="spellEnd"/>
      <w:r w:rsidR="007677D7">
        <w:rPr>
          <w:rFonts w:cs="Times New Roman"/>
          <w:bCs/>
        </w:rPr>
        <w:t xml:space="preserve"> não vincula</w:t>
      </w:r>
      <w:r w:rsidR="00E7037C">
        <w:rPr>
          <w:rFonts w:cs="Times New Roman"/>
          <w:bCs/>
        </w:rPr>
        <w:t>va</w:t>
      </w:r>
      <w:r w:rsidR="007677D7">
        <w:rPr>
          <w:rFonts w:cs="Times New Roman"/>
          <w:bCs/>
        </w:rPr>
        <w:t xml:space="preserve"> este </w:t>
      </w:r>
      <w:r w:rsidR="000D7BF9">
        <w:rPr>
          <w:rFonts w:cs="Times New Roman"/>
          <w:bCs/>
        </w:rPr>
        <w:t xml:space="preserve">Colegiado. </w:t>
      </w:r>
      <w:r w:rsidR="0010370D">
        <w:rPr>
          <w:rFonts w:cs="Times New Roman"/>
          <w:bCs/>
        </w:rPr>
        <w:t>Na sequência</w:t>
      </w:r>
      <w:r w:rsidR="001A7FFE">
        <w:rPr>
          <w:rFonts w:cs="Times New Roman"/>
          <w:bCs/>
        </w:rPr>
        <w:t>,</w:t>
      </w:r>
      <w:r w:rsidR="00E7037C">
        <w:rPr>
          <w:rFonts w:cs="Times New Roman"/>
          <w:bCs/>
        </w:rPr>
        <w:t xml:space="preserve"> o Presidente, em exercício, comunicou que</w:t>
      </w:r>
      <w:r w:rsidR="006A2DC6">
        <w:rPr>
          <w:rFonts w:cs="Times New Roman"/>
          <w:bCs/>
        </w:rPr>
        <w:t xml:space="preserve"> a </w:t>
      </w:r>
      <w:r w:rsidR="00580E86" w:rsidRPr="00E7037C">
        <w:rPr>
          <w:rFonts w:cs="Times New Roman"/>
          <w:bCs/>
        </w:rPr>
        <w:t xml:space="preserve">Reclamação Disciplinar </w:t>
      </w:r>
      <w:r w:rsidR="001A7FFE">
        <w:rPr>
          <w:rFonts w:cs="Times New Roman"/>
          <w:bCs/>
        </w:rPr>
        <w:t>n</w:t>
      </w:r>
      <w:r w:rsidR="00580E86" w:rsidRPr="00E7037C">
        <w:rPr>
          <w:rFonts w:cs="Times New Roman"/>
          <w:bCs/>
        </w:rPr>
        <w:t>° 1.01292/2021-11</w:t>
      </w:r>
      <w:r w:rsidR="00580E86">
        <w:rPr>
          <w:rFonts w:cs="Times New Roman"/>
          <w:bCs/>
        </w:rPr>
        <w:t>, que apresentava as mesmas partes do feito anterior</w:t>
      </w:r>
      <w:r w:rsidR="005E312F">
        <w:rPr>
          <w:rFonts w:cs="Times New Roman"/>
          <w:bCs/>
        </w:rPr>
        <w:t>,</w:t>
      </w:r>
      <w:r w:rsidR="00580E86">
        <w:rPr>
          <w:rFonts w:cs="Times New Roman"/>
          <w:bCs/>
        </w:rPr>
        <w:t xml:space="preserve"> também ficava adiada para a próxima Sessão</w:t>
      </w:r>
      <w:r w:rsidR="005E312F">
        <w:rPr>
          <w:rFonts w:cs="Times New Roman"/>
          <w:bCs/>
        </w:rPr>
        <w:t>.</w:t>
      </w:r>
      <w:r w:rsidR="001A7FFE">
        <w:rPr>
          <w:rFonts w:cs="Times New Roman"/>
          <w:bCs/>
        </w:rPr>
        <w:t xml:space="preserve"> </w:t>
      </w:r>
      <w:r w:rsidR="006A2DC6">
        <w:rPr>
          <w:rFonts w:cs="Times New Roman"/>
          <w:bCs/>
        </w:rPr>
        <w:t xml:space="preserve">Por ocasião do julgamento da </w:t>
      </w:r>
      <w:r w:rsidR="006A2DC6" w:rsidRPr="00487941">
        <w:rPr>
          <w:rFonts w:cs="Times New Roman"/>
        </w:rPr>
        <w:t>Reclamação Disciplinar n° 1.01077/2020-30</w:t>
      </w:r>
      <w:r w:rsidR="006A2DC6">
        <w:rPr>
          <w:rFonts w:cs="Times New Roman"/>
        </w:rPr>
        <w:t>,</w:t>
      </w:r>
      <w:r w:rsidR="001A7FFE">
        <w:rPr>
          <w:rFonts w:cs="Times New Roman"/>
          <w:bCs/>
        </w:rPr>
        <w:t xml:space="preserve"> </w:t>
      </w:r>
      <w:r w:rsidR="009E45FE">
        <w:rPr>
          <w:rFonts w:cs="Times New Roman"/>
          <w:bCs/>
        </w:rPr>
        <w:t xml:space="preserve">de </w:t>
      </w:r>
      <w:r w:rsidR="001A7FFE" w:rsidRPr="001A7FFE">
        <w:rPr>
          <w:rFonts w:cs="Times New Roman"/>
          <w:bCs/>
        </w:rPr>
        <w:t>caráter sigiloso</w:t>
      </w:r>
      <w:r w:rsidR="001A7FFE">
        <w:rPr>
          <w:rFonts w:cs="Times New Roman"/>
          <w:bCs/>
        </w:rPr>
        <w:t xml:space="preserve">, </w:t>
      </w:r>
      <w:r w:rsidR="001A7FFE" w:rsidRPr="001A7FFE">
        <w:rPr>
          <w:rFonts w:cs="Times New Roman"/>
          <w:bCs/>
        </w:rPr>
        <w:t>o Presidente</w:t>
      </w:r>
      <w:r w:rsidR="001A7FFE">
        <w:rPr>
          <w:rFonts w:cs="Times New Roman"/>
          <w:bCs/>
        </w:rPr>
        <w:t>, em exercício,</w:t>
      </w:r>
      <w:r w:rsidR="001A7FFE" w:rsidRPr="001A7FFE">
        <w:rPr>
          <w:rFonts w:cs="Times New Roman"/>
          <w:bCs/>
        </w:rPr>
        <w:t xml:space="preserve"> solicitou que o Plenário fosse esvaziado e que a transmissão da </w:t>
      </w:r>
      <w:r w:rsidR="006A2DC6">
        <w:rPr>
          <w:rFonts w:cs="Times New Roman"/>
          <w:bCs/>
        </w:rPr>
        <w:t>S</w:t>
      </w:r>
      <w:r w:rsidR="001A7FFE" w:rsidRPr="001A7FFE">
        <w:rPr>
          <w:rFonts w:cs="Times New Roman"/>
          <w:bCs/>
        </w:rPr>
        <w:t xml:space="preserve">essão pelo </w:t>
      </w:r>
      <w:proofErr w:type="spellStart"/>
      <w:r w:rsidR="001A7FFE" w:rsidRPr="001A7FFE">
        <w:rPr>
          <w:rFonts w:cs="Times New Roman"/>
          <w:bCs/>
        </w:rPr>
        <w:t>Teams</w:t>
      </w:r>
      <w:proofErr w:type="spellEnd"/>
      <w:r w:rsidR="001A7FFE" w:rsidRPr="001A7FFE">
        <w:rPr>
          <w:rFonts w:cs="Times New Roman"/>
          <w:bCs/>
        </w:rPr>
        <w:t xml:space="preserve"> e pelo YouTube fosse interrompida.</w:t>
      </w:r>
      <w:r w:rsidR="006A2DC6">
        <w:rPr>
          <w:rFonts w:cs="Times New Roman"/>
          <w:bCs/>
        </w:rPr>
        <w:t xml:space="preserve"> </w:t>
      </w:r>
      <w:r w:rsidR="001A7FFE">
        <w:rPr>
          <w:rFonts w:cs="Times New Roman"/>
          <w:bCs/>
        </w:rPr>
        <w:t xml:space="preserve">Na oportunidade, o Conselheiro Rinaldo Reis se declarou suspeito. Após o julgamento desse processo, </w:t>
      </w:r>
      <w:r w:rsidR="00142E53" w:rsidRPr="00DC66A4">
        <w:rPr>
          <w:rFonts w:cs="Times New Roman"/>
          <w:color w:val="000000" w:themeColor="text1"/>
        </w:rPr>
        <w:t>a</w:t>
      </w:r>
      <w:r w:rsidR="00414368" w:rsidRPr="00DC66A4">
        <w:rPr>
          <w:rFonts w:cs="Times New Roman"/>
        </w:rPr>
        <w:t xml:space="preserve"> s</w:t>
      </w:r>
      <w:r w:rsidR="006C5BC6" w:rsidRPr="00DC66A4">
        <w:rPr>
          <w:rFonts w:cs="Times New Roman"/>
        </w:rPr>
        <w:t>essão foi suspensa às</w:t>
      </w:r>
      <w:r w:rsidR="00407D68" w:rsidRPr="00DC66A4">
        <w:rPr>
          <w:rFonts w:cs="Times New Roman"/>
        </w:rPr>
        <w:t xml:space="preserve"> </w:t>
      </w:r>
      <w:r w:rsidR="002C51DA">
        <w:rPr>
          <w:rFonts w:cs="Times New Roman"/>
        </w:rPr>
        <w:t>onze</w:t>
      </w:r>
      <w:r w:rsidR="00044641">
        <w:rPr>
          <w:rFonts w:cs="Times New Roman"/>
        </w:rPr>
        <w:t xml:space="preserve"> </w:t>
      </w:r>
      <w:r w:rsidR="006C5BC6" w:rsidRPr="00DC66A4">
        <w:rPr>
          <w:rFonts w:cs="Times New Roman"/>
        </w:rPr>
        <w:t>horas e</w:t>
      </w:r>
      <w:r w:rsidR="00B3780D" w:rsidRPr="00DC66A4">
        <w:rPr>
          <w:rFonts w:cs="Times New Roman"/>
        </w:rPr>
        <w:t xml:space="preserve"> </w:t>
      </w:r>
      <w:r w:rsidR="002C51DA">
        <w:rPr>
          <w:rFonts w:cs="Times New Roman"/>
        </w:rPr>
        <w:t>cinquenta e dois</w:t>
      </w:r>
      <w:r w:rsidR="00044641">
        <w:rPr>
          <w:rFonts w:cs="Times New Roman"/>
        </w:rPr>
        <w:t xml:space="preserve"> </w:t>
      </w:r>
      <w:r w:rsidR="00DF5FBA" w:rsidRPr="00DC66A4">
        <w:rPr>
          <w:rFonts w:cs="Times New Roman"/>
        </w:rPr>
        <w:t>minutos</w:t>
      </w:r>
      <w:r w:rsidR="006C5BC6" w:rsidRPr="00DC66A4">
        <w:rPr>
          <w:rFonts w:cs="Times New Roman"/>
        </w:rPr>
        <w:t xml:space="preserve">, sendo reiniciada </w:t>
      </w:r>
      <w:r w:rsidR="00477492" w:rsidRPr="00DC66A4">
        <w:rPr>
          <w:rFonts w:cs="Times New Roman"/>
        </w:rPr>
        <w:t>às</w:t>
      </w:r>
      <w:r w:rsidR="000F5DC7" w:rsidRPr="00DC66A4">
        <w:rPr>
          <w:rFonts w:cs="Times New Roman"/>
        </w:rPr>
        <w:t xml:space="preserve"> </w:t>
      </w:r>
      <w:r w:rsidR="002C51DA">
        <w:rPr>
          <w:rFonts w:cs="Times New Roman"/>
        </w:rPr>
        <w:t>treze</w:t>
      </w:r>
      <w:r w:rsidR="003818E1" w:rsidRPr="00DC66A4">
        <w:rPr>
          <w:rFonts w:cs="Times New Roman"/>
        </w:rPr>
        <w:t xml:space="preserve"> </w:t>
      </w:r>
      <w:r w:rsidR="006C5BC6" w:rsidRPr="00DC66A4">
        <w:rPr>
          <w:rFonts w:cs="Times New Roman"/>
        </w:rPr>
        <w:t>hora</w:t>
      </w:r>
      <w:r w:rsidR="00477492" w:rsidRPr="00DC66A4">
        <w:rPr>
          <w:rFonts w:cs="Times New Roman"/>
        </w:rPr>
        <w:t>s</w:t>
      </w:r>
      <w:r w:rsidR="006C5BC6" w:rsidRPr="00DC66A4">
        <w:rPr>
          <w:rFonts w:cs="Times New Roman"/>
        </w:rPr>
        <w:t xml:space="preserve"> e</w:t>
      </w:r>
      <w:r w:rsidR="003B5CFB" w:rsidRPr="00DC66A4">
        <w:rPr>
          <w:rFonts w:cs="Times New Roman"/>
        </w:rPr>
        <w:t xml:space="preserve"> </w:t>
      </w:r>
      <w:r w:rsidR="002C51DA">
        <w:rPr>
          <w:rFonts w:cs="Times New Roman"/>
        </w:rPr>
        <w:t>trinta e quatro</w:t>
      </w:r>
      <w:r w:rsidR="000F5DC7" w:rsidRPr="00DC66A4">
        <w:rPr>
          <w:rFonts w:cs="Times New Roman"/>
        </w:rPr>
        <w:t xml:space="preserve"> minutos</w:t>
      </w:r>
      <w:r w:rsidR="006C5BC6" w:rsidRPr="00DC66A4">
        <w:rPr>
          <w:rFonts w:cs="Times New Roman"/>
        </w:rPr>
        <w:t xml:space="preserve">, </w:t>
      </w:r>
      <w:r w:rsidR="00B3780D" w:rsidRPr="00DC66A4">
        <w:rPr>
          <w:rFonts w:cs="Times New Roman"/>
        </w:rPr>
        <w:t>sob a Presidência do Doutor Humberto Jacques de Medeiros, Vice-Procurador-Geral da República</w:t>
      </w:r>
      <w:r w:rsidR="00630DA6" w:rsidRPr="00DC66A4">
        <w:rPr>
          <w:rFonts w:cs="Times New Roman"/>
        </w:rPr>
        <w:t>, em razão da ausência justificada do Doutor Antônio Augusto Brandão de Aras</w:t>
      </w:r>
      <w:r w:rsidR="00630DA6" w:rsidRPr="00DC66A4">
        <w:rPr>
          <w:rStyle w:val="nfase"/>
          <w:rFonts w:cs="Times New Roman"/>
          <w:i w:val="0"/>
          <w:iCs w:val="0"/>
          <w:color w:val="000000" w:themeColor="text1"/>
        </w:rPr>
        <w:t xml:space="preserve">, </w:t>
      </w:r>
      <w:r w:rsidR="00630DA6" w:rsidRPr="00DC66A4">
        <w:rPr>
          <w:rFonts w:cs="Times New Roman"/>
        </w:rPr>
        <w:t>Presidente do CNMP.</w:t>
      </w:r>
      <w:r w:rsidR="00630DA6" w:rsidRPr="00DC66A4">
        <w:rPr>
          <w:rFonts w:cs="Times New Roman"/>
          <w:color w:val="000000"/>
          <w:kern w:val="0"/>
          <w:lang w:eastAsia="pt-BR"/>
        </w:rPr>
        <w:t xml:space="preserve"> </w:t>
      </w:r>
      <w:r w:rsidR="002C51DA">
        <w:rPr>
          <w:rFonts w:cs="Times New Roman"/>
          <w:color w:val="000000"/>
          <w:kern w:val="0"/>
          <w:lang w:eastAsia="pt-BR"/>
        </w:rPr>
        <w:t xml:space="preserve">Ausentes, justificadamente, os Conselheiros </w:t>
      </w:r>
      <w:r w:rsidR="003410DE">
        <w:rPr>
          <w:rFonts w:cs="Times New Roman"/>
          <w:color w:val="000000"/>
          <w:kern w:val="0"/>
          <w:lang w:eastAsia="pt-BR"/>
        </w:rPr>
        <w:t xml:space="preserve">Otavio Rodrigues; Oswaldo D’Albuquerque; e Rinaldo Reis. </w:t>
      </w:r>
      <w:r w:rsidR="00E01B1B" w:rsidRPr="00DC66A4">
        <w:rPr>
          <w:rFonts w:cs="Times New Roman"/>
          <w:color w:val="000000"/>
          <w:kern w:val="0"/>
          <w:lang w:eastAsia="pt-BR"/>
        </w:rPr>
        <w:t xml:space="preserve">Dando continuidade aos trabalhos, </w:t>
      </w:r>
      <w:r w:rsidR="003410DE">
        <w:rPr>
          <w:rFonts w:cs="Times New Roman"/>
          <w:color w:val="000000"/>
          <w:kern w:val="0"/>
          <w:lang w:eastAsia="pt-BR"/>
        </w:rPr>
        <w:t>foram levados a julgamento</w:t>
      </w:r>
      <w:r w:rsidR="00873835">
        <w:rPr>
          <w:rFonts w:cs="Times New Roman"/>
          <w:color w:val="000000"/>
          <w:kern w:val="0"/>
          <w:lang w:eastAsia="pt-BR"/>
        </w:rPr>
        <w:t xml:space="preserve"> </w:t>
      </w:r>
      <w:r w:rsidR="0010370D">
        <w:rPr>
          <w:rFonts w:cs="Times New Roman"/>
          <w:color w:val="000000"/>
          <w:kern w:val="0"/>
          <w:lang w:eastAsia="pt-BR"/>
        </w:rPr>
        <w:t xml:space="preserve">os </w:t>
      </w:r>
      <w:r w:rsidR="00873835">
        <w:rPr>
          <w:rFonts w:cs="Times New Roman"/>
        </w:rPr>
        <w:t>Conflito</w:t>
      </w:r>
      <w:r w:rsidR="0010370D">
        <w:rPr>
          <w:rFonts w:cs="Times New Roman"/>
        </w:rPr>
        <w:t>s</w:t>
      </w:r>
      <w:r w:rsidR="00873835">
        <w:rPr>
          <w:rFonts w:cs="Times New Roman"/>
        </w:rPr>
        <w:t xml:space="preserve"> de Atribuições </w:t>
      </w:r>
      <w:proofErr w:type="spellStart"/>
      <w:r w:rsidR="00873835">
        <w:rPr>
          <w:rFonts w:cs="Times New Roman"/>
        </w:rPr>
        <w:t>n°</w:t>
      </w:r>
      <w:r w:rsidR="0010370D" w:rsidRPr="0010370D">
        <w:rPr>
          <w:rFonts w:cs="Times New Roman"/>
          <w:vertAlign w:val="superscript"/>
        </w:rPr>
        <w:t>s</w:t>
      </w:r>
      <w:proofErr w:type="spellEnd"/>
      <w:r w:rsidR="00873835">
        <w:rPr>
          <w:rFonts w:cs="Times New Roman"/>
        </w:rPr>
        <w:t xml:space="preserve"> 1.00412/2021-08</w:t>
      </w:r>
      <w:r w:rsidR="0010370D">
        <w:rPr>
          <w:rFonts w:cs="Times New Roman"/>
        </w:rPr>
        <w:t xml:space="preserve">, </w:t>
      </w:r>
      <w:r w:rsidR="00873835">
        <w:rPr>
          <w:rFonts w:cs="Times New Roman"/>
        </w:rPr>
        <w:t>1.00545/2021-30</w:t>
      </w:r>
      <w:r w:rsidR="0010370D">
        <w:rPr>
          <w:rFonts w:cs="Times New Roman"/>
        </w:rPr>
        <w:t xml:space="preserve">, </w:t>
      </w:r>
      <w:r w:rsidR="00873835">
        <w:rPr>
          <w:rFonts w:cs="Times New Roman"/>
        </w:rPr>
        <w:t>1.00560/2021-50</w:t>
      </w:r>
      <w:r w:rsidR="0010370D">
        <w:rPr>
          <w:rFonts w:cs="Times New Roman"/>
        </w:rPr>
        <w:t>,</w:t>
      </w:r>
      <w:r w:rsidR="00873835">
        <w:rPr>
          <w:rFonts w:cs="Times New Roman"/>
        </w:rPr>
        <w:t xml:space="preserve"> e </w:t>
      </w:r>
      <w:r w:rsidR="0010370D">
        <w:rPr>
          <w:rFonts w:cs="Times New Roman"/>
        </w:rPr>
        <w:t xml:space="preserve">1.00575/2021-73. Durante o julgamento </w:t>
      </w:r>
      <w:r w:rsidR="0010370D">
        <w:rPr>
          <w:rFonts w:cs="Times New Roman"/>
          <w:color w:val="000000"/>
          <w:kern w:val="0"/>
          <w:lang w:eastAsia="pt-BR"/>
        </w:rPr>
        <w:t xml:space="preserve">do </w:t>
      </w:r>
      <w:r w:rsidR="0010370D">
        <w:rPr>
          <w:rFonts w:cs="Times New Roman"/>
        </w:rPr>
        <w:t xml:space="preserve">Conflito de Atribuições n° 1.01256/2021-58, o Conselheiro Otavio Rodrigues passou a compor a mesa. Em seguida, foram levados a julgamento </w:t>
      </w:r>
      <w:r w:rsidR="00467E1D">
        <w:rPr>
          <w:rFonts w:cs="Times New Roman"/>
          <w:color w:val="000000"/>
          <w:kern w:val="0"/>
          <w:lang w:eastAsia="pt-BR"/>
        </w:rPr>
        <w:t xml:space="preserve">os </w:t>
      </w:r>
      <w:r w:rsidR="00467E1D">
        <w:rPr>
          <w:rFonts w:cs="Times New Roman"/>
        </w:rPr>
        <w:t xml:space="preserve">Conflitos de Atribuições </w:t>
      </w:r>
      <w:proofErr w:type="spellStart"/>
      <w:r w:rsidR="00467E1D">
        <w:rPr>
          <w:rFonts w:cs="Times New Roman"/>
        </w:rPr>
        <w:t>n°</w:t>
      </w:r>
      <w:r w:rsidR="00467E1D" w:rsidRPr="00467E1D">
        <w:rPr>
          <w:rFonts w:cs="Times New Roman"/>
          <w:vertAlign w:val="superscript"/>
        </w:rPr>
        <w:t>s</w:t>
      </w:r>
      <w:proofErr w:type="spellEnd"/>
      <w:r w:rsidR="00467E1D" w:rsidRPr="00467E1D">
        <w:rPr>
          <w:rFonts w:cs="Times New Roman"/>
          <w:vertAlign w:val="superscript"/>
        </w:rPr>
        <w:t xml:space="preserve"> </w:t>
      </w:r>
      <w:r w:rsidR="00467E1D">
        <w:rPr>
          <w:rFonts w:cs="Times New Roman"/>
        </w:rPr>
        <w:t xml:space="preserve">1.01259/2021-19, 1.01278/2021-54, 1.01366/2021-38, 1.01367/2021-91, </w:t>
      </w:r>
      <w:r w:rsidR="00467E1D">
        <w:rPr>
          <w:rFonts w:cs="Times New Roman"/>
          <w:color w:val="000000"/>
          <w:kern w:val="0"/>
          <w:lang w:eastAsia="pt-BR"/>
        </w:rPr>
        <w:t xml:space="preserve">e </w:t>
      </w:r>
      <w:r w:rsidR="00467E1D">
        <w:rPr>
          <w:rFonts w:cs="Times New Roman"/>
        </w:rPr>
        <w:t>1.01389/2021-98. Por ocasião do julgamento do Conflito de Atribuições n° 1.01435/2021-86, o Conselheiro Oswaldo D’Albuquerque passou a compor a mesa.</w:t>
      </w:r>
      <w:r w:rsidR="009757B4">
        <w:rPr>
          <w:rFonts w:cs="Times New Roman"/>
        </w:rPr>
        <w:t xml:space="preserve"> Na sequência,</w:t>
      </w:r>
      <w:r w:rsidR="00325548">
        <w:rPr>
          <w:rFonts w:cs="Times New Roman"/>
        </w:rPr>
        <w:t xml:space="preserve"> </w:t>
      </w:r>
      <w:r w:rsidR="009757B4">
        <w:rPr>
          <w:rFonts w:cs="Times New Roman"/>
        </w:rPr>
        <w:t xml:space="preserve">foram levados a julgamento </w:t>
      </w:r>
      <w:r w:rsidR="009757B4">
        <w:rPr>
          <w:rFonts w:cs="Times New Roman"/>
          <w:color w:val="000000"/>
          <w:kern w:val="0"/>
          <w:lang w:eastAsia="pt-BR"/>
        </w:rPr>
        <w:t xml:space="preserve">os </w:t>
      </w:r>
      <w:r w:rsidR="009757B4">
        <w:rPr>
          <w:rFonts w:cs="Times New Roman"/>
        </w:rPr>
        <w:t xml:space="preserve">Conflitos de Atribuições </w:t>
      </w:r>
      <w:proofErr w:type="spellStart"/>
      <w:r w:rsidR="009757B4">
        <w:rPr>
          <w:rFonts w:cs="Times New Roman"/>
        </w:rPr>
        <w:t>n°</w:t>
      </w:r>
      <w:r w:rsidR="009757B4" w:rsidRPr="00467E1D">
        <w:rPr>
          <w:rFonts w:cs="Times New Roman"/>
          <w:vertAlign w:val="superscript"/>
        </w:rPr>
        <w:t>s</w:t>
      </w:r>
      <w:proofErr w:type="spellEnd"/>
      <w:r w:rsidR="009757B4">
        <w:rPr>
          <w:rFonts w:cs="Times New Roman"/>
          <w:vertAlign w:val="superscript"/>
        </w:rPr>
        <w:t xml:space="preserve"> </w:t>
      </w:r>
      <w:r w:rsidR="009757B4">
        <w:rPr>
          <w:rFonts w:cs="Times New Roman"/>
        </w:rPr>
        <w:t>1.01473/2021-57, 1.01243/2021-42, e 1.00007/2022-71; os Embargos de Declaração</w:t>
      </w:r>
      <w:r w:rsidR="009757B4">
        <w:rPr>
          <w:rFonts w:cs="Times New Roman"/>
          <w:vertAlign w:val="superscript"/>
        </w:rPr>
        <w:t xml:space="preserve"> </w:t>
      </w:r>
      <w:r w:rsidR="009757B4">
        <w:rPr>
          <w:rFonts w:cs="Times New Roman"/>
        </w:rPr>
        <w:t>no Pedido de Providências n° 1.00954/2019-11; os Embargos de Declaração</w:t>
      </w:r>
      <w:r w:rsidR="009757B4">
        <w:rPr>
          <w:rFonts w:cs="Times New Roman"/>
          <w:vertAlign w:val="superscript"/>
        </w:rPr>
        <w:t xml:space="preserve"> </w:t>
      </w:r>
      <w:r w:rsidR="009757B4">
        <w:rPr>
          <w:rFonts w:cs="Times New Roman"/>
        </w:rPr>
        <w:t xml:space="preserve">na Reclamação para Preservação da Autonomia do Ministério Público n° 1.00279/2020-91; </w:t>
      </w:r>
      <w:r w:rsidR="008127FA">
        <w:rPr>
          <w:rFonts w:cs="Times New Roman"/>
        </w:rPr>
        <w:t>o Recurso Interno</w:t>
      </w:r>
      <w:r w:rsidR="008127FA">
        <w:rPr>
          <w:rFonts w:cs="Times New Roman"/>
          <w:vertAlign w:val="superscript"/>
        </w:rPr>
        <w:t xml:space="preserve"> </w:t>
      </w:r>
      <w:r w:rsidR="008127FA">
        <w:rPr>
          <w:rFonts w:cs="Times New Roman"/>
        </w:rPr>
        <w:t>na Reclamação Disciplinar n° 1.00730/2020-06; o Recurso Interno</w:t>
      </w:r>
      <w:r w:rsidR="008127FA">
        <w:rPr>
          <w:rFonts w:cs="Times New Roman"/>
          <w:vertAlign w:val="superscript"/>
        </w:rPr>
        <w:t xml:space="preserve"> </w:t>
      </w:r>
      <w:r w:rsidR="008127FA">
        <w:rPr>
          <w:rFonts w:cs="Times New Roman"/>
        </w:rPr>
        <w:t>na Reclamação Disciplinar n° 1.00745/2021-00; o Recurso Interno na Arguição de Impedimento ou Suspeição n° 1.01137/2021-87; o Recurso Interno</w:t>
      </w:r>
      <w:r w:rsidR="008127FA">
        <w:rPr>
          <w:rFonts w:cs="Times New Roman"/>
          <w:vertAlign w:val="superscript"/>
        </w:rPr>
        <w:t xml:space="preserve"> </w:t>
      </w:r>
      <w:r w:rsidR="008127FA">
        <w:rPr>
          <w:rFonts w:cs="Times New Roman"/>
        </w:rPr>
        <w:t xml:space="preserve">no Pedido de Providências n° 1.01220/2021-92; </w:t>
      </w:r>
      <w:r w:rsidR="000448D2">
        <w:rPr>
          <w:rFonts w:cs="Times New Roman"/>
        </w:rPr>
        <w:t>o Recurso Interno</w:t>
      </w:r>
      <w:r w:rsidR="000448D2">
        <w:rPr>
          <w:rFonts w:cs="Times New Roman"/>
          <w:vertAlign w:val="superscript"/>
        </w:rPr>
        <w:t xml:space="preserve"> </w:t>
      </w:r>
      <w:r w:rsidR="000448D2">
        <w:rPr>
          <w:rFonts w:cs="Times New Roman"/>
        </w:rPr>
        <w:t>na Notícia de Fato n° 1.01312/2021-90; o Recurso Interno</w:t>
      </w:r>
      <w:r w:rsidR="000448D2">
        <w:rPr>
          <w:rFonts w:cs="Times New Roman"/>
          <w:vertAlign w:val="superscript"/>
        </w:rPr>
        <w:t xml:space="preserve"> </w:t>
      </w:r>
      <w:r w:rsidR="000448D2">
        <w:rPr>
          <w:rFonts w:cs="Times New Roman"/>
        </w:rPr>
        <w:t>no Pedido de Providências n° 1.01383/2021-66</w:t>
      </w:r>
      <w:r w:rsidR="00F20B65">
        <w:rPr>
          <w:rFonts w:cs="Times New Roman"/>
        </w:rPr>
        <w:t>; os Embargos de Declaração no Processo Administrativo Disciplinar n° 1.00997/2020-21; a</w:t>
      </w:r>
      <w:r w:rsidR="00F20B65" w:rsidRPr="00F20B65">
        <w:rPr>
          <w:rFonts w:cs="Times New Roman"/>
        </w:rPr>
        <w:t xml:space="preserve"> </w:t>
      </w:r>
      <w:r w:rsidR="00F20B65">
        <w:rPr>
          <w:rFonts w:cs="Times New Roman"/>
        </w:rPr>
        <w:t xml:space="preserve">Representação por Inércia ou Excesso de Prazo n° 1.01215/2021-16; a Avocação n° 1.01345/2021-95; </w:t>
      </w:r>
      <w:r w:rsidR="00F20B65" w:rsidRPr="00F20B65">
        <w:rPr>
          <w:rFonts w:cs="Times New Roman"/>
        </w:rPr>
        <w:t>o</w:t>
      </w:r>
      <w:r w:rsidR="00F20B65">
        <w:rPr>
          <w:rFonts w:cs="Times New Roman"/>
        </w:rPr>
        <w:t>s</w:t>
      </w:r>
      <w:r w:rsidR="00F20B65">
        <w:rPr>
          <w:rFonts w:cs="Times New Roman"/>
          <w:vertAlign w:val="superscript"/>
        </w:rPr>
        <w:t xml:space="preserve"> </w:t>
      </w:r>
      <w:r w:rsidR="00F20B65">
        <w:rPr>
          <w:rFonts w:cs="Times New Roman"/>
        </w:rPr>
        <w:t>Procedimentos de Controle Administrativos n°</w:t>
      </w:r>
      <w:r w:rsidR="00F20B65" w:rsidRPr="00F20B65">
        <w:rPr>
          <w:rFonts w:cs="Times New Roman"/>
          <w:vertAlign w:val="superscript"/>
        </w:rPr>
        <w:t>s</w:t>
      </w:r>
      <w:r w:rsidR="00F20B65">
        <w:rPr>
          <w:rFonts w:cs="Times New Roman"/>
        </w:rPr>
        <w:t>1.01371/2021-04 e</w:t>
      </w:r>
      <w:r w:rsidR="00F20B65">
        <w:rPr>
          <w:rFonts w:cs="Times New Roman"/>
          <w:vertAlign w:val="superscript"/>
        </w:rPr>
        <w:t xml:space="preserve"> </w:t>
      </w:r>
      <w:r w:rsidR="00F20B65">
        <w:rPr>
          <w:rFonts w:cs="Times New Roman"/>
        </w:rPr>
        <w:t xml:space="preserve">1.01386/2021-27; e o </w:t>
      </w:r>
      <w:r w:rsidR="00B879FC">
        <w:rPr>
          <w:rFonts w:cs="Times New Roman"/>
        </w:rPr>
        <w:t>Recurso Interno na</w:t>
      </w:r>
      <w:r w:rsidR="00B879FC">
        <w:rPr>
          <w:rFonts w:cs="Times New Roman"/>
          <w:vertAlign w:val="superscript"/>
        </w:rPr>
        <w:t xml:space="preserve"> </w:t>
      </w:r>
      <w:r w:rsidR="00F20B65">
        <w:rPr>
          <w:rFonts w:cs="Times New Roman"/>
        </w:rPr>
        <w:t>Reclamação Disciplinar n° 1.00528/2021-01</w:t>
      </w:r>
      <w:r w:rsidR="00B879FC">
        <w:rPr>
          <w:rFonts w:cs="Times New Roman"/>
        </w:rPr>
        <w:t>.</w:t>
      </w:r>
      <w:r w:rsidR="008B6B60">
        <w:rPr>
          <w:rFonts w:cs="Times New Roman"/>
        </w:rPr>
        <w:t xml:space="preserve"> </w:t>
      </w:r>
      <w:r w:rsidR="00B879FC">
        <w:rPr>
          <w:rFonts w:cs="Times New Roman"/>
        </w:rPr>
        <w:t xml:space="preserve">Durante o julgamento da Reclamação Disciplinar n° 1.01456/2021-29, o Conselheiro Rinaldo Reis passou a compor a mesa. </w:t>
      </w:r>
      <w:r w:rsidR="00325548">
        <w:rPr>
          <w:rFonts w:cs="Times New Roman"/>
          <w:color w:val="000000"/>
          <w:kern w:val="0"/>
          <w:lang w:eastAsia="pt-BR"/>
        </w:rPr>
        <w:t>Após</w:t>
      </w:r>
      <w:r w:rsidR="00101D03">
        <w:rPr>
          <w:rFonts w:cs="Times New Roman"/>
          <w:color w:val="000000"/>
          <w:kern w:val="0"/>
          <w:lang w:eastAsia="pt-BR"/>
        </w:rPr>
        <w:t>, os Conselheiros e o Representante</w:t>
      </w:r>
      <w:r w:rsidR="00366AFF">
        <w:rPr>
          <w:rFonts w:cs="Times New Roman"/>
          <w:color w:val="000000"/>
          <w:kern w:val="0"/>
          <w:lang w:eastAsia="pt-BR"/>
        </w:rPr>
        <w:t xml:space="preserve"> Institucional</w:t>
      </w:r>
      <w:r w:rsidR="00101D03">
        <w:rPr>
          <w:rFonts w:cs="Times New Roman"/>
          <w:color w:val="000000"/>
          <w:kern w:val="0"/>
          <w:lang w:eastAsia="pt-BR"/>
        </w:rPr>
        <w:t xml:space="preserve"> d</w:t>
      </w:r>
      <w:r w:rsidR="00E20869">
        <w:rPr>
          <w:rFonts w:cs="Times New Roman"/>
          <w:color w:val="000000"/>
          <w:kern w:val="0"/>
          <w:lang w:eastAsia="pt-BR"/>
        </w:rPr>
        <w:t xml:space="preserve">o Conselho Federal da </w:t>
      </w:r>
      <w:r w:rsidR="00101D03">
        <w:rPr>
          <w:rFonts w:cs="Times New Roman"/>
          <w:color w:val="000000"/>
          <w:kern w:val="0"/>
          <w:lang w:eastAsia="pt-BR"/>
        </w:rPr>
        <w:t>O</w:t>
      </w:r>
      <w:r w:rsidR="00366AFF">
        <w:rPr>
          <w:rFonts w:cs="Times New Roman"/>
          <w:color w:val="000000"/>
          <w:kern w:val="0"/>
          <w:lang w:eastAsia="pt-BR"/>
        </w:rPr>
        <w:t xml:space="preserve">AB </w:t>
      </w:r>
      <w:r w:rsidR="00101D03">
        <w:rPr>
          <w:rFonts w:cs="Times New Roman"/>
          <w:color w:val="000000"/>
          <w:kern w:val="0"/>
          <w:lang w:eastAsia="pt-BR"/>
        </w:rPr>
        <w:t>prestaram solidariedade ao Conselheiro Otavio Rodrigues pelas manifestações ofensivas</w:t>
      </w:r>
      <w:r w:rsidR="00366AFF">
        <w:rPr>
          <w:rFonts w:cs="Times New Roman"/>
          <w:color w:val="000000"/>
          <w:kern w:val="0"/>
          <w:lang w:eastAsia="pt-BR"/>
        </w:rPr>
        <w:t xml:space="preserve"> dirigidas</w:t>
      </w:r>
      <w:r w:rsidR="00101D03">
        <w:rPr>
          <w:rFonts w:cs="Times New Roman"/>
          <w:color w:val="000000"/>
          <w:kern w:val="0"/>
          <w:lang w:eastAsia="pt-BR"/>
        </w:rPr>
        <w:t xml:space="preserve"> à sua </w:t>
      </w:r>
      <w:r w:rsidR="00366AFF">
        <w:rPr>
          <w:rFonts w:cs="Times New Roman"/>
          <w:color w:val="000000"/>
          <w:kern w:val="0"/>
          <w:lang w:eastAsia="pt-BR"/>
        </w:rPr>
        <w:t>pessoa por</w:t>
      </w:r>
      <w:r w:rsidR="00442A21">
        <w:rPr>
          <w:rFonts w:cs="Times New Roman"/>
          <w:color w:val="000000"/>
          <w:kern w:val="0"/>
          <w:lang w:eastAsia="pt-BR"/>
        </w:rPr>
        <w:t xml:space="preserve"> parte de</w:t>
      </w:r>
      <w:r w:rsidR="00366AFF">
        <w:rPr>
          <w:rFonts w:cs="Times New Roman"/>
          <w:color w:val="000000"/>
          <w:kern w:val="0"/>
          <w:lang w:eastAsia="pt-BR"/>
        </w:rPr>
        <w:t xml:space="preserve"> membro </w:t>
      </w:r>
      <w:r w:rsidR="00366AFF">
        <w:rPr>
          <w:rFonts w:cs="Times New Roman"/>
        </w:rPr>
        <w:t>d</w:t>
      </w:r>
      <w:r w:rsidR="00325548">
        <w:rPr>
          <w:rFonts w:cs="Times New Roman"/>
        </w:rPr>
        <w:t>o</w:t>
      </w:r>
      <w:r w:rsidR="00366AFF">
        <w:rPr>
          <w:rFonts w:cs="Times New Roman"/>
        </w:rPr>
        <w:t xml:space="preserve"> Ministério Público do Estado de Mato Grosso, bem como reafirmaram</w:t>
      </w:r>
      <w:r w:rsidR="00366AFF">
        <w:rPr>
          <w:rFonts w:cs="Times New Roman"/>
          <w:color w:val="000000"/>
          <w:kern w:val="0"/>
          <w:lang w:eastAsia="pt-BR"/>
        </w:rPr>
        <w:t xml:space="preserve"> a autoridade do CNMP como Órgão máximo de controle do Ministério Público brasileiro</w:t>
      </w:r>
      <w:r w:rsidR="00680E00">
        <w:rPr>
          <w:rFonts w:cs="Times New Roman"/>
          <w:color w:val="000000"/>
          <w:kern w:val="0"/>
          <w:lang w:eastAsia="pt-BR"/>
        </w:rPr>
        <w:t xml:space="preserve">. </w:t>
      </w:r>
      <w:r w:rsidR="00442A21">
        <w:rPr>
          <w:rFonts w:cs="Times New Roman"/>
          <w:color w:val="000000"/>
          <w:kern w:val="0"/>
          <w:lang w:eastAsia="pt-BR"/>
        </w:rPr>
        <w:t>Em seguida, foram levadas a julgamento as</w:t>
      </w:r>
      <w:r w:rsidR="00442A21">
        <w:rPr>
          <w:rFonts w:cs="Times New Roman"/>
        </w:rPr>
        <w:t xml:space="preserve"> Reclamações Disciplinares </w:t>
      </w:r>
      <w:proofErr w:type="spellStart"/>
      <w:r w:rsidR="00442A21">
        <w:rPr>
          <w:rFonts w:cs="Times New Roman"/>
        </w:rPr>
        <w:t>n°</w:t>
      </w:r>
      <w:r w:rsidR="00442A21" w:rsidRPr="00442A21">
        <w:rPr>
          <w:rFonts w:cs="Times New Roman"/>
          <w:vertAlign w:val="superscript"/>
        </w:rPr>
        <w:t>s</w:t>
      </w:r>
      <w:proofErr w:type="spellEnd"/>
      <w:r w:rsidR="00442A21" w:rsidRPr="00442A21">
        <w:rPr>
          <w:rFonts w:cs="Times New Roman"/>
          <w:vertAlign w:val="superscript"/>
        </w:rPr>
        <w:t xml:space="preserve"> </w:t>
      </w:r>
      <w:r w:rsidR="00442A21">
        <w:rPr>
          <w:rFonts w:cs="Times New Roman"/>
        </w:rPr>
        <w:t xml:space="preserve">1.01154/2021-05 </w:t>
      </w:r>
      <w:r w:rsidR="00442A21">
        <w:rPr>
          <w:rFonts w:cs="Times New Roman"/>
          <w:color w:val="000000"/>
          <w:kern w:val="0"/>
          <w:lang w:eastAsia="pt-BR"/>
        </w:rPr>
        <w:t xml:space="preserve">e </w:t>
      </w:r>
      <w:r w:rsidR="00442A21">
        <w:rPr>
          <w:rFonts w:cs="Times New Roman"/>
        </w:rPr>
        <w:t xml:space="preserve">1.01201/2021-57. Por ocasião do julgamento </w:t>
      </w:r>
      <w:r w:rsidR="00442A21">
        <w:rPr>
          <w:rFonts w:cs="Times New Roman"/>
          <w:color w:val="000000"/>
          <w:kern w:val="0"/>
          <w:lang w:eastAsia="pt-BR"/>
        </w:rPr>
        <w:t xml:space="preserve">do </w:t>
      </w:r>
      <w:r w:rsidR="00442A21">
        <w:rPr>
          <w:rFonts w:cs="Times New Roman"/>
        </w:rPr>
        <w:t xml:space="preserve">Procedimento de Controle Administrativo n° 1.00464/2021-30, </w:t>
      </w:r>
      <w:r w:rsidR="00A74EAF">
        <w:rPr>
          <w:rFonts w:cs="Times New Roman"/>
        </w:rPr>
        <w:t xml:space="preserve">o Conselheiro Marcelo </w:t>
      </w:r>
      <w:proofErr w:type="spellStart"/>
      <w:r w:rsidR="00A74EAF">
        <w:rPr>
          <w:rFonts w:cs="Times New Roman"/>
        </w:rPr>
        <w:t>Weitzel</w:t>
      </w:r>
      <w:proofErr w:type="spellEnd"/>
      <w:r w:rsidR="00A74EAF">
        <w:rPr>
          <w:rFonts w:cs="Times New Roman"/>
        </w:rPr>
        <w:t xml:space="preserve"> devolveu o seu pedido de vista dos autos, inaugurando divergência ao voto do Relator, no que foi acompanhado pelo Conselheiro Oswaldo D’Albuquerque em seu voto-vista. Na sequência, o Conselheiro Otavio Rodrigues pediu vista em mesa dos autos. Após, foi levada a julgamento </w:t>
      </w:r>
      <w:r w:rsidR="00A74EAF">
        <w:rPr>
          <w:rFonts w:cs="Times New Roman"/>
          <w:color w:val="000000"/>
          <w:kern w:val="0"/>
          <w:lang w:eastAsia="pt-BR"/>
        </w:rPr>
        <w:t xml:space="preserve">a </w:t>
      </w:r>
      <w:r w:rsidR="00A74EAF">
        <w:rPr>
          <w:rFonts w:cs="Times New Roman"/>
        </w:rPr>
        <w:t>Reclamação para Preservação da Competência e da Autoridade das Decisões do Conselho n° 1.01424/2021-88. Durante o julgamento do Procedimento de Controle Administrativo n° 1.00393/2020-94, o Conselheiro Otavio Rodrigues pediu vista em mesa dos autos.</w:t>
      </w:r>
      <w:r w:rsidR="00543CAF">
        <w:rPr>
          <w:rFonts w:cs="Times New Roman"/>
        </w:rPr>
        <w:t xml:space="preserve"> Em seguida, o Conselheiro Otavio Rodrigues devolveu o seu pedido de vista em mesa do Procedimento de Controle Administrativo n° </w:t>
      </w:r>
      <w:r w:rsidR="00543CAF" w:rsidRPr="00A74633">
        <w:rPr>
          <w:rFonts w:cs="Times New Roman"/>
        </w:rPr>
        <w:t xml:space="preserve">1.00464/2021-30, </w:t>
      </w:r>
      <w:r w:rsidR="00741449" w:rsidRPr="00A74633">
        <w:rPr>
          <w:rFonts w:cs="Times New Roman"/>
        </w:rPr>
        <w:t xml:space="preserve">para acompanhar </w:t>
      </w:r>
      <w:r w:rsidR="00191B23" w:rsidRPr="00A74633">
        <w:rPr>
          <w:rFonts w:cs="Times New Roman"/>
        </w:rPr>
        <w:t>a divergência inaugurada pelo</w:t>
      </w:r>
      <w:r w:rsidR="00B522F2" w:rsidRPr="00A74633">
        <w:rPr>
          <w:rFonts w:cs="Times New Roman"/>
        </w:rPr>
        <w:t xml:space="preserve"> Conselheiro Marcelo </w:t>
      </w:r>
      <w:proofErr w:type="spellStart"/>
      <w:r w:rsidR="00B522F2" w:rsidRPr="00A74633">
        <w:rPr>
          <w:rFonts w:cs="Times New Roman"/>
        </w:rPr>
        <w:t>Weitzel</w:t>
      </w:r>
      <w:proofErr w:type="spellEnd"/>
      <w:r w:rsidR="00B522F2" w:rsidRPr="00A74633">
        <w:rPr>
          <w:rFonts w:cs="Times New Roman"/>
        </w:rPr>
        <w:t>,</w:t>
      </w:r>
      <w:r w:rsidR="00741449" w:rsidRPr="00A74633">
        <w:rPr>
          <w:rFonts w:cs="Times New Roman"/>
        </w:rPr>
        <w:t xml:space="preserve"> com ressalva de fundamentação quanto à preclusão</w:t>
      </w:r>
      <w:r w:rsidR="00916929" w:rsidRPr="00A74633">
        <w:rPr>
          <w:rFonts w:cs="Times New Roman"/>
        </w:rPr>
        <w:t xml:space="preserve"> </w:t>
      </w:r>
      <w:r w:rsidR="00B522F2" w:rsidRPr="00A74633">
        <w:rPr>
          <w:rFonts w:cs="Times New Roman"/>
        </w:rPr>
        <w:t>ao</w:t>
      </w:r>
      <w:r w:rsidR="00916929" w:rsidRPr="00A74633">
        <w:rPr>
          <w:rFonts w:cs="Times New Roman"/>
        </w:rPr>
        <w:t xml:space="preserve"> direito de compensação</w:t>
      </w:r>
      <w:r w:rsidR="00191B23" w:rsidRPr="00A74633">
        <w:rPr>
          <w:rFonts w:cs="Times New Roman"/>
        </w:rPr>
        <w:t xml:space="preserve">, o que foi acolhido pelo Conselheiro Marcelo </w:t>
      </w:r>
      <w:proofErr w:type="spellStart"/>
      <w:r w:rsidR="00191B23" w:rsidRPr="00A74633">
        <w:rPr>
          <w:rFonts w:cs="Times New Roman"/>
        </w:rPr>
        <w:t>Weitzel</w:t>
      </w:r>
      <w:proofErr w:type="spellEnd"/>
      <w:r w:rsidR="00191B23" w:rsidRPr="00A74633">
        <w:rPr>
          <w:rFonts w:cs="Times New Roman"/>
        </w:rPr>
        <w:t xml:space="preserve"> em seu voto divergente.</w:t>
      </w:r>
      <w:r w:rsidR="00C175A0" w:rsidRPr="0087312D">
        <w:rPr>
          <w:rFonts w:cs="Times New Roman"/>
          <w:color w:val="FF0000"/>
        </w:rPr>
        <w:t xml:space="preserve"> </w:t>
      </w:r>
      <w:r w:rsidR="00C175A0">
        <w:rPr>
          <w:rFonts w:cs="Times New Roman"/>
        </w:rPr>
        <w:t>Na sequência, o Conselheiro Otavio Rodrigues devolveu o seu pedido de vista em mesa do Procedimento de Controle Administrativo n° 1.00393/2020-94</w:t>
      </w:r>
      <w:r w:rsidR="002E7837">
        <w:rPr>
          <w:rFonts w:cs="Times New Roman"/>
        </w:rPr>
        <w:t xml:space="preserve">, </w:t>
      </w:r>
      <w:r w:rsidR="00631F2F">
        <w:rPr>
          <w:rFonts w:cs="Times New Roman"/>
        </w:rPr>
        <w:t xml:space="preserve">acompanhando o voto </w:t>
      </w:r>
      <w:r w:rsidR="00290471">
        <w:rPr>
          <w:rFonts w:cs="Times New Roman"/>
        </w:rPr>
        <w:t>do Relator,</w:t>
      </w:r>
      <w:r w:rsidR="00CB21C2">
        <w:rPr>
          <w:rFonts w:cs="Times New Roman"/>
        </w:rPr>
        <w:t xml:space="preserve"> e</w:t>
      </w:r>
      <w:r w:rsidR="008B6B60">
        <w:rPr>
          <w:rFonts w:cs="Times New Roman"/>
        </w:rPr>
        <w:t xml:space="preserve"> </w:t>
      </w:r>
      <w:r w:rsidR="00290471" w:rsidRPr="00D427ED">
        <w:rPr>
          <w:rFonts w:cs="Times New Roman"/>
        </w:rPr>
        <w:t>suger</w:t>
      </w:r>
      <w:r w:rsidR="00CB21C2" w:rsidRPr="00D427ED">
        <w:rPr>
          <w:rFonts w:cs="Times New Roman"/>
        </w:rPr>
        <w:t>iu</w:t>
      </w:r>
      <w:r w:rsidR="00290471" w:rsidRPr="00D427ED">
        <w:rPr>
          <w:rFonts w:cs="Times New Roman"/>
        </w:rPr>
        <w:t xml:space="preserve"> que fosse expedida recomendação para que h</w:t>
      </w:r>
      <w:r w:rsidR="00244E69" w:rsidRPr="00D427ED">
        <w:rPr>
          <w:rFonts w:cs="Times New Roman"/>
        </w:rPr>
        <w:t xml:space="preserve">ouvesse </w:t>
      </w:r>
      <w:r w:rsidR="00290471" w:rsidRPr="00D427ED">
        <w:rPr>
          <w:rFonts w:cs="Times New Roman"/>
        </w:rPr>
        <w:t xml:space="preserve">uma regulamentação local quanto à natureza da licença discutida nos autos, </w:t>
      </w:r>
      <w:r w:rsidR="00EB3ADE" w:rsidRPr="00D427ED">
        <w:rPr>
          <w:rFonts w:cs="Times New Roman"/>
        </w:rPr>
        <w:t>evitando assim uma</w:t>
      </w:r>
      <w:r w:rsidR="00290471" w:rsidRPr="00D427ED">
        <w:rPr>
          <w:rFonts w:cs="Times New Roman"/>
        </w:rPr>
        <w:t xml:space="preserve"> desnecessária contenciosidade em futuras licenças</w:t>
      </w:r>
      <w:r w:rsidR="00D427ED" w:rsidRPr="00D427ED">
        <w:rPr>
          <w:rFonts w:cs="Times New Roman"/>
        </w:rPr>
        <w:t xml:space="preserve">. </w:t>
      </w:r>
      <w:r w:rsidR="005C1234" w:rsidRPr="00D427ED">
        <w:rPr>
          <w:rFonts w:cs="Times New Roman"/>
        </w:rPr>
        <w:t>Destacou a necessidade de se encarar o exercício das atividades associativas, sindicais e afins sob a ótica de proteção do sistema para se ter líderes independentes</w:t>
      </w:r>
      <w:r w:rsidR="00AF6297" w:rsidRPr="00D427ED">
        <w:rPr>
          <w:rFonts w:cs="Times New Roman"/>
        </w:rPr>
        <w:t>, intangíveis</w:t>
      </w:r>
      <w:r w:rsidR="00244E69" w:rsidRPr="00D427ED">
        <w:rPr>
          <w:rFonts w:cs="Times New Roman"/>
        </w:rPr>
        <w:t xml:space="preserve"> e imunes a pressões, bem como </w:t>
      </w:r>
      <w:r w:rsidR="008B6B60" w:rsidRPr="00D427ED">
        <w:rPr>
          <w:rFonts w:cs="Times New Roman"/>
        </w:rPr>
        <w:t xml:space="preserve">de </w:t>
      </w:r>
      <w:r w:rsidR="00244E69" w:rsidRPr="00D427ED">
        <w:rPr>
          <w:rFonts w:cs="Times New Roman"/>
        </w:rPr>
        <w:t xml:space="preserve">proteção </w:t>
      </w:r>
      <w:r w:rsidR="00AF6297" w:rsidRPr="00D427ED">
        <w:rPr>
          <w:rFonts w:cs="Times New Roman"/>
        </w:rPr>
        <w:t>à</w:t>
      </w:r>
      <w:r w:rsidR="00244E69" w:rsidRPr="00D427ED">
        <w:rPr>
          <w:rFonts w:cs="Times New Roman"/>
        </w:rPr>
        <w:t xml:space="preserve"> pessoa do líder sindical</w:t>
      </w:r>
      <w:r w:rsidR="00D427ED">
        <w:rPr>
          <w:rFonts w:cs="Times New Roman"/>
        </w:rPr>
        <w:t>.</w:t>
      </w:r>
      <w:r w:rsidR="00A15039" w:rsidRPr="00D427ED">
        <w:rPr>
          <w:rFonts w:cs="Times New Roman"/>
          <w:color w:val="000000"/>
          <w:kern w:val="0"/>
          <w:lang w:eastAsia="pt-BR"/>
        </w:rPr>
        <w:t xml:space="preserve"> </w:t>
      </w:r>
      <w:r w:rsidR="00631F2F" w:rsidRPr="00D427ED">
        <w:rPr>
          <w:rFonts w:cs="Times New Roman"/>
          <w:color w:val="000000"/>
          <w:kern w:val="0"/>
          <w:lang w:eastAsia="pt-BR"/>
        </w:rPr>
        <w:t>Após o julgamento desse processo, o Conselheiro Otavio</w:t>
      </w:r>
      <w:r w:rsidR="00631F2F">
        <w:rPr>
          <w:rFonts w:cs="Times New Roman"/>
          <w:color w:val="000000"/>
          <w:kern w:val="0"/>
          <w:lang w:eastAsia="pt-BR"/>
        </w:rPr>
        <w:t xml:space="preserve"> Rodrigues</w:t>
      </w:r>
      <w:r w:rsidR="00286626">
        <w:rPr>
          <w:rFonts w:cs="Times New Roman"/>
          <w:color w:val="000000"/>
          <w:kern w:val="0"/>
          <w:lang w:eastAsia="pt-BR"/>
        </w:rPr>
        <w:t xml:space="preserve"> comunicou que presente Sessão era a última da qual participava o Representante Institucional do Conselho Federal da O</w:t>
      </w:r>
      <w:r w:rsidR="00E41DFE">
        <w:rPr>
          <w:rFonts w:cs="Times New Roman"/>
          <w:color w:val="000000"/>
          <w:kern w:val="0"/>
          <w:lang w:eastAsia="pt-BR"/>
        </w:rPr>
        <w:t>rdem dos Advogados do Brasil - OAB</w:t>
      </w:r>
      <w:r w:rsidR="00286626">
        <w:rPr>
          <w:rFonts w:cs="Times New Roman"/>
          <w:color w:val="000000"/>
          <w:kern w:val="0"/>
          <w:lang w:eastAsia="pt-BR"/>
        </w:rPr>
        <w:t xml:space="preserve">, Ulisses dos Santos </w:t>
      </w:r>
      <w:proofErr w:type="spellStart"/>
      <w:r w:rsidR="00286626">
        <w:rPr>
          <w:rFonts w:cs="Times New Roman"/>
          <w:color w:val="000000"/>
          <w:kern w:val="0"/>
          <w:lang w:eastAsia="pt-BR"/>
        </w:rPr>
        <w:t>Rabaneda</w:t>
      </w:r>
      <w:proofErr w:type="spellEnd"/>
      <w:r w:rsidR="00286626">
        <w:rPr>
          <w:rFonts w:cs="Times New Roman"/>
          <w:color w:val="000000"/>
          <w:kern w:val="0"/>
          <w:lang w:eastAsia="pt-BR"/>
        </w:rPr>
        <w:t xml:space="preserve">, e o seu suplente, Rodrigo Badaró. Na oportunidade, </w:t>
      </w:r>
      <w:r w:rsidR="00AF076C" w:rsidRPr="00631F2F">
        <w:rPr>
          <w:rFonts w:cs="Times New Roman"/>
        </w:rPr>
        <w:t>parabenizou</w:t>
      </w:r>
      <w:r w:rsidR="00E41DFE">
        <w:rPr>
          <w:rFonts w:cs="Times New Roman"/>
        </w:rPr>
        <w:t xml:space="preserve"> os representantes</w:t>
      </w:r>
      <w:r w:rsidR="008B6B60">
        <w:rPr>
          <w:rFonts w:cs="Times New Roman"/>
        </w:rPr>
        <w:t xml:space="preserve"> da OAB</w:t>
      </w:r>
      <w:r w:rsidR="00AF076C" w:rsidRPr="00631F2F">
        <w:rPr>
          <w:rFonts w:cs="Times New Roman"/>
        </w:rPr>
        <w:t xml:space="preserve"> </w:t>
      </w:r>
      <w:r w:rsidR="00E41DFE">
        <w:rPr>
          <w:rFonts w:cs="Times New Roman"/>
        </w:rPr>
        <w:t xml:space="preserve">pela </w:t>
      </w:r>
      <w:r w:rsidR="00E41DFE" w:rsidRPr="00631F2F">
        <w:rPr>
          <w:rFonts w:cs="Times New Roman"/>
        </w:rPr>
        <w:t>participação desafiadora</w:t>
      </w:r>
      <w:r w:rsidR="00191B23">
        <w:rPr>
          <w:rFonts w:cs="Times New Roman"/>
        </w:rPr>
        <w:t xml:space="preserve"> no CNMP</w:t>
      </w:r>
      <w:r w:rsidR="00E41DFE" w:rsidRPr="00631F2F">
        <w:rPr>
          <w:rFonts w:cs="Times New Roman"/>
        </w:rPr>
        <w:t>, que exi</w:t>
      </w:r>
      <w:r w:rsidR="00191B23">
        <w:rPr>
          <w:rFonts w:cs="Times New Roman"/>
        </w:rPr>
        <w:t>gia</w:t>
      </w:r>
      <w:r w:rsidR="00E41DFE" w:rsidRPr="00631F2F">
        <w:rPr>
          <w:rFonts w:cs="Times New Roman"/>
        </w:rPr>
        <w:t xml:space="preserve"> o exercício do papel de fiscal de prerrogativas de um órgão de controle externo, mas com respeito à colegialidade e à autonomia decisória do Conselho</w:t>
      </w:r>
      <w:r w:rsidR="00E41DFE">
        <w:rPr>
          <w:rFonts w:cs="Times New Roman"/>
        </w:rPr>
        <w:t xml:space="preserve">. Solicitou </w:t>
      </w:r>
      <w:r w:rsidR="00E41DFE" w:rsidRPr="00631F2F">
        <w:rPr>
          <w:rFonts w:cs="Times New Roman"/>
        </w:rPr>
        <w:t xml:space="preserve">o encaminhamento de cumprimentos à </w:t>
      </w:r>
      <w:r w:rsidR="00191B23">
        <w:rPr>
          <w:rFonts w:cs="Times New Roman"/>
        </w:rPr>
        <w:t>p</w:t>
      </w:r>
      <w:r w:rsidR="00E41DFE" w:rsidRPr="00631F2F">
        <w:rPr>
          <w:rFonts w:cs="Times New Roman"/>
        </w:rPr>
        <w:t xml:space="preserve">residência do </w:t>
      </w:r>
      <w:r w:rsidR="00E41DFE">
        <w:rPr>
          <w:rFonts w:cs="Times New Roman"/>
          <w:color w:val="000000"/>
          <w:kern w:val="0"/>
          <w:lang w:eastAsia="pt-BR"/>
        </w:rPr>
        <w:t>Conselho Federal da OAB</w:t>
      </w:r>
      <w:r w:rsidR="001B42D2">
        <w:rPr>
          <w:rFonts w:cs="Times New Roman"/>
          <w:color w:val="000000"/>
          <w:kern w:val="0"/>
          <w:lang w:eastAsia="pt-BR"/>
        </w:rPr>
        <w:t>,</w:t>
      </w:r>
      <w:r w:rsidR="00E41DFE" w:rsidRPr="00631F2F">
        <w:rPr>
          <w:rFonts w:cs="Times New Roman"/>
        </w:rPr>
        <w:t xml:space="preserve"> com </w:t>
      </w:r>
      <w:r w:rsidR="00191B23">
        <w:rPr>
          <w:rFonts w:cs="Times New Roman"/>
        </w:rPr>
        <w:t xml:space="preserve">o </w:t>
      </w:r>
      <w:r w:rsidR="00E41DFE" w:rsidRPr="00631F2F">
        <w:rPr>
          <w:rFonts w:cs="Times New Roman"/>
        </w:rPr>
        <w:t>reconhecimento</w:t>
      </w:r>
      <w:r w:rsidR="00191B23">
        <w:rPr>
          <w:rFonts w:cs="Times New Roman"/>
        </w:rPr>
        <w:t xml:space="preserve"> </w:t>
      </w:r>
      <w:r w:rsidR="00E41DFE" w:rsidRPr="00631F2F">
        <w:rPr>
          <w:rFonts w:cs="Times New Roman"/>
        </w:rPr>
        <w:t>da importância dos</w:t>
      </w:r>
      <w:r w:rsidR="00083BC8">
        <w:rPr>
          <w:rFonts w:cs="Times New Roman"/>
        </w:rPr>
        <w:t xml:space="preserve"> mencionados</w:t>
      </w:r>
      <w:r w:rsidR="00E41DFE" w:rsidRPr="00631F2F">
        <w:rPr>
          <w:rFonts w:cs="Times New Roman"/>
        </w:rPr>
        <w:t xml:space="preserve"> representantes que desempenharam com muita competência os seus respectivos mandatos</w:t>
      </w:r>
      <w:r w:rsidR="00191B23">
        <w:rPr>
          <w:rFonts w:cs="Times New Roman"/>
        </w:rPr>
        <w:t xml:space="preserve"> no CNMP.</w:t>
      </w:r>
      <w:r w:rsidR="001B42D2">
        <w:rPr>
          <w:rFonts w:cs="Times New Roman"/>
        </w:rPr>
        <w:t xml:space="preserve"> Em seguida, o Corregedor Nacional, Conselheiro Marcelo </w:t>
      </w:r>
      <w:proofErr w:type="spellStart"/>
      <w:r w:rsidR="001B42D2">
        <w:rPr>
          <w:rFonts w:cs="Times New Roman"/>
        </w:rPr>
        <w:t>Weitzel</w:t>
      </w:r>
      <w:proofErr w:type="spellEnd"/>
      <w:r w:rsidR="001B42D2">
        <w:rPr>
          <w:rFonts w:cs="Times New Roman"/>
        </w:rPr>
        <w:t xml:space="preserve">, aderiu à manifestação do Conselheiro Otavio Rodrigues. Na sequência, o Presidente, em exercício, </w:t>
      </w:r>
      <w:r w:rsidR="00FB38A7">
        <w:rPr>
          <w:rFonts w:cs="Times New Roman"/>
        </w:rPr>
        <w:t>afirmou</w:t>
      </w:r>
      <w:r w:rsidR="001B42D2">
        <w:rPr>
          <w:rFonts w:cs="Times New Roman"/>
        </w:rPr>
        <w:t xml:space="preserve"> </w:t>
      </w:r>
      <w:r w:rsidR="00631F2F" w:rsidRPr="00631F2F">
        <w:rPr>
          <w:rFonts w:cs="Times New Roman"/>
        </w:rPr>
        <w:t>que a presença dos representantes da OAB garant</w:t>
      </w:r>
      <w:r w:rsidR="003C129F">
        <w:rPr>
          <w:rFonts w:cs="Times New Roman"/>
        </w:rPr>
        <w:t xml:space="preserve">e </w:t>
      </w:r>
      <w:r w:rsidR="00631F2F" w:rsidRPr="00631F2F">
        <w:rPr>
          <w:rFonts w:cs="Times New Roman"/>
        </w:rPr>
        <w:t>um controle de qualidade sobre os votos e as decisões do Plenário do CNMP</w:t>
      </w:r>
      <w:r w:rsidR="00931B31">
        <w:rPr>
          <w:rFonts w:cs="Times New Roman"/>
        </w:rPr>
        <w:t xml:space="preserve">, </w:t>
      </w:r>
      <w:r w:rsidR="00CB21C2">
        <w:rPr>
          <w:rFonts w:cs="Times New Roman"/>
        </w:rPr>
        <w:t>constituindo-se</w:t>
      </w:r>
      <w:r w:rsidR="00083BC8">
        <w:rPr>
          <w:rFonts w:cs="Times New Roman"/>
        </w:rPr>
        <w:t xml:space="preserve"> </w:t>
      </w:r>
      <w:r w:rsidR="00CB21C2">
        <w:rPr>
          <w:rFonts w:cs="Times New Roman"/>
        </w:rPr>
        <w:t xml:space="preserve">sempre </w:t>
      </w:r>
      <w:r w:rsidR="003C129F">
        <w:rPr>
          <w:rFonts w:cs="Times New Roman"/>
        </w:rPr>
        <w:t xml:space="preserve">como </w:t>
      </w:r>
      <w:r w:rsidR="00083BC8">
        <w:rPr>
          <w:rFonts w:cs="Times New Roman"/>
        </w:rPr>
        <w:t>um</w:t>
      </w:r>
      <w:r w:rsidR="003A38E5" w:rsidRPr="00631F2F">
        <w:rPr>
          <w:rFonts w:cs="Times New Roman"/>
        </w:rPr>
        <w:t xml:space="preserve"> prumo para medir a retidão </w:t>
      </w:r>
      <w:r w:rsidR="003A38E5">
        <w:rPr>
          <w:rFonts w:cs="Times New Roman"/>
        </w:rPr>
        <w:t>dos</w:t>
      </w:r>
      <w:r w:rsidR="003A38E5" w:rsidRPr="00631F2F">
        <w:rPr>
          <w:rFonts w:cs="Times New Roman"/>
        </w:rPr>
        <w:t xml:space="preserve"> trabalho</w:t>
      </w:r>
      <w:r w:rsidR="003A38E5">
        <w:rPr>
          <w:rFonts w:cs="Times New Roman"/>
        </w:rPr>
        <w:t xml:space="preserve">s </w:t>
      </w:r>
      <w:r w:rsidR="00931B31">
        <w:rPr>
          <w:rFonts w:cs="Times New Roman"/>
        </w:rPr>
        <w:t>deste</w:t>
      </w:r>
      <w:r w:rsidR="003A38E5">
        <w:rPr>
          <w:rFonts w:cs="Times New Roman"/>
        </w:rPr>
        <w:t xml:space="preserve"> Conselho Nacional. Após, o Representante Institucional da OAB, Ulisses </w:t>
      </w:r>
      <w:proofErr w:type="spellStart"/>
      <w:r w:rsidR="003A38E5">
        <w:rPr>
          <w:rFonts w:cs="Times New Roman"/>
        </w:rPr>
        <w:t>Rabaneda</w:t>
      </w:r>
      <w:proofErr w:type="spellEnd"/>
      <w:r w:rsidR="003A38E5">
        <w:rPr>
          <w:rFonts w:cs="Times New Roman"/>
        </w:rPr>
        <w:t>,</w:t>
      </w:r>
      <w:r w:rsidR="00FB38A7">
        <w:rPr>
          <w:rFonts w:cs="Times New Roman"/>
        </w:rPr>
        <w:t xml:space="preserve"> fez uso da palavra para </w:t>
      </w:r>
      <w:r w:rsidR="00631F2F" w:rsidRPr="00631F2F">
        <w:rPr>
          <w:rFonts w:cs="Times New Roman"/>
        </w:rPr>
        <w:t>agradec</w:t>
      </w:r>
      <w:r w:rsidR="00FB38A7">
        <w:rPr>
          <w:rFonts w:cs="Times New Roman"/>
        </w:rPr>
        <w:t>er as manifestações</w:t>
      </w:r>
      <w:r w:rsidR="00631F2F" w:rsidRPr="00631F2F">
        <w:rPr>
          <w:rFonts w:cs="Times New Roman"/>
        </w:rPr>
        <w:t xml:space="preserve"> </w:t>
      </w:r>
      <w:r w:rsidR="00FB38A7">
        <w:rPr>
          <w:rFonts w:cs="Times New Roman"/>
        </w:rPr>
        <w:t>elogiosas</w:t>
      </w:r>
      <w:r w:rsidR="00931B31">
        <w:rPr>
          <w:rFonts w:cs="Times New Roman"/>
        </w:rPr>
        <w:t xml:space="preserve"> e registrou</w:t>
      </w:r>
      <w:r w:rsidR="00F55B8E">
        <w:rPr>
          <w:rFonts w:cs="Times New Roman"/>
        </w:rPr>
        <w:t xml:space="preserve"> o seu orgulho e honra </w:t>
      </w:r>
      <w:r w:rsidR="00083BC8">
        <w:rPr>
          <w:rFonts w:cs="Times New Roman"/>
        </w:rPr>
        <w:t>de</w:t>
      </w:r>
      <w:r w:rsidR="00F55B8E" w:rsidRPr="00631F2F">
        <w:rPr>
          <w:rFonts w:cs="Times New Roman"/>
        </w:rPr>
        <w:t xml:space="preserve"> participar</w:t>
      </w:r>
      <w:r w:rsidR="00485ECE">
        <w:rPr>
          <w:rFonts w:cs="Times New Roman"/>
        </w:rPr>
        <w:t xml:space="preserve"> das sessões deste atuante Plenário </w:t>
      </w:r>
      <w:r w:rsidR="003C129F">
        <w:rPr>
          <w:rFonts w:cs="Times New Roman"/>
        </w:rPr>
        <w:t>que lhe possibilitou</w:t>
      </w:r>
      <w:r w:rsidR="00485ECE">
        <w:rPr>
          <w:rFonts w:cs="Times New Roman"/>
        </w:rPr>
        <w:t xml:space="preserve"> </w:t>
      </w:r>
      <w:r w:rsidR="00931B31">
        <w:rPr>
          <w:rFonts w:cs="Times New Roman"/>
        </w:rPr>
        <w:t>muitas</w:t>
      </w:r>
      <w:r w:rsidR="00485ECE">
        <w:rPr>
          <w:rFonts w:cs="Times New Roman"/>
        </w:rPr>
        <w:t xml:space="preserve"> oportunidade</w:t>
      </w:r>
      <w:r w:rsidR="00931B31">
        <w:rPr>
          <w:rFonts w:cs="Times New Roman"/>
        </w:rPr>
        <w:t>s</w:t>
      </w:r>
      <w:r w:rsidR="00485ECE">
        <w:rPr>
          <w:rFonts w:cs="Times New Roman"/>
        </w:rPr>
        <w:t xml:space="preserve"> de </w:t>
      </w:r>
      <w:r w:rsidR="00931B31">
        <w:rPr>
          <w:rFonts w:cs="Times New Roman"/>
        </w:rPr>
        <w:t xml:space="preserve">aprendizado. Por ocasião do julgamento do </w:t>
      </w:r>
      <w:r w:rsidR="00630181">
        <w:rPr>
          <w:rFonts w:cs="Times New Roman"/>
        </w:rPr>
        <w:t>Conflito de Atribuições n° 1.00016/2022-62</w:t>
      </w:r>
      <w:r w:rsidR="005D2C21">
        <w:rPr>
          <w:rFonts w:cs="Times New Roman"/>
        </w:rPr>
        <w:t xml:space="preserve">, o </w:t>
      </w:r>
      <w:r w:rsidR="00083BC8">
        <w:rPr>
          <w:rFonts w:cs="Times New Roman"/>
        </w:rPr>
        <w:t xml:space="preserve">Corregedor Nacional, </w:t>
      </w:r>
      <w:r w:rsidR="005D2C21">
        <w:rPr>
          <w:rFonts w:cs="Times New Roman"/>
        </w:rPr>
        <w:t xml:space="preserve">Conselheiro Marcelo </w:t>
      </w:r>
      <w:proofErr w:type="spellStart"/>
      <w:r w:rsidR="005D2C21">
        <w:rPr>
          <w:rFonts w:cs="Times New Roman"/>
        </w:rPr>
        <w:t>Weitzel</w:t>
      </w:r>
      <w:proofErr w:type="spellEnd"/>
      <w:r w:rsidR="00083BC8">
        <w:rPr>
          <w:rFonts w:cs="Times New Roman"/>
        </w:rPr>
        <w:t>,</w:t>
      </w:r>
      <w:r w:rsidR="005D2C21">
        <w:rPr>
          <w:rFonts w:cs="Times New Roman"/>
        </w:rPr>
        <w:t xml:space="preserve"> ausentou-se justificadamente</w:t>
      </w:r>
      <w:r w:rsidR="00083BC8">
        <w:rPr>
          <w:rFonts w:cs="Times New Roman"/>
        </w:rPr>
        <w:t>. Na oportunidade,</w:t>
      </w:r>
      <w:r w:rsidR="002B3C1F">
        <w:rPr>
          <w:rFonts w:cs="Times New Roman"/>
        </w:rPr>
        <w:t xml:space="preserve"> o Relator,</w:t>
      </w:r>
      <w:r w:rsidR="005D2C21">
        <w:rPr>
          <w:rFonts w:cs="Times New Roman"/>
        </w:rPr>
        <w:t xml:space="preserve"> Conselheiro Otavio Rodrigues</w:t>
      </w:r>
      <w:r w:rsidR="002B3C1F">
        <w:rPr>
          <w:rFonts w:cs="Times New Roman"/>
        </w:rPr>
        <w:t>,</w:t>
      </w:r>
      <w:r w:rsidR="001B0F69">
        <w:rPr>
          <w:rFonts w:cs="Times New Roman"/>
        </w:rPr>
        <w:t xml:space="preserve"> informou</w:t>
      </w:r>
      <w:r w:rsidR="002B3C1F">
        <w:rPr>
          <w:rFonts w:cs="Times New Roman"/>
        </w:rPr>
        <w:t xml:space="preserve"> que</w:t>
      </w:r>
      <w:r w:rsidR="00083BC8">
        <w:rPr>
          <w:rFonts w:cs="Times New Roman"/>
        </w:rPr>
        <w:t xml:space="preserve"> </w:t>
      </w:r>
      <w:r w:rsidR="00A51796">
        <w:rPr>
          <w:rFonts w:cs="Times New Roman"/>
        </w:rPr>
        <w:t>apresentará</w:t>
      </w:r>
      <w:r w:rsidR="00083BC8">
        <w:rPr>
          <w:rFonts w:cs="Times New Roman"/>
        </w:rPr>
        <w:t>, o mais breve possível,</w:t>
      </w:r>
      <w:r w:rsidR="001B0F69">
        <w:rPr>
          <w:rFonts w:cs="Times New Roman"/>
        </w:rPr>
        <w:t xml:space="preserve"> </w:t>
      </w:r>
      <w:r w:rsidR="002B3C1F">
        <w:rPr>
          <w:rFonts w:cs="Times New Roman"/>
        </w:rPr>
        <w:t>enunciados que consolidem os julgados deste Conselho Nacional</w:t>
      </w:r>
      <w:r w:rsidR="00083BC8">
        <w:rPr>
          <w:rFonts w:cs="Times New Roman"/>
        </w:rPr>
        <w:t xml:space="preserve"> </w:t>
      </w:r>
      <w:r w:rsidR="003C129F">
        <w:rPr>
          <w:rFonts w:cs="Times New Roman"/>
        </w:rPr>
        <w:t>na tentativa de</w:t>
      </w:r>
      <w:r w:rsidR="002B3C1F">
        <w:rPr>
          <w:rFonts w:cs="Times New Roman"/>
        </w:rPr>
        <w:t xml:space="preserve"> </w:t>
      </w:r>
      <w:r w:rsidR="002B3C1F" w:rsidRPr="00D427ED">
        <w:rPr>
          <w:rFonts w:cs="Times New Roman"/>
        </w:rPr>
        <w:t>diminuir a entrada</w:t>
      </w:r>
      <w:r w:rsidR="003C129F" w:rsidRPr="00D427ED">
        <w:rPr>
          <w:rFonts w:cs="Times New Roman"/>
        </w:rPr>
        <w:t xml:space="preserve"> </w:t>
      </w:r>
      <w:r w:rsidR="002B3C1F" w:rsidRPr="00D427ED">
        <w:rPr>
          <w:rFonts w:cs="Times New Roman"/>
        </w:rPr>
        <w:t>d</w:t>
      </w:r>
      <w:r w:rsidR="00A51796" w:rsidRPr="00D427ED">
        <w:rPr>
          <w:rFonts w:cs="Times New Roman"/>
        </w:rPr>
        <w:t xml:space="preserve">e </w:t>
      </w:r>
      <w:r w:rsidR="002B3C1F" w:rsidRPr="00D427ED">
        <w:rPr>
          <w:rFonts w:cs="Times New Roman"/>
        </w:rPr>
        <w:t>conflitos</w:t>
      </w:r>
      <w:r w:rsidR="002B3C1F">
        <w:rPr>
          <w:rFonts w:cs="Times New Roman"/>
        </w:rPr>
        <w:t xml:space="preserve"> de atribuições</w:t>
      </w:r>
      <w:r w:rsidR="001B0F69">
        <w:rPr>
          <w:rFonts w:cs="Times New Roman"/>
        </w:rPr>
        <w:t xml:space="preserve"> nesta Casa</w:t>
      </w:r>
      <w:r w:rsidR="00A51796">
        <w:rPr>
          <w:rFonts w:cs="Times New Roman"/>
        </w:rPr>
        <w:t>,</w:t>
      </w:r>
      <w:r w:rsidR="003C129F">
        <w:rPr>
          <w:rFonts w:cs="Times New Roman"/>
        </w:rPr>
        <w:t xml:space="preserve"> para,</w:t>
      </w:r>
      <w:r w:rsidR="00A51796">
        <w:rPr>
          <w:rFonts w:cs="Times New Roman"/>
        </w:rPr>
        <w:t xml:space="preserve"> na sequência, propor um</w:t>
      </w:r>
      <w:r w:rsidR="001B0F69">
        <w:rPr>
          <w:rFonts w:cs="Times New Roman"/>
        </w:rPr>
        <w:t>a</w:t>
      </w:r>
      <w:r w:rsidR="00A51796">
        <w:rPr>
          <w:rFonts w:cs="Times New Roman"/>
        </w:rPr>
        <w:t xml:space="preserve"> </w:t>
      </w:r>
      <w:r w:rsidR="001B0F69">
        <w:rPr>
          <w:rFonts w:cs="Times New Roman"/>
        </w:rPr>
        <w:t>alteração</w:t>
      </w:r>
      <w:r w:rsidR="00A51796">
        <w:rPr>
          <w:rFonts w:cs="Times New Roman"/>
        </w:rPr>
        <w:t xml:space="preserve"> regimental, objetivando a criação de um núcleo vinculado à Presidência para exame e decisão prévio desses conflitos, facultando </w:t>
      </w:r>
      <w:r w:rsidR="003C129F">
        <w:rPr>
          <w:rFonts w:cs="Times New Roman"/>
        </w:rPr>
        <w:t xml:space="preserve">aos </w:t>
      </w:r>
      <w:r w:rsidR="00A51796">
        <w:rPr>
          <w:rFonts w:cs="Times New Roman"/>
        </w:rPr>
        <w:t xml:space="preserve">relatores </w:t>
      </w:r>
      <w:r w:rsidR="00AE17E9">
        <w:rPr>
          <w:rFonts w:cs="Times New Roman"/>
        </w:rPr>
        <w:t>decid</w:t>
      </w:r>
      <w:r w:rsidR="003C129F">
        <w:rPr>
          <w:rFonts w:cs="Times New Roman"/>
        </w:rPr>
        <w:t>irem</w:t>
      </w:r>
      <w:r w:rsidR="00AE17E9">
        <w:rPr>
          <w:rFonts w:cs="Times New Roman"/>
        </w:rPr>
        <w:t xml:space="preserve"> monocraticamente</w:t>
      </w:r>
      <w:r w:rsidR="00A51796">
        <w:rPr>
          <w:rFonts w:cs="Times New Roman"/>
        </w:rPr>
        <w:t xml:space="preserve"> </w:t>
      </w:r>
      <w:r w:rsidR="00AE17E9">
        <w:rPr>
          <w:rFonts w:cs="Times New Roman"/>
        </w:rPr>
        <w:t xml:space="preserve">sobre as </w:t>
      </w:r>
      <w:r w:rsidR="00A51796">
        <w:rPr>
          <w:rFonts w:cs="Times New Roman"/>
        </w:rPr>
        <w:t>matérias que já foram sumuladas.</w:t>
      </w:r>
      <w:r w:rsidR="00AE17E9">
        <w:rPr>
          <w:rFonts w:cs="Times New Roman"/>
        </w:rPr>
        <w:t xml:space="preserve"> </w:t>
      </w:r>
      <w:r w:rsidR="00B55B7F">
        <w:rPr>
          <w:rFonts w:cs="Times New Roman"/>
        </w:rPr>
        <w:t>Na</w:t>
      </w:r>
      <w:r w:rsidR="000477EB">
        <w:rPr>
          <w:rFonts w:cs="Times New Roman"/>
        </w:rPr>
        <w:t xml:space="preserve"> sequência</w:t>
      </w:r>
      <w:r w:rsidR="00D069E7" w:rsidRPr="00DC66A4">
        <w:rPr>
          <w:rFonts w:cs="Times New Roman"/>
        </w:rPr>
        <w:t xml:space="preserve">, </w:t>
      </w:r>
      <w:r w:rsidR="002D4390" w:rsidRPr="00DC66A4">
        <w:rPr>
          <w:rFonts w:cs="Times New Roman"/>
          <w:lang w:eastAsia="ar-SA"/>
        </w:rPr>
        <w:t>a</w:t>
      </w:r>
      <w:r w:rsidRPr="00DC66A4">
        <w:rPr>
          <w:rFonts w:cs="Times New Roman"/>
          <w:kern w:val="0"/>
          <w:lang w:eastAsia="pt-BR"/>
        </w:rPr>
        <w:t xml:space="preserve"> sessão foi encerrada às</w:t>
      </w:r>
      <w:r w:rsidR="00BA1737" w:rsidRPr="00DC66A4">
        <w:rPr>
          <w:rFonts w:cs="Times New Roman"/>
          <w:kern w:val="0"/>
          <w:lang w:eastAsia="pt-BR"/>
        </w:rPr>
        <w:t xml:space="preserve"> </w:t>
      </w:r>
      <w:r w:rsidR="003410DE">
        <w:rPr>
          <w:rFonts w:cs="Times New Roman"/>
          <w:kern w:val="0"/>
          <w:lang w:eastAsia="pt-BR"/>
        </w:rPr>
        <w:t>dezessete</w:t>
      </w:r>
      <w:r w:rsidR="00D25F3B" w:rsidRPr="00DC66A4">
        <w:rPr>
          <w:rFonts w:cs="Times New Roman"/>
          <w:kern w:val="0"/>
          <w:lang w:eastAsia="pt-BR"/>
        </w:rPr>
        <w:t xml:space="preserve"> </w:t>
      </w:r>
      <w:r w:rsidRPr="00DC66A4">
        <w:rPr>
          <w:rFonts w:cs="Times New Roman"/>
          <w:kern w:val="0"/>
          <w:lang w:eastAsia="pt-BR"/>
        </w:rPr>
        <w:t>horas e</w:t>
      </w:r>
      <w:r w:rsidR="00C005E2" w:rsidRPr="00DC66A4">
        <w:rPr>
          <w:rFonts w:cs="Times New Roman"/>
          <w:kern w:val="0"/>
          <w:lang w:eastAsia="pt-BR"/>
        </w:rPr>
        <w:t xml:space="preserve"> </w:t>
      </w:r>
      <w:r w:rsidR="003410DE">
        <w:rPr>
          <w:rFonts w:cs="Times New Roman"/>
          <w:kern w:val="0"/>
          <w:lang w:eastAsia="pt-BR"/>
        </w:rPr>
        <w:t>vinte e nove</w:t>
      </w:r>
      <w:r w:rsidR="00915C55" w:rsidRPr="00DC66A4">
        <w:rPr>
          <w:rFonts w:cs="Times New Roman"/>
          <w:kern w:val="0"/>
          <w:lang w:eastAsia="pt-BR"/>
        </w:rPr>
        <w:t xml:space="preserve"> </w:t>
      </w:r>
      <w:r w:rsidRPr="00DC66A4">
        <w:rPr>
          <w:rFonts w:cs="Times New Roman"/>
          <w:kern w:val="0"/>
          <w:lang w:eastAsia="pt-BR"/>
        </w:rPr>
        <w:t>minutos, lavrando o Secretário-Geral</w:t>
      </w:r>
      <w:r w:rsidR="00E31CED" w:rsidRPr="00DC66A4">
        <w:rPr>
          <w:rFonts w:cs="Times New Roman"/>
          <w:kern w:val="0"/>
          <w:lang w:eastAsia="pt-BR"/>
        </w:rPr>
        <w:t xml:space="preserve"> </w:t>
      </w:r>
      <w:r w:rsidRPr="00DC66A4">
        <w:rPr>
          <w:rFonts w:cs="Times New Roman"/>
          <w:kern w:val="0"/>
          <w:lang w:eastAsia="pt-BR"/>
        </w:rPr>
        <w:t>a presente ata, que vai assinada por ele e pelo Presidente do CNMP</w:t>
      </w:r>
      <w:r w:rsidR="00714D56" w:rsidRPr="00DC66A4">
        <w:rPr>
          <w:rFonts w:cs="Times New Roman"/>
          <w:lang w:eastAsia="pt-BR"/>
        </w:rPr>
        <w:t>, em exercício.</w:t>
      </w:r>
    </w:p>
    <w:p w14:paraId="4346BB54" w14:textId="77777777" w:rsidR="006150EE" w:rsidRPr="00B46280" w:rsidRDefault="006150EE" w:rsidP="00497336">
      <w:pPr>
        <w:spacing w:line="360" w:lineRule="auto"/>
        <w:jc w:val="both"/>
        <w:rPr>
          <w:rFonts w:cs="Times New Roman"/>
          <w:color w:val="000000"/>
        </w:rPr>
      </w:pPr>
    </w:p>
    <w:p w14:paraId="143ACF43" w14:textId="58FA7219" w:rsidR="0037257A" w:rsidRPr="00DC66A4" w:rsidRDefault="00B54584" w:rsidP="00CC0094">
      <w:pPr>
        <w:jc w:val="center"/>
        <w:rPr>
          <w:rFonts w:cs="Times New Roman"/>
          <w:kern w:val="0"/>
          <w:lang w:eastAsia="pt-BR"/>
        </w:rPr>
      </w:pPr>
      <w:r w:rsidRPr="00DC66A4">
        <w:rPr>
          <w:rFonts w:cs="Times New Roman"/>
          <w:kern w:val="0"/>
          <w:lang w:eastAsia="pt-BR"/>
        </w:rPr>
        <w:t>JAIME DE CASSIO MIRANDA</w:t>
      </w:r>
    </w:p>
    <w:p w14:paraId="2F2DEF3E" w14:textId="3257A6F8" w:rsidR="0037257A" w:rsidRPr="00DC66A4" w:rsidRDefault="00E1357A" w:rsidP="00CC0094">
      <w:pPr>
        <w:jc w:val="center"/>
        <w:rPr>
          <w:rFonts w:cs="Times New Roman"/>
          <w:kern w:val="0"/>
          <w:lang w:eastAsia="pt-BR"/>
        </w:rPr>
      </w:pPr>
      <w:r w:rsidRPr="00DC66A4">
        <w:rPr>
          <w:rFonts w:cs="Times New Roman"/>
          <w:kern w:val="0"/>
          <w:lang w:eastAsia="pt-BR"/>
        </w:rPr>
        <w:t>Secretário-Geral</w:t>
      </w:r>
      <w:r w:rsidR="002B0BBC" w:rsidRPr="00DC66A4">
        <w:rPr>
          <w:rFonts w:cs="Times New Roman"/>
          <w:kern w:val="0"/>
          <w:lang w:eastAsia="pt-BR"/>
        </w:rPr>
        <w:t xml:space="preserve"> </w:t>
      </w:r>
      <w:r w:rsidRPr="00DC66A4">
        <w:rPr>
          <w:rFonts w:cs="Times New Roman"/>
          <w:kern w:val="0"/>
          <w:lang w:eastAsia="pt-BR"/>
        </w:rPr>
        <w:t>do CNMP</w:t>
      </w:r>
    </w:p>
    <w:p w14:paraId="7CDF379E" w14:textId="381C0354" w:rsidR="00B926A5" w:rsidRPr="00DC66A4" w:rsidRDefault="00B926A5" w:rsidP="00CC0094">
      <w:pPr>
        <w:spacing w:line="360" w:lineRule="auto"/>
        <w:jc w:val="center"/>
        <w:rPr>
          <w:rFonts w:cs="Times New Roman"/>
          <w:kern w:val="0"/>
          <w:lang w:eastAsia="pt-BR"/>
        </w:rPr>
      </w:pPr>
    </w:p>
    <w:p w14:paraId="6B47E9B1" w14:textId="77777777" w:rsidR="00714D56" w:rsidRPr="00DC66A4" w:rsidRDefault="00714D56" w:rsidP="00714D56">
      <w:pPr>
        <w:jc w:val="center"/>
        <w:rPr>
          <w:rFonts w:cs="Times New Roman"/>
          <w:kern w:val="0"/>
          <w:lang w:eastAsia="pt-BR"/>
        </w:rPr>
      </w:pPr>
    </w:p>
    <w:p w14:paraId="40DD0EE1" w14:textId="77777777" w:rsidR="00714D56" w:rsidRPr="00DC66A4" w:rsidRDefault="00714D56" w:rsidP="00714D56">
      <w:pPr>
        <w:jc w:val="center"/>
        <w:rPr>
          <w:rFonts w:cs="Times New Roman"/>
          <w:lang w:eastAsia="pt-BR"/>
        </w:rPr>
      </w:pPr>
      <w:r w:rsidRPr="00DC66A4">
        <w:rPr>
          <w:rFonts w:cs="Times New Roman"/>
          <w:lang w:eastAsia="pt-BR"/>
        </w:rPr>
        <w:t>HUMBERTO JACQUES DE MEDEIROS</w:t>
      </w:r>
    </w:p>
    <w:p w14:paraId="7B90B702" w14:textId="38420005" w:rsidR="00714D56" w:rsidRPr="00DC66A4" w:rsidRDefault="00714D56" w:rsidP="00714D56">
      <w:pPr>
        <w:jc w:val="center"/>
        <w:rPr>
          <w:rFonts w:cs="Times New Roman"/>
          <w:kern w:val="0"/>
          <w:lang w:eastAsia="pt-BR"/>
        </w:rPr>
      </w:pPr>
      <w:r w:rsidRPr="00DC66A4">
        <w:rPr>
          <w:rFonts w:cs="Times New Roman"/>
          <w:lang w:eastAsia="pt-BR"/>
        </w:rPr>
        <w:t>Vice-Procurador-Geral da República, no exercício da Presidência do CNM</w:t>
      </w:r>
      <w:r w:rsidR="00856DD5">
        <w:rPr>
          <w:rFonts w:cs="Times New Roman"/>
          <w:lang w:eastAsia="pt-BR"/>
        </w:rPr>
        <w:t>P</w:t>
      </w:r>
    </w:p>
    <w:p w14:paraId="40FA534D" w14:textId="77777777" w:rsidR="00D427ED" w:rsidRDefault="00D427ED" w:rsidP="00851E0A">
      <w:pPr>
        <w:tabs>
          <w:tab w:val="left" w:pos="0"/>
        </w:tabs>
        <w:jc w:val="center"/>
        <w:rPr>
          <w:rStyle w:val="nfaseforte"/>
          <w:rFonts w:cs="Times New Roman"/>
          <w:color w:val="000000"/>
        </w:rPr>
      </w:pPr>
    </w:p>
    <w:p w14:paraId="53D6B05C" w14:textId="77777777" w:rsidR="00D427ED" w:rsidRDefault="00D427ED" w:rsidP="00851E0A">
      <w:pPr>
        <w:tabs>
          <w:tab w:val="left" w:pos="0"/>
        </w:tabs>
        <w:jc w:val="center"/>
        <w:rPr>
          <w:rStyle w:val="nfaseforte"/>
          <w:rFonts w:cs="Times New Roman"/>
          <w:color w:val="000000"/>
        </w:rPr>
      </w:pPr>
    </w:p>
    <w:p w14:paraId="0F1C78FC" w14:textId="77777777" w:rsidR="00D427ED" w:rsidRDefault="00D427ED" w:rsidP="00851E0A">
      <w:pPr>
        <w:tabs>
          <w:tab w:val="left" w:pos="0"/>
        </w:tabs>
        <w:jc w:val="center"/>
        <w:rPr>
          <w:rStyle w:val="nfaseforte"/>
          <w:rFonts w:cs="Times New Roman"/>
          <w:color w:val="000000"/>
        </w:rPr>
      </w:pPr>
    </w:p>
    <w:p w14:paraId="647225AD" w14:textId="77777777" w:rsidR="00D427ED" w:rsidRDefault="00D427ED" w:rsidP="00851E0A">
      <w:pPr>
        <w:tabs>
          <w:tab w:val="left" w:pos="0"/>
        </w:tabs>
        <w:jc w:val="center"/>
        <w:rPr>
          <w:rStyle w:val="nfaseforte"/>
          <w:rFonts w:cs="Times New Roman"/>
          <w:color w:val="000000"/>
        </w:rPr>
      </w:pPr>
    </w:p>
    <w:p w14:paraId="7B8ABED3" w14:textId="58AA4056" w:rsidR="00D427ED" w:rsidRDefault="00D427ED" w:rsidP="00851E0A">
      <w:pPr>
        <w:tabs>
          <w:tab w:val="left" w:pos="0"/>
        </w:tabs>
        <w:jc w:val="center"/>
        <w:rPr>
          <w:rStyle w:val="nfaseforte"/>
          <w:rFonts w:cs="Times New Roman"/>
          <w:color w:val="000000"/>
        </w:rPr>
      </w:pPr>
    </w:p>
    <w:p w14:paraId="1672FA9D" w14:textId="54050491" w:rsidR="00024482" w:rsidRDefault="00024482" w:rsidP="00851E0A">
      <w:pPr>
        <w:tabs>
          <w:tab w:val="left" w:pos="0"/>
        </w:tabs>
        <w:jc w:val="center"/>
        <w:rPr>
          <w:rStyle w:val="nfaseforte"/>
          <w:rFonts w:cs="Times New Roman"/>
          <w:color w:val="000000"/>
        </w:rPr>
      </w:pPr>
    </w:p>
    <w:p w14:paraId="5F8D1CF8" w14:textId="439D3E52" w:rsidR="00024482" w:rsidRDefault="00024482" w:rsidP="00851E0A">
      <w:pPr>
        <w:tabs>
          <w:tab w:val="left" w:pos="0"/>
        </w:tabs>
        <w:jc w:val="center"/>
        <w:rPr>
          <w:rStyle w:val="nfaseforte"/>
          <w:rFonts w:cs="Times New Roman"/>
          <w:color w:val="000000"/>
        </w:rPr>
      </w:pPr>
    </w:p>
    <w:p w14:paraId="026C9CAB" w14:textId="1BC30D89" w:rsidR="00024482" w:rsidRDefault="00024482" w:rsidP="00851E0A">
      <w:pPr>
        <w:tabs>
          <w:tab w:val="left" w:pos="0"/>
        </w:tabs>
        <w:jc w:val="center"/>
        <w:rPr>
          <w:rStyle w:val="nfaseforte"/>
          <w:rFonts w:cs="Times New Roman"/>
          <w:color w:val="000000"/>
        </w:rPr>
      </w:pPr>
    </w:p>
    <w:p w14:paraId="24EB0A34" w14:textId="67F337AB" w:rsidR="00024482" w:rsidRDefault="00024482" w:rsidP="00851E0A">
      <w:pPr>
        <w:tabs>
          <w:tab w:val="left" w:pos="0"/>
        </w:tabs>
        <w:jc w:val="center"/>
        <w:rPr>
          <w:rStyle w:val="nfaseforte"/>
          <w:rFonts w:cs="Times New Roman"/>
          <w:color w:val="000000"/>
        </w:rPr>
      </w:pPr>
    </w:p>
    <w:p w14:paraId="78AB7F99" w14:textId="664B00AC" w:rsidR="00024482" w:rsidRDefault="00024482" w:rsidP="00851E0A">
      <w:pPr>
        <w:tabs>
          <w:tab w:val="left" w:pos="0"/>
        </w:tabs>
        <w:jc w:val="center"/>
        <w:rPr>
          <w:rStyle w:val="nfaseforte"/>
          <w:rFonts w:cs="Times New Roman"/>
          <w:color w:val="000000"/>
        </w:rPr>
      </w:pPr>
    </w:p>
    <w:p w14:paraId="6665BC7F" w14:textId="67FD3132" w:rsidR="00024482" w:rsidRDefault="00024482" w:rsidP="00851E0A">
      <w:pPr>
        <w:tabs>
          <w:tab w:val="left" w:pos="0"/>
        </w:tabs>
        <w:jc w:val="center"/>
        <w:rPr>
          <w:rStyle w:val="nfaseforte"/>
          <w:rFonts w:cs="Times New Roman"/>
          <w:color w:val="000000"/>
        </w:rPr>
      </w:pPr>
    </w:p>
    <w:p w14:paraId="77553BEE" w14:textId="1BE90177" w:rsidR="00024482" w:rsidRDefault="00024482" w:rsidP="00851E0A">
      <w:pPr>
        <w:tabs>
          <w:tab w:val="left" w:pos="0"/>
        </w:tabs>
        <w:jc w:val="center"/>
        <w:rPr>
          <w:rStyle w:val="nfaseforte"/>
          <w:rFonts w:cs="Times New Roman"/>
          <w:color w:val="000000"/>
        </w:rPr>
      </w:pPr>
    </w:p>
    <w:p w14:paraId="54E9EA33" w14:textId="77777777" w:rsidR="00024482" w:rsidRDefault="00024482" w:rsidP="00851E0A">
      <w:pPr>
        <w:tabs>
          <w:tab w:val="left" w:pos="0"/>
        </w:tabs>
        <w:jc w:val="center"/>
        <w:rPr>
          <w:rStyle w:val="nfaseforte"/>
          <w:rFonts w:cs="Times New Roman"/>
          <w:color w:val="000000"/>
        </w:rPr>
      </w:pPr>
    </w:p>
    <w:p w14:paraId="49D2B9E4" w14:textId="77777777" w:rsidR="00D427ED" w:rsidRDefault="00D427ED" w:rsidP="00851E0A">
      <w:pPr>
        <w:tabs>
          <w:tab w:val="left" w:pos="0"/>
        </w:tabs>
        <w:jc w:val="center"/>
        <w:rPr>
          <w:rStyle w:val="nfaseforte"/>
          <w:rFonts w:cs="Times New Roman"/>
          <w:color w:val="000000"/>
        </w:rPr>
      </w:pPr>
    </w:p>
    <w:p w14:paraId="520B4AFD" w14:textId="3DD25186" w:rsidR="00851E0A" w:rsidRPr="00DC66A4" w:rsidRDefault="00851E0A" w:rsidP="00851E0A">
      <w:pPr>
        <w:tabs>
          <w:tab w:val="left" w:pos="0"/>
        </w:tabs>
        <w:jc w:val="center"/>
        <w:rPr>
          <w:rFonts w:eastAsia="Times New Roman" w:cs="Times New Roman"/>
        </w:rPr>
      </w:pPr>
      <w:r w:rsidRPr="00DC66A4">
        <w:rPr>
          <w:rStyle w:val="nfaseforte"/>
          <w:rFonts w:cs="Times New Roman"/>
          <w:color w:val="000000"/>
        </w:rPr>
        <w:t>CERTIDÕES DE JULGAMENTO</w:t>
      </w:r>
    </w:p>
    <w:p w14:paraId="1648C00D" w14:textId="75B890B4" w:rsidR="00851E0A" w:rsidRDefault="00312FF9" w:rsidP="00851E0A">
      <w:pPr>
        <w:tabs>
          <w:tab w:val="left" w:pos="0"/>
        </w:tabs>
        <w:jc w:val="center"/>
        <w:rPr>
          <w:rStyle w:val="nfaseforte"/>
          <w:rFonts w:cs="Times New Roman"/>
          <w:color w:val="000000"/>
        </w:rPr>
      </w:pPr>
      <w:r w:rsidRPr="00DC66A4">
        <w:rPr>
          <w:rStyle w:val="nfaseforte"/>
          <w:rFonts w:cs="Times New Roman"/>
          <w:color w:val="000000"/>
        </w:rPr>
        <w:t>1</w:t>
      </w:r>
      <w:r w:rsidR="00851E0A" w:rsidRPr="00DC66A4">
        <w:rPr>
          <w:rStyle w:val="nfaseforte"/>
          <w:rFonts w:cs="Times New Roman"/>
          <w:color w:val="000000"/>
        </w:rPr>
        <w:t xml:space="preserve">ª SESSÃO </w:t>
      </w:r>
      <w:r w:rsidR="00044641">
        <w:rPr>
          <w:rStyle w:val="nfaseforte"/>
          <w:rFonts w:cs="Times New Roman"/>
          <w:color w:val="000000"/>
        </w:rPr>
        <w:t>EXTRA</w:t>
      </w:r>
      <w:r w:rsidR="00851E0A" w:rsidRPr="00DC66A4">
        <w:rPr>
          <w:rStyle w:val="nfaseforte"/>
          <w:rFonts w:cs="Times New Roman"/>
          <w:color w:val="000000"/>
        </w:rPr>
        <w:t xml:space="preserve">ORDINÁRIA - </w:t>
      </w:r>
      <w:r w:rsidR="00044641">
        <w:rPr>
          <w:rStyle w:val="nfaseforte"/>
          <w:rFonts w:cs="Times New Roman"/>
          <w:color w:val="000000"/>
        </w:rPr>
        <w:t>27</w:t>
      </w:r>
      <w:r w:rsidR="00851E0A" w:rsidRPr="00DC66A4">
        <w:rPr>
          <w:rStyle w:val="nfaseforte"/>
          <w:rFonts w:cs="Times New Roman"/>
          <w:color w:val="000000"/>
        </w:rPr>
        <w:t>/0</w:t>
      </w:r>
      <w:r w:rsidR="00044641">
        <w:rPr>
          <w:rStyle w:val="nfaseforte"/>
          <w:rFonts w:cs="Times New Roman"/>
          <w:color w:val="000000"/>
        </w:rPr>
        <w:t>1</w:t>
      </w:r>
      <w:r w:rsidR="00851E0A" w:rsidRPr="00DC66A4">
        <w:rPr>
          <w:rStyle w:val="nfaseforte"/>
          <w:rFonts w:cs="Times New Roman"/>
          <w:color w:val="000000"/>
        </w:rPr>
        <w:t>/202</w:t>
      </w:r>
      <w:r w:rsidR="00044641">
        <w:rPr>
          <w:rStyle w:val="nfaseforte"/>
          <w:rFonts w:cs="Times New Roman"/>
          <w:color w:val="000000"/>
        </w:rPr>
        <w:t>2</w:t>
      </w:r>
    </w:p>
    <w:p w14:paraId="449441E0" w14:textId="77777777" w:rsidR="000B7D50" w:rsidRPr="00DC66A4" w:rsidRDefault="000B7D50" w:rsidP="00851E0A">
      <w:pPr>
        <w:tabs>
          <w:tab w:val="left" w:pos="0"/>
        </w:tabs>
        <w:jc w:val="center"/>
        <w:rPr>
          <w:rStyle w:val="nfaseforte"/>
          <w:rFonts w:cs="Times New Roman"/>
          <w:color w:val="000000"/>
        </w:rPr>
      </w:pPr>
    </w:p>
    <w:p w14:paraId="7992CD51" w14:textId="0FDB8AF3" w:rsidR="00CA470E" w:rsidRPr="00DC66A4" w:rsidRDefault="00CA470E" w:rsidP="00851E0A">
      <w:pPr>
        <w:tabs>
          <w:tab w:val="left" w:pos="0"/>
        </w:tabs>
        <w:jc w:val="center"/>
        <w:rPr>
          <w:rStyle w:val="nfaseforte"/>
          <w:rFonts w:cs="Times New Roman"/>
          <w:color w:val="000000"/>
        </w:rPr>
      </w:pPr>
    </w:p>
    <w:p w14:paraId="366003AC" w14:textId="7B2526AE" w:rsidR="000B7D50" w:rsidRPr="000B7D50" w:rsidRDefault="000B7D50" w:rsidP="000B7D50">
      <w:pPr>
        <w:tabs>
          <w:tab w:val="left" w:pos="7308"/>
        </w:tabs>
        <w:snapToGrid w:val="0"/>
        <w:spacing w:line="100" w:lineRule="atLeast"/>
        <w:ind w:left="567" w:hanging="567"/>
        <w:jc w:val="both"/>
        <w:rPr>
          <w:rFonts w:cs="Times New Roman"/>
          <w:b/>
          <w:bCs/>
        </w:rPr>
      </w:pPr>
      <w:r w:rsidRPr="000B7D50">
        <w:rPr>
          <w:rFonts w:cs="Times New Roman"/>
          <w:b/>
          <w:bCs/>
        </w:rPr>
        <w:t>1) Processo Administrativo Disciplinar n° 1.00812/2021-41</w:t>
      </w:r>
    </w:p>
    <w:p w14:paraId="1C79BB5F" w14:textId="77777777" w:rsidR="000B7D50" w:rsidRDefault="000B7D50" w:rsidP="000B7D50">
      <w:pPr>
        <w:tabs>
          <w:tab w:val="left" w:pos="7308"/>
        </w:tabs>
        <w:snapToGrid w:val="0"/>
        <w:spacing w:line="100" w:lineRule="atLeast"/>
        <w:ind w:left="567" w:hanging="567"/>
        <w:jc w:val="both"/>
        <w:rPr>
          <w:rFonts w:cs="Times New Roman"/>
        </w:rPr>
      </w:pPr>
      <w:r w:rsidRPr="004E5BAA">
        <w:rPr>
          <w:rFonts w:cs="Times New Roman"/>
        </w:rPr>
        <w:t>Relator:</w:t>
      </w:r>
      <w:r>
        <w:rPr>
          <w:rFonts w:cs="Times New Roman"/>
        </w:rPr>
        <w:t xml:space="preserve"> Conselheiro </w:t>
      </w:r>
      <w:bookmarkStart w:id="8" w:name="_Hlk94270375"/>
      <w:r w:rsidRPr="00C10D07">
        <w:rPr>
          <w:rFonts w:cs="Times New Roman"/>
        </w:rPr>
        <w:t>Otavio Luiz Rodrigues Junior</w:t>
      </w:r>
      <w:bookmarkEnd w:id="8"/>
    </w:p>
    <w:p w14:paraId="0515F5D8" w14:textId="77777777" w:rsidR="000B7D50" w:rsidRPr="004E5BAA" w:rsidRDefault="000B7D50" w:rsidP="000B7D50">
      <w:pPr>
        <w:tabs>
          <w:tab w:val="left" w:pos="7308"/>
        </w:tabs>
        <w:snapToGrid w:val="0"/>
        <w:spacing w:line="100" w:lineRule="atLeast"/>
        <w:jc w:val="both"/>
        <w:rPr>
          <w:rFonts w:cs="Times New Roman"/>
        </w:rPr>
      </w:pPr>
      <w:r w:rsidRPr="004E5BAA">
        <w:rPr>
          <w:rFonts w:cs="Times New Roman"/>
        </w:rPr>
        <w:t>Requerente</w:t>
      </w:r>
      <w:r>
        <w:rPr>
          <w:rFonts w:cs="Times New Roman"/>
        </w:rPr>
        <w:t>s</w:t>
      </w:r>
      <w:r w:rsidRPr="004E5BAA">
        <w:rPr>
          <w:rFonts w:cs="Times New Roman"/>
        </w:rPr>
        <w:t>:</w:t>
      </w:r>
      <w:r>
        <w:rPr>
          <w:rFonts w:cs="Times New Roman"/>
        </w:rPr>
        <w:t xml:space="preserve"> </w:t>
      </w:r>
      <w:r w:rsidRPr="00C10D07">
        <w:rPr>
          <w:rFonts w:cs="Times New Roman"/>
        </w:rPr>
        <w:t>Corregedoria Naciona</w:t>
      </w:r>
      <w:r>
        <w:rPr>
          <w:rFonts w:cs="Times New Roman"/>
        </w:rPr>
        <w:t xml:space="preserve">l do Ministério Público; </w:t>
      </w:r>
      <w:r w:rsidRPr="00C10D07">
        <w:rPr>
          <w:rFonts w:cs="Times New Roman"/>
        </w:rPr>
        <w:t>Corregedoria</w:t>
      </w:r>
      <w:r>
        <w:rPr>
          <w:rFonts w:cs="Times New Roman"/>
        </w:rPr>
        <w:t xml:space="preserve"> </w:t>
      </w:r>
      <w:r w:rsidRPr="00C10D07">
        <w:rPr>
          <w:rFonts w:cs="Times New Roman"/>
        </w:rPr>
        <w:t xml:space="preserve">Geral </w:t>
      </w:r>
      <w:r>
        <w:rPr>
          <w:rFonts w:cs="Times New Roman"/>
        </w:rPr>
        <w:t>d</w:t>
      </w:r>
      <w:r w:rsidRPr="00C10D07">
        <w:rPr>
          <w:rFonts w:cs="Times New Roman"/>
        </w:rPr>
        <w:t xml:space="preserve">o Ministério Público </w:t>
      </w:r>
      <w:r>
        <w:rPr>
          <w:rFonts w:cs="Times New Roman"/>
        </w:rPr>
        <w:t>d</w:t>
      </w:r>
      <w:r w:rsidRPr="00C10D07">
        <w:rPr>
          <w:rFonts w:cs="Times New Roman"/>
        </w:rPr>
        <w:t xml:space="preserve">o Estado </w:t>
      </w:r>
      <w:r>
        <w:rPr>
          <w:rFonts w:cs="Times New Roman"/>
        </w:rPr>
        <w:t>d</w:t>
      </w:r>
      <w:r w:rsidRPr="00C10D07">
        <w:rPr>
          <w:rFonts w:cs="Times New Roman"/>
        </w:rPr>
        <w:t>o Maranhão</w:t>
      </w:r>
    </w:p>
    <w:p w14:paraId="36851A23" w14:textId="77777777" w:rsidR="000B7D50" w:rsidRPr="004E5BAA" w:rsidRDefault="000B7D50" w:rsidP="000B7D50">
      <w:pPr>
        <w:tabs>
          <w:tab w:val="left" w:pos="7308"/>
        </w:tabs>
        <w:snapToGrid w:val="0"/>
        <w:spacing w:line="100" w:lineRule="atLeast"/>
        <w:ind w:left="567" w:hanging="567"/>
        <w:jc w:val="both"/>
        <w:rPr>
          <w:rFonts w:cs="Times New Roman"/>
        </w:rPr>
      </w:pPr>
      <w:r w:rsidRPr="004E5BAA">
        <w:rPr>
          <w:rFonts w:cs="Times New Roman"/>
        </w:rPr>
        <w:t>Requerido:</w:t>
      </w:r>
      <w:r>
        <w:rPr>
          <w:rFonts w:cs="Times New Roman"/>
        </w:rPr>
        <w:t xml:space="preserve"> Membro do </w:t>
      </w:r>
      <w:r w:rsidRPr="00C10D07">
        <w:rPr>
          <w:rFonts w:cs="Times New Roman"/>
        </w:rPr>
        <w:t xml:space="preserve">Ministério Público </w:t>
      </w:r>
      <w:r>
        <w:rPr>
          <w:rFonts w:cs="Times New Roman"/>
        </w:rPr>
        <w:t>d</w:t>
      </w:r>
      <w:r w:rsidRPr="00C10D07">
        <w:rPr>
          <w:rFonts w:cs="Times New Roman"/>
        </w:rPr>
        <w:t xml:space="preserve">o Estado </w:t>
      </w:r>
      <w:r>
        <w:rPr>
          <w:rFonts w:cs="Times New Roman"/>
        </w:rPr>
        <w:t>d</w:t>
      </w:r>
      <w:r w:rsidRPr="00C10D07">
        <w:rPr>
          <w:rFonts w:cs="Times New Roman"/>
        </w:rPr>
        <w:t>o Maranhão</w:t>
      </w:r>
    </w:p>
    <w:p w14:paraId="2B48932C" w14:textId="77777777" w:rsidR="000B7D50" w:rsidRDefault="000B7D50" w:rsidP="000B7D50">
      <w:pPr>
        <w:tabs>
          <w:tab w:val="left" w:pos="7308"/>
        </w:tabs>
        <w:snapToGrid w:val="0"/>
        <w:spacing w:line="100" w:lineRule="atLeast"/>
        <w:jc w:val="both"/>
        <w:rPr>
          <w:rFonts w:cs="Times New Roman"/>
        </w:rPr>
      </w:pPr>
      <w:r>
        <w:rPr>
          <w:rFonts w:cs="Times New Roman"/>
        </w:rPr>
        <w:t xml:space="preserve">Advogados: </w:t>
      </w:r>
      <w:r w:rsidRPr="00C10D07">
        <w:rPr>
          <w:rFonts w:cs="Times New Roman"/>
        </w:rPr>
        <w:t>Paulo Maurício Braz Siqueira</w:t>
      </w:r>
      <w:r>
        <w:rPr>
          <w:rFonts w:cs="Times New Roman"/>
        </w:rPr>
        <w:t xml:space="preserve"> – OAB/DF n.º </w:t>
      </w:r>
      <w:r w:rsidRPr="00C10D07">
        <w:rPr>
          <w:rFonts w:cs="Times New Roman"/>
        </w:rPr>
        <w:t>18.114</w:t>
      </w:r>
      <w:r>
        <w:rPr>
          <w:rFonts w:cs="Times New Roman"/>
        </w:rPr>
        <w:t xml:space="preserve">; </w:t>
      </w:r>
      <w:r w:rsidRPr="00C10D07">
        <w:rPr>
          <w:rFonts w:cs="Times New Roman"/>
        </w:rPr>
        <w:t xml:space="preserve">Sandra Frota Albuquerque Dino </w:t>
      </w:r>
      <w:r>
        <w:rPr>
          <w:rFonts w:cs="Times New Roman"/>
        </w:rPr>
        <w:t>d</w:t>
      </w:r>
      <w:r w:rsidRPr="00C10D07">
        <w:rPr>
          <w:rFonts w:cs="Times New Roman"/>
        </w:rPr>
        <w:t xml:space="preserve">e Castro </w:t>
      </w:r>
      <w:r>
        <w:rPr>
          <w:rFonts w:cs="Times New Roman"/>
        </w:rPr>
        <w:t>e</w:t>
      </w:r>
      <w:r w:rsidRPr="00C10D07">
        <w:rPr>
          <w:rFonts w:cs="Times New Roman"/>
        </w:rPr>
        <w:t xml:space="preserve"> Costa</w:t>
      </w:r>
      <w:r>
        <w:rPr>
          <w:rFonts w:cs="Times New Roman"/>
        </w:rPr>
        <w:t xml:space="preserve"> – OAB/DF n.º </w:t>
      </w:r>
      <w:r w:rsidRPr="00C10D07">
        <w:rPr>
          <w:rFonts w:cs="Times New Roman"/>
        </w:rPr>
        <w:t>18.712-A</w:t>
      </w:r>
    </w:p>
    <w:p w14:paraId="1A42CC63" w14:textId="77777777" w:rsidR="000B7D50" w:rsidRPr="004E5BAA" w:rsidRDefault="000B7D50" w:rsidP="000B7D50">
      <w:pPr>
        <w:tabs>
          <w:tab w:val="left" w:pos="7308"/>
        </w:tabs>
        <w:snapToGrid w:val="0"/>
        <w:spacing w:line="100" w:lineRule="atLeast"/>
        <w:ind w:left="567" w:hanging="567"/>
        <w:jc w:val="both"/>
        <w:rPr>
          <w:rFonts w:cs="Times New Roman"/>
        </w:rPr>
      </w:pPr>
      <w:r>
        <w:rPr>
          <w:rFonts w:cs="Times New Roman"/>
        </w:rPr>
        <w:t xml:space="preserve">Interessado: </w:t>
      </w:r>
      <w:r w:rsidRPr="00C10D07">
        <w:rPr>
          <w:rFonts w:cs="Times New Roman"/>
        </w:rPr>
        <w:t xml:space="preserve">Ministério Público </w:t>
      </w:r>
      <w:r>
        <w:rPr>
          <w:rFonts w:cs="Times New Roman"/>
        </w:rPr>
        <w:t>d</w:t>
      </w:r>
      <w:r w:rsidRPr="00C10D07">
        <w:rPr>
          <w:rFonts w:cs="Times New Roman"/>
        </w:rPr>
        <w:t xml:space="preserve">o Estado </w:t>
      </w:r>
      <w:r>
        <w:rPr>
          <w:rFonts w:cs="Times New Roman"/>
        </w:rPr>
        <w:t>d</w:t>
      </w:r>
      <w:r w:rsidRPr="00C10D07">
        <w:rPr>
          <w:rFonts w:cs="Times New Roman"/>
        </w:rPr>
        <w:t>o Maranhão</w:t>
      </w:r>
    </w:p>
    <w:p w14:paraId="0FA7BDCC" w14:textId="77777777" w:rsidR="000B7D50" w:rsidRDefault="000B7D50" w:rsidP="000B7D50">
      <w:pPr>
        <w:tabs>
          <w:tab w:val="left" w:pos="7308"/>
        </w:tabs>
        <w:snapToGrid w:val="0"/>
        <w:spacing w:line="100" w:lineRule="atLeast"/>
        <w:jc w:val="both"/>
        <w:rPr>
          <w:rFonts w:cs="Times New Roman"/>
        </w:rPr>
      </w:pPr>
      <w:r w:rsidRPr="004E5BAA">
        <w:rPr>
          <w:rFonts w:cs="Times New Roman"/>
        </w:rPr>
        <w:t>Objeto:</w:t>
      </w:r>
      <w:r>
        <w:rPr>
          <w:rFonts w:cs="Times New Roman"/>
        </w:rPr>
        <w:t xml:space="preserve"> </w:t>
      </w:r>
      <w:r w:rsidRPr="00C10D07">
        <w:rPr>
          <w:rFonts w:cs="Times New Roman"/>
        </w:rPr>
        <w:t>Membro do Ministério Público do Estado do Maranhão. Reclamação Disciplinar CNMP nº 1.00212/2021-29. Possíveis atitudes aviltantes, agressivas e de tom intimidatório perante à Corregedoria</w:t>
      </w:r>
      <w:r>
        <w:rPr>
          <w:rFonts w:cs="Times New Roman"/>
        </w:rPr>
        <w:t xml:space="preserve"> </w:t>
      </w:r>
      <w:r w:rsidRPr="00C10D07">
        <w:rPr>
          <w:rFonts w:cs="Times New Roman"/>
        </w:rPr>
        <w:t>Geral do Ministério Público do Maranhão.</w:t>
      </w:r>
    </w:p>
    <w:p w14:paraId="7D2534CF" w14:textId="77777777" w:rsidR="000B7D50" w:rsidRPr="000B7D50" w:rsidRDefault="000B7D50" w:rsidP="000B7D50">
      <w:pPr>
        <w:pStyle w:val="Padro"/>
        <w:snapToGrid w:val="0"/>
        <w:spacing w:line="200" w:lineRule="atLeast"/>
        <w:jc w:val="both"/>
        <w:rPr>
          <w:rFonts w:ascii="Times New Roman" w:eastAsia="Times New Roman" w:hAnsi="Times New Roman" w:cs="Times New Roman"/>
          <w:color w:val="000000"/>
          <w:szCs w:val="24"/>
        </w:rPr>
      </w:pPr>
      <w:r w:rsidRPr="000B7D50">
        <w:rPr>
          <w:rFonts w:ascii="Times New Roman" w:eastAsia="Times New Roman" w:hAnsi="Times New Roman" w:cs="Times New Roman"/>
          <w:b/>
          <w:bCs/>
          <w:color w:val="000000"/>
          <w:szCs w:val="24"/>
        </w:rPr>
        <w:t>Deliberação</w:t>
      </w:r>
      <w:r w:rsidRPr="000B7D50">
        <w:rPr>
          <w:rFonts w:ascii="Times New Roman" w:eastAsia="Times New Roman" w:hAnsi="Times New Roman" w:cs="Times New Roman"/>
          <w:color w:val="000000"/>
          <w:szCs w:val="24"/>
        </w:rPr>
        <w:t xml:space="preserve">: O Conselho, por unanimidade, decidiu pela prorrogação de prazo, por 90 (noventa) dias, a partir de 28 de outubro de 2021, nos termos propostos pelo Relator. </w:t>
      </w:r>
      <w:bookmarkStart w:id="9" w:name="_Hlk94270664"/>
      <w:bookmarkStart w:id="10" w:name="_Hlk94270223"/>
      <w:r w:rsidRPr="000B7D50">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bookmarkEnd w:id="9"/>
    </w:p>
    <w:bookmarkEnd w:id="10"/>
    <w:p w14:paraId="398FE0CD" w14:textId="73D3A4B2" w:rsidR="009A03FB" w:rsidRDefault="009A03FB" w:rsidP="009A03FB">
      <w:pPr>
        <w:pStyle w:val="Padro"/>
        <w:snapToGrid w:val="0"/>
        <w:spacing w:line="200" w:lineRule="atLeast"/>
        <w:jc w:val="both"/>
        <w:rPr>
          <w:szCs w:val="24"/>
        </w:rPr>
      </w:pPr>
    </w:p>
    <w:p w14:paraId="31B34033" w14:textId="77777777" w:rsidR="009A03FB" w:rsidRPr="009A03FB" w:rsidRDefault="009A03FB" w:rsidP="009A03FB">
      <w:pPr>
        <w:tabs>
          <w:tab w:val="left" w:pos="7308"/>
        </w:tabs>
        <w:snapToGrid w:val="0"/>
        <w:spacing w:line="100" w:lineRule="atLeast"/>
        <w:ind w:left="567" w:hanging="567"/>
        <w:jc w:val="both"/>
        <w:rPr>
          <w:rFonts w:cs="Times New Roman"/>
          <w:b/>
          <w:bCs/>
        </w:rPr>
      </w:pPr>
      <w:r w:rsidRPr="009A03FB">
        <w:rPr>
          <w:b/>
          <w:bCs/>
        </w:rPr>
        <w:t xml:space="preserve">2) </w:t>
      </w:r>
      <w:r w:rsidRPr="009A03FB">
        <w:rPr>
          <w:rFonts w:cs="Times New Roman"/>
          <w:b/>
          <w:bCs/>
        </w:rPr>
        <w:t>Processo Administrativo Disciplinar n° 1.00751/2020-40</w:t>
      </w:r>
    </w:p>
    <w:p w14:paraId="44B2ACFC" w14:textId="77777777" w:rsidR="009A03FB" w:rsidRPr="00522204" w:rsidRDefault="009A03FB" w:rsidP="009A03FB">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Otavio Luiz Rodrigues Junior</w:t>
      </w:r>
    </w:p>
    <w:p w14:paraId="15A30BD4" w14:textId="77777777" w:rsidR="009A03FB" w:rsidRPr="00522204" w:rsidRDefault="009A03FB" w:rsidP="009A03FB">
      <w:pPr>
        <w:tabs>
          <w:tab w:val="left" w:pos="7308"/>
        </w:tabs>
        <w:snapToGrid w:val="0"/>
        <w:spacing w:line="100" w:lineRule="atLeast"/>
        <w:ind w:left="567" w:hanging="567"/>
        <w:jc w:val="both"/>
        <w:rPr>
          <w:rFonts w:cs="Times New Roman"/>
        </w:rPr>
      </w:pPr>
      <w:r w:rsidRPr="00522204">
        <w:rPr>
          <w:rFonts w:cs="Times New Roman"/>
        </w:rPr>
        <w:t>Requerente: Corregedoria Nacional do Ministério Público</w:t>
      </w:r>
    </w:p>
    <w:p w14:paraId="2B09740C" w14:textId="77777777" w:rsidR="009A03FB" w:rsidRPr="00522204" w:rsidRDefault="009A03FB" w:rsidP="009A03FB">
      <w:pPr>
        <w:tabs>
          <w:tab w:val="left" w:pos="7308"/>
        </w:tabs>
        <w:snapToGrid w:val="0"/>
        <w:spacing w:line="100" w:lineRule="atLeast"/>
        <w:ind w:left="567" w:hanging="567"/>
        <w:jc w:val="both"/>
        <w:rPr>
          <w:rFonts w:cs="Times New Roman"/>
        </w:rPr>
      </w:pPr>
      <w:r w:rsidRPr="00522204">
        <w:rPr>
          <w:rFonts w:cs="Times New Roman"/>
        </w:rPr>
        <w:t>Requerido: Membro do Ministério Público do Distrito Federal e Territórios</w:t>
      </w:r>
    </w:p>
    <w:p w14:paraId="24B5B465" w14:textId="77777777" w:rsidR="009A03FB" w:rsidRPr="00522204" w:rsidRDefault="009A03FB" w:rsidP="009A03FB">
      <w:pPr>
        <w:tabs>
          <w:tab w:val="left" w:pos="7308"/>
        </w:tabs>
        <w:snapToGrid w:val="0"/>
        <w:spacing w:line="100" w:lineRule="atLeast"/>
        <w:ind w:left="567" w:hanging="567"/>
        <w:jc w:val="both"/>
        <w:rPr>
          <w:rFonts w:cs="Times New Roman"/>
        </w:rPr>
      </w:pPr>
      <w:r w:rsidRPr="00522204">
        <w:rPr>
          <w:rFonts w:cs="Times New Roman"/>
        </w:rPr>
        <w:t>Interessado: Ministério Público do Distrito Federal e Territórios</w:t>
      </w:r>
    </w:p>
    <w:p w14:paraId="69D65DD5" w14:textId="77777777" w:rsidR="009A03FB" w:rsidRPr="00522204" w:rsidRDefault="009A03FB" w:rsidP="009A03FB">
      <w:pPr>
        <w:tabs>
          <w:tab w:val="left" w:pos="7308"/>
        </w:tabs>
        <w:snapToGrid w:val="0"/>
        <w:spacing w:line="100" w:lineRule="atLeast"/>
        <w:jc w:val="both"/>
        <w:rPr>
          <w:rFonts w:cs="Times New Roman"/>
        </w:rPr>
      </w:pPr>
      <w:r w:rsidRPr="00522204">
        <w:rPr>
          <w:rFonts w:cs="Times New Roman"/>
        </w:rPr>
        <w:t>Objeto: Membro do Ministério Público Federal e Territórios. Abuso do direito de petição. Promoção de representação disciplinar temerária em face de membro da Advocacia Geral da União. Informações colhidas na Reclamação Disciplinar CNMP nº 1.00310/2020-67. Portaria CNMP-CN nº 48/2020.</w:t>
      </w:r>
    </w:p>
    <w:p w14:paraId="572CE4ED" w14:textId="77777777" w:rsidR="00C621BE" w:rsidRPr="00C621BE" w:rsidRDefault="00C621BE" w:rsidP="00C621BE">
      <w:pPr>
        <w:pStyle w:val="Padro"/>
        <w:snapToGrid w:val="0"/>
        <w:spacing w:line="200" w:lineRule="atLeast"/>
        <w:jc w:val="both"/>
        <w:rPr>
          <w:rFonts w:ascii="Times New Roman" w:eastAsia="Times New Roman" w:hAnsi="Times New Roman" w:cs="Times New Roman"/>
          <w:color w:val="000000"/>
          <w:szCs w:val="24"/>
        </w:rPr>
      </w:pPr>
      <w:r w:rsidRPr="00C621BE">
        <w:rPr>
          <w:rFonts w:ascii="Times New Roman" w:eastAsia="Times New Roman" w:hAnsi="Times New Roman" w:cs="Times New Roman"/>
          <w:b/>
          <w:bCs/>
          <w:color w:val="000000"/>
          <w:szCs w:val="24"/>
        </w:rPr>
        <w:t xml:space="preserve">Deliberação: </w:t>
      </w:r>
      <w:r w:rsidRPr="00C621BE">
        <w:rPr>
          <w:rFonts w:ascii="Times New Roman" w:eastAsia="Times New Roman" w:hAnsi="Times New Roman" w:cs="Times New Roman"/>
          <w:color w:val="000000"/>
          <w:szCs w:val="24"/>
        </w:rPr>
        <w:t>O Conselho, por unanimidade, decidiu pela prorrogação de prazo, por 90 (noventa) dias, a partir de 17 de novembro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19622F30" w14:textId="5FDA97BB" w:rsidR="009A03FB" w:rsidRDefault="009A03FB" w:rsidP="009A03FB">
      <w:pPr>
        <w:pStyle w:val="Padro"/>
        <w:snapToGrid w:val="0"/>
        <w:spacing w:line="200" w:lineRule="atLeast"/>
        <w:jc w:val="both"/>
        <w:rPr>
          <w:szCs w:val="24"/>
        </w:rPr>
      </w:pPr>
    </w:p>
    <w:p w14:paraId="17F27C16" w14:textId="77777777" w:rsidR="00C621BE" w:rsidRPr="00C621BE" w:rsidRDefault="00C621BE" w:rsidP="00C621B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621BE">
        <w:rPr>
          <w:rFonts w:ascii="Times New Roman" w:hAnsi="Times New Roman" w:cs="Times New Roman"/>
          <w:b/>
          <w:bCs/>
          <w:kern w:val="0"/>
          <w:szCs w:val="24"/>
          <w:lang w:eastAsia="pt-BR"/>
        </w:rPr>
        <w:t xml:space="preserve">3) </w:t>
      </w:r>
      <w:r w:rsidRPr="00C621BE">
        <w:rPr>
          <w:rFonts w:ascii="Times New Roman" w:eastAsia="Times New Roman" w:hAnsi="Times New Roman" w:cs="Times New Roman"/>
          <w:b/>
          <w:bCs/>
          <w:color w:val="000000"/>
          <w:szCs w:val="24"/>
        </w:rPr>
        <w:t>Processo Administrativo Disciplinar n.º 1.00978/2020-96</w:t>
      </w:r>
    </w:p>
    <w:p w14:paraId="4C8F1DAD" w14:textId="77777777" w:rsidR="00C621BE" w:rsidRPr="00C621BE" w:rsidRDefault="00C621BE" w:rsidP="00C621BE">
      <w:pPr>
        <w:pStyle w:val="Padro"/>
        <w:snapToGrid w:val="0"/>
        <w:spacing w:line="200" w:lineRule="atLeast"/>
        <w:ind w:left="556" w:hanging="556"/>
        <w:jc w:val="both"/>
        <w:rPr>
          <w:rFonts w:ascii="Times New Roman" w:eastAsia="Times New Roman" w:hAnsi="Times New Roman" w:cs="Times New Roman"/>
          <w:color w:val="000000"/>
          <w:szCs w:val="24"/>
        </w:rPr>
      </w:pPr>
      <w:r w:rsidRPr="00C621BE">
        <w:rPr>
          <w:rFonts w:ascii="Times New Roman" w:eastAsia="Times New Roman" w:hAnsi="Times New Roman" w:cs="Times New Roman"/>
          <w:color w:val="000000"/>
          <w:szCs w:val="24"/>
        </w:rPr>
        <w:t xml:space="preserve">Relator: Conselheiro </w:t>
      </w:r>
      <w:r w:rsidRPr="00C621BE">
        <w:rPr>
          <w:rFonts w:ascii="Times New Roman" w:hAnsi="Times New Roman" w:cs="Times New Roman"/>
          <w:szCs w:val="24"/>
        </w:rPr>
        <w:t>Otavio Luiz Rodrigues Junior</w:t>
      </w:r>
    </w:p>
    <w:p w14:paraId="29724CD7" w14:textId="77777777" w:rsidR="00C621BE" w:rsidRPr="00C621BE" w:rsidRDefault="00C621BE" w:rsidP="00C621BE">
      <w:pPr>
        <w:pStyle w:val="Padro"/>
        <w:snapToGrid w:val="0"/>
        <w:spacing w:line="200" w:lineRule="atLeast"/>
        <w:ind w:left="556" w:hanging="556"/>
        <w:jc w:val="both"/>
        <w:rPr>
          <w:rFonts w:ascii="Times New Roman" w:eastAsia="Times New Roman" w:hAnsi="Times New Roman" w:cs="Times New Roman"/>
          <w:color w:val="000000"/>
          <w:szCs w:val="24"/>
        </w:rPr>
      </w:pPr>
      <w:r w:rsidRPr="00C621BE">
        <w:rPr>
          <w:rFonts w:ascii="Times New Roman" w:eastAsia="Times New Roman" w:hAnsi="Times New Roman" w:cs="Times New Roman"/>
          <w:color w:val="000000"/>
          <w:szCs w:val="24"/>
        </w:rPr>
        <w:t>Requerente: Corregedoria Nacional do Ministério Público</w:t>
      </w:r>
    </w:p>
    <w:p w14:paraId="20FAA987" w14:textId="77777777" w:rsidR="00C621BE" w:rsidRPr="00C621BE" w:rsidRDefault="00C621BE" w:rsidP="00C621BE">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C621BE">
        <w:rPr>
          <w:rFonts w:ascii="Times New Roman" w:eastAsia="Times New Roman" w:hAnsi="Times New Roman" w:cs="Times New Roman"/>
          <w:color w:val="000000"/>
          <w:szCs w:val="24"/>
        </w:rPr>
        <w:t xml:space="preserve">Requerido: </w:t>
      </w:r>
      <w:r w:rsidRPr="00C621BE">
        <w:rPr>
          <w:rFonts w:ascii="Times New Roman" w:hAnsi="Times New Roman" w:cs="Times New Roman"/>
          <w:color w:val="000000"/>
          <w:szCs w:val="24"/>
          <w:shd w:val="clear" w:color="auto" w:fill="FFFFFF"/>
        </w:rPr>
        <w:t>Membro do Ministério Público Militar</w:t>
      </w:r>
    </w:p>
    <w:p w14:paraId="4B465637" w14:textId="77777777" w:rsidR="00C621BE" w:rsidRPr="00C621BE" w:rsidRDefault="00C621BE" w:rsidP="00C621BE">
      <w:pPr>
        <w:pStyle w:val="Padro"/>
        <w:snapToGrid w:val="0"/>
        <w:spacing w:line="200" w:lineRule="atLeast"/>
        <w:jc w:val="both"/>
        <w:rPr>
          <w:rFonts w:ascii="Times New Roman" w:eastAsia="Times New Roman" w:hAnsi="Times New Roman" w:cs="Times New Roman"/>
          <w:color w:val="000000"/>
          <w:szCs w:val="24"/>
        </w:rPr>
      </w:pPr>
      <w:r w:rsidRPr="00C621BE">
        <w:rPr>
          <w:rFonts w:ascii="Times New Roman" w:eastAsia="Times New Roman" w:hAnsi="Times New Roman" w:cs="Times New Roman"/>
          <w:color w:val="000000"/>
          <w:szCs w:val="24"/>
        </w:rPr>
        <w:t xml:space="preserve">Objeto: </w:t>
      </w:r>
      <w:r w:rsidRPr="00C621BE">
        <w:rPr>
          <w:rFonts w:ascii="Times New Roman" w:hAnsi="Times New Roman" w:cs="Times New Roman"/>
          <w:color w:val="000000"/>
          <w:szCs w:val="24"/>
          <w:shd w:val="clear" w:color="auto" w:fill="FFFFFF"/>
        </w:rPr>
        <w:t>Membro do Ministério Público Militar. Reclamação Disciplinar n.º 1.00470/2020-70. Publicação de artigos em sites jornalísticos.</w:t>
      </w:r>
    </w:p>
    <w:p w14:paraId="54EBC861" w14:textId="41032CA6" w:rsidR="00C621BE" w:rsidRDefault="00C621BE" w:rsidP="00C621BE">
      <w:pPr>
        <w:pStyle w:val="Padro"/>
        <w:snapToGrid w:val="0"/>
        <w:spacing w:line="200" w:lineRule="atLeast"/>
        <w:jc w:val="both"/>
        <w:rPr>
          <w:rFonts w:ascii="Times New Roman" w:eastAsia="Times New Roman" w:hAnsi="Times New Roman" w:cs="Times New Roman"/>
          <w:color w:val="000000"/>
          <w:szCs w:val="24"/>
        </w:rPr>
      </w:pPr>
      <w:r w:rsidRPr="00C621BE">
        <w:rPr>
          <w:rFonts w:ascii="Times New Roman" w:eastAsia="Times New Roman" w:hAnsi="Times New Roman" w:cs="Times New Roman"/>
          <w:b/>
          <w:bCs/>
          <w:color w:val="000000"/>
          <w:szCs w:val="24"/>
        </w:rPr>
        <w:t xml:space="preserve">Deliberação: </w:t>
      </w:r>
      <w:r w:rsidRPr="00C621BE">
        <w:rPr>
          <w:rFonts w:ascii="Times New Roman" w:eastAsia="Times New Roman" w:hAnsi="Times New Roman" w:cs="Times New Roman"/>
          <w:color w:val="000000"/>
          <w:szCs w:val="24"/>
        </w:rPr>
        <w:t>O Conselho, por unanimidade, decidiu pela prorrogação de prazo, por 90 (noventa) dias, a partir de 22 de outubro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31D4B279" w14:textId="47CFA173" w:rsidR="00734D2F" w:rsidRDefault="00734D2F" w:rsidP="00C621BE">
      <w:pPr>
        <w:pStyle w:val="Padro"/>
        <w:snapToGrid w:val="0"/>
        <w:spacing w:line="200" w:lineRule="atLeast"/>
        <w:jc w:val="both"/>
        <w:rPr>
          <w:rFonts w:ascii="Times New Roman" w:eastAsia="Times New Roman" w:hAnsi="Times New Roman" w:cs="Times New Roman"/>
          <w:color w:val="000000"/>
          <w:szCs w:val="24"/>
        </w:rPr>
      </w:pPr>
    </w:p>
    <w:p w14:paraId="4A469A47" w14:textId="3A61CF96" w:rsidR="00734D2F" w:rsidRPr="00734D2F" w:rsidRDefault="00734D2F" w:rsidP="00734D2F">
      <w:pPr>
        <w:pStyle w:val="Padro"/>
        <w:snapToGrid w:val="0"/>
        <w:spacing w:line="200" w:lineRule="atLeast"/>
        <w:jc w:val="both"/>
        <w:rPr>
          <w:rFonts w:ascii="Times New Roman" w:eastAsia="Times New Roman" w:hAnsi="Times New Roman" w:cs="Times New Roman"/>
          <w:b/>
          <w:bCs/>
          <w:color w:val="000000"/>
          <w:szCs w:val="24"/>
        </w:rPr>
      </w:pPr>
      <w:r w:rsidRPr="00734D2F">
        <w:rPr>
          <w:rFonts w:ascii="Times New Roman" w:eastAsia="Times New Roman" w:hAnsi="Times New Roman" w:cs="Times New Roman"/>
          <w:b/>
          <w:bCs/>
          <w:color w:val="000000"/>
          <w:szCs w:val="24"/>
        </w:rPr>
        <w:t>4) Processo Administrativo Disciplinar n° 1.00307/2020-06</w:t>
      </w:r>
    </w:p>
    <w:p w14:paraId="1199696B" w14:textId="77777777" w:rsidR="00734D2F" w:rsidRPr="00734D2F" w:rsidRDefault="00734D2F" w:rsidP="00734D2F">
      <w:pPr>
        <w:pStyle w:val="Padro"/>
        <w:snapToGrid w:val="0"/>
        <w:spacing w:line="200" w:lineRule="atLeast"/>
        <w:jc w:val="both"/>
        <w:rPr>
          <w:rFonts w:ascii="Times New Roman" w:eastAsia="Times New Roman" w:hAnsi="Times New Roman" w:cs="Times New Roman"/>
          <w:color w:val="000000"/>
          <w:szCs w:val="24"/>
        </w:rPr>
      </w:pPr>
      <w:r w:rsidRPr="00734D2F">
        <w:rPr>
          <w:rFonts w:ascii="Times New Roman" w:eastAsia="Times New Roman" w:hAnsi="Times New Roman" w:cs="Times New Roman"/>
          <w:color w:val="000000"/>
          <w:szCs w:val="24"/>
        </w:rPr>
        <w:t>Relator: Conselheiro Engels Augusto Muniz</w:t>
      </w:r>
    </w:p>
    <w:p w14:paraId="456DD642" w14:textId="77777777" w:rsidR="00734D2F" w:rsidRPr="00734D2F" w:rsidRDefault="00734D2F" w:rsidP="00734D2F">
      <w:pPr>
        <w:pStyle w:val="Padro"/>
        <w:snapToGrid w:val="0"/>
        <w:spacing w:line="200" w:lineRule="atLeast"/>
        <w:jc w:val="both"/>
        <w:rPr>
          <w:rFonts w:ascii="Times New Roman" w:eastAsia="Times New Roman" w:hAnsi="Times New Roman" w:cs="Times New Roman"/>
          <w:color w:val="000000"/>
          <w:szCs w:val="24"/>
        </w:rPr>
      </w:pPr>
      <w:r w:rsidRPr="00734D2F">
        <w:rPr>
          <w:rFonts w:ascii="Times New Roman" w:eastAsia="Times New Roman" w:hAnsi="Times New Roman" w:cs="Times New Roman"/>
          <w:color w:val="000000"/>
          <w:szCs w:val="24"/>
        </w:rPr>
        <w:t>Requerente: Corregedoria Nacional do Ministério Público</w:t>
      </w:r>
    </w:p>
    <w:p w14:paraId="21C17825" w14:textId="77777777" w:rsidR="00734D2F" w:rsidRPr="00734D2F" w:rsidRDefault="00734D2F" w:rsidP="00734D2F">
      <w:pPr>
        <w:pStyle w:val="Padro"/>
        <w:snapToGrid w:val="0"/>
        <w:spacing w:line="200" w:lineRule="atLeast"/>
        <w:jc w:val="both"/>
        <w:rPr>
          <w:rFonts w:ascii="Times New Roman" w:eastAsia="Times New Roman" w:hAnsi="Times New Roman" w:cs="Times New Roman"/>
          <w:color w:val="000000"/>
          <w:szCs w:val="24"/>
        </w:rPr>
      </w:pPr>
      <w:r w:rsidRPr="00734D2F">
        <w:rPr>
          <w:rFonts w:ascii="Times New Roman" w:eastAsia="Times New Roman" w:hAnsi="Times New Roman" w:cs="Times New Roman"/>
          <w:color w:val="000000"/>
          <w:szCs w:val="24"/>
        </w:rPr>
        <w:t>Requerido: Membro do Ministério Público do Trabalho no Estado do Rio Grande do Sul</w:t>
      </w:r>
    </w:p>
    <w:p w14:paraId="162AF8F0" w14:textId="77777777" w:rsidR="00734D2F" w:rsidRPr="00733BDC" w:rsidRDefault="00734D2F" w:rsidP="00734D2F">
      <w:pPr>
        <w:pStyle w:val="Padro"/>
        <w:snapToGrid w:val="0"/>
        <w:spacing w:line="200" w:lineRule="atLeast"/>
        <w:jc w:val="both"/>
        <w:rPr>
          <w:rFonts w:eastAsia="Times New Roman"/>
          <w:color w:val="000000"/>
          <w:szCs w:val="24"/>
        </w:rPr>
      </w:pPr>
      <w:r w:rsidRPr="00734D2F">
        <w:rPr>
          <w:rFonts w:ascii="Times New Roman" w:eastAsia="Times New Roman" w:hAnsi="Times New Roman" w:cs="Times New Roman"/>
          <w:color w:val="000000"/>
          <w:szCs w:val="24"/>
        </w:rPr>
        <w:t>Objeto: Membro do Ministério Público do Trabalho no Estado do Rio Grande do Sul. Falsificação de documento público. Uso de documento falso. Atos de improbidade administrativa. Informações colhidas na Sindicância CNMP n° 1.00105/2018-69</w:t>
      </w:r>
      <w:r w:rsidRPr="00733BDC">
        <w:rPr>
          <w:rFonts w:eastAsia="Times New Roman"/>
          <w:color w:val="000000"/>
          <w:szCs w:val="24"/>
        </w:rPr>
        <w:t>.</w:t>
      </w:r>
    </w:p>
    <w:p w14:paraId="437C4EC0" w14:textId="77777777" w:rsidR="00734D2F" w:rsidRPr="00734D2F" w:rsidRDefault="00734D2F" w:rsidP="00734D2F">
      <w:pPr>
        <w:pStyle w:val="Padro"/>
        <w:snapToGrid w:val="0"/>
        <w:jc w:val="both"/>
        <w:rPr>
          <w:rFonts w:ascii="Times New Roman" w:eastAsia="Times New Roman" w:hAnsi="Times New Roman" w:cs="Times New Roman"/>
          <w:color w:val="000000"/>
          <w:szCs w:val="24"/>
        </w:rPr>
      </w:pPr>
      <w:r w:rsidRPr="00734D2F">
        <w:rPr>
          <w:rFonts w:ascii="Times New Roman" w:eastAsia="Times New Roman" w:hAnsi="Times New Roman" w:cs="Times New Roman"/>
          <w:b/>
          <w:bCs/>
          <w:color w:val="000000"/>
          <w:szCs w:val="24"/>
        </w:rPr>
        <w:t xml:space="preserve">Deliberação: </w:t>
      </w:r>
      <w:r w:rsidRPr="00734D2F">
        <w:rPr>
          <w:rFonts w:ascii="Times New Roman" w:eastAsia="Times New Roman" w:hAnsi="Times New Roman" w:cs="Times New Roman"/>
          <w:color w:val="000000"/>
          <w:szCs w:val="24"/>
        </w:rPr>
        <w:t>O Conselho, por unanimidade, decidiu pela prorrogação de prazo, por 90 (noventa) dias, a partir de 3 de dezembro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60E6203C" w14:textId="0CE27615" w:rsidR="00B11CBA" w:rsidRDefault="00B11CBA" w:rsidP="00B669C3">
      <w:pPr>
        <w:pStyle w:val="Padro"/>
        <w:snapToGrid w:val="0"/>
        <w:spacing w:line="200" w:lineRule="atLeast"/>
        <w:jc w:val="both"/>
        <w:rPr>
          <w:rFonts w:ascii="Times New Roman" w:hAnsi="Times New Roman" w:cs="Times New Roman"/>
          <w:kern w:val="0"/>
          <w:szCs w:val="24"/>
          <w:lang w:eastAsia="pt-BR"/>
        </w:rPr>
      </w:pPr>
    </w:p>
    <w:p w14:paraId="3B2B9290" w14:textId="1CFD6B1E" w:rsidR="00C621BE" w:rsidRPr="00734D2F" w:rsidRDefault="00734D2F" w:rsidP="00C621BE">
      <w:pPr>
        <w:pStyle w:val="Padro"/>
        <w:snapToGrid w:val="0"/>
        <w:spacing w:line="200" w:lineRule="atLeast"/>
        <w:ind w:left="556" w:hanging="556"/>
        <w:jc w:val="both"/>
        <w:rPr>
          <w:rFonts w:ascii="Times New Roman" w:eastAsia="Times New Roman" w:hAnsi="Times New Roman" w:cs="Times New Roman"/>
          <w:b/>
          <w:bCs/>
          <w:color w:val="000000"/>
          <w:szCs w:val="24"/>
        </w:rPr>
      </w:pPr>
      <w:r>
        <w:rPr>
          <w:rFonts w:ascii="Times New Roman" w:hAnsi="Times New Roman" w:cs="Times New Roman"/>
          <w:b/>
          <w:bCs/>
          <w:kern w:val="0"/>
          <w:szCs w:val="24"/>
          <w:lang w:eastAsia="pt-BR"/>
        </w:rPr>
        <w:t>5</w:t>
      </w:r>
      <w:r w:rsidR="00C621BE" w:rsidRPr="00734D2F">
        <w:rPr>
          <w:rFonts w:ascii="Times New Roman" w:hAnsi="Times New Roman" w:cs="Times New Roman"/>
          <w:b/>
          <w:bCs/>
          <w:kern w:val="0"/>
          <w:szCs w:val="24"/>
          <w:lang w:eastAsia="pt-BR"/>
        </w:rPr>
        <w:t xml:space="preserve">) </w:t>
      </w:r>
      <w:r w:rsidR="00C621BE" w:rsidRPr="00734D2F">
        <w:rPr>
          <w:rFonts w:ascii="Times New Roman" w:eastAsia="Times New Roman" w:hAnsi="Times New Roman" w:cs="Times New Roman"/>
          <w:b/>
          <w:bCs/>
          <w:color w:val="000000"/>
          <w:szCs w:val="24"/>
        </w:rPr>
        <w:t>Processo Administrativo Disciplinar n.º 1.00408/2021-87</w:t>
      </w:r>
    </w:p>
    <w:p w14:paraId="11A26ECA" w14:textId="77777777" w:rsidR="00C621BE" w:rsidRPr="00734D2F" w:rsidRDefault="00C621BE" w:rsidP="00C621BE">
      <w:pPr>
        <w:pStyle w:val="Padro"/>
        <w:snapToGrid w:val="0"/>
        <w:spacing w:line="200" w:lineRule="atLeast"/>
        <w:ind w:left="556" w:hanging="556"/>
        <w:jc w:val="both"/>
        <w:rPr>
          <w:rFonts w:ascii="Times New Roman" w:eastAsia="Times New Roman" w:hAnsi="Times New Roman" w:cs="Times New Roman"/>
          <w:color w:val="000000"/>
          <w:szCs w:val="24"/>
        </w:rPr>
      </w:pPr>
      <w:r w:rsidRPr="00734D2F">
        <w:rPr>
          <w:rFonts w:ascii="Times New Roman" w:eastAsia="Times New Roman" w:hAnsi="Times New Roman" w:cs="Times New Roman"/>
          <w:color w:val="000000"/>
          <w:szCs w:val="24"/>
        </w:rPr>
        <w:t>Relator: Conselheiro Engels Augusto Muniz</w:t>
      </w:r>
    </w:p>
    <w:p w14:paraId="1F80F202" w14:textId="77777777" w:rsidR="00C621BE" w:rsidRPr="00734D2F" w:rsidRDefault="00C621BE" w:rsidP="00C621BE">
      <w:pPr>
        <w:pStyle w:val="Padro"/>
        <w:snapToGrid w:val="0"/>
        <w:spacing w:line="200" w:lineRule="atLeast"/>
        <w:ind w:left="556" w:hanging="556"/>
        <w:jc w:val="both"/>
        <w:rPr>
          <w:rFonts w:ascii="Times New Roman" w:eastAsia="Times New Roman" w:hAnsi="Times New Roman" w:cs="Times New Roman"/>
          <w:color w:val="000000"/>
          <w:szCs w:val="24"/>
        </w:rPr>
      </w:pPr>
      <w:r w:rsidRPr="00734D2F">
        <w:rPr>
          <w:rFonts w:ascii="Times New Roman" w:eastAsia="Times New Roman" w:hAnsi="Times New Roman" w:cs="Times New Roman"/>
          <w:color w:val="000000"/>
          <w:szCs w:val="24"/>
        </w:rPr>
        <w:t>Requerente: Conselho Nacional do Ministério Público</w:t>
      </w:r>
    </w:p>
    <w:p w14:paraId="30D0FA2A" w14:textId="77777777" w:rsidR="00C621BE" w:rsidRPr="00734D2F" w:rsidRDefault="00C621BE" w:rsidP="00C621BE">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734D2F">
        <w:rPr>
          <w:rFonts w:ascii="Times New Roman" w:eastAsia="Times New Roman" w:hAnsi="Times New Roman" w:cs="Times New Roman"/>
          <w:color w:val="000000"/>
          <w:szCs w:val="24"/>
        </w:rPr>
        <w:t xml:space="preserve">Requeridos: </w:t>
      </w:r>
      <w:r w:rsidRPr="00734D2F">
        <w:rPr>
          <w:rFonts w:ascii="Times New Roman" w:hAnsi="Times New Roman" w:cs="Times New Roman"/>
          <w:color w:val="000000"/>
          <w:szCs w:val="24"/>
          <w:shd w:val="clear" w:color="auto" w:fill="FFFFFF"/>
        </w:rPr>
        <w:t>Membros do Ministério Público do Estado de São Paulo</w:t>
      </w:r>
    </w:p>
    <w:p w14:paraId="5C19E304" w14:textId="77777777" w:rsidR="00C621BE" w:rsidRPr="00734D2F" w:rsidRDefault="00C621BE" w:rsidP="00C621BE">
      <w:pPr>
        <w:pStyle w:val="Padro"/>
        <w:snapToGrid w:val="0"/>
        <w:spacing w:line="200" w:lineRule="atLeast"/>
        <w:jc w:val="both"/>
        <w:rPr>
          <w:rFonts w:ascii="Times New Roman" w:hAnsi="Times New Roman" w:cs="Times New Roman"/>
          <w:color w:val="000000"/>
          <w:szCs w:val="24"/>
          <w:shd w:val="clear" w:color="auto" w:fill="FFFFFF"/>
        </w:rPr>
      </w:pPr>
      <w:r w:rsidRPr="00734D2F">
        <w:rPr>
          <w:rFonts w:ascii="Times New Roman" w:hAnsi="Times New Roman" w:cs="Times New Roman"/>
          <w:color w:val="000000"/>
          <w:szCs w:val="24"/>
          <w:shd w:val="clear" w:color="auto" w:fill="FFFFFF"/>
        </w:rPr>
        <w:t xml:space="preserve">Advogados: Eduardo Pizarro </w:t>
      </w:r>
      <w:proofErr w:type="spellStart"/>
      <w:r w:rsidRPr="00734D2F">
        <w:rPr>
          <w:rFonts w:ascii="Times New Roman" w:hAnsi="Times New Roman" w:cs="Times New Roman"/>
          <w:color w:val="000000"/>
          <w:szCs w:val="24"/>
          <w:shd w:val="clear" w:color="auto" w:fill="FFFFFF"/>
        </w:rPr>
        <w:t>Carnelos</w:t>
      </w:r>
      <w:proofErr w:type="spellEnd"/>
      <w:r w:rsidRPr="00734D2F">
        <w:rPr>
          <w:rFonts w:ascii="Times New Roman" w:hAnsi="Times New Roman" w:cs="Times New Roman"/>
          <w:color w:val="000000"/>
          <w:szCs w:val="24"/>
          <w:shd w:val="clear" w:color="auto" w:fill="FFFFFF"/>
        </w:rPr>
        <w:t xml:space="preserve"> – OAB/SP n.º 78154; Roberto Soares Garcia – OAB/SP n.º 125605; Flavia Amarante Teixeira Duarte – OAB/SP n.º 434393</w:t>
      </w:r>
    </w:p>
    <w:p w14:paraId="6826EE69" w14:textId="77777777" w:rsidR="00C621BE" w:rsidRPr="00734D2F" w:rsidRDefault="00C621BE" w:rsidP="00C621BE">
      <w:pPr>
        <w:pStyle w:val="Padro"/>
        <w:snapToGrid w:val="0"/>
        <w:spacing w:line="200" w:lineRule="atLeast"/>
        <w:jc w:val="both"/>
        <w:rPr>
          <w:rFonts w:ascii="Times New Roman" w:eastAsia="Times New Roman" w:hAnsi="Times New Roman" w:cs="Times New Roman"/>
          <w:color w:val="000000"/>
          <w:szCs w:val="24"/>
        </w:rPr>
      </w:pPr>
      <w:r w:rsidRPr="00734D2F">
        <w:rPr>
          <w:rFonts w:ascii="Times New Roman" w:eastAsia="Times New Roman" w:hAnsi="Times New Roman" w:cs="Times New Roman"/>
          <w:color w:val="000000"/>
          <w:szCs w:val="24"/>
        </w:rPr>
        <w:t>Objeto: Membros do Ministério Público do Estado de São Paulo. Manifestação no bojo do Pedido de Providências nº 1.00675/2019-19. Possível manifestação difamatória e ofensiva em face de Conselheiros Nacionais do Ministério Público.</w:t>
      </w:r>
    </w:p>
    <w:p w14:paraId="13250519" w14:textId="3F86C39F" w:rsidR="00C621BE" w:rsidRDefault="00C621BE" w:rsidP="00C621BE">
      <w:pPr>
        <w:pStyle w:val="Padro"/>
        <w:snapToGrid w:val="0"/>
        <w:spacing w:line="200" w:lineRule="atLeast"/>
        <w:jc w:val="both"/>
        <w:rPr>
          <w:rFonts w:ascii="Times New Roman" w:eastAsia="Times New Roman" w:hAnsi="Times New Roman" w:cs="Times New Roman"/>
          <w:color w:val="000000"/>
          <w:szCs w:val="24"/>
        </w:rPr>
      </w:pPr>
      <w:r w:rsidRPr="00734D2F">
        <w:rPr>
          <w:rFonts w:ascii="Times New Roman" w:eastAsia="Times New Roman" w:hAnsi="Times New Roman" w:cs="Times New Roman"/>
          <w:b/>
          <w:bCs/>
          <w:color w:val="000000"/>
          <w:szCs w:val="24"/>
        </w:rPr>
        <w:t xml:space="preserve">Deliberação: </w:t>
      </w:r>
      <w:r w:rsidRPr="00734D2F">
        <w:rPr>
          <w:rFonts w:ascii="Times New Roman" w:eastAsia="Times New Roman" w:hAnsi="Times New Roman" w:cs="Times New Roman"/>
          <w:color w:val="000000"/>
          <w:szCs w:val="24"/>
        </w:rPr>
        <w:t>O Conselho, por unanimidade, decidiu pela prorrogação de prazo, por 90 (noventa) dias, a partir de 23 de dezembro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300B93BD" w14:textId="472F7F7E" w:rsidR="00734D2F" w:rsidRDefault="00734D2F" w:rsidP="00C621BE">
      <w:pPr>
        <w:pStyle w:val="Padro"/>
        <w:snapToGrid w:val="0"/>
        <w:spacing w:line="200" w:lineRule="atLeast"/>
        <w:jc w:val="both"/>
        <w:rPr>
          <w:rFonts w:ascii="Times New Roman" w:eastAsia="Times New Roman" w:hAnsi="Times New Roman" w:cs="Times New Roman"/>
          <w:color w:val="000000"/>
          <w:szCs w:val="24"/>
        </w:rPr>
      </w:pPr>
    </w:p>
    <w:p w14:paraId="7C2B75C5" w14:textId="77777777" w:rsidR="00734D2F" w:rsidRPr="00734D2F" w:rsidRDefault="00734D2F" w:rsidP="00734D2F">
      <w:pPr>
        <w:tabs>
          <w:tab w:val="left" w:pos="7308"/>
        </w:tabs>
        <w:snapToGrid w:val="0"/>
        <w:spacing w:line="100" w:lineRule="atLeast"/>
        <w:ind w:left="567" w:hanging="567"/>
        <w:jc w:val="both"/>
        <w:rPr>
          <w:rFonts w:cs="Times New Roman"/>
          <w:b/>
          <w:bCs/>
        </w:rPr>
      </w:pPr>
      <w:r w:rsidRPr="00734D2F">
        <w:rPr>
          <w:rFonts w:eastAsia="Times New Roman" w:cs="Times New Roman"/>
          <w:b/>
          <w:bCs/>
          <w:color w:val="000000"/>
        </w:rPr>
        <w:t xml:space="preserve">6) </w:t>
      </w:r>
      <w:r w:rsidRPr="00734D2F">
        <w:rPr>
          <w:rFonts w:cs="Times New Roman"/>
          <w:b/>
          <w:bCs/>
        </w:rPr>
        <w:t>Processo Administrativo Disciplinar n° 1.01306/2021-60</w:t>
      </w:r>
    </w:p>
    <w:p w14:paraId="2A5206FF" w14:textId="77777777" w:rsidR="00734D2F" w:rsidRPr="00522204" w:rsidRDefault="00734D2F" w:rsidP="00734D2F">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proofErr w:type="spellStart"/>
      <w:r>
        <w:rPr>
          <w:rFonts w:cs="Times New Roman"/>
        </w:rPr>
        <w:t>Angelo</w:t>
      </w:r>
      <w:proofErr w:type="spellEnd"/>
      <w:r>
        <w:rPr>
          <w:rFonts w:cs="Times New Roman"/>
        </w:rPr>
        <w:t xml:space="preserve"> Fabiano Farias da Costa</w:t>
      </w:r>
    </w:p>
    <w:p w14:paraId="27E32500" w14:textId="77777777" w:rsidR="00734D2F" w:rsidRPr="00522204" w:rsidRDefault="00734D2F" w:rsidP="00734D2F">
      <w:pPr>
        <w:tabs>
          <w:tab w:val="left" w:pos="7308"/>
        </w:tabs>
        <w:snapToGrid w:val="0"/>
        <w:spacing w:line="100" w:lineRule="atLeast"/>
        <w:ind w:left="567" w:hanging="567"/>
        <w:jc w:val="both"/>
        <w:rPr>
          <w:rFonts w:cs="Times New Roman"/>
        </w:rPr>
      </w:pPr>
      <w:r w:rsidRPr="00522204">
        <w:rPr>
          <w:rFonts w:cs="Times New Roman"/>
        </w:rPr>
        <w:t>Requerente: Corregedoria Nacional do Ministério Público</w:t>
      </w:r>
    </w:p>
    <w:p w14:paraId="500F4BF6" w14:textId="77777777" w:rsidR="00734D2F" w:rsidRDefault="00734D2F" w:rsidP="00734D2F">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s</w:t>
      </w:r>
      <w:r w:rsidRPr="00522204">
        <w:rPr>
          <w:rFonts w:cs="Times New Roman"/>
        </w:rPr>
        <w:t>: Membro</w:t>
      </w:r>
      <w:r>
        <w:rPr>
          <w:rFonts w:cs="Times New Roman"/>
        </w:rPr>
        <w:t>s</w:t>
      </w:r>
      <w:r w:rsidRPr="00522204">
        <w:rPr>
          <w:rFonts w:cs="Times New Roman"/>
        </w:rPr>
        <w:t xml:space="preserve"> do Ministério Público Federal</w:t>
      </w:r>
    </w:p>
    <w:p w14:paraId="75E209D6" w14:textId="77777777" w:rsidR="00734D2F" w:rsidRPr="00522204" w:rsidRDefault="00734D2F" w:rsidP="00734D2F">
      <w:pPr>
        <w:tabs>
          <w:tab w:val="left" w:pos="7308"/>
        </w:tabs>
        <w:snapToGrid w:val="0"/>
        <w:spacing w:line="100" w:lineRule="atLeast"/>
        <w:jc w:val="both"/>
        <w:rPr>
          <w:rFonts w:cs="Times New Roman"/>
        </w:rPr>
      </w:pPr>
      <w:r w:rsidRPr="00D845A7">
        <w:rPr>
          <w:rFonts w:cs="Times New Roman"/>
        </w:rPr>
        <w:t xml:space="preserve">Advogados: Maria Leticia Nascimento Gontijo – OAB/DF n.º 42023; Eugenio </w:t>
      </w:r>
      <w:proofErr w:type="spellStart"/>
      <w:r w:rsidRPr="00D845A7">
        <w:rPr>
          <w:rFonts w:cs="Times New Roman"/>
        </w:rPr>
        <w:t>Pacelli</w:t>
      </w:r>
      <w:proofErr w:type="spellEnd"/>
      <w:r w:rsidRPr="00D845A7">
        <w:rPr>
          <w:rFonts w:cs="Times New Roman"/>
        </w:rPr>
        <w:t xml:space="preserve"> de Oliveira – OAB/DF n.º 45288; Frederico Gomes de Almeida Horta – OAB/MG n.º 96936</w:t>
      </w:r>
    </w:p>
    <w:p w14:paraId="7BA03F0A" w14:textId="77777777" w:rsidR="00734D2F" w:rsidRPr="00522204" w:rsidRDefault="00734D2F" w:rsidP="00734D2F">
      <w:pPr>
        <w:tabs>
          <w:tab w:val="left" w:pos="7308"/>
        </w:tabs>
        <w:snapToGrid w:val="0"/>
        <w:spacing w:line="100" w:lineRule="atLeast"/>
        <w:ind w:left="567" w:hanging="567"/>
        <w:jc w:val="both"/>
        <w:rPr>
          <w:rFonts w:cs="Times New Roman"/>
        </w:rPr>
      </w:pPr>
      <w:r w:rsidRPr="00522204">
        <w:rPr>
          <w:rFonts w:cs="Times New Roman"/>
        </w:rPr>
        <w:t>Interessado</w:t>
      </w:r>
      <w:r>
        <w:rPr>
          <w:rFonts w:cs="Times New Roman"/>
        </w:rPr>
        <w:t>s</w:t>
      </w:r>
      <w:r w:rsidRPr="00522204">
        <w:rPr>
          <w:rFonts w:cs="Times New Roman"/>
        </w:rPr>
        <w:t xml:space="preserve">: Ministério Público do </w:t>
      </w:r>
      <w:r>
        <w:rPr>
          <w:rFonts w:cs="Times New Roman"/>
        </w:rPr>
        <w:t xml:space="preserve">Estado de Sergipe; Ministério Público </w:t>
      </w:r>
      <w:r w:rsidRPr="00522204">
        <w:rPr>
          <w:rFonts w:cs="Times New Roman"/>
        </w:rPr>
        <w:t>Federal</w:t>
      </w:r>
    </w:p>
    <w:p w14:paraId="4D9F5CD7" w14:textId="08BBD783" w:rsidR="00734D2F" w:rsidRDefault="00734D2F" w:rsidP="00734D2F">
      <w:pPr>
        <w:tabs>
          <w:tab w:val="left" w:pos="7308"/>
        </w:tabs>
        <w:snapToGrid w:val="0"/>
        <w:spacing w:line="100" w:lineRule="atLeast"/>
        <w:jc w:val="both"/>
        <w:rPr>
          <w:rFonts w:cs="Times New Roman"/>
        </w:rPr>
      </w:pPr>
      <w:r w:rsidRPr="00522204">
        <w:rPr>
          <w:rFonts w:cs="Times New Roman"/>
        </w:rPr>
        <w:t xml:space="preserve">Objeto: </w:t>
      </w:r>
      <w:r w:rsidRPr="00E81DEC">
        <w:rPr>
          <w:rFonts w:cs="Times New Roman"/>
        </w:rPr>
        <w:t xml:space="preserve">Membros do Ministério Público Federal no Estado do Rio de Janeiro. Membro do Ministério Público do Estado de Sergipe. Apuração e infração disciplinar praticada no exercício de atividade funcional perante a Força Tarefa anteriormente denominado Lava Jato do Rio de Janeiro. </w:t>
      </w:r>
      <w:r>
        <w:rPr>
          <w:rFonts w:cs="Times New Roman"/>
        </w:rPr>
        <w:t>I</w:t>
      </w:r>
      <w:r w:rsidRPr="00E81DEC">
        <w:rPr>
          <w:rFonts w:cs="Times New Roman"/>
        </w:rPr>
        <w:t>nformações colhidas na Reclamação Disciplinar CNMP nº 1.00477/2021-45. Portaria CNMP-CN Nº 70/2021.</w:t>
      </w:r>
    </w:p>
    <w:p w14:paraId="368BB7DD" w14:textId="77777777" w:rsidR="00734D2F" w:rsidRPr="00734D2F" w:rsidRDefault="00734D2F" w:rsidP="00734D2F">
      <w:pPr>
        <w:pStyle w:val="Padro"/>
        <w:snapToGrid w:val="0"/>
        <w:spacing w:line="200" w:lineRule="atLeast"/>
        <w:jc w:val="both"/>
        <w:rPr>
          <w:rFonts w:ascii="Times New Roman" w:eastAsia="Times New Roman" w:hAnsi="Times New Roman" w:cs="Times New Roman"/>
          <w:color w:val="000000"/>
          <w:szCs w:val="24"/>
        </w:rPr>
      </w:pPr>
      <w:r w:rsidRPr="00734D2F">
        <w:rPr>
          <w:rFonts w:ascii="Times New Roman" w:eastAsia="Times New Roman" w:hAnsi="Times New Roman" w:cs="Times New Roman"/>
          <w:b/>
          <w:bCs/>
          <w:color w:val="000000"/>
          <w:szCs w:val="24"/>
        </w:rPr>
        <w:t xml:space="preserve">Deliberação: </w:t>
      </w:r>
      <w:r w:rsidRPr="00734D2F">
        <w:rPr>
          <w:rFonts w:ascii="Times New Roman" w:eastAsia="Times New Roman" w:hAnsi="Times New Roman" w:cs="Times New Roman"/>
          <w:color w:val="000000"/>
          <w:szCs w:val="24"/>
        </w:rPr>
        <w:t>O Conselho, por unanimidade, decidiu pela prorrogação de prazo, por 90 (noventa) dias, a partir de 17 de janeiro de 2022, nos termos propostos pelo Relator. Ausentes, justificadamente, o Presidente do CNMP, Antônio Augusto Brandão de Aras e, em razão da vacância do cargo, o representante indicado pelo Supremo Tribunal Federal, e os representantes da Ordem dos Advogados do Brasil.</w:t>
      </w:r>
    </w:p>
    <w:p w14:paraId="29477CCE" w14:textId="77777777" w:rsidR="00734D2F" w:rsidRPr="00522204" w:rsidRDefault="00734D2F" w:rsidP="00734D2F">
      <w:pPr>
        <w:tabs>
          <w:tab w:val="left" w:pos="7308"/>
        </w:tabs>
        <w:snapToGrid w:val="0"/>
        <w:spacing w:line="100" w:lineRule="atLeast"/>
        <w:jc w:val="both"/>
        <w:rPr>
          <w:rFonts w:cs="Times New Roman"/>
        </w:rPr>
      </w:pPr>
    </w:p>
    <w:p w14:paraId="69B4DE0A" w14:textId="77777777" w:rsidR="000624DB" w:rsidRPr="000624DB" w:rsidRDefault="00734D2F" w:rsidP="000624DB">
      <w:pPr>
        <w:tabs>
          <w:tab w:val="left" w:pos="7308"/>
        </w:tabs>
        <w:snapToGrid w:val="0"/>
        <w:spacing w:line="100" w:lineRule="atLeast"/>
        <w:ind w:left="567" w:hanging="567"/>
        <w:jc w:val="both"/>
        <w:rPr>
          <w:rFonts w:cs="Times New Roman"/>
          <w:b/>
          <w:bCs/>
        </w:rPr>
      </w:pPr>
      <w:r w:rsidRPr="000624DB">
        <w:rPr>
          <w:rFonts w:eastAsia="Times New Roman" w:cs="Times New Roman"/>
          <w:b/>
          <w:bCs/>
          <w:color w:val="000000"/>
        </w:rPr>
        <w:t>7)</w:t>
      </w:r>
      <w:r w:rsidR="000624DB" w:rsidRPr="000624DB">
        <w:rPr>
          <w:rFonts w:eastAsia="Times New Roman" w:cs="Times New Roman"/>
          <w:b/>
          <w:bCs/>
          <w:color w:val="000000"/>
        </w:rPr>
        <w:t xml:space="preserve"> </w:t>
      </w:r>
      <w:r w:rsidR="000624DB" w:rsidRPr="000624DB">
        <w:rPr>
          <w:rFonts w:cs="Times New Roman"/>
          <w:b/>
          <w:bCs/>
        </w:rPr>
        <w:t>Processo Administrativo Disciplinar n° 1.01277/2021-09</w:t>
      </w:r>
    </w:p>
    <w:p w14:paraId="5AB712BA" w14:textId="77777777" w:rsidR="000624DB" w:rsidRPr="00522204" w:rsidRDefault="000624DB" w:rsidP="000624DB">
      <w:pPr>
        <w:tabs>
          <w:tab w:val="left" w:pos="7308"/>
        </w:tabs>
        <w:snapToGrid w:val="0"/>
        <w:spacing w:line="100" w:lineRule="atLeast"/>
        <w:jc w:val="both"/>
        <w:rPr>
          <w:rFonts w:cs="Times New Roman"/>
        </w:rPr>
      </w:pPr>
      <w:r w:rsidRPr="00522204">
        <w:rPr>
          <w:rFonts w:cs="Times New Roman"/>
        </w:rPr>
        <w:t>Relator: Cons</w:t>
      </w:r>
      <w:r>
        <w:rPr>
          <w:rFonts w:cs="Times New Roman"/>
        </w:rPr>
        <w:t>elheiro</w:t>
      </w:r>
      <w:r w:rsidRPr="00522204">
        <w:rPr>
          <w:rFonts w:cs="Times New Roman"/>
        </w:rPr>
        <w:t xml:space="preserve"> </w:t>
      </w:r>
      <w:proofErr w:type="spellStart"/>
      <w:r w:rsidRPr="00F27F51">
        <w:rPr>
          <w:rFonts w:cs="Times New Roman"/>
        </w:rPr>
        <w:t>Angelo</w:t>
      </w:r>
      <w:proofErr w:type="spellEnd"/>
      <w:r w:rsidRPr="00F27F51">
        <w:rPr>
          <w:rFonts w:cs="Times New Roman"/>
        </w:rPr>
        <w:t xml:space="preserve"> Fabiano Farias </w:t>
      </w:r>
      <w:r>
        <w:rPr>
          <w:rFonts w:cs="Times New Roman"/>
        </w:rPr>
        <w:t>d</w:t>
      </w:r>
      <w:r w:rsidRPr="00F27F51">
        <w:rPr>
          <w:rFonts w:cs="Times New Roman"/>
        </w:rPr>
        <w:t>a Costa</w:t>
      </w:r>
    </w:p>
    <w:p w14:paraId="3C565565" w14:textId="77777777" w:rsidR="000624DB" w:rsidRPr="00522204" w:rsidRDefault="000624DB" w:rsidP="000624DB">
      <w:pPr>
        <w:tabs>
          <w:tab w:val="left" w:pos="7308"/>
        </w:tabs>
        <w:snapToGrid w:val="0"/>
        <w:spacing w:line="100" w:lineRule="atLeast"/>
        <w:jc w:val="both"/>
        <w:rPr>
          <w:rFonts w:cs="Times New Roman"/>
        </w:rPr>
      </w:pPr>
      <w:r w:rsidRPr="00522204">
        <w:rPr>
          <w:rFonts w:cs="Times New Roman"/>
        </w:rPr>
        <w:t>Requerente: Corregedoria Nacional do Ministério Público</w:t>
      </w:r>
    </w:p>
    <w:p w14:paraId="5716C5C7" w14:textId="77777777" w:rsidR="000624DB" w:rsidRDefault="000624DB" w:rsidP="000624DB">
      <w:pPr>
        <w:tabs>
          <w:tab w:val="left" w:pos="7308"/>
        </w:tabs>
        <w:snapToGrid w:val="0"/>
        <w:spacing w:line="100" w:lineRule="atLeast"/>
        <w:jc w:val="both"/>
        <w:rPr>
          <w:rFonts w:cs="Times New Roman"/>
        </w:rPr>
      </w:pPr>
      <w:r w:rsidRPr="00522204">
        <w:rPr>
          <w:rFonts w:cs="Times New Roman"/>
        </w:rPr>
        <w:t>Requerido:</w:t>
      </w:r>
      <w:r>
        <w:rPr>
          <w:rFonts w:cs="Times New Roman"/>
        </w:rPr>
        <w:t xml:space="preserve"> Membro do Ministério Público Militar</w:t>
      </w:r>
      <w:r w:rsidRPr="00522204">
        <w:rPr>
          <w:rFonts w:cs="Times New Roman"/>
        </w:rPr>
        <w:t xml:space="preserve"> </w:t>
      </w:r>
    </w:p>
    <w:p w14:paraId="1FAE4514" w14:textId="77777777" w:rsidR="000624DB" w:rsidRDefault="000624DB" w:rsidP="000624DB">
      <w:pPr>
        <w:tabs>
          <w:tab w:val="left" w:pos="7308"/>
        </w:tabs>
        <w:snapToGrid w:val="0"/>
        <w:spacing w:line="100" w:lineRule="atLeast"/>
        <w:jc w:val="both"/>
        <w:rPr>
          <w:rFonts w:cs="Times New Roman"/>
        </w:rPr>
      </w:pPr>
      <w:r w:rsidRPr="00D845A7">
        <w:rPr>
          <w:rFonts w:cs="Times New Roman"/>
        </w:rPr>
        <w:t>Advogados:</w:t>
      </w:r>
      <w:r>
        <w:rPr>
          <w:rFonts w:cs="Times New Roman"/>
        </w:rPr>
        <w:t xml:space="preserve"> </w:t>
      </w:r>
      <w:proofErr w:type="spellStart"/>
      <w:r w:rsidRPr="00546767">
        <w:rPr>
          <w:rFonts w:cs="Times New Roman"/>
        </w:rPr>
        <w:t>Valdetario</w:t>
      </w:r>
      <w:proofErr w:type="spellEnd"/>
      <w:r w:rsidRPr="00546767">
        <w:rPr>
          <w:rFonts w:cs="Times New Roman"/>
        </w:rPr>
        <w:t xml:space="preserve"> Andrade Monteiro</w:t>
      </w:r>
      <w:r>
        <w:rPr>
          <w:rFonts w:cs="Times New Roman"/>
        </w:rPr>
        <w:t xml:space="preserve"> – OAB/DF n.º 53.281; Robson Sabino de Sousa – OAB/CE n.º 16.141</w:t>
      </w:r>
    </w:p>
    <w:p w14:paraId="7B9CC550" w14:textId="77777777" w:rsidR="000624DB" w:rsidRDefault="000624DB" w:rsidP="000624DB">
      <w:pPr>
        <w:tabs>
          <w:tab w:val="left" w:pos="7308"/>
        </w:tabs>
        <w:snapToGrid w:val="0"/>
        <w:spacing w:line="100" w:lineRule="atLeast"/>
        <w:jc w:val="both"/>
        <w:rPr>
          <w:rFonts w:cs="Times New Roman"/>
        </w:rPr>
      </w:pPr>
      <w:r>
        <w:rPr>
          <w:rFonts w:cs="Times New Roman"/>
        </w:rPr>
        <w:t>Interessados:</w:t>
      </w:r>
      <w:r w:rsidRPr="00D845A7">
        <w:rPr>
          <w:rFonts w:cs="Times New Roman"/>
        </w:rPr>
        <w:t xml:space="preserve"> </w:t>
      </w:r>
      <w:r w:rsidRPr="00546767">
        <w:rPr>
          <w:rFonts w:cs="Times New Roman"/>
        </w:rPr>
        <w:t>Corregedoria</w:t>
      </w:r>
      <w:r>
        <w:rPr>
          <w:rFonts w:cs="Times New Roman"/>
        </w:rPr>
        <w:t xml:space="preserve"> </w:t>
      </w:r>
      <w:r w:rsidRPr="00546767">
        <w:rPr>
          <w:rFonts w:cs="Times New Roman"/>
        </w:rPr>
        <w:t xml:space="preserve">Geral </w:t>
      </w:r>
      <w:r>
        <w:rPr>
          <w:rFonts w:cs="Times New Roman"/>
        </w:rPr>
        <w:t>d</w:t>
      </w:r>
      <w:r w:rsidRPr="00546767">
        <w:rPr>
          <w:rFonts w:cs="Times New Roman"/>
        </w:rPr>
        <w:t>o Ministério Público Militar</w:t>
      </w:r>
      <w:r>
        <w:rPr>
          <w:rFonts w:cs="Times New Roman"/>
        </w:rPr>
        <w:t xml:space="preserve">; </w:t>
      </w:r>
      <w:r w:rsidRPr="00546767">
        <w:rPr>
          <w:rFonts w:cs="Times New Roman"/>
        </w:rPr>
        <w:t>Ministério Público Militar</w:t>
      </w:r>
    </w:p>
    <w:p w14:paraId="484A7EFB" w14:textId="77777777" w:rsidR="000624DB" w:rsidRPr="00522204" w:rsidRDefault="000624DB" w:rsidP="000624DB">
      <w:pPr>
        <w:tabs>
          <w:tab w:val="left" w:pos="7308"/>
        </w:tabs>
        <w:snapToGrid w:val="0"/>
        <w:spacing w:line="100" w:lineRule="atLeast"/>
        <w:jc w:val="both"/>
        <w:rPr>
          <w:rFonts w:cs="Times New Roman"/>
        </w:rPr>
      </w:pPr>
      <w:r>
        <w:rPr>
          <w:rFonts w:cs="Times New Roman"/>
        </w:rPr>
        <w:t xml:space="preserve">Objeto: </w:t>
      </w:r>
      <w:r w:rsidRPr="00546767">
        <w:rPr>
          <w:rFonts w:cs="Times New Roman"/>
        </w:rPr>
        <w:t xml:space="preserve">Membro do Ministério Público Militar. Manifestação pública indevida. Utilização de redes sociais. Manifestação ofensiva à figura da mulher. </w:t>
      </w:r>
      <w:r>
        <w:rPr>
          <w:rFonts w:cs="Times New Roman"/>
        </w:rPr>
        <w:t>I</w:t>
      </w:r>
      <w:r w:rsidRPr="00546767">
        <w:rPr>
          <w:rFonts w:cs="Times New Roman"/>
        </w:rPr>
        <w:t>nformações colhidas na Reclamação Disciplinar CNMP nº 1.00734/2021-02. Portaria CNMP-CN Nº 91/2021.</w:t>
      </w:r>
    </w:p>
    <w:p w14:paraId="29139742" w14:textId="5270E510" w:rsidR="000624DB" w:rsidRDefault="000624DB" w:rsidP="000624DB">
      <w:pPr>
        <w:pStyle w:val="Padro"/>
        <w:snapToGrid w:val="0"/>
        <w:spacing w:line="200" w:lineRule="atLeast"/>
        <w:jc w:val="both"/>
        <w:rPr>
          <w:rFonts w:ascii="Times New Roman" w:eastAsia="Times New Roman" w:hAnsi="Times New Roman" w:cs="Times New Roman"/>
          <w:color w:val="000000"/>
          <w:szCs w:val="24"/>
        </w:rPr>
      </w:pPr>
      <w:r w:rsidRPr="000624DB">
        <w:rPr>
          <w:rFonts w:ascii="Times New Roman" w:eastAsia="Times New Roman" w:hAnsi="Times New Roman" w:cs="Times New Roman"/>
          <w:b/>
          <w:bCs/>
          <w:color w:val="000000"/>
          <w:szCs w:val="24"/>
        </w:rPr>
        <w:t xml:space="preserve">Deliberação: </w:t>
      </w:r>
      <w:r w:rsidRPr="000624DB">
        <w:rPr>
          <w:rFonts w:ascii="Times New Roman" w:eastAsia="Times New Roman" w:hAnsi="Times New Roman" w:cs="Times New Roman"/>
          <w:color w:val="000000"/>
          <w:szCs w:val="24"/>
        </w:rPr>
        <w:t>O Conselho, por unanimidade, decidiu pela prorrogação de prazo, por 90 (noventa) dias, a partir de 27 de dezembro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5010888E" w14:textId="25539617" w:rsidR="000624DB" w:rsidRDefault="000624DB" w:rsidP="000624DB">
      <w:pPr>
        <w:pStyle w:val="Padro"/>
        <w:snapToGrid w:val="0"/>
        <w:spacing w:line="200" w:lineRule="atLeast"/>
        <w:jc w:val="both"/>
        <w:rPr>
          <w:rFonts w:ascii="Times New Roman" w:eastAsia="Times New Roman" w:hAnsi="Times New Roman" w:cs="Times New Roman"/>
          <w:color w:val="000000"/>
          <w:szCs w:val="24"/>
        </w:rPr>
      </w:pPr>
    </w:p>
    <w:p w14:paraId="674FE83C" w14:textId="77777777" w:rsidR="000624DB" w:rsidRPr="000624DB" w:rsidRDefault="000624DB" w:rsidP="000624DB">
      <w:pPr>
        <w:tabs>
          <w:tab w:val="left" w:pos="7308"/>
        </w:tabs>
        <w:snapToGrid w:val="0"/>
        <w:spacing w:line="100" w:lineRule="atLeast"/>
        <w:ind w:left="567" w:hanging="567"/>
        <w:jc w:val="both"/>
        <w:rPr>
          <w:rFonts w:cs="Times New Roman"/>
          <w:b/>
          <w:bCs/>
        </w:rPr>
      </w:pPr>
      <w:r w:rsidRPr="000624DB">
        <w:rPr>
          <w:rFonts w:eastAsia="Times New Roman" w:cs="Times New Roman"/>
          <w:b/>
          <w:bCs/>
          <w:color w:val="000000"/>
        </w:rPr>
        <w:t xml:space="preserve">8) </w:t>
      </w:r>
      <w:r w:rsidRPr="000624DB">
        <w:rPr>
          <w:rFonts w:cs="Times New Roman"/>
          <w:b/>
          <w:bCs/>
        </w:rPr>
        <w:t>Processo Administrativo Disciplinar n° 1.01204/2021-18</w:t>
      </w:r>
    </w:p>
    <w:p w14:paraId="7F8D2819" w14:textId="77777777" w:rsidR="000624DB" w:rsidRPr="00522204" w:rsidRDefault="000624DB" w:rsidP="000624DB">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proofErr w:type="spellStart"/>
      <w:r w:rsidRPr="00F27F51">
        <w:rPr>
          <w:rFonts w:cs="Times New Roman"/>
        </w:rPr>
        <w:t>Angelo</w:t>
      </w:r>
      <w:proofErr w:type="spellEnd"/>
      <w:r w:rsidRPr="00F27F51">
        <w:rPr>
          <w:rFonts w:cs="Times New Roman"/>
        </w:rPr>
        <w:t xml:space="preserve"> Fabiano Farias </w:t>
      </w:r>
      <w:r>
        <w:rPr>
          <w:rFonts w:cs="Times New Roman"/>
        </w:rPr>
        <w:t>d</w:t>
      </w:r>
      <w:r w:rsidRPr="00F27F51">
        <w:rPr>
          <w:rFonts w:cs="Times New Roman"/>
        </w:rPr>
        <w:t>a Costa</w:t>
      </w:r>
    </w:p>
    <w:p w14:paraId="65485345" w14:textId="77777777" w:rsidR="000624DB" w:rsidRPr="00522204" w:rsidRDefault="000624DB" w:rsidP="000624DB">
      <w:pPr>
        <w:tabs>
          <w:tab w:val="left" w:pos="7308"/>
        </w:tabs>
        <w:snapToGrid w:val="0"/>
        <w:spacing w:line="100" w:lineRule="atLeast"/>
        <w:ind w:left="567" w:hanging="567"/>
        <w:jc w:val="both"/>
        <w:rPr>
          <w:rFonts w:cs="Times New Roman"/>
        </w:rPr>
      </w:pPr>
      <w:r w:rsidRPr="00522204">
        <w:rPr>
          <w:rFonts w:cs="Times New Roman"/>
        </w:rPr>
        <w:t xml:space="preserve">Requerente: </w:t>
      </w:r>
      <w:r>
        <w:rPr>
          <w:rFonts w:cs="Times New Roman"/>
        </w:rPr>
        <w:t>Conselho</w:t>
      </w:r>
      <w:r w:rsidRPr="00522204">
        <w:rPr>
          <w:rFonts w:cs="Times New Roman"/>
        </w:rPr>
        <w:t xml:space="preserve"> Nacional do Ministério Público</w:t>
      </w:r>
    </w:p>
    <w:p w14:paraId="22AF7894" w14:textId="77777777" w:rsidR="000624DB" w:rsidRDefault="000624DB" w:rsidP="000624DB">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 xml:space="preserve"> Membro do Ministério Público do Estado de Minas Gerais</w:t>
      </w:r>
      <w:r w:rsidRPr="00522204">
        <w:rPr>
          <w:rFonts w:cs="Times New Roman"/>
        </w:rPr>
        <w:t xml:space="preserve"> </w:t>
      </w:r>
    </w:p>
    <w:p w14:paraId="40B17891" w14:textId="77777777" w:rsidR="000624DB" w:rsidRDefault="000624DB" w:rsidP="000624DB">
      <w:pPr>
        <w:tabs>
          <w:tab w:val="left" w:pos="7308"/>
        </w:tabs>
        <w:snapToGrid w:val="0"/>
        <w:spacing w:line="100" w:lineRule="atLeast"/>
        <w:ind w:left="567" w:hanging="567"/>
        <w:jc w:val="both"/>
        <w:rPr>
          <w:rFonts w:cs="Times New Roman"/>
        </w:rPr>
      </w:pPr>
      <w:r w:rsidRPr="00D845A7">
        <w:rPr>
          <w:rFonts w:cs="Times New Roman"/>
        </w:rPr>
        <w:t>Advogado:</w:t>
      </w:r>
      <w:r>
        <w:rPr>
          <w:rFonts w:cs="Times New Roman"/>
        </w:rPr>
        <w:t xml:space="preserve"> </w:t>
      </w:r>
      <w:proofErr w:type="spellStart"/>
      <w:r>
        <w:rPr>
          <w:rFonts w:cs="Times New Roman"/>
        </w:rPr>
        <w:t>Luis</w:t>
      </w:r>
      <w:proofErr w:type="spellEnd"/>
      <w:r>
        <w:rPr>
          <w:rFonts w:cs="Times New Roman"/>
        </w:rPr>
        <w:t xml:space="preserve"> Carlos Parreiras </w:t>
      </w:r>
      <w:proofErr w:type="spellStart"/>
      <w:r>
        <w:rPr>
          <w:rFonts w:cs="Times New Roman"/>
        </w:rPr>
        <w:t>Abritta</w:t>
      </w:r>
      <w:proofErr w:type="spellEnd"/>
      <w:r>
        <w:rPr>
          <w:rFonts w:cs="Times New Roman"/>
        </w:rPr>
        <w:t xml:space="preserve"> – OAB/MG n.º 58.400</w:t>
      </w:r>
    </w:p>
    <w:p w14:paraId="736B325B" w14:textId="77777777" w:rsidR="000624DB" w:rsidRDefault="000624DB" w:rsidP="000624DB">
      <w:pPr>
        <w:tabs>
          <w:tab w:val="left" w:pos="7308"/>
        </w:tabs>
        <w:snapToGrid w:val="0"/>
        <w:spacing w:line="100" w:lineRule="atLeast"/>
        <w:ind w:left="567" w:hanging="567"/>
        <w:jc w:val="both"/>
        <w:rPr>
          <w:rFonts w:cs="Times New Roman"/>
        </w:rPr>
      </w:pPr>
      <w:r>
        <w:rPr>
          <w:rFonts w:cs="Times New Roman"/>
        </w:rPr>
        <w:t>Interessado:</w:t>
      </w:r>
      <w:r w:rsidRPr="00D845A7">
        <w:rPr>
          <w:rFonts w:cs="Times New Roman"/>
        </w:rPr>
        <w:t xml:space="preserve"> </w:t>
      </w:r>
      <w:r w:rsidRPr="00546767">
        <w:rPr>
          <w:rFonts w:cs="Times New Roman"/>
        </w:rPr>
        <w:t xml:space="preserve">Ministério Público </w:t>
      </w:r>
      <w:r>
        <w:rPr>
          <w:rFonts w:cs="Times New Roman"/>
        </w:rPr>
        <w:t>do Estado de Minas Gerais</w:t>
      </w:r>
    </w:p>
    <w:p w14:paraId="7277CB89" w14:textId="77777777" w:rsidR="000624DB" w:rsidRDefault="000624DB" w:rsidP="000624DB">
      <w:pPr>
        <w:tabs>
          <w:tab w:val="left" w:pos="7308"/>
        </w:tabs>
        <w:snapToGrid w:val="0"/>
        <w:spacing w:line="100" w:lineRule="atLeast"/>
        <w:jc w:val="both"/>
        <w:rPr>
          <w:rFonts w:cs="Times New Roman"/>
        </w:rPr>
      </w:pPr>
      <w:r>
        <w:rPr>
          <w:rFonts w:cs="Times New Roman"/>
        </w:rPr>
        <w:t xml:space="preserve">Objeto: </w:t>
      </w:r>
      <w:r w:rsidRPr="004F45F5">
        <w:rPr>
          <w:rFonts w:cs="Times New Roman"/>
        </w:rPr>
        <w:t xml:space="preserve">Membro do Ministério Público do Estado de Minas Gerais. Violação das vedações contidas nos </w:t>
      </w:r>
      <w:proofErr w:type="spellStart"/>
      <w:r w:rsidRPr="004F45F5">
        <w:rPr>
          <w:rFonts w:cs="Times New Roman"/>
        </w:rPr>
        <w:t>arts</w:t>
      </w:r>
      <w:proofErr w:type="spellEnd"/>
      <w:r w:rsidRPr="004F45F5">
        <w:rPr>
          <w:rFonts w:cs="Times New Roman"/>
        </w:rPr>
        <w:t xml:space="preserve">. 128, §5º, II, e 129, IX, da CF, art. 44, IV, da Lei 8.625/93 e art. 111, IV, da Lei Orgânica do Ministério Público do Estado de Minas Gerais. </w:t>
      </w:r>
      <w:r>
        <w:rPr>
          <w:rFonts w:cs="Times New Roman"/>
        </w:rPr>
        <w:t>I</w:t>
      </w:r>
      <w:r w:rsidRPr="004F45F5">
        <w:rPr>
          <w:rFonts w:cs="Times New Roman"/>
        </w:rPr>
        <w:t>nformações colhidas na Reclamação Disciplinar CNMP nº 1.00746/2020-74. Portaria CNMP CONS/GAB/CMW Nº 01/2021.</w:t>
      </w:r>
    </w:p>
    <w:p w14:paraId="36199A6D" w14:textId="77777777" w:rsidR="000624DB" w:rsidRPr="000624DB" w:rsidRDefault="000624DB" w:rsidP="000624DB">
      <w:pPr>
        <w:pStyle w:val="Padro"/>
        <w:snapToGrid w:val="0"/>
        <w:spacing w:line="200" w:lineRule="atLeast"/>
        <w:jc w:val="both"/>
        <w:rPr>
          <w:rFonts w:ascii="Times New Roman" w:eastAsia="Times New Roman" w:hAnsi="Times New Roman" w:cs="Times New Roman"/>
          <w:color w:val="000000"/>
          <w:szCs w:val="24"/>
        </w:rPr>
      </w:pPr>
      <w:r w:rsidRPr="000624DB">
        <w:rPr>
          <w:rFonts w:ascii="Times New Roman" w:eastAsia="Times New Roman" w:hAnsi="Times New Roman" w:cs="Times New Roman"/>
          <w:b/>
          <w:bCs/>
          <w:color w:val="000000"/>
          <w:szCs w:val="24"/>
        </w:rPr>
        <w:t xml:space="preserve">Deliberação: </w:t>
      </w:r>
      <w:r w:rsidRPr="000624DB">
        <w:rPr>
          <w:rFonts w:ascii="Times New Roman" w:eastAsia="Times New Roman" w:hAnsi="Times New Roman" w:cs="Times New Roman"/>
          <w:color w:val="000000"/>
          <w:szCs w:val="24"/>
        </w:rPr>
        <w:t>O Conselho, por unanimidade, decidiu pela prorrogação de prazo, por 90 (noventa) dias, a partir de 13 de dezembro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12B1B66B" w14:textId="78C837FC" w:rsidR="000624DB" w:rsidRPr="000624DB" w:rsidRDefault="000624DB" w:rsidP="000624DB">
      <w:pPr>
        <w:pStyle w:val="Padro"/>
        <w:snapToGrid w:val="0"/>
        <w:spacing w:line="200" w:lineRule="atLeast"/>
        <w:jc w:val="both"/>
        <w:rPr>
          <w:rFonts w:ascii="Times New Roman" w:eastAsia="Times New Roman" w:hAnsi="Times New Roman" w:cs="Times New Roman"/>
          <w:color w:val="000000"/>
          <w:szCs w:val="24"/>
        </w:rPr>
      </w:pPr>
    </w:p>
    <w:p w14:paraId="64D1D7FF" w14:textId="77777777" w:rsidR="000624DB" w:rsidRPr="000624DB" w:rsidRDefault="000624DB" w:rsidP="000624DB">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624DB">
        <w:rPr>
          <w:rFonts w:ascii="Times New Roman" w:hAnsi="Times New Roman" w:cs="Times New Roman"/>
          <w:b/>
          <w:bCs/>
          <w:kern w:val="0"/>
          <w:szCs w:val="24"/>
          <w:lang w:eastAsia="pt-BR"/>
        </w:rPr>
        <w:t xml:space="preserve">9) </w:t>
      </w:r>
      <w:r w:rsidRPr="000624DB">
        <w:rPr>
          <w:rFonts w:ascii="Times New Roman" w:eastAsia="Times New Roman" w:hAnsi="Times New Roman" w:cs="Times New Roman"/>
          <w:b/>
          <w:bCs/>
          <w:color w:val="000000"/>
          <w:szCs w:val="24"/>
        </w:rPr>
        <w:t>Processo Administrativo Disciplinar n.º 1.00792/2021-72</w:t>
      </w:r>
    </w:p>
    <w:p w14:paraId="61584AA5" w14:textId="77777777" w:rsidR="000624DB" w:rsidRPr="000624DB" w:rsidRDefault="000624DB" w:rsidP="000624DB">
      <w:pPr>
        <w:pStyle w:val="Padro"/>
        <w:snapToGrid w:val="0"/>
        <w:spacing w:line="200" w:lineRule="atLeast"/>
        <w:ind w:left="556" w:hanging="556"/>
        <w:jc w:val="both"/>
        <w:rPr>
          <w:rFonts w:ascii="Times New Roman" w:eastAsia="Times New Roman" w:hAnsi="Times New Roman" w:cs="Times New Roman"/>
          <w:color w:val="000000"/>
          <w:szCs w:val="24"/>
        </w:rPr>
      </w:pPr>
      <w:r w:rsidRPr="000624DB">
        <w:rPr>
          <w:rFonts w:ascii="Times New Roman" w:eastAsia="Times New Roman" w:hAnsi="Times New Roman" w:cs="Times New Roman"/>
          <w:color w:val="000000"/>
          <w:szCs w:val="24"/>
        </w:rPr>
        <w:t>Relator: Conselheiro Moacyr Rey Filho</w:t>
      </w:r>
    </w:p>
    <w:p w14:paraId="13348332" w14:textId="77777777" w:rsidR="000624DB" w:rsidRPr="000624DB" w:rsidRDefault="000624DB" w:rsidP="000624DB">
      <w:pPr>
        <w:pStyle w:val="Padro"/>
        <w:snapToGrid w:val="0"/>
        <w:spacing w:line="200" w:lineRule="atLeast"/>
        <w:ind w:left="556" w:hanging="556"/>
        <w:jc w:val="both"/>
        <w:rPr>
          <w:rFonts w:ascii="Times New Roman" w:eastAsia="Times New Roman" w:hAnsi="Times New Roman" w:cs="Times New Roman"/>
          <w:color w:val="000000"/>
          <w:szCs w:val="24"/>
        </w:rPr>
      </w:pPr>
      <w:r w:rsidRPr="000624DB">
        <w:rPr>
          <w:rFonts w:ascii="Times New Roman" w:eastAsia="Times New Roman" w:hAnsi="Times New Roman" w:cs="Times New Roman"/>
          <w:color w:val="000000"/>
          <w:szCs w:val="24"/>
        </w:rPr>
        <w:t>Requerente: Corregedoria Nacional do Ministério Público</w:t>
      </w:r>
    </w:p>
    <w:p w14:paraId="6099D42D" w14:textId="77777777" w:rsidR="000624DB" w:rsidRPr="000624DB" w:rsidRDefault="000624DB" w:rsidP="000624DB">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0624DB">
        <w:rPr>
          <w:rFonts w:ascii="Times New Roman" w:eastAsia="Times New Roman" w:hAnsi="Times New Roman" w:cs="Times New Roman"/>
          <w:color w:val="000000"/>
          <w:szCs w:val="24"/>
        </w:rPr>
        <w:t>Requerido: Membro do Ministério Público do Estado da Bahia</w:t>
      </w:r>
    </w:p>
    <w:p w14:paraId="086DB956" w14:textId="77777777" w:rsidR="000624DB" w:rsidRPr="000624DB" w:rsidRDefault="000624DB" w:rsidP="000624DB">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0624DB">
        <w:rPr>
          <w:rFonts w:ascii="Times New Roman" w:hAnsi="Times New Roman" w:cs="Times New Roman"/>
          <w:color w:val="000000"/>
          <w:szCs w:val="24"/>
          <w:shd w:val="clear" w:color="auto" w:fill="FFFFFF"/>
        </w:rPr>
        <w:t>Advogado: Manoel Joaquim Pinto Rodrigues da Costa – OAB/BA n.º 11.024</w:t>
      </w:r>
    </w:p>
    <w:p w14:paraId="746BDCCC" w14:textId="2584BF2E" w:rsidR="000624DB" w:rsidRDefault="000624DB" w:rsidP="000624DB">
      <w:pPr>
        <w:pStyle w:val="Padro"/>
        <w:snapToGrid w:val="0"/>
        <w:spacing w:line="200" w:lineRule="atLeast"/>
        <w:jc w:val="both"/>
        <w:rPr>
          <w:rFonts w:ascii="Times New Roman" w:eastAsia="Times New Roman" w:hAnsi="Times New Roman" w:cs="Times New Roman"/>
          <w:color w:val="000000"/>
          <w:szCs w:val="24"/>
        </w:rPr>
      </w:pPr>
      <w:r w:rsidRPr="000624DB">
        <w:rPr>
          <w:rFonts w:ascii="Times New Roman" w:eastAsia="Times New Roman" w:hAnsi="Times New Roman" w:cs="Times New Roman"/>
          <w:color w:val="000000"/>
          <w:szCs w:val="24"/>
        </w:rPr>
        <w:t>Objeto: Membro do Ministério Público do Estado da Bahia. Baixa produtividade nas áreas de improbidade e patrimônio público, ausência de proatividade e resolutividade, bem como omissão na condução de número considerável de procedimentos extrajudiciais. 2ª Promotoria de Justiça de Eunápolis. Informações colhidas na Reclamação Disciplinar CNMP nº 1.00539/2019-59. Portaria CNMP-CN Nº 36/2021.</w:t>
      </w:r>
    </w:p>
    <w:p w14:paraId="5357F714" w14:textId="0842826F" w:rsidR="000624DB" w:rsidRDefault="000624DB" w:rsidP="000624DB">
      <w:pPr>
        <w:pStyle w:val="Padro"/>
        <w:snapToGrid w:val="0"/>
        <w:spacing w:line="200" w:lineRule="atLeast"/>
        <w:jc w:val="both"/>
        <w:rPr>
          <w:rFonts w:ascii="Times New Roman" w:eastAsia="Times New Roman" w:hAnsi="Times New Roman" w:cs="Times New Roman"/>
          <w:color w:val="000000"/>
          <w:szCs w:val="24"/>
        </w:rPr>
      </w:pPr>
      <w:r w:rsidRPr="000624DB">
        <w:rPr>
          <w:rFonts w:ascii="Times New Roman" w:eastAsia="Times New Roman" w:hAnsi="Times New Roman" w:cs="Times New Roman"/>
          <w:b/>
          <w:bCs/>
          <w:color w:val="000000"/>
          <w:szCs w:val="24"/>
        </w:rPr>
        <w:t xml:space="preserve">Deliberação: </w:t>
      </w:r>
      <w:r w:rsidRPr="000624DB">
        <w:rPr>
          <w:rFonts w:ascii="Times New Roman" w:eastAsia="Times New Roman" w:hAnsi="Times New Roman" w:cs="Times New Roman"/>
          <w:color w:val="000000"/>
          <w:szCs w:val="24"/>
        </w:rPr>
        <w:t>O Conselho, por unanimidade, decidiu pela prorrogação de prazo, por 90 (noventa) dias, a partir de 22 de novembro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7A928DD9" w14:textId="6358C081" w:rsidR="000624DB" w:rsidRDefault="000624DB" w:rsidP="000624DB">
      <w:pPr>
        <w:pStyle w:val="Padro"/>
        <w:snapToGrid w:val="0"/>
        <w:spacing w:line="200" w:lineRule="atLeast"/>
        <w:jc w:val="both"/>
        <w:rPr>
          <w:rFonts w:ascii="Times New Roman" w:eastAsia="Times New Roman" w:hAnsi="Times New Roman" w:cs="Times New Roman"/>
          <w:color w:val="000000"/>
          <w:szCs w:val="24"/>
        </w:rPr>
      </w:pPr>
    </w:p>
    <w:p w14:paraId="5366C62C" w14:textId="77777777" w:rsidR="000624DB" w:rsidRPr="000624DB" w:rsidRDefault="000624DB" w:rsidP="000624DB">
      <w:pPr>
        <w:tabs>
          <w:tab w:val="left" w:pos="7308"/>
        </w:tabs>
        <w:snapToGrid w:val="0"/>
        <w:spacing w:line="100" w:lineRule="atLeast"/>
        <w:ind w:left="567" w:hanging="567"/>
        <w:jc w:val="both"/>
        <w:rPr>
          <w:rFonts w:cs="Times New Roman"/>
          <w:b/>
          <w:bCs/>
        </w:rPr>
      </w:pPr>
      <w:r w:rsidRPr="000624DB">
        <w:rPr>
          <w:rFonts w:eastAsia="Times New Roman" w:cs="Times New Roman"/>
          <w:b/>
          <w:bCs/>
          <w:color w:val="000000"/>
        </w:rPr>
        <w:t xml:space="preserve">10) </w:t>
      </w:r>
      <w:r w:rsidRPr="000624DB">
        <w:rPr>
          <w:rFonts w:cs="Times New Roman"/>
          <w:b/>
          <w:bCs/>
        </w:rPr>
        <w:t>Processo Administrativo Disciplinar n° 1.01103/2021-29</w:t>
      </w:r>
    </w:p>
    <w:p w14:paraId="28CD5D81" w14:textId="77777777" w:rsidR="000624DB" w:rsidRPr="00522204" w:rsidRDefault="000624DB" w:rsidP="000624DB">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r>
        <w:rPr>
          <w:rFonts w:cs="Times New Roman"/>
        </w:rPr>
        <w:t>Moacyr Rey Filho</w:t>
      </w:r>
    </w:p>
    <w:p w14:paraId="6988D755" w14:textId="77777777" w:rsidR="000624DB" w:rsidRPr="00522204" w:rsidRDefault="000624DB" w:rsidP="000624DB">
      <w:pPr>
        <w:tabs>
          <w:tab w:val="left" w:pos="7308"/>
        </w:tabs>
        <w:snapToGrid w:val="0"/>
        <w:spacing w:line="100" w:lineRule="atLeast"/>
        <w:ind w:left="567" w:hanging="567"/>
        <w:jc w:val="both"/>
        <w:rPr>
          <w:rFonts w:cs="Times New Roman"/>
        </w:rPr>
      </w:pPr>
      <w:r w:rsidRPr="00522204">
        <w:rPr>
          <w:rFonts w:cs="Times New Roman"/>
        </w:rPr>
        <w:t xml:space="preserve">Requerente: </w:t>
      </w:r>
      <w:r>
        <w:rPr>
          <w:rFonts w:cs="Times New Roman"/>
        </w:rPr>
        <w:t>Corregedoria</w:t>
      </w:r>
      <w:r w:rsidRPr="00522204">
        <w:rPr>
          <w:rFonts w:cs="Times New Roman"/>
        </w:rPr>
        <w:t xml:space="preserve"> Nacional do Ministério Público</w:t>
      </w:r>
    </w:p>
    <w:p w14:paraId="41B9BDEE" w14:textId="77777777" w:rsidR="000624DB" w:rsidRDefault="000624DB" w:rsidP="000624DB">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 xml:space="preserve"> Membro do Ministério Público do Estado da Bahia</w:t>
      </w:r>
      <w:r w:rsidRPr="00522204">
        <w:rPr>
          <w:rFonts w:cs="Times New Roman"/>
        </w:rPr>
        <w:t xml:space="preserve"> </w:t>
      </w:r>
    </w:p>
    <w:p w14:paraId="0DB83C70" w14:textId="77777777" w:rsidR="000624DB" w:rsidRDefault="000624DB" w:rsidP="000624DB">
      <w:pPr>
        <w:tabs>
          <w:tab w:val="left" w:pos="7308"/>
        </w:tabs>
        <w:snapToGrid w:val="0"/>
        <w:spacing w:line="100" w:lineRule="atLeast"/>
        <w:ind w:left="567" w:hanging="567"/>
        <w:jc w:val="both"/>
        <w:rPr>
          <w:rFonts w:cs="Times New Roman"/>
        </w:rPr>
      </w:pPr>
      <w:r w:rsidRPr="00D845A7">
        <w:rPr>
          <w:rFonts w:cs="Times New Roman"/>
        </w:rPr>
        <w:t>Advogado:</w:t>
      </w:r>
      <w:r>
        <w:rPr>
          <w:rFonts w:cs="Times New Roman"/>
        </w:rPr>
        <w:t xml:space="preserve"> </w:t>
      </w:r>
      <w:r w:rsidRPr="000E09A4">
        <w:rPr>
          <w:rFonts w:cs="Times New Roman"/>
        </w:rPr>
        <w:t xml:space="preserve">Manoel Joaquim Pinto Rodrigues </w:t>
      </w:r>
      <w:r>
        <w:rPr>
          <w:rFonts w:cs="Times New Roman"/>
        </w:rPr>
        <w:t>d</w:t>
      </w:r>
      <w:r w:rsidRPr="000E09A4">
        <w:rPr>
          <w:rFonts w:cs="Times New Roman"/>
        </w:rPr>
        <w:t>a Costa</w:t>
      </w:r>
      <w:r>
        <w:rPr>
          <w:rFonts w:cs="Times New Roman"/>
        </w:rPr>
        <w:t xml:space="preserve"> – OAB/BA n.º 11.024</w:t>
      </w:r>
    </w:p>
    <w:p w14:paraId="6FF35A85" w14:textId="77777777" w:rsidR="000624DB" w:rsidRDefault="000624DB" w:rsidP="000624DB">
      <w:pPr>
        <w:tabs>
          <w:tab w:val="left" w:pos="7308"/>
        </w:tabs>
        <w:snapToGrid w:val="0"/>
        <w:spacing w:line="100" w:lineRule="atLeast"/>
        <w:ind w:left="567" w:hanging="567"/>
        <w:jc w:val="both"/>
        <w:rPr>
          <w:rFonts w:cs="Times New Roman"/>
        </w:rPr>
      </w:pPr>
      <w:r>
        <w:rPr>
          <w:rFonts w:cs="Times New Roman"/>
        </w:rPr>
        <w:t>Interessado:</w:t>
      </w:r>
      <w:r w:rsidRPr="00D845A7">
        <w:rPr>
          <w:rFonts w:cs="Times New Roman"/>
        </w:rPr>
        <w:t xml:space="preserve"> </w:t>
      </w:r>
      <w:r w:rsidRPr="00546767">
        <w:rPr>
          <w:rFonts w:cs="Times New Roman"/>
        </w:rPr>
        <w:t xml:space="preserve">Ministério Público </w:t>
      </w:r>
      <w:r>
        <w:rPr>
          <w:rFonts w:cs="Times New Roman"/>
        </w:rPr>
        <w:t>do Estado da Bahia</w:t>
      </w:r>
    </w:p>
    <w:p w14:paraId="65E4853E" w14:textId="77777777" w:rsidR="000624DB" w:rsidRDefault="000624DB" w:rsidP="000624DB">
      <w:pPr>
        <w:tabs>
          <w:tab w:val="left" w:pos="7308"/>
        </w:tabs>
        <w:snapToGrid w:val="0"/>
        <w:spacing w:line="100" w:lineRule="atLeast"/>
        <w:jc w:val="both"/>
        <w:rPr>
          <w:rFonts w:cs="Times New Roman"/>
        </w:rPr>
      </w:pPr>
      <w:r>
        <w:rPr>
          <w:rFonts w:cs="Times New Roman"/>
        </w:rPr>
        <w:t xml:space="preserve">Objeto: </w:t>
      </w:r>
      <w:r w:rsidRPr="000E09A4">
        <w:rPr>
          <w:rFonts w:cs="Times New Roman"/>
        </w:rPr>
        <w:t xml:space="preserve">Membro do Ministério Público do Estado da Bahia. Apuração de baixa produtividade nas áreas de improbidade e patrimônio público, ausência de proatividade e resolutividade, bem como omissão na condução de número considerável de procedimentos extrajudiciais. </w:t>
      </w:r>
      <w:r>
        <w:rPr>
          <w:rFonts w:cs="Times New Roman"/>
        </w:rPr>
        <w:t>I</w:t>
      </w:r>
      <w:r w:rsidRPr="000E09A4">
        <w:rPr>
          <w:rFonts w:cs="Times New Roman"/>
        </w:rPr>
        <w:t>nformações colhidas na Reclamação Disciplinar 1.00528/2019-50. Portaria CNMP-CN Nº 67/2021.</w:t>
      </w:r>
    </w:p>
    <w:p w14:paraId="528EE010" w14:textId="77777777" w:rsidR="000624DB" w:rsidRPr="00FB5159" w:rsidRDefault="000624DB" w:rsidP="000624DB">
      <w:pPr>
        <w:pStyle w:val="Padro"/>
        <w:snapToGrid w:val="0"/>
        <w:spacing w:line="200" w:lineRule="atLeast"/>
        <w:jc w:val="both"/>
        <w:rPr>
          <w:rFonts w:ascii="Times New Roman" w:eastAsia="Times New Roman" w:hAnsi="Times New Roman" w:cs="Times New Roman"/>
          <w:color w:val="000000"/>
          <w:szCs w:val="24"/>
        </w:rPr>
      </w:pPr>
      <w:r w:rsidRPr="00FB5159">
        <w:rPr>
          <w:rFonts w:ascii="Times New Roman" w:eastAsia="Times New Roman" w:hAnsi="Times New Roman" w:cs="Times New Roman"/>
          <w:b/>
          <w:bCs/>
          <w:color w:val="000000"/>
          <w:szCs w:val="24"/>
        </w:rPr>
        <w:t xml:space="preserve">Deliberação: </w:t>
      </w:r>
      <w:r w:rsidRPr="00FB5159">
        <w:rPr>
          <w:rFonts w:ascii="Times New Roman" w:eastAsia="Times New Roman" w:hAnsi="Times New Roman" w:cs="Times New Roman"/>
          <w:color w:val="000000"/>
          <w:szCs w:val="24"/>
        </w:rPr>
        <w:t>O Conselho, por unanimidade, decidiu pela prorrogação de prazo, por 90 (noventa) dias, a partir de 10 de novembro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5EDE0CAC" w14:textId="0AD88F24" w:rsidR="000624DB" w:rsidRPr="000624DB" w:rsidRDefault="000624DB" w:rsidP="000624DB">
      <w:pPr>
        <w:pStyle w:val="Padro"/>
        <w:snapToGrid w:val="0"/>
        <w:spacing w:line="200" w:lineRule="atLeast"/>
        <w:jc w:val="both"/>
        <w:rPr>
          <w:rFonts w:ascii="Times New Roman" w:eastAsia="Times New Roman" w:hAnsi="Times New Roman" w:cs="Times New Roman"/>
          <w:color w:val="000000"/>
          <w:szCs w:val="24"/>
        </w:rPr>
      </w:pPr>
    </w:p>
    <w:p w14:paraId="21383F76" w14:textId="77777777" w:rsidR="00FB5159" w:rsidRPr="00FB5159" w:rsidRDefault="00FB5159" w:rsidP="00FB5159">
      <w:pPr>
        <w:tabs>
          <w:tab w:val="left" w:pos="7308"/>
        </w:tabs>
        <w:snapToGrid w:val="0"/>
        <w:spacing w:line="100" w:lineRule="atLeast"/>
        <w:ind w:left="567" w:hanging="567"/>
        <w:jc w:val="both"/>
        <w:rPr>
          <w:rFonts w:cs="Times New Roman"/>
          <w:b/>
          <w:bCs/>
        </w:rPr>
      </w:pPr>
      <w:r w:rsidRPr="00FB5159">
        <w:rPr>
          <w:rFonts w:eastAsia="Times New Roman" w:cs="Times New Roman"/>
          <w:b/>
          <w:bCs/>
          <w:color w:val="000000"/>
        </w:rPr>
        <w:t xml:space="preserve">11) </w:t>
      </w:r>
      <w:r w:rsidRPr="00FB5159">
        <w:rPr>
          <w:rFonts w:cs="Times New Roman"/>
          <w:b/>
          <w:bCs/>
        </w:rPr>
        <w:t>Processo Administrativo Disciplinar n° 1.01205/2021-71</w:t>
      </w:r>
    </w:p>
    <w:p w14:paraId="05E74A84" w14:textId="77777777" w:rsidR="00FB5159" w:rsidRPr="00522204" w:rsidRDefault="00FB5159" w:rsidP="00FB5159">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r>
        <w:rPr>
          <w:rFonts w:cs="Times New Roman"/>
        </w:rPr>
        <w:t>Moacyr Rey Filho</w:t>
      </w:r>
    </w:p>
    <w:p w14:paraId="152269B8" w14:textId="77777777" w:rsidR="00FB5159" w:rsidRPr="00522204" w:rsidRDefault="00FB5159" w:rsidP="00FB5159">
      <w:pPr>
        <w:tabs>
          <w:tab w:val="left" w:pos="7308"/>
        </w:tabs>
        <w:snapToGrid w:val="0"/>
        <w:spacing w:line="100" w:lineRule="atLeast"/>
        <w:ind w:left="567" w:hanging="567"/>
        <w:jc w:val="both"/>
        <w:rPr>
          <w:rFonts w:cs="Times New Roman"/>
        </w:rPr>
      </w:pPr>
      <w:r w:rsidRPr="00522204">
        <w:rPr>
          <w:rFonts w:cs="Times New Roman"/>
        </w:rPr>
        <w:t xml:space="preserve">Requerente: </w:t>
      </w:r>
      <w:r>
        <w:rPr>
          <w:rFonts w:cs="Times New Roman"/>
        </w:rPr>
        <w:t>Conselho</w:t>
      </w:r>
      <w:r w:rsidRPr="00522204">
        <w:rPr>
          <w:rFonts w:cs="Times New Roman"/>
        </w:rPr>
        <w:t xml:space="preserve"> Nacional do Ministério Público</w:t>
      </w:r>
    </w:p>
    <w:p w14:paraId="643E816C" w14:textId="77777777" w:rsidR="00FB5159" w:rsidRDefault="00FB5159" w:rsidP="00FB5159">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s</w:t>
      </w:r>
      <w:r w:rsidRPr="00522204">
        <w:rPr>
          <w:rFonts w:cs="Times New Roman"/>
        </w:rPr>
        <w:t>:</w:t>
      </w:r>
      <w:r>
        <w:rPr>
          <w:rFonts w:cs="Times New Roman"/>
        </w:rPr>
        <w:t xml:space="preserve"> Membros do Ministério Público do Estado de Mato Grosso</w:t>
      </w:r>
    </w:p>
    <w:p w14:paraId="4CF7F44F" w14:textId="77777777" w:rsidR="00FB5159" w:rsidRDefault="00FB5159" w:rsidP="00FB5159">
      <w:pPr>
        <w:tabs>
          <w:tab w:val="left" w:pos="7308"/>
        </w:tabs>
        <w:snapToGrid w:val="0"/>
        <w:spacing w:line="100" w:lineRule="atLeast"/>
        <w:ind w:left="567" w:hanging="567"/>
        <w:jc w:val="both"/>
        <w:rPr>
          <w:rFonts w:cs="Times New Roman"/>
        </w:rPr>
      </w:pPr>
      <w:r>
        <w:rPr>
          <w:rFonts w:cs="Times New Roman"/>
        </w:rPr>
        <w:t>Interessado:</w:t>
      </w:r>
      <w:r w:rsidRPr="00D845A7">
        <w:rPr>
          <w:rFonts w:cs="Times New Roman"/>
        </w:rPr>
        <w:t xml:space="preserve"> </w:t>
      </w:r>
      <w:r w:rsidRPr="00546767">
        <w:rPr>
          <w:rFonts w:cs="Times New Roman"/>
        </w:rPr>
        <w:t xml:space="preserve">Ministério Público </w:t>
      </w:r>
      <w:r>
        <w:rPr>
          <w:rFonts w:cs="Times New Roman"/>
        </w:rPr>
        <w:t>do Estado de Mato Grosso</w:t>
      </w:r>
    </w:p>
    <w:p w14:paraId="5F646000" w14:textId="77777777" w:rsidR="00FB5159" w:rsidRDefault="00FB5159" w:rsidP="00FB5159">
      <w:pPr>
        <w:tabs>
          <w:tab w:val="left" w:pos="7308"/>
        </w:tabs>
        <w:snapToGrid w:val="0"/>
        <w:spacing w:line="100" w:lineRule="atLeast"/>
        <w:jc w:val="both"/>
        <w:rPr>
          <w:rFonts w:cs="Times New Roman"/>
        </w:rPr>
      </w:pPr>
      <w:r>
        <w:rPr>
          <w:rFonts w:cs="Times New Roman"/>
        </w:rPr>
        <w:t xml:space="preserve">Objeto: </w:t>
      </w:r>
      <w:r w:rsidRPr="00AD2165">
        <w:rPr>
          <w:rFonts w:cs="Times New Roman"/>
        </w:rPr>
        <w:t xml:space="preserve">Membros do Ministério Público do Estado de Mato Grosso. Excesso de prazo para formulação de denúncia. Conduta incompatível com o cargo. Apuração criminal registrada sob o nº 115154/2017. </w:t>
      </w:r>
      <w:r>
        <w:rPr>
          <w:rFonts w:cs="Times New Roman"/>
        </w:rPr>
        <w:t>I</w:t>
      </w:r>
      <w:r w:rsidRPr="00AD2165">
        <w:rPr>
          <w:rFonts w:cs="Times New Roman"/>
        </w:rPr>
        <w:t>nformações colhidas na Reclamação Disciplinar CNMP nº 1.00375/2020-02.</w:t>
      </w:r>
    </w:p>
    <w:p w14:paraId="732B37B7" w14:textId="23618D76" w:rsidR="00FB5159" w:rsidRDefault="00FB5159" w:rsidP="00FB5159">
      <w:pPr>
        <w:pStyle w:val="Padro"/>
        <w:snapToGrid w:val="0"/>
        <w:spacing w:line="200" w:lineRule="atLeast"/>
        <w:jc w:val="both"/>
        <w:rPr>
          <w:rFonts w:ascii="Times New Roman" w:eastAsia="Times New Roman" w:hAnsi="Times New Roman" w:cs="Times New Roman"/>
          <w:color w:val="000000"/>
          <w:szCs w:val="24"/>
        </w:rPr>
      </w:pPr>
      <w:r w:rsidRPr="00FB5159">
        <w:rPr>
          <w:rFonts w:ascii="Times New Roman" w:eastAsia="Times New Roman" w:hAnsi="Times New Roman" w:cs="Times New Roman"/>
          <w:b/>
          <w:bCs/>
          <w:color w:val="000000"/>
          <w:szCs w:val="24"/>
        </w:rPr>
        <w:t xml:space="preserve">Deliberação: </w:t>
      </w:r>
      <w:r w:rsidRPr="00FB5159">
        <w:rPr>
          <w:rFonts w:ascii="Times New Roman" w:eastAsia="Times New Roman" w:hAnsi="Times New Roman" w:cs="Times New Roman"/>
          <w:color w:val="000000"/>
          <w:szCs w:val="24"/>
        </w:rPr>
        <w:t>O Conselho, por unanimidade, decidiu pela prorrogação de prazo, por 90 (noventa) dias, a partir de 20 de dezembro de 2021, nos termos propostos pelo Relator. Ausentes, justificadamente, o Presidente do CNMP, Antônio Augusto Brandão de Aras e, em razão da vacância do cargo, o representante indicado pelo Supremo Tribunal Federal, e os representantes da Ordem dos Advogados do Brasil.</w:t>
      </w:r>
    </w:p>
    <w:p w14:paraId="707CA1EF" w14:textId="77777777" w:rsidR="00FB5159" w:rsidRPr="00FB5159" w:rsidRDefault="00FB5159" w:rsidP="00FB5159">
      <w:pPr>
        <w:pStyle w:val="Padro"/>
        <w:snapToGrid w:val="0"/>
        <w:spacing w:line="200" w:lineRule="atLeast"/>
        <w:jc w:val="both"/>
        <w:rPr>
          <w:rFonts w:ascii="Times New Roman" w:eastAsia="Times New Roman" w:hAnsi="Times New Roman" w:cs="Times New Roman"/>
          <w:color w:val="000000"/>
          <w:szCs w:val="24"/>
        </w:rPr>
      </w:pPr>
    </w:p>
    <w:p w14:paraId="70A70AD8" w14:textId="40A7E17A" w:rsidR="000624DB" w:rsidRDefault="000624DB" w:rsidP="000624DB">
      <w:pPr>
        <w:pStyle w:val="Padro"/>
        <w:snapToGrid w:val="0"/>
        <w:spacing w:line="200" w:lineRule="atLeast"/>
        <w:jc w:val="both"/>
        <w:rPr>
          <w:rFonts w:ascii="Times New Roman" w:eastAsia="Times New Roman" w:hAnsi="Times New Roman" w:cs="Times New Roman"/>
          <w:color w:val="000000"/>
          <w:szCs w:val="24"/>
        </w:rPr>
      </w:pPr>
    </w:p>
    <w:p w14:paraId="6F2DE596" w14:textId="77777777" w:rsidR="00FB5159" w:rsidRPr="00FB5159" w:rsidRDefault="00FB5159" w:rsidP="00FB5159">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B5159">
        <w:rPr>
          <w:rFonts w:ascii="Times New Roman" w:eastAsia="Times New Roman" w:hAnsi="Times New Roman" w:cs="Times New Roman"/>
          <w:b/>
          <w:bCs/>
          <w:color w:val="000000"/>
          <w:szCs w:val="24"/>
        </w:rPr>
        <w:t>12) Processo Administrativo Disciplinar n.º 1.00471/2021-13</w:t>
      </w:r>
    </w:p>
    <w:p w14:paraId="4ECD94C4" w14:textId="77777777" w:rsidR="00FB5159" w:rsidRPr="00FB5159" w:rsidRDefault="00FB5159" w:rsidP="00FB5159">
      <w:pPr>
        <w:pStyle w:val="Padro"/>
        <w:snapToGrid w:val="0"/>
        <w:spacing w:line="200" w:lineRule="atLeast"/>
        <w:ind w:left="556" w:hanging="556"/>
        <w:jc w:val="both"/>
        <w:rPr>
          <w:rFonts w:ascii="Times New Roman" w:eastAsia="Times New Roman" w:hAnsi="Times New Roman" w:cs="Times New Roman"/>
          <w:color w:val="000000"/>
          <w:szCs w:val="24"/>
        </w:rPr>
      </w:pPr>
      <w:r w:rsidRPr="00FB5159">
        <w:rPr>
          <w:rFonts w:ascii="Times New Roman" w:eastAsia="Times New Roman" w:hAnsi="Times New Roman" w:cs="Times New Roman"/>
          <w:color w:val="000000"/>
          <w:szCs w:val="24"/>
        </w:rPr>
        <w:t>Relator: Conselheiro Moacyr Rey Filho</w:t>
      </w:r>
    </w:p>
    <w:p w14:paraId="3FD104FC" w14:textId="77777777" w:rsidR="00FB5159" w:rsidRPr="00FB5159" w:rsidRDefault="00FB5159" w:rsidP="00FB5159">
      <w:pPr>
        <w:pStyle w:val="Padro"/>
        <w:snapToGrid w:val="0"/>
        <w:spacing w:line="200" w:lineRule="atLeast"/>
        <w:ind w:left="556" w:hanging="556"/>
        <w:jc w:val="both"/>
        <w:rPr>
          <w:rFonts w:ascii="Times New Roman" w:eastAsia="Times New Roman" w:hAnsi="Times New Roman" w:cs="Times New Roman"/>
          <w:color w:val="000000"/>
          <w:szCs w:val="24"/>
        </w:rPr>
      </w:pPr>
      <w:r w:rsidRPr="00FB5159">
        <w:rPr>
          <w:rFonts w:ascii="Times New Roman" w:eastAsia="Times New Roman" w:hAnsi="Times New Roman" w:cs="Times New Roman"/>
          <w:color w:val="000000"/>
          <w:szCs w:val="24"/>
        </w:rPr>
        <w:t>Requerente: Conselho Nacional do Ministério Público</w:t>
      </w:r>
    </w:p>
    <w:p w14:paraId="50B912F5" w14:textId="77777777" w:rsidR="00FB5159" w:rsidRPr="00FB5159" w:rsidRDefault="00FB5159" w:rsidP="00FB5159">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FB5159">
        <w:rPr>
          <w:rFonts w:ascii="Times New Roman" w:eastAsia="Times New Roman" w:hAnsi="Times New Roman" w:cs="Times New Roman"/>
          <w:color w:val="000000"/>
          <w:szCs w:val="24"/>
        </w:rPr>
        <w:t xml:space="preserve">Requerido: </w:t>
      </w:r>
      <w:r w:rsidRPr="00FB5159">
        <w:rPr>
          <w:rFonts w:ascii="Times New Roman" w:hAnsi="Times New Roman" w:cs="Times New Roman"/>
          <w:color w:val="000000"/>
          <w:szCs w:val="24"/>
          <w:shd w:val="clear" w:color="auto" w:fill="FFFFFF"/>
        </w:rPr>
        <w:t>Membro do Ministério Público Federal</w:t>
      </w:r>
    </w:p>
    <w:p w14:paraId="671931EB" w14:textId="77777777" w:rsidR="00FB5159" w:rsidRPr="00FB5159" w:rsidRDefault="00FB5159" w:rsidP="00FB5159">
      <w:pPr>
        <w:pStyle w:val="Padro"/>
        <w:snapToGrid w:val="0"/>
        <w:spacing w:line="200" w:lineRule="atLeast"/>
        <w:jc w:val="both"/>
        <w:rPr>
          <w:rFonts w:ascii="Times New Roman" w:hAnsi="Times New Roman" w:cs="Times New Roman"/>
          <w:color w:val="000000"/>
          <w:szCs w:val="24"/>
          <w:shd w:val="clear" w:color="auto" w:fill="FFFFFF"/>
        </w:rPr>
      </w:pPr>
      <w:r w:rsidRPr="00FB5159">
        <w:rPr>
          <w:rFonts w:ascii="Times New Roman" w:hAnsi="Times New Roman" w:cs="Times New Roman"/>
          <w:color w:val="000000"/>
          <w:szCs w:val="24"/>
          <w:shd w:val="clear" w:color="auto" w:fill="FFFFFF"/>
        </w:rPr>
        <w:t xml:space="preserve">Advogados: Octavio Augusto da Silva </w:t>
      </w:r>
      <w:proofErr w:type="spellStart"/>
      <w:r w:rsidRPr="00FB5159">
        <w:rPr>
          <w:rFonts w:ascii="Times New Roman" w:hAnsi="Times New Roman" w:cs="Times New Roman"/>
          <w:color w:val="000000"/>
          <w:szCs w:val="24"/>
          <w:shd w:val="clear" w:color="auto" w:fill="FFFFFF"/>
        </w:rPr>
        <w:t>Orzari</w:t>
      </w:r>
      <w:proofErr w:type="spellEnd"/>
      <w:r w:rsidRPr="00FB5159">
        <w:rPr>
          <w:rFonts w:ascii="Times New Roman" w:hAnsi="Times New Roman" w:cs="Times New Roman"/>
          <w:color w:val="000000"/>
          <w:szCs w:val="24"/>
          <w:shd w:val="clear" w:color="auto" w:fill="FFFFFF"/>
        </w:rPr>
        <w:t xml:space="preserve"> – OAB/DF n.º 32163; Vinicius </w:t>
      </w:r>
      <w:proofErr w:type="spellStart"/>
      <w:r w:rsidRPr="00FB5159">
        <w:rPr>
          <w:rFonts w:ascii="Times New Roman" w:hAnsi="Times New Roman" w:cs="Times New Roman"/>
          <w:color w:val="000000"/>
          <w:szCs w:val="24"/>
          <w:shd w:val="clear" w:color="auto" w:fill="FFFFFF"/>
        </w:rPr>
        <w:t>Andre</w:t>
      </w:r>
      <w:proofErr w:type="spellEnd"/>
      <w:r w:rsidRPr="00FB5159">
        <w:rPr>
          <w:rFonts w:ascii="Times New Roman" w:hAnsi="Times New Roman" w:cs="Times New Roman"/>
          <w:color w:val="000000"/>
          <w:szCs w:val="24"/>
          <w:shd w:val="clear" w:color="auto" w:fill="FFFFFF"/>
        </w:rPr>
        <w:t xml:space="preserve"> de Sousa – OAB/DF n.º 60285; Pedro Machado de Almeida Castro – OAB/DF n.º 26544; Bruno Henrique de Moura – OAB/DF n.º 64376</w:t>
      </w:r>
    </w:p>
    <w:p w14:paraId="4C9CFA4F" w14:textId="2DBFB742" w:rsidR="00FB5159" w:rsidRDefault="00FB5159" w:rsidP="00FB5159">
      <w:pPr>
        <w:pStyle w:val="Padro"/>
        <w:snapToGrid w:val="0"/>
        <w:spacing w:line="200" w:lineRule="atLeast"/>
        <w:jc w:val="both"/>
        <w:rPr>
          <w:rFonts w:ascii="Times New Roman" w:eastAsia="Times New Roman" w:hAnsi="Times New Roman" w:cs="Times New Roman"/>
          <w:color w:val="000000"/>
          <w:szCs w:val="24"/>
        </w:rPr>
      </w:pPr>
      <w:r w:rsidRPr="00FB5159">
        <w:rPr>
          <w:rFonts w:ascii="Times New Roman" w:eastAsia="Times New Roman" w:hAnsi="Times New Roman" w:cs="Times New Roman"/>
          <w:color w:val="000000"/>
          <w:szCs w:val="24"/>
        </w:rPr>
        <w:t>Objeto: Membro do Ministério Público Federal. Manifestação pública indevida. Utilização da rede social Twitter para proliferação de discurso de ódio, discriminação, xenofobia, expressões ofensivas em relação a Chefes de Estado, ao Diretor-Geral da Organização Mundial da Saúde e a colegas membros do Ministério Público. Informações colhidas na Reclamação Disciplinar CNMP 1.00304/2020-37. Portaria GAB-CSK/CNMP Nº 3/2021.</w:t>
      </w:r>
    </w:p>
    <w:p w14:paraId="4E587B8A" w14:textId="77777777" w:rsidR="00FB5159" w:rsidRPr="00FB5159" w:rsidRDefault="00FB5159" w:rsidP="00FB5159">
      <w:pPr>
        <w:pStyle w:val="Padro"/>
        <w:snapToGrid w:val="0"/>
        <w:jc w:val="both"/>
        <w:rPr>
          <w:rFonts w:ascii="Times New Roman" w:eastAsia="Times New Roman" w:hAnsi="Times New Roman" w:cs="Times New Roman"/>
          <w:b/>
          <w:bCs/>
          <w:color w:val="000000"/>
          <w:szCs w:val="24"/>
        </w:rPr>
      </w:pPr>
      <w:r w:rsidRPr="00FB5159">
        <w:rPr>
          <w:rFonts w:ascii="Times New Roman" w:eastAsia="Times New Roman" w:hAnsi="Times New Roman" w:cs="Times New Roman"/>
          <w:b/>
          <w:bCs/>
          <w:color w:val="000000"/>
          <w:szCs w:val="24"/>
        </w:rPr>
        <w:t xml:space="preserve">Deliberação: </w:t>
      </w:r>
      <w:bookmarkStart w:id="11" w:name="_Hlk75277252"/>
      <w:r w:rsidRPr="00FB5159">
        <w:rPr>
          <w:rFonts w:ascii="Times New Roman" w:eastAsia="Times New Roman" w:hAnsi="Times New Roman" w:cs="Times New Roman"/>
          <w:color w:val="000000"/>
          <w:szCs w:val="24"/>
        </w:rPr>
        <w:t xml:space="preserve">O Conselho, por unanimidade, decidiu pela prorrogação de prazo, por 90 (noventa) dias, a partir de 22 de dezembro de 2021, nos termos propostos pelo Relator. </w:t>
      </w:r>
      <w:bookmarkEnd w:id="11"/>
      <w:r w:rsidRPr="00FB5159">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2EE6264F" w14:textId="77777777" w:rsidR="00FB5159" w:rsidRPr="00FB5159" w:rsidRDefault="00FB5159" w:rsidP="00FB5159">
      <w:pPr>
        <w:pStyle w:val="Padro"/>
        <w:snapToGrid w:val="0"/>
        <w:spacing w:line="200" w:lineRule="atLeast"/>
        <w:jc w:val="both"/>
        <w:rPr>
          <w:rFonts w:ascii="Times New Roman" w:eastAsia="Times New Roman" w:hAnsi="Times New Roman" w:cs="Times New Roman"/>
          <w:color w:val="000000"/>
          <w:szCs w:val="24"/>
        </w:rPr>
      </w:pPr>
    </w:p>
    <w:p w14:paraId="323E5414" w14:textId="77777777" w:rsidR="00FB5159" w:rsidRPr="00FB5159" w:rsidRDefault="00FB5159" w:rsidP="00FB5159">
      <w:pPr>
        <w:tabs>
          <w:tab w:val="left" w:pos="7308"/>
        </w:tabs>
        <w:snapToGrid w:val="0"/>
        <w:spacing w:line="100" w:lineRule="atLeast"/>
        <w:ind w:left="567" w:hanging="567"/>
        <w:jc w:val="both"/>
        <w:rPr>
          <w:rFonts w:cs="Times New Roman"/>
          <w:b/>
          <w:bCs/>
        </w:rPr>
      </w:pPr>
      <w:r w:rsidRPr="00FB5159">
        <w:rPr>
          <w:rFonts w:eastAsia="Times New Roman" w:cs="Times New Roman"/>
          <w:b/>
          <w:bCs/>
          <w:color w:val="000000"/>
        </w:rPr>
        <w:t xml:space="preserve">13) </w:t>
      </w:r>
      <w:r w:rsidRPr="00FB5159">
        <w:rPr>
          <w:rFonts w:cs="Times New Roman"/>
          <w:b/>
          <w:bCs/>
        </w:rPr>
        <w:t>Processo Administrativo Disciplinar n° 1.00817/2019-69</w:t>
      </w:r>
    </w:p>
    <w:p w14:paraId="1C2C42BB" w14:textId="77777777" w:rsidR="00FB5159" w:rsidRDefault="00FB5159" w:rsidP="00FB5159">
      <w:pPr>
        <w:tabs>
          <w:tab w:val="left" w:pos="7308"/>
        </w:tabs>
        <w:snapToGrid w:val="0"/>
        <w:spacing w:line="100" w:lineRule="atLeast"/>
        <w:ind w:left="567" w:hanging="567"/>
        <w:jc w:val="both"/>
        <w:rPr>
          <w:rFonts w:cs="Times New Roman"/>
        </w:rPr>
      </w:pPr>
      <w:r w:rsidRPr="004E5BAA">
        <w:rPr>
          <w:rFonts w:cs="Times New Roman"/>
        </w:rPr>
        <w:t>Relator(a):</w:t>
      </w:r>
      <w:r>
        <w:rPr>
          <w:rFonts w:cs="Times New Roman"/>
        </w:rPr>
        <w:t xml:space="preserve"> </w:t>
      </w:r>
      <w:r w:rsidRPr="004E5BAA">
        <w:rPr>
          <w:rFonts w:cs="Times New Roman"/>
        </w:rPr>
        <w:t xml:space="preserve">Cons. </w:t>
      </w:r>
      <w:r>
        <w:rPr>
          <w:rFonts w:cs="Times New Roman"/>
        </w:rPr>
        <w:t>Oswaldo D’Albuquerque Lima Neto</w:t>
      </w:r>
    </w:p>
    <w:p w14:paraId="6908D400" w14:textId="77777777" w:rsidR="00FB5159" w:rsidRPr="004E5BAA" w:rsidRDefault="00FB5159" w:rsidP="00FB5159">
      <w:pPr>
        <w:tabs>
          <w:tab w:val="left" w:pos="7308"/>
        </w:tabs>
        <w:snapToGrid w:val="0"/>
        <w:spacing w:line="100" w:lineRule="atLeast"/>
        <w:ind w:left="567" w:hanging="567"/>
        <w:jc w:val="both"/>
        <w:rPr>
          <w:rFonts w:cs="Times New Roman"/>
        </w:rPr>
      </w:pPr>
      <w:r w:rsidRPr="004E5BAA">
        <w:rPr>
          <w:rFonts w:cs="Times New Roman"/>
        </w:rPr>
        <w:t>Requerente:</w:t>
      </w:r>
      <w:r>
        <w:rPr>
          <w:rFonts w:cs="Times New Roman"/>
        </w:rPr>
        <w:t xml:space="preserve"> Corregedoria Nacional do Ministério Público</w:t>
      </w:r>
    </w:p>
    <w:p w14:paraId="12B9FC90" w14:textId="77777777" w:rsidR="00FB5159" w:rsidRPr="004E5BAA" w:rsidRDefault="00FB5159" w:rsidP="00FB5159">
      <w:pPr>
        <w:tabs>
          <w:tab w:val="left" w:pos="7308"/>
        </w:tabs>
        <w:snapToGrid w:val="0"/>
        <w:spacing w:line="100" w:lineRule="atLeast"/>
        <w:ind w:left="567" w:hanging="567"/>
        <w:jc w:val="both"/>
        <w:rPr>
          <w:rFonts w:cs="Times New Roman"/>
        </w:rPr>
      </w:pPr>
      <w:r w:rsidRPr="004E5BAA">
        <w:rPr>
          <w:rFonts w:cs="Times New Roman"/>
        </w:rPr>
        <w:t>Requerido:</w:t>
      </w:r>
      <w:r>
        <w:rPr>
          <w:rFonts w:cs="Times New Roman"/>
        </w:rPr>
        <w:t xml:space="preserve"> Membro do </w:t>
      </w:r>
      <w:r w:rsidRPr="004E5BAA">
        <w:rPr>
          <w:rFonts w:cs="Times New Roman"/>
        </w:rPr>
        <w:t xml:space="preserve">Ministério Público do Estado de </w:t>
      </w:r>
      <w:r>
        <w:rPr>
          <w:rFonts w:cs="Times New Roman"/>
        </w:rPr>
        <w:t>Pernambuco</w:t>
      </w:r>
    </w:p>
    <w:p w14:paraId="041ADDC2" w14:textId="77777777" w:rsidR="00FB5159" w:rsidRPr="004E5BAA" w:rsidRDefault="00FB5159" w:rsidP="00FB5159">
      <w:pPr>
        <w:tabs>
          <w:tab w:val="left" w:pos="7308"/>
        </w:tabs>
        <w:snapToGrid w:val="0"/>
        <w:spacing w:line="100" w:lineRule="atLeast"/>
        <w:ind w:left="567" w:hanging="567"/>
        <w:jc w:val="both"/>
        <w:rPr>
          <w:rFonts w:cs="Times New Roman"/>
        </w:rPr>
      </w:pPr>
      <w:r>
        <w:rPr>
          <w:rFonts w:cs="Times New Roman"/>
        </w:rPr>
        <w:t>Advogado: Evandro Barbosa da Silva – OAB/PE nº 14.581</w:t>
      </w:r>
    </w:p>
    <w:p w14:paraId="15BA0CDB" w14:textId="77777777" w:rsidR="00FB5159" w:rsidRDefault="00FB5159" w:rsidP="00FB5159">
      <w:pPr>
        <w:tabs>
          <w:tab w:val="left" w:pos="7308"/>
        </w:tabs>
        <w:snapToGrid w:val="0"/>
        <w:spacing w:line="100" w:lineRule="atLeast"/>
        <w:jc w:val="both"/>
        <w:rPr>
          <w:rFonts w:cs="Times New Roman"/>
        </w:rPr>
      </w:pPr>
      <w:r w:rsidRPr="004E5BAA">
        <w:rPr>
          <w:rFonts w:cs="Times New Roman"/>
        </w:rPr>
        <w:t>Objeto:</w:t>
      </w:r>
      <w:r>
        <w:rPr>
          <w:rFonts w:cs="Times New Roman"/>
        </w:rPr>
        <w:t xml:space="preserve"> </w:t>
      </w:r>
      <w:r w:rsidRPr="00713E29">
        <w:rPr>
          <w:rFonts w:cs="Times New Roman"/>
        </w:rPr>
        <w:t xml:space="preserve">Membro do Ministério Público do Estado de Pernambuco. Abuso do direito de reclamar. Imputações infundadas em desfavor de membro do MP/PE. </w:t>
      </w:r>
      <w:r>
        <w:rPr>
          <w:rFonts w:cs="Times New Roman"/>
        </w:rPr>
        <w:t>I</w:t>
      </w:r>
      <w:r w:rsidRPr="00713E29">
        <w:rPr>
          <w:rFonts w:cs="Times New Roman"/>
        </w:rPr>
        <w:t>nformações colhidas na Reclamação Disciplinar CNMP n° 1.00586/2018-20. Portaria CNMP-CN n° 100/2019.</w:t>
      </w:r>
    </w:p>
    <w:p w14:paraId="3776DB6A" w14:textId="77777777" w:rsidR="00FB5159" w:rsidRPr="00FB5159" w:rsidRDefault="00FB5159" w:rsidP="00FB5159">
      <w:pPr>
        <w:pStyle w:val="Padro"/>
        <w:snapToGrid w:val="0"/>
        <w:spacing w:line="200" w:lineRule="atLeast"/>
        <w:jc w:val="both"/>
        <w:rPr>
          <w:rFonts w:ascii="Times New Roman" w:eastAsia="Times New Roman" w:hAnsi="Times New Roman" w:cs="Times New Roman"/>
          <w:color w:val="000000"/>
          <w:szCs w:val="24"/>
        </w:rPr>
      </w:pPr>
      <w:r w:rsidRPr="00FB5159">
        <w:rPr>
          <w:rFonts w:ascii="Times New Roman" w:eastAsia="Times New Roman" w:hAnsi="Times New Roman" w:cs="Times New Roman"/>
          <w:b/>
          <w:bCs/>
          <w:color w:val="000000"/>
          <w:szCs w:val="24"/>
        </w:rPr>
        <w:t>Deliberação</w:t>
      </w:r>
      <w:r w:rsidRPr="00FB5159">
        <w:rPr>
          <w:rFonts w:ascii="Times New Roman" w:eastAsia="Times New Roman" w:hAnsi="Times New Roman" w:cs="Times New Roman"/>
          <w:color w:val="000000"/>
          <w:szCs w:val="24"/>
        </w:rPr>
        <w:t>: O Conselho, por unanimidade, decidiu pela prorrogação de prazo, por 90 (noventa) dias, a partir de 21 de janeiro do corrente ano, nos termos propostos pelo Relator. Ausentes, justificadamente, o Presidente do CNMP, Antônio Augusto Brandão de Aras e, em razão da vacância do cargo, o representante indicado pelo Supremo Tribunal Federal, e os representantes da Ordem dos Advogados do Brasil.</w:t>
      </w:r>
    </w:p>
    <w:p w14:paraId="0381D280" w14:textId="1D8BFBF0" w:rsidR="00FB5159" w:rsidRPr="000624DB" w:rsidRDefault="00FB5159" w:rsidP="000624DB">
      <w:pPr>
        <w:pStyle w:val="Padro"/>
        <w:snapToGrid w:val="0"/>
        <w:spacing w:line="200" w:lineRule="atLeast"/>
        <w:jc w:val="both"/>
        <w:rPr>
          <w:rFonts w:ascii="Times New Roman" w:eastAsia="Times New Roman" w:hAnsi="Times New Roman" w:cs="Times New Roman"/>
          <w:color w:val="000000"/>
          <w:szCs w:val="24"/>
        </w:rPr>
      </w:pPr>
    </w:p>
    <w:p w14:paraId="139B62CB" w14:textId="77777777" w:rsidR="005C6DF4" w:rsidRPr="005C6DF4" w:rsidRDefault="005C6DF4" w:rsidP="005C6DF4">
      <w:pPr>
        <w:tabs>
          <w:tab w:val="left" w:pos="7308"/>
        </w:tabs>
        <w:snapToGrid w:val="0"/>
        <w:spacing w:line="100" w:lineRule="atLeast"/>
        <w:ind w:left="567" w:hanging="567"/>
        <w:jc w:val="both"/>
        <w:rPr>
          <w:rFonts w:cs="Times New Roman"/>
          <w:b/>
          <w:bCs/>
        </w:rPr>
      </w:pPr>
      <w:r w:rsidRPr="005C6DF4">
        <w:rPr>
          <w:rFonts w:cs="Times New Roman"/>
          <w:b/>
          <w:bCs/>
          <w:kern w:val="0"/>
          <w:lang w:eastAsia="pt-BR"/>
        </w:rPr>
        <w:t xml:space="preserve">14) </w:t>
      </w:r>
      <w:r w:rsidRPr="005C6DF4">
        <w:rPr>
          <w:rFonts w:cs="Times New Roman"/>
          <w:b/>
          <w:bCs/>
        </w:rPr>
        <w:t>Processo Administrativo Disciplinar n° 1.00693/2021-90</w:t>
      </w:r>
    </w:p>
    <w:p w14:paraId="4B29B7F3" w14:textId="77777777" w:rsidR="005C6DF4" w:rsidRDefault="005C6DF4" w:rsidP="005C6DF4">
      <w:pPr>
        <w:tabs>
          <w:tab w:val="left" w:pos="7308"/>
        </w:tabs>
        <w:snapToGrid w:val="0"/>
        <w:spacing w:line="100" w:lineRule="atLeast"/>
        <w:ind w:left="567" w:hanging="567"/>
        <w:jc w:val="both"/>
        <w:rPr>
          <w:rFonts w:cs="Times New Roman"/>
        </w:rPr>
      </w:pPr>
      <w:r w:rsidRPr="004E5BAA">
        <w:rPr>
          <w:rFonts w:cs="Times New Roman"/>
        </w:rPr>
        <w:t>Relator:</w:t>
      </w:r>
      <w:r>
        <w:rPr>
          <w:rFonts w:cs="Times New Roman"/>
        </w:rPr>
        <w:t xml:space="preserve"> Conselheiro </w:t>
      </w:r>
      <w:r w:rsidRPr="00964EAC">
        <w:rPr>
          <w:rFonts w:cs="Times New Roman"/>
        </w:rPr>
        <w:t>Oswaldo D'</w:t>
      </w:r>
      <w:r>
        <w:rPr>
          <w:rFonts w:cs="Times New Roman"/>
        </w:rPr>
        <w:t>A</w:t>
      </w:r>
      <w:r w:rsidRPr="00964EAC">
        <w:rPr>
          <w:rFonts w:cs="Times New Roman"/>
        </w:rPr>
        <w:t>lbuquerque Lima Neto</w:t>
      </w:r>
    </w:p>
    <w:p w14:paraId="1A82B394" w14:textId="77777777" w:rsidR="005C6DF4" w:rsidRPr="004E5BAA" w:rsidRDefault="005C6DF4" w:rsidP="005C6DF4">
      <w:pPr>
        <w:tabs>
          <w:tab w:val="left" w:pos="7308"/>
        </w:tabs>
        <w:snapToGrid w:val="0"/>
        <w:spacing w:line="100" w:lineRule="atLeast"/>
        <w:ind w:left="567" w:hanging="567"/>
        <w:jc w:val="both"/>
        <w:rPr>
          <w:rFonts w:cs="Times New Roman"/>
        </w:rPr>
      </w:pPr>
      <w:r w:rsidRPr="004E5BAA">
        <w:rPr>
          <w:rFonts w:cs="Times New Roman"/>
        </w:rPr>
        <w:t>Requerente</w:t>
      </w:r>
      <w:r>
        <w:rPr>
          <w:rFonts w:cs="Times New Roman"/>
        </w:rPr>
        <w:t>s</w:t>
      </w:r>
      <w:r w:rsidRPr="004E5BAA">
        <w:rPr>
          <w:rFonts w:cs="Times New Roman"/>
        </w:rPr>
        <w:t>:</w:t>
      </w:r>
      <w:r>
        <w:rPr>
          <w:rFonts w:cs="Times New Roman"/>
        </w:rPr>
        <w:t xml:space="preserve"> </w:t>
      </w:r>
      <w:r w:rsidRPr="00964EAC">
        <w:rPr>
          <w:rFonts w:cs="Times New Roman"/>
        </w:rPr>
        <w:t>Corregedoria Nacional</w:t>
      </w:r>
      <w:r>
        <w:rPr>
          <w:rFonts w:cs="Times New Roman"/>
        </w:rPr>
        <w:t xml:space="preserve"> do Ministério Público; </w:t>
      </w:r>
      <w:r w:rsidRPr="00964EAC">
        <w:rPr>
          <w:rFonts w:cs="Times New Roman"/>
        </w:rPr>
        <w:t xml:space="preserve">Eduardo </w:t>
      </w:r>
      <w:proofErr w:type="spellStart"/>
      <w:r w:rsidRPr="00964EAC">
        <w:rPr>
          <w:rFonts w:cs="Times New Roman"/>
        </w:rPr>
        <w:t>Moreth</w:t>
      </w:r>
      <w:proofErr w:type="spellEnd"/>
      <w:r w:rsidRPr="00964EAC">
        <w:rPr>
          <w:rFonts w:cs="Times New Roman"/>
        </w:rPr>
        <w:t xml:space="preserve"> </w:t>
      </w:r>
      <w:proofErr w:type="spellStart"/>
      <w:r w:rsidRPr="00964EAC">
        <w:rPr>
          <w:rFonts w:cs="Times New Roman"/>
        </w:rPr>
        <w:t>Loquez</w:t>
      </w:r>
      <w:proofErr w:type="spellEnd"/>
    </w:p>
    <w:p w14:paraId="2330077D" w14:textId="77777777" w:rsidR="005C6DF4" w:rsidRPr="004E5BAA" w:rsidRDefault="005C6DF4" w:rsidP="005C6DF4">
      <w:pPr>
        <w:tabs>
          <w:tab w:val="left" w:pos="7308"/>
        </w:tabs>
        <w:snapToGrid w:val="0"/>
        <w:spacing w:line="100" w:lineRule="atLeast"/>
        <w:ind w:left="567" w:hanging="567"/>
        <w:jc w:val="both"/>
        <w:rPr>
          <w:rFonts w:cs="Times New Roman"/>
        </w:rPr>
      </w:pPr>
      <w:r w:rsidRPr="004E5BAA">
        <w:rPr>
          <w:rFonts w:cs="Times New Roman"/>
        </w:rPr>
        <w:t>Requerido:</w:t>
      </w:r>
      <w:r>
        <w:rPr>
          <w:rFonts w:cs="Times New Roman"/>
        </w:rPr>
        <w:t xml:space="preserve"> Membro do </w:t>
      </w:r>
      <w:r w:rsidRPr="00964EAC">
        <w:rPr>
          <w:rFonts w:cs="Times New Roman"/>
        </w:rPr>
        <w:t xml:space="preserve">Ministério Público </w:t>
      </w:r>
      <w:r>
        <w:rPr>
          <w:rFonts w:cs="Times New Roman"/>
        </w:rPr>
        <w:t>d</w:t>
      </w:r>
      <w:r w:rsidRPr="00964EAC">
        <w:rPr>
          <w:rFonts w:cs="Times New Roman"/>
        </w:rPr>
        <w:t xml:space="preserve">o Distrito Federal </w:t>
      </w:r>
      <w:r>
        <w:rPr>
          <w:rFonts w:cs="Times New Roman"/>
        </w:rPr>
        <w:t>e</w:t>
      </w:r>
      <w:r w:rsidRPr="00964EAC">
        <w:rPr>
          <w:rFonts w:cs="Times New Roman"/>
        </w:rPr>
        <w:t xml:space="preserve"> Territórios</w:t>
      </w:r>
    </w:p>
    <w:p w14:paraId="049C0E45" w14:textId="77777777" w:rsidR="005C6DF4" w:rsidRPr="004E5BAA" w:rsidRDefault="005C6DF4" w:rsidP="005C6DF4">
      <w:pPr>
        <w:tabs>
          <w:tab w:val="left" w:pos="7308"/>
        </w:tabs>
        <w:snapToGrid w:val="0"/>
        <w:spacing w:line="100" w:lineRule="atLeast"/>
        <w:jc w:val="both"/>
        <w:rPr>
          <w:rFonts w:cs="Times New Roman"/>
        </w:rPr>
      </w:pPr>
      <w:r>
        <w:rPr>
          <w:rFonts w:cs="Times New Roman"/>
        </w:rPr>
        <w:t xml:space="preserve">Interessados: </w:t>
      </w:r>
      <w:r w:rsidRPr="00964EAC">
        <w:rPr>
          <w:rFonts w:cs="Times New Roman"/>
        </w:rPr>
        <w:t>Corregedoria</w:t>
      </w:r>
      <w:r>
        <w:rPr>
          <w:rFonts w:cs="Times New Roman"/>
        </w:rPr>
        <w:t xml:space="preserve"> </w:t>
      </w:r>
      <w:r w:rsidRPr="00964EAC">
        <w:rPr>
          <w:rFonts w:cs="Times New Roman"/>
        </w:rPr>
        <w:t xml:space="preserve">Geral </w:t>
      </w:r>
      <w:r>
        <w:rPr>
          <w:rFonts w:cs="Times New Roman"/>
        </w:rPr>
        <w:t>d</w:t>
      </w:r>
      <w:r w:rsidRPr="00964EAC">
        <w:rPr>
          <w:rFonts w:cs="Times New Roman"/>
        </w:rPr>
        <w:t xml:space="preserve">o Ministério Público </w:t>
      </w:r>
      <w:r>
        <w:rPr>
          <w:rFonts w:cs="Times New Roman"/>
        </w:rPr>
        <w:t>d</w:t>
      </w:r>
      <w:r w:rsidRPr="00964EAC">
        <w:rPr>
          <w:rFonts w:cs="Times New Roman"/>
        </w:rPr>
        <w:t xml:space="preserve">o Distrito Federal </w:t>
      </w:r>
      <w:r>
        <w:rPr>
          <w:rFonts w:cs="Times New Roman"/>
        </w:rPr>
        <w:t>e</w:t>
      </w:r>
      <w:r w:rsidRPr="00964EAC">
        <w:rPr>
          <w:rFonts w:cs="Times New Roman"/>
        </w:rPr>
        <w:t xml:space="preserve"> Territórios</w:t>
      </w:r>
      <w:r>
        <w:rPr>
          <w:rFonts w:cs="Times New Roman"/>
        </w:rPr>
        <w:t xml:space="preserve">; </w:t>
      </w:r>
      <w:r w:rsidRPr="00964EAC">
        <w:rPr>
          <w:rFonts w:cs="Times New Roman"/>
        </w:rPr>
        <w:t xml:space="preserve">Ministério Público </w:t>
      </w:r>
      <w:r>
        <w:rPr>
          <w:rFonts w:cs="Times New Roman"/>
        </w:rPr>
        <w:t>d</w:t>
      </w:r>
      <w:r w:rsidRPr="00964EAC">
        <w:rPr>
          <w:rFonts w:cs="Times New Roman"/>
        </w:rPr>
        <w:t xml:space="preserve">o Distrito Federal </w:t>
      </w:r>
      <w:r>
        <w:rPr>
          <w:rFonts w:cs="Times New Roman"/>
        </w:rPr>
        <w:t>e</w:t>
      </w:r>
      <w:r w:rsidRPr="00964EAC">
        <w:rPr>
          <w:rFonts w:cs="Times New Roman"/>
        </w:rPr>
        <w:t xml:space="preserve"> Territórios</w:t>
      </w:r>
    </w:p>
    <w:p w14:paraId="71DC27F5" w14:textId="77777777" w:rsidR="005C6DF4" w:rsidRDefault="005C6DF4" w:rsidP="005C6DF4">
      <w:pPr>
        <w:tabs>
          <w:tab w:val="left" w:pos="7308"/>
        </w:tabs>
        <w:snapToGrid w:val="0"/>
        <w:spacing w:line="100" w:lineRule="atLeast"/>
        <w:jc w:val="both"/>
        <w:rPr>
          <w:rFonts w:cs="Times New Roman"/>
        </w:rPr>
      </w:pPr>
      <w:r w:rsidRPr="004E5BAA">
        <w:rPr>
          <w:rFonts w:cs="Times New Roman"/>
        </w:rPr>
        <w:t>Objeto:</w:t>
      </w:r>
      <w:r>
        <w:rPr>
          <w:rFonts w:cs="Times New Roman"/>
        </w:rPr>
        <w:t xml:space="preserve"> </w:t>
      </w:r>
      <w:r w:rsidRPr="00964EAC">
        <w:rPr>
          <w:rFonts w:cs="Times New Roman"/>
        </w:rPr>
        <w:t>Membro do Ministério Público do Distrito Federal e Territórios. Reclamação Disciplinar nº 1.00476/2020-00. Exercício da advocacia por parte de integrante dos quadros de membros ativos do Parquet. Reincidência. Desrespeito à decisão proferida e penalidade aplicada pelo Conselho Nacional do Ministério Público.</w:t>
      </w:r>
    </w:p>
    <w:p w14:paraId="6300DD23" w14:textId="77777777" w:rsidR="005C6DF4" w:rsidRPr="005C6DF4" w:rsidRDefault="005C6DF4" w:rsidP="005C6DF4">
      <w:pPr>
        <w:pStyle w:val="Padro"/>
        <w:snapToGrid w:val="0"/>
        <w:spacing w:line="200" w:lineRule="atLeast"/>
        <w:jc w:val="both"/>
        <w:rPr>
          <w:rFonts w:ascii="Times New Roman" w:eastAsia="Times New Roman" w:hAnsi="Times New Roman" w:cs="Times New Roman"/>
          <w:color w:val="000000"/>
          <w:szCs w:val="24"/>
        </w:rPr>
      </w:pPr>
      <w:r w:rsidRPr="005C6DF4">
        <w:rPr>
          <w:rFonts w:ascii="Times New Roman" w:eastAsia="Times New Roman" w:hAnsi="Times New Roman" w:cs="Times New Roman"/>
          <w:b/>
          <w:bCs/>
          <w:color w:val="000000"/>
          <w:szCs w:val="24"/>
        </w:rPr>
        <w:t>Deliberação</w:t>
      </w:r>
      <w:r w:rsidRPr="005C6DF4">
        <w:rPr>
          <w:rFonts w:ascii="Times New Roman" w:eastAsia="Times New Roman" w:hAnsi="Times New Roman" w:cs="Times New Roman"/>
          <w:color w:val="000000"/>
          <w:szCs w:val="24"/>
        </w:rPr>
        <w:t>: O Conselho, por unanimidade, decidiu pela prorrogação de prazo, por 90 (noventa) dias, a partir de 26 de janeiro do corrente ano, nos termos propostos pelo Relator. Ausentes, justificadamente, o Presidente do CNMP, Antônio Augusto Brandão de Aras e, em razão da vacância do cargo, o representante indicado pelo Supremo Tribunal Federal, e os representantes da Ordem dos Advogados do Brasil.</w:t>
      </w:r>
    </w:p>
    <w:p w14:paraId="66D8B2D5" w14:textId="5CCA8EE5" w:rsidR="00C621BE" w:rsidRDefault="00C621BE" w:rsidP="00B669C3">
      <w:pPr>
        <w:pStyle w:val="Padro"/>
        <w:snapToGrid w:val="0"/>
        <w:spacing w:line="200" w:lineRule="atLeast"/>
        <w:jc w:val="both"/>
        <w:rPr>
          <w:rFonts w:ascii="Times New Roman" w:hAnsi="Times New Roman" w:cs="Times New Roman"/>
          <w:kern w:val="0"/>
          <w:szCs w:val="24"/>
          <w:lang w:eastAsia="pt-BR"/>
        </w:rPr>
      </w:pPr>
    </w:p>
    <w:p w14:paraId="1B9D33C1" w14:textId="77777777" w:rsidR="005C6DF4" w:rsidRPr="005C6DF4" w:rsidRDefault="005C6DF4" w:rsidP="005C6DF4">
      <w:pPr>
        <w:tabs>
          <w:tab w:val="left" w:pos="7308"/>
        </w:tabs>
        <w:snapToGrid w:val="0"/>
        <w:spacing w:line="100" w:lineRule="atLeast"/>
        <w:ind w:left="567" w:hanging="567"/>
        <w:jc w:val="both"/>
        <w:rPr>
          <w:rFonts w:cs="Times New Roman"/>
          <w:b/>
          <w:bCs/>
        </w:rPr>
      </w:pPr>
      <w:r w:rsidRPr="005C6DF4">
        <w:rPr>
          <w:rFonts w:cs="Times New Roman"/>
          <w:b/>
          <w:bCs/>
          <w:kern w:val="0"/>
          <w:lang w:eastAsia="pt-BR"/>
        </w:rPr>
        <w:t xml:space="preserve">15) </w:t>
      </w:r>
      <w:r w:rsidRPr="005C6DF4">
        <w:rPr>
          <w:rFonts w:cs="Times New Roman"/>
          <w:b/>
          <w:bCs/>
        </w:rPr>
        <w:t>Reclamação Disciplinar n° 1.01077/2020-30 (Processo Sigiloso)</w:t>
      </w:r>
    </w:p>
    <w:p w14:paraId="78D72D1B" w14:textId="77777777" w:rsidR="005C6DF4" w:rsidRDefault="005C6DF4" w:rsidP="005C6DF4">
      <w:pPr>
        <w:tabs>
          <w:tab w:val="left" w:pos="7308"/>
        </w:tabs>
        <w:snapToGrid w:val="0"/>
        <w:spacing w:line="100" w:lineRule="atLeast"/>
        <w:ind w:left="567" w:hanging="567"/>
        <w:jc w:val="both"/>
        <w:rPr>
          <w:rFonts w:cs="Times New Roman"/>
        </w:rPr>
      </w:pPr>
      <w:r w:rsidRPr="008121EA">
        <w:rPr>
          <w:rFonts w:cs="Times New Roman"/>
        </w:rPr>
        <w:t>Relator(a):</w:t>
      </w:r>
      <w:r>
        <w:rPr>
          <w:rFonts w:cs="Times New Roman"/>
        </w:rPr>
        <w:t xml:space="preserve"> </w:t>
      </w:r>
      <w:r w:rsidRPr="008121EA">
        <w:rPr>
          <w:rFonts w:cs="Times New Roman"/>
        </w:rPr>
        <w:t xml:space="preserve">Cons. Marcelo </w:t>
      </w:r>
      <w:proofErr w:type="spellStart"/>
      <w:r w:rsidRPr="008121EA">
        <w:rPr>
          <w:rFonts w:cs="Times New Roman"/>
        </w:rPr>
        <w:t>Weitzel</w:t>
      </w:r>
      <w:proofErr w:type="spellEnd"/>
      <w:r w:rsidRPr="008121EA">
        <w:rPr>
          <w:rFonts w:cs="Times New Roman"/>
        </w:rPr>
        <w:t xml:space="preserve"> Rabello de Souza</w:t>
      </w:r>
    </w:p>
    <w:p w14:paraId="71EA5546" w14:textId="77777777" w:rsidR="005C6DF4" w:rsidRPr="008121EA" w:rsidRDefault="005C6DF4" w:rsidP="005C6DF4">
      <w:pPr>
        <w:tabs>
          <w:tab w:val="left" w:pos="7308"/>
        </w:tabs>
        <w:snapToGrid w:val="0"/>
        <w:spacing w:line="100" w:lineRule="atLeast"/>
        <w:ind w:left="567" w:hanging="567"/>
        <w:jc w:val="both"/>
        <w:rPr>
          <w:rFonts w:cs="Times New Roman"/>
        </w:rPr>
      </w:pPr>
      <w:r w:rsidRPr="008121EA">
        <w:rPr>
          <w:rFonts w:cs="Times New Roman"/>
        </w:rPr>
        <w:t>Requerente:</w:t>
      </w:r>
      <w:r>
        <w:rPr>
          <w:rFonts w:cs="Times New Roman"/>
        </w:rPr>
        <w:t xml:space="preserve"> </w:t>
      </w:r>
      <w:r w:rsidRPr="008121EA">
        <w:rPr>
          <w:rFonts w:cs="Times New Roman"/>
        </w:rPr>
        <w:t>Corregedoria Nacional do Ministério Público</w:t>
      </w:r>
    </w:p>
    <w:p w14:paraId="45D650FF" w14:textId="77777777" w:rsidR="005C6DF4" w:rsidRPr="008121EA" w:rsidRDefault="005C6DF4" w:rsidP="005C6DF4">
      <w:pPr>
        <w:tabs>
          <w:tab w:val="left" w:pos="7308"/>
        </w:tabs>
        <w:snapToGrid w:val="0"/>
        <w:spacing w:line="100" w:lineRule="atLeast"/>
        <w:ind w:left="567" w:hanging="567"/>
        <w:jc w:val="both"/>
        <w:rPr>
          <w:rFonts w:cs="Times New Roman"/>
        </w:rPr>
      </w:pPr>
      <w:r w:rsidRPr="008121EA">
        <w:rPr>
          <w:rFonts w:cs="Times New Roman"/>
        </w:rPr>
        <w:t>Requerido:</w:t>
      </w:r>
      <w:r>
        <w:rPr>
          <w:rFonts w:cs="Times New Roman"/>
        </w:rPr>
        <w:t xml:space="preserve"> </w:t>
      </w:r>
      <w:r w:rsidRPr="008121EA">
        <w:rPr>
          <w:rFonts w:cs="Times New Roman"/>
        </w:rPr>
        <w:t>Membro do Ministério Público do Estado da Bahia</w:t>
      </w:r>
    </w:p>
    <w:p w14:paraId="49EE1623" w14:textId="77777777" w:rsidR="005C6DF4" w:rsidRPr="008121EA" w:rsidRDefault="005C6DF4" w:rsidP="005C6DF4">
      <w:pPr>
        <w:tabs>
          <w:tab w:val="left" w:pos="7308"/>
        </w:tabs>
        <w:snapToGrid w:val="0"/>
        <w:spacing w:line="100" w:lineRule="atLeast"/>
        <w:jc w:val="both"/>
        <w:rPr>
          <w:rFonts w:cs="Times New Roman"/>
        </w:rPr>
      </w:pPr>
      <w:r w:rsidRPr="008121EA">
        <w:rPr>
          <w:rFonts w:cs="Times New Roman"/>
        </w:rPr>
        <w:t>Advogados:</w:t>
      </w:r>
      <w:r>
        <w:rPr>
          <w:rFonts w:cs="Times New Roman"/>
        </w:rPr>
        <w:t xml:space="preserve"> </w:t>
      </w:r>
      <w:r w:rsidRPr="008121EA">
        <w:rPr>
          <w:rFonts w:cs="Times New Roman"/>
        </w:rPr>
        <w:t>Martha Menezes – OAB/BA n.º 25.674; Manoel Joaquim Pinto Rodrigues da Costa – OAB/BA N.º 11.024</w:t>
      </w:r>
    </w:p>
    <w:p w14:paraId="4DD40BD7" w14:textId="77777777" w:rsidR="005C6DF4" w:rsidRPr="008121EA" w:rsidRDefault="005C6DF4" w:rsidP="005C6DF4">
      <w:pPr>
        <w:tabs>
          <w:tab w:val="left" w:pos="7308"/>
        </w:tabs>
        <w:snapToGrid w:val="0"/>
        <w:spacing w:line="100" w:lineRule="atLeast"/>
        <w:jc w:val="both"/>
        <w:rPr>
          <w:rFonts w:cs="Times New Roman"/>
        </w:rPr>
      </w:pPr>
      <w:r w:rsidRPr="008121EA">
        <w:rPr>
          <w:rFonts w:cs="Times New Roman"/>
        </w:rPr>
        <w:t>Interessados:</w:t>
      </w:r>
      <w:r>
        <w:rPr>
          <w:rFonts w:cs="Times New Roman"/>
        </w:rPr>
        <w:t xml:space="preserve"> </w:t>
      </w:r>
      <w:r w:rsidRPr="008121EA">
        <w:rPr>
          <w:rFonts w:cs="Times New Roman"/>
        </w:rPr>
        <w:t>Corregedoria Geral do Ministério Público do Estado da Bahia; Ministério Público Federal</w:t>
      </w:r>
    </w:p>
    <w:p w14:paraId="5AD709C0" w14:textId="77777777" w:rsidR="005C6DF4" w:rsidRPr="008121EA" w:rsidRDefault="005C6DF4" w:rsidP="005C6DF4">
      <w:pPr>
        <w:tabs>
          <w:tab w:val="left" w:pos="7308"/>
        </w:tabs>
        <w:snapToGrid w:val="0"/>
        <w:spacing w:line="100" w:lineRule="atLeast"/>
        <w:jc w:val="both"/>
        <w:rPr>
          <w:rFonts w:cs="Times New Roman"/>
        </w:rPr>
      </w:pPr>
      <w:r w:rsidRPr="008121EA">
        <w:rPr>
          <w:rFonts w:cs="Times New Roman"/>
        </w:rPr>
        <w:t>Objeto:</w:t>
      </w:r>
      <w:r>
        <w:rPr>
          <w:rFonts w:cs="Times New Roman"/>
        </w:rPr>
        <w:t xml:space="preserve"> </w:t>
      </w:r>
      <w:r w:rsidRPr="008121EA">
        <w:rPr>
          <w:rFonts w:cs="Times New Roman"/>
        </w:rPr>
        <w:t>Reclamação Disciplinar instaurada em desfavor de membro do Ministério Público do Estado da Bahia.</w:t>
      </w:r>
    </w:p>
    <w:p w14:paraId="714DB7A8" w14:textId="77777777" w:rsidR="005C6DF4" w:rsidRPr="005C6DF4" w:rsidRDefault="005C6DF4" w:rsidP="005C6DF4">
      <w:pPr>
        <w:pStyle w:val="Padro"/>
        <w:snapToGrid w:val="0"/>
        <w:spacing w:line="200" w:lineRule="atLeast"/>
        <w:jc w:val="both"/>
        <w:rPr>
          <w:rFonts w:ascii="Times New Roman" w:eastAsia="Times New Roman" w:hAnsi="Times New Roman" w:cs="Times New Roman"/>
          <w:color w:val="000000"/>
          <w:szCs w:val="24"/>
        </w:rPr>
      </w:pPr>
      <w:r w:rsidRPr="005C6DF4">
        <w:rPr>
          <w:rFonts w:ascii="Times New Roman" w:eastAsia="Times New Roman" w:hAnsi="Times New Roman" w:cs="Times New Roman"/>
          <w:b/>
          <w:bCs/>
          <w:color w:val="000000"/>
          <w:szCs w:val="24"/>
        </w:rPr>
        <w:t xml:space="preserve">Decisão: </w:t>
      </w:r>
      <w:r w:rsidRPr="005C6DF4">
        <w:rPr>
          <w:rFonts w:ascii="Times New Roman" w:eastAsia="Times New Roman" w:hAnsi="Times New Roman" w:cs="Times New Roman"/>
          <w:color w:val="000000"/>
          <w:szCs w:val="24"/>
        </w:rPr>
        <w:t>O Conselho, por unanimidade, referendou a decisão monocrática da Corregedoria Nacional que determinou a instauração de processo administrativo disciplinar em desfavor de Membro do Ministério Público do Estado da Bahia,</w:t>
      </w:r>
      <w:r w:rsidRPr="005C6DF4">
        <w:rPr>
          <w:rFonts w:ascii="Times New Roman" w:hAnsi="Times New Roman" w:cs="Times New Roman"/>
        </w:rPr>
        <w:t xml:space="preserve"> </w:t>
      </w:r>
      <w:r w:rsidRPr="005C6DF4">
        <w:rPr>
          <w:rFonts w:ascii="Times New Roman" w:eastAsia="Times New Roman" w:hAnsi="Times New Roman" w:cs="Times New Roman"/>
          <w:color w:val="000000"/>
          <w:szCs w:val="24"/>
        </w:rPr>
        <w:t>nos termos do voto do Relator. Declarou-se suspeito o Conselheiro Rinaldo Reis. Ausentes, justificadamente, o Presidente do CNMP, Antônio Augusto Brandão de Aras e, em razão da vacância do cargo, o representante indicado pelo Supremo Tribunal Federal, e os representantes da Ordem dos Advogados do Brasil.</w:t>
      </w:r>
    </w:p>
    <w:p w14:paraId="61D8BF9B" w14:textId="36D40B6D" w:rsidR="005C6DF4" w:rsidRDefault="005C6DF4" w:rsidP="00B669C3">
      <w:pPr>
        <w:pStyle w:val="Padro"/>
        <w:snapToGrid w:val="0"/>
        <w:spacing w:line="200" w:lineRule="atLeast"/>
        <w:jc w:val="both"/>
        <w:rPr>
          <w:rFonts w:ascii="Times New Roman" w:hAnsi="Times New Roman" w:cs="Times New Roman"/>
          <w:kern w:val="0"/>
          <w:szCs w:val="24"/>
          <w:lang w:eastAsia="pt-BR"/>
        </w:rPr>
      </w:pPr>
    </w:p>
    <w:p w14:paraId="606B707C" w14:textId="77777777" w:rsidR="005C6DF4" w:rsidRPr="005C6DF4" w:rsidRDefault="005C6DF4" w:rsidP="005C6DF4">
      <w:pPr>
        <w:tabs>
          <w:tab w:val="left" w:pos="7308"/>
        </w:tabs>
        <w:snapToGrid w:val="0"/>
        <w:spacing w:line="100" w:lineRule="atLeast"/>
        <w:ind w:left="567" w:hanging="567"/>
        <w:jc w:val="both"/>
        <w:rPr>
          <w:rFonts w:cs="Times New Roman"/>
          <w:b/>
          <w:bCs/>
        </w:rPr>
      </w:pPr>
      <w:r w:rsidRPr="005C6DF4">
        <w:rPr>
          <w:rFonts w:cs="Times New Roman"/>
          <w:b/>
          <w:bCs/>
          <w:kern w:val="0"/>
          <w:lang w:eastAsia="pt-BR"/>
        </w:rPr>
        <w:t xml:space="preserve">16) </w:t>
      </w:r>
      <w:r w:rsidRPr="005C6DF4">
        <w:rPr>
          <w:rFonts w:cs="Times New Roman"/>
          <w:b/>
          <w:bCs/>
        </w:rPr>
        <w:t>Conflito de Atribuições n° 1.00412/2021-08</w:t>
      </w:r>
    </w:p>
    <w:p w14:paraId="14C740D5" w14:textId="77777777" w:rsidR="005C6DF4" w:rsidRDefault="005C6DF4" w:rsidP="005C6DF4">
      <w:pPr>
        <w:tabs>
          <w:tab w:val="left" w:pos="7308"/>
        </w:tabs>
        <w:snapToGrid w:val="0"/>
        <w:spacing w:line="100" w:lineRule="atLeast"/>
        <w:ind w:left="567" w:hanging="567"/>
        <w:jc w:val="both"/>
        <w:rPr>
          <w:rFonts w:cs="Times New Roman"/>
        </w:rPr>
      </w:pPr>
      <w:r w:rsidRPr="00C01FCD">
        <w:rPr>
          <w:rFonts w:cs="Times New Roman"/>
        </w:rPr>
        <w:t>Relator(a):</w:t>
      </w:r>
      <w:r>
        <w:rPr>
          <w:rFonts w:cs="Times New Roman"/>
        </w:rPr>
        <w:t xml:space="preserve"> </w:t>
      </w:r>
      <w:r w:rsidRPr="00C01FCD">
        <w:rPr>
          <w:rFonts w:cs="Times New Roman"/>
        </w:rPr>
        <w:t>Cons. Antônio Edílio Magalhães Teixeira</w:t>
      </w:r>
    </w:p>
    <w:p w14:paraId="3B0EE18D" w14:textId="77777777" w:rsidR="005C6DF4" w:rsidRPr="00C01FCD" w:rsidRDefault="005C6DF4" w:rsidP="005C6DF4">
      <w:pPr>
        <w:tabs>
          <w:tab w:val="left" w:pos="7308"/>
        </w:tabs>
        <w:snapToGrid w:val="0"/>
        <w:spacing w:line="100" w:lineRule="atLeast"/>
        <w:ind w:left="567" w:hanging="567"/>
        <w:jc w:val="both"/>
        <w:rPr>
          <w:rFonts w:cs="Times New Roman"/>
        </w:rPr>
      </w:pPr>
      <w:r w:rsidRPr="00C01FCD">
        <w:rPr>
          <w:rFonts w:cs="Times New Roman"/>
        </w:rPr>
        <w:t>Requerente:</w:t>
      </w:r>
      <w:r>
        <w:rPr>
          <w:rFonts w:cs="Times New Roman"/>
        </w:rPr>
        <w:t xml:space="preserve"> </w:t>
      </w:r>
      <w:r w:rsidRPr="00C01FCD">
        <w:rPr>
          <w:rFonts w:cs="Times New Roman"/>
        </w:rPr>
        <w:t>Procuradoria da República – Rio de Janeiro</w:t>
      </w:r>
    </w:p>
    <w:p w14:paraId="44EFC493" w14:textId="77777777" w:rsidR="005C6DF4" w:rsidRPr="00C01FCD" w:rsidRDefault="005C6DF4" w:rsidP="005C6DF4">
      <w:pPr>
        <w:tabs>
          <w:tab w:val="left" w:pos="7308"/>
        </w:tabs>
        <w:snapToGrid w:val="0"/>
        <w:spacing w:line="100" w:lineRule="atLeast"/>
        <w:ind w:left="567" w:hanging="567"/>
        <w:jc w:val="both"/>
        <w:rPr>
          <w:rFonts w:cs="Times New Roman"/>
        </w:rPr>
      </w:pPr>
      <w:r w:rsidRPr="00C01FCD">
        <w:rPr>
          <w:rFonts w:cs="Times New Roman"/>
        </w:rPr>
        <w:t>Requerido:</w:t>
      </w:r>
      <w:r>
        <w:rPr>
          <w:rFonts w:cs="Times New Roman"/>
        </w:rPr>
        <w:t xml:space="preserve"> </w:t>
      </w:r>
      <w:r w:rsidRPr="00C01FCD">
        <w:rPr>
          <w:rFonts w:cs="Times New Roman"/>
        </w:rPr>
        <w:t>Ministério Público do Estado do Rio de Janeiro</w:t>
      </w:r>
    </w:p>
    <w:p w14:paraId="3D5519E3" w14:textId="77777777" w:rsidR="005C6DF4" w:rsidRPr="00C01FCD" w:rsidRDefault="005C6DF4" w:rsidP="005C6DF4">
      <w:pPr>
        <w:tabs>
          <w:tab w:val="left" w:pos="7308"/>
        </w:tabs>
        <w:snapToGrid w:val="0"/>
        <w:spacing w:line="100" w:lineRule="atLeast"/>
        <w:ind w:left="567" w:hanging="567"/>
        <w:jc w:val="both"/>
        <w:rPr>
          <w:rFonts w:cs="Times New Roman"/>
        </w:rPr>
      </w:pPr>
      <w:r w:rsidRPr="00C01FCD">
        <w:rPr>
          <w:rFonts w:cs="Times New Roman"/>
        </w:rPr>
        <w:t>Interessados:</w:t>
      </w:r>
      <w:r>
        <w:rPr>
          <w:rFonts w:cs="Times New Roman"/>
        </w:rPr>
        <w:t xml:space="preserve"> </w:t>
      </w:r>
      <w:proofErr w:type="spellStart"/>
      <w:r w:rsidRPr="00C01FCD">
        <w:rPr>
          <w:rFonts w:cs="Times New Roman"/>
        </w:rPr>
        <w:t>Antonio</w:t>
      </w:r>
      <w:proofErr w:type="spellEnd"/>
      <w:r w:rsidRPr="00C01FCD">
        <w:rPr>
          <w:rFonts w:cs="Times New Roman"/>
        </w:rPr>
        <w:t xml:space="preserve"> Augusto Soares Canedo Neto; Renata Scarpa Fernandes Borges</w:t>
      </w:r>
    </w:p>
    <w:p w14:paraId="04CEF52E" w14:textId="77777777" w:rsidR="005C6DF4" w:rsidRPr="00C01FCD" w:rsidRDefault="005C6DF4" w:rsidP="005C6DF4">
      <w:pPr>
        <w:tabs>
          <w:tab w:val="left" w:pos="7308"/>
        </w:tabs>
        <w:snapToGrid w:val="0"/>
        <w:spacing w:line="100" w:lineRule="atLeast"/>
        <w:jc w:val="both"/>
        <w:rPr>
          <w:rFonts w:cs="Times New Roman"/>
        </w:rPr>
      </w:pPr>
      <w:r w:rsidRPr="00C01FCD">
        <w:rPr>
          <w:rFonts w:cs="Times New Roman"/>
        </w:rPr>
        <w:t>Objeto:</w:t>
      </w:r>
      <w:r>
        <w:rPr>
          <w:rFonts w:cs="Times New Roman"/>
        </w:rPr>
        <w:t xml:space="preserve"> </w:t>
      </w:r>
      <w:r w:rsidRPr="00C01FCD">
        <w:rPr>
          <w:rFonts w:cs="Times New Roman"/>
        </w:rPr>
        <w:t>Ministério Público Federal no Estado do Rio de Janeiro. Ministério Público do Estado do Rio de Janeiro. Conflito negativo de atribuição. Procedimento de Conflito de Atribuição – PGR n.º 1.00.000.001206/2019-10. Prejuízo a moradores após construção de posto de atendimento ao turista em Niterói. Procuradoria da República no Município de Niterói. Promotoria de Justiça de Tutela Coletiva de Defesa da Cidadania do Núcleo Niterói.</w:t>
      </w:r>
    </w:p>
    <w:p w14:paraId="7523C043" w14:textId="77777777" w:rsidR="005C6DF4" w:rsidRPr="005C6DF4" w:rsidRDefault="005C6DF4" w:rsidP="005C6DF4">
      <w:pPr>
        <w:pStyle w:val="Padro"/>
        <w:snapToGrid w:val="0"/>
        <w:spacing w:line="200" w:lineRule="atLeast"/>
        <w:jc w:val="both"/>
        <w:rPr>
          <w:rFonts w:ascii="Times New Roman" w:eastAsia="Times New Roman" w:hAnsi="Times New Roman" w:cs="Times New Roman"/>
          <w:color w:val="000000"/>
          <w:szCs w:val="24"/>
        </w:rPr>
      </w:pPr>
      <w:r w:rsidRPr="005C6DF4">
        <w:rPr>
          <w:rFonts w:ascii="Times New Roman" w:eastAsia="Times New Roman" w:hAnsi="Times New Roman" w:cs="Times New Roman"/>
          <w:b/>
          <w:bCs/>
          <w:color w:val="000000"/>
          <w:szCs w:val="24"/>
        </w:rPr>
        <w:t xml:space="preserve">Decisão: </w:t>
      </w:r>
      <w:r w:rsidRPr="005C6DF4">
        <w:rPr>
          <w:rFonts w:ascii="Times New Roman" w:eastAsia="Times New Roman" w:hAnsi="Times New Roman" w:cs="Times New Roman"/>
          <w:color w:val="000000"/>
          <w:szCs w:val="24"/>
        </w:rPr>
        <w:t xml:space="preserve">O Conselho, por unanimidade, conheceu o presente conflito para resolvê-lo com a fixação da atribuição do Ministério Público do Estado do Rio de Janeiro, Comarca de Niterói, para atuar no caso, nos termos do voto do Relator. Ausentes, justificadamente, os Conselheiros Otavio Rodrigues, Oswaldo D’Albuquerque, Rinaldo Reis, </w:t>
      </w:r>
      <w:bookmarkStart w:id="12" w:name="_Hlk94276136"/>
      <w:r w:rsidRPr="005C6DF4">
        <w:rPr>
          <w:rFonts w:ascii="Times New Roman" w:eastAsia="Times New Roman" w:hAnsi="Times New Roman" w:cs="Times New Roman"/>
          <w:color w:val="000000"/>
          <w:szCs w:val="24"/>
        </w:rPr>
        <w:t>o Presidente do CNMP, Antônio Augusto Brandão de Aras</w:t>
      </w:r>
      <w:bookmarkEnd w:id="12"/>
      <w:r w:rsidRPr="005C6DF4">
        <w:rPr>
          <w:rFonts w:ascii="Times New Roman" w:eastAsia="Times New Roman" w:hAnsi="Times New Roman" w:cs="Times New Roman"/>
          <w:color w:val="000000"/>
          <w:szCs w:val="24"/>
        </w:rPr>
        <w:t xml:space="preserve"> e, em razão da vacância do cargo, o representante indicado pelo Supremo Tribunal Federal e os representantes da Ordem dos Advogados do Brasil.</w:t>
      </w:r>
    </w:p>
    <w:p w14:paraId="7FC71E8C" w14:textId="56D63D41" w:rsidR="005C6DF4" w:rsidRDefault="005C6DF4" w:rsidP="00B669C3">
      <w:pPr>
        <w:pStyle w:val="Padro"/>
        <w:snapToGrid w:val="0"/>
        <w:spacing w:line="200" w:lineRule="atLeast"/>
        <w:jc w:val="both"/>
        <w:rPr>
          <w:rFonts w:ascii="Times New Roman" w:hAnsi="Times New Roman" w:cs="Times New Roman"/>
          <w:kern w:val="0"/>
          <w:szCs w:val="24"/>
          <w:lang w:eastAsia="pt-BR"/>
        </w:rPr>
      </w:pPr>
    </w:p>
    <w:p w14:paraId="243C1D07" w14:textId="77777777" w:rsidR="005C6DF4" w:rsidRPr="005C6DF4" w:rsidRDefault="005C6DF4" w:rsidP="005C6DF4">
      <w:pPr>
        <w:tabs>
          <w:tab w:val="left" w:pos="7308"/>
        </w:tabs>
        <w:snapToGrid w:val="0"/>
        <w:spacing w:line="100" w:lineRule="atLeast"/>
        <w:ind w:left="567" w:hanging="567"/>
        <w:jc w:val="both"/>
        <w:rPr>
          <w:rFonts w:cs="Times New Roman"/>
          <w:b/>
          <w:bCs/>
        </w:rPr>
      </w:pPr>
      <w:r w:rsidRPr="005C6DF4">
        <w:rPr>
          <w:rFonts w:cs="Times New Roman"/>
          <w:b/>
          <w:bCs/>
          <w:kern w:val="0"/>
          <w:lang w:eastAsia="pt-BR"/>
        </w:rPr>
        <w:t xml:space="preserve">17) </w:t>
      </w:r>
      <w:r w:rsidRPr="005C6DF4">
        <w:rPr>
          <w:rFonts w:cs="Times New Roman"/>
          <w:b/>
          <w:bCs/>
        </w:rPr>
        <w:t>Conflito de Atribuições n° 1.00545/2021-30 (Processo Sigiloso)</w:t>
      </w:r>
    </w:p>
    <w:p w14:paraId="31326D23" w14:textId="77777777" w:rsidR="005C6DF4" w:rsidRDefault="005C6DF4" w:rsidP="005C6DF4">
      <w:pPr>
        <w:tabs>
          <w:tab w:val="left" w:pos="7308"/>
        </w:tabs>
        <w:snapToGrid w:val="0"/>
        <w:spacing w:line="100" w:lineRule="atLeast"/>
        <w:ind w:left="567" w:hanging="567"/>
        <w:jc w:val="both"/>
        <w:rPr>
          <w:rFonts w:cs="Times New Roman"/>
        </w:rPr>
      </w:pPr>
      <w:r w:rsidRPr="00856EEE">
        <w:rPr>
          <w:rFonts w:cs="Times New Roman"/>
        </w:rPr>
        <w:t>Relator(a):</w:t>
      </w:r>
      <w:r>
        <w:rPr>
          <w:rFonts w:cs="Times New Roman"/>
        </w:rPr>
        <w:t xml:space="preserve"> </w:t>
      </w:r>
      <w:r w:rsidRPr="00856EEE">
        <w:rPr>
          <w:rFonts w:cs="Times New Roman"/>
        </w:rPr>
        <w:t>Cons. Antônio Edílio Magalhães Teixeira</w:t>
      </w:r>
    </w:p>
    <w:p w14:paraId="76919826" w14:textId="77777777" w:rsidR="005C6DF4" w:rsidRPr="00856EEE" w:rsidRDefault="005C6DF4" w:rsidP="005C6DF4">
      <w:pPr>
        <w:tabs>
          <w:tab w:val="left" w:pos="7308"/>
        </w:tabs>
        <w:snapToGrid w:val="0"/>
        <w:spacing w:line="100" w:lineRule="atLeast"/>
        <w:ind w:left="567" w:hanging="567"/>
        <w:jc w:val="both"/>
        <w:rPr>
          <w:rFonts w:cs="Times New Roman"/>
        </w:rPr>
      </w:pPr>
      <w:r w:rsidRPr="00856EEE">
        <w:rPr>
          <w:rFonts w:cs="Times New Roman"/>
        </w:rPr>
        <w:t>Requerente:</w:t>
      </w:r>
      <w:r>
        <w:rPr>
          <w:rFonts w:cs="Times New Roman"/>
        </w:rPr>
        <w:t xml:space="preserve"> </w:t>
      </w:r>
      <w:r w:rsidRPr="00856EEE">
        <w:rPr>
          <w:rFonts w:cs="Times New Roman"/>
        </w:rPr>
        <w:t>Procuradoria da República – São Paulo</w:t>
      </w:r>
    </w:p>
    <w:p w14:paraId="4A86F219" w14:textId="77777777" w:rsidR="005C6DF4" w:rsidRPr="00856EEE" w:rsidRDefault="005C6DF4" w:rsidP="005C6DF4">
      <w:pPr>
        <w:tabs>
          <w:tab w:val="left" w:pos="7308"/>
        </w:tabs>
        <w:snapToGrid w:val="0"/>
        <w:spacing w:line="100" w:lineRule="atLeast"/>
        <w:ind w:left="567" w:hanging="567"/>
        <w:jc w:val="both"/>
        <w:rPr>
          <w:rFonts w:cs="Times New Roman"/>
        </w:rPr>
      </w:pPr>
      <w:r w:rsidRPr="00856EEE">
        <w:rPr>
          <w:rFonts w:cs="Times New Roman"/>
        </w:rPr>
        <w:t>Requerido:</w:t>
      </w:r>
      <w:r>
        <w:rPr>
          <w:rFonts w:cs="Times New Roman"/>
        </w:rPr>
        <w:t xml:space="preserve"> </w:t>
      </w:r>
      <w:r w:rsidRPr="00856EEE">
        <w:rPr>
          <w:rFonts w:cs="Times New Roman"/>
        </w:rPr>
        <w:t>Ministério Público do Estado de São Paulo</w:t>
      </w:r>
    </w:p>
    <w:p w14:paraId="36029282" w14:textId="77777777" w:rsidR="005C6DF4" w:rsidRPr="00856EEE" w:rsidRDefault="005C6DF4" w:rsidP="005C6DF4">
      <w:pPr>
        <w:tabs>
          <w:tab w:val="left" w:pos="7308"/>
        </w:tabs>
        <w:snapToGrid w:val="0"/>
        <w:spacing w:line="100" w:lineRule="atLeast"/>
        <w:jc w:val="both"/>
        <w:rPr>
          <w:rFonts w:cs="Times New Roman"/>
        </w:rPr>
      </w:pPr>
      <w:r w:rsidRPr="00856EEE">
        <w:rPr>
          <w:rFonts w:cs="Times New Roman"/>
        </w:rPr>
        <w:t>Objeto:</w:t>
      </w:r>
      <w:r>
        <w:rPr>
          <w:rFonts w:cs="Times New Roman"/>
        </w:rPr>
        <w:t xml:space="preserve"> </w:t>
      </w:r>
      <w:r w:rsidRPr="00856EEE">
        <w:rPr>
          <w:rFonts w:cs="Times New Roman"/>
        </w:rPr>
        <w:t>Ministério Público Federal no Estado de São Paulo. Ministério Público do Estado de São Paulo. Conflito negativo de atribuições. Procedimento 1627412-17.2018.8.26.0224. 4ª Vara Criminal da Comarca de Guarulhos/SP. Inquérito Policial – Crimes previstos no Estatuto da Criança e do Adolescente. PGR-00121951/2021.</w:t>
      </w:r>
    </w:p>
    <w:p w14:paraId="4E049FDD" w14:textId="77777777" w:rsidR="005C6DF4" w:rsidRPr="005C6DF4" w:rsidRDefault="005C6DF4" w:rsidP="005C6DF4">
      <w:pPr>
        <w:pStyle w:val="Padro"/>
        <w:snapToGrid w:val="0"/>
        <w:spacing w:line="200" w:lineRule="atLeast"/>
        <w:jc w:val="both"/>
        <w:rPr>
          <w:rFonts w:ascii="Times New Roman" w:eastAsia="Times New Roman" w:hAnsi="Times New Roman" w:cs="Times New Roman"/>
          <w:color w:val="000000"/>
          <w:szCs w:val="24"/>
        </w:rPr>
      </w:pPr>
      <w:r w:rsidRPr="005C6DF4">
        <w:rPr>
          <w:rFonts w:ascii="Times New Roman" w:eastAsia="Times New Roman" w:hAnsi="Times New Roman" w:cs="Times New Roman"/>
          <w:b/>
          <w:bCs/>
          <w:color w:val="000000"/>
          <w:szCs w:val="24"/>
        </w:rPr>
        <w:t xml:space="preserve">Decisão: </w:t>
      </w:r>
      <w:r w:rsidRPr="005C6DF4">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do Estado de São Paulo, Comarca de Guarulhos, para a condução do caso, nos termos do voto do Relator. Ausentes, justificadamente, os Conselheiros Otavio Rodrigues, Oswaldo D’Albuquerque, Rinaldo Reis, o Presidente do CNMP, Antônio Augusto Brandão de Aras e, em razão da vacância do cargo, o representante indicado pelo Supremo Tribunal Federal e os representantes da Ordem dos Advogados do Brasil.</w:t>
      </w:r>
    </w:p>
    <w:p w14:paraId="73F8C23F" w14:textId="379207D6" w:rsidR="005C6DF4" w:rsidRDefault="005C6DF4" w:rsidP="005C6DF4">
      <w:pPr>
        <w:pStyle w:val="Padro"/>
        <w:snapToGrid w:val="0"/>
        <w:spacing w:line="200" w:lineRule="atLeast"/>
        <w:ind w:hanging="567"/>
        <w:jc w:val="both"/>
        <w:rPr>
          <w:rFonts w:ascii="Times New Roman" w:hAnsi="Times New Roman" w:cs="Times New Roman"/>
          <w:kern w:val="0"/>
          <w:szCs w:val="24"/>
          <w:lang w:eastAsia="pt-BR"/>
        </w:rPr>
      </w:pPr>
    </w:p>
    <w:p w14:paraId="47F87AF5" w14:textId="77777777" w:rsidR="007443B5" w:rsidRPr="007443B5" w:rsidRDefault="007443B5" w:rsidP="007443B5">
      <w:pPr>
        <w:tabs>
          <w:tab w:val="left" w:pos="7308"/>
        </w:tabs>
        <w:snapToGrid w:val="0"/>
        <w:spacing w:line="100" w:lineRule="atLeast"/>
        <w:jc w:val="both"/>
        <w:rPr>
          <w:rFonts w:cs="Times New Roman"/>
          <w:b/>
          <w:bCs/>
        </w:rPr>
      </w:pPr>
      <w:r w:rsidRPr="007443B5">
        <w:rPr>
          <w:rFonts w:cs="Times New Roman"/>
          <w:b/>
          <w:bCs/>
          <w:kern w:val="0"/>
          <w:lang w:eastAsia="pt-BR"/>
        </w:rPr>
        <w:t xml:space="preserve">18) </w:t>
      </w:r>
      <w:r w:rsidRPr="007443B5">
        <w:rPr>
          <w:rFonts w:cs="Times New Roman"/>
          <w:b/>
          <w:bCs/>
        </w:rPr>
        <w:t>Conflito de Atribuições n° 1.00560/2021-50 (Processo Sigiloso)</w:t>
      </w:r>
    </w:p>
    <w:p w14:paraId="2291D330" w14:textId="77777777" w:rsidR="007443B5" w:rsidRDefault="007443B5" w:rsidP="007443B5">
      <w:pPr>
        <w:tabs>
          <w:tab w:val="left" w:pos="7308"/>
        </w:tabs>
        <w:snapToGrid w:val="0"/>
        <w:spacing w:line="100" w:lineRule="atLeast"/>
        <w:jc w:val="both"/>
        <w:rPr>
          <w:rFonts w:cs="Times New Roman"/>
        </w:rPr>
      </w:pPr>
      <w:r w:rsidRPr="00A35246">
        <w:rPr>
          <w:rFonts w:cs="Times New Roman"/>
        </w:rPr>
        <w:t>Relator(a):</w:t>
      </w:r>
      <w:r>
        <w:rPr>
          <w:rFonts w:cs="Times New Roman"/>
        </w:rPr>
        <w:t xml:space="preserve"> </w:t>
      </w:r>
      <w:r w:rsidRPr="00A35246">
        <w:rPr>
          <w:rFonts w:cs="Times New Roman"/>
        </w:rPr>
        <w:t>Cons. Antônio Edílio Magalhães Teixeira</w:t>
      </w:r>
    </w:p>
    <w:p w14:paraId="4F5F90A2" w14:textId="77777777" w:rsidR="007443B5" w:rsidRPr="00A35246" w:rsidRDefault="007443B5" w:rsidP="007443B5">
      <w:pPr>
        <w:tabs>
          <w:tab w:val="left" w:pos="7308"/>
        </w:tabs>
        <w:snapToGrid w:val="0"/>
        <w:spacing w:line="100" w:lineRule="atLeast"/>
        <w:jc w:val="both"/>
        <w:rPr>
          <w:rFonts w:cs="Times New Roman"/>
        </w:rPr>
      </w:pPr>
      <w:r w:rsidRPr="00A35246">
        <w:rPr>
          <w:rFonts w:cs="Times New Roman"/>
        </w:rPr>
        <w:t>Requerente:</w:t>
      </w:r>
      <w:r>
        <w:rPr>
          <w:rFonts w:cs="Times New Roman"/>
        </w:rPr>
        <w:t xml:space="preserve"> </w:t>
      </w:r>
      <w:r w:rsidRPr="00A35246">
        <w:rPr>
          <w:rFonts w:cs="Times New Roman"/>
        </w:rPr>
        <w:t>Procuradoria da República – Minas Gerais</w:t>
      </w:r>
    </w:p>
    <w:p w14:paraId="203C7989" w14:textId="77777777" w:rsidR="007443B5" w:rsidRPr="00A35246" w:rsidRDefault="007443B5" w:rsidP="007443B5">
      <w:pPr>
        <w:tabs>
          <w:tab w:val="left" w:pos="7308"/>
        </w:tabs>
        <w:snapToGrid w:val="0"/>
        <w:spacing w:line="100" w:lineRule="atLeast"/>
        <w:jc w:val="both"/>
        <w:rPr>
          <w:rFonts w:cs="Times New Roman"/>
        </w:rPr>
      </w:pPr>
      <w:r w:rsidRPr="00A35246">
        <w:rPr>
          <w:rFonts w:cs="Times New Roman"/>
        </w:rPr>
        <w:t>Requerido:</w:t>
      </w:r>
      <w:r>
        <w:rPr>
          <w:rFonts w:cs="Times New Roman"/>
        </w:rPr>
        <w:t xml:space="preserve"> </w:t>
      </w:r>
      <w:r w:rsidRPr="00A35246">
        <w:rPr>
          <w:rFonts w:cs="Times New Roman"/>
        </w:rPr>
        <w:t>Ministério Público do Estado de Minas Gerais</w:t>
      </w:r>
    </w:p>
    <w:p w14:paraId="4B0F38B6" w14:textId="77777777" w:rsidR="007443B5" w:rsidRPr="00A35246" w:rsidRDefault="007443B5" w:rsidP="007443B5">
      <w:pPr>
        <w:tabs>
          <w:tab w:val="left" w:pos="7308"/>
        </w:tabs>
        <w:snapToGrid w:val="0"/>
        <w:spacing w:line="100" w:lineRule="atLeast"/>
        <w:jc w:val="both"/>
        <w:rPr>
          <w:rFonts w:cs="Times New Roman"/>
        </w:rPr>
      </w:pPr>
      <w:r w:rsidRPr="00A35246">
        <w:rPr>
          <w:rFonts w:cs="Times New Roman"/>
        </w:rPr>
        <w:t>Interessados:</w:t>
      </w:r>
      <w:r>
        <w:rPr>
          <w:rFonts w:cs="Times New Roman"/>
        </w:rPr>
        <w:t xml:space="preserve"> </w:t>
      </w:r>
      <w:r w:rsidRPr="00A35246">
        <w:rPr>
          <w:rFonts w:cs="Times New Roman"/>
        </w:rPr>
        <w:t>José Cicero Barbosa da Silva Junior; Leonardo Andrade Macedo</w:t>
      </w:r>
    </w:p>
    <w:p w14:paraId="21FF83F2" w14:textId="77777777" w:rsidR="007443B5" w:rsidRPr="00A35246" w:rsidRDefault="007443B5" w:rsidP="007443B5">
      <w:pPr>
        <w:tabs>
          <w:tab w:val="left" w:pos="7308"/>
        </w:tabs>
        <w:snapToGrid w:val="0"/>
        <w:spacing w:line="100" w:lineRule="atLeast"/>
        <w:jc w:val="both"/>
        <w:rPr>
          <w:rFonts w:cs="Times New Roman"/>
        </w:rPr>
      </w:pPr>
      <w:r w:rsidRPr="00A35246">
        <w:rPr>
          <w:rFonts w:cs="Times New Roman"/>
        </w:rPr>
        <w:t>Objeto:</w:t>
      </w:r>
      <w:r>
        <w:rPr>
          <w:rFonts w:cs="Times New Roman"/>
        </w:rPr>
        <w:t xml:space="preserve"> </w:t>
      </w:r>
      <w:r w:rsidRPr="00A35246">
        <w:rPr>
          <w:rFonts w:cs="Times New Roman"/>
        </w:rPr>
        <w:t>Ministério Público Federal no Estado de Minas Gerais. Ministério Público do Estado de Minas Gerais. Conflito negativo de atribuições. Procedimento PGR 1.22.026.000031/2021-92. Apuração da possível prática dos crimes de estelionato e homicídio praticados entre ocupantes do Projeto de Assentamento Bela Cruz. Comarca de Campina Verde/MG. Irregularidades na ocupação e exploração de lotes/parcelas no projeto de assentamento Bela Cruz Palmeira (Fazenda Água Limpa).</w:t>
      </w:r>
    </w:p>
    <w:p w14:paraId="7EC1C070" w14:textId="66BDA516" w:rsidR="007443B5" w:rsidRDefault="007443B5" w:rsidP="007443B5">
      <w:pPr>
        <w:pStyle w:val="Padro"/>
        <w:snapToGrid w:val="0"/>
        <w:spacing w:line="200" w:lineRule="atLeast"/>
        <w:jc w:val="both"/>
        <w:rPr>
          <w:rFonts w:ascii="Times New Roman" w:eastAsia="Times New Roman" w:hAnsi="Times New Roman" w:cs="Times New Roman"/>
          <w:color w:val="000000"/>
          <w:szCs w:val="24"/>
        </w:rPr>
      </w:pPr>
      <w:r w:rsidRPr="007443B5">
        <w:rPr>
          <w:rFonts w:ascii="Times New Roman" w:eastAsia="Times New Roman" w:hAnsi="Times New Roman" w:cs="Times New Roman"/>
          <w:b/>
          <w:bCs/>
          <w:color w:val="000000"/>
          <w:szCs w:val="24"/>
        </w:rPr>
        <w:t xml:space="preserve">Decisão: </w:t>
      </w:r>
      <w:r w:rsidRPr="007443B5">
        <w:rPr>
          <w:rFonts w:ascii="Times New Roman" w:eastAsia="Times New Roman" w:hAnsi="Times New Roman" w:cs="Times New Roman"/>
          <w:color w:val="000000"/>
          <w:szCs w:val="24"/>
        </w:rPr>
        <w:t>O Conselho, por unanimidade, conheceu o presente conflito de atribuições para resolvê-lo com a fixação da atribuição do Ministério Público Federal em Minas Gerais (PRM Uberlândia) para seguir nas apurações e, diante da visão geral das ocorrências, decidir pela (in)existência de crime federal, nos termos do voto do Relator. Ausentes, justificadamente, os Conselheiros Otavio Rodrigues, Oswaldo D’Albuquerque, Rinaldo Reis, o Presidente do CNMP, Antônio Augusto Brandão de Aras e, em razão da vacância do cargo, o representante indicado pelo Supremo Tribunal Federal e os representantes da Ordem dos Advogados do Brasil.</w:t>
      </w:r>
    </w:p>
    <w:p w14:paraId="14732DC3" w14:textId="77777777" w:rsidR="007443B5" w:rsidRPr="007443B5" w:rsidRDefault="007443B5" w:rsidP="007443B5">
      <w:pPr>
        <w:pStyle w:val="Padro"/>
        <w:snapToGrid w:val="0"/>
        <w:spacing w:line="200" w:lineRule="atLeast"/>
        <w:jc w:val="both"/>
        <w:rPr>
          <w:rFonts w:ascii="Times New Roman" w:eastAsia="Times New Roman" w:hAnsi="Times New Roman" w:cs="Times New Roman"/>
          <w:color w:val="000000"/>
          <w:szCs w:val="24"/>
        </w:rPr>
      </w:pPr>
    </w:p>
    <w:p w14:paraId="7BEC87B6" w14:textId="77777777" w:rsidR="007443B5" w:rsidRPr="007443B5" w:rsidRDefault="007443B5" w:rsidP="007443B5">
      <w:pPr>
        <w:tabs>
          <w:tab w:val="left" w:pos="7308"/>
        </w:tabs>
        <w:snapToGrid w:val="0"/>
        <w:spacing w:line="100" w:lineRule="atLeast"/>
        <w:ind w:left="567" w:hanging="567"/>
        <w:jc w:val="both"/>
        <w:rPr>
          <w:rFonts w:cs="Times New Roman"/>
          <w:b/>
          <w:bCs/>
        </w:rPr>
      </w:pPr>
      <w:r w:rsidRPr="007443B5">
        <w:rPr>
          <w:rFonts w:cs="Times New Roman"/>
          <w:b/>
          <w:bCs/>
          <w:kern w:val="0"/>
          <w:lang w:eastAsia="pt-BR"/>
        </w:rPr>
        <w:t xml:space="preserve">19) </w:t>
      </w:r>
      <w:r w:rsidRPr="007443B5">
        <w:rPr>
          <w:rFonts w:cs="Times New Roman"/>
          <w:b/>
          <w:bCs/>
        </w:rPr>
        <w:t>Conflito de Atribuições n° 1.00575/2021-73</w:t>
      </w:r>
    </w:p>
    <w:p w14:paraId="3C1F52D2" w14:textId="77777777" w:rsidR="007443B5" w:rsidRDefault="007443B5" w:rsidP="007443B5">
      <w:pPr>
        <w:tabs>
          <w:tab w:val="left" w:pos="7308"/>
        </w:tabs>
        <w:snapToGrid w:val="0"/>
        <w:spacing w:line="100" w:lineRule="atLeast"/>
        <w:ind w:left="567" w:hanging="567"/>
        <w:jc w:val="both"/>
        <w:rPr>
          <w:rFonts w:cs="Times New Roman"/>
        </w:rPr>
      </w:pPr>
      <w:r w:rsidRPr="004A4001">
        <w:rPr>
          <w:rFonts w:cs="Times New Roman"/>
        </w:rPr>
        <w:t>Relator(a):</w:t>
      </w:r>
      <w:r>
        <w:rPr>
          <w:rFonts w:cs="Times New Roman"/>
        </w:rPr>
        <w:t xml:space="preserve"> </w:t>
      </w:r>
      <w:r w:rsidRPr="004A4001">
        <w:rPr>
          <w:rFonts w:cs="Times New Roman"/>
        </w:rPr>
        <w:t>Cons. Antônio Edílio Magalhães Teixeira</w:t>
      </w:r>
    </w:p>
    <w:p w14:paraId="18B905F4" w14:textId="77777777" w:rsidR="007443B5" w:rsidRPr="004A4001" w:rsidRDefault="007443B5" w:rsidP="007443B5">
      <w:pPr>
        <w:tabs>
          <w:tab w:val="left" w:pos="7308"/>
        </w:tabs>
        <w:snapToGrid w:val="0"/>
        <w:spacing w:line="100" w:lineRule="atLeast"/>
        <w:ind w:left="567" w:hanging="567"/>
        <w:jc w:val="both"/>
        <w:rPr>
          <w:rFonts w:cs="Times New Roman"/>
        </w:rPr>
      </w:pPr>
      <w:r w:rsidRPr="004A4001">
        <w:rPr>
          <w:rFonts w:cs="Times New Roman"/>
        </w:rPr>
        <w:t>Requerente:</w:t>
      </w:r>
      <w:r>
        <w:rPr>
          <w:rFonts w:cs="Times New Roman"/>
        </w:rPr>
        <w:t xml:space="preserve"> </w:t>
      </w:r>
      <w:r w:rsidRPr="004A4001">
        <w:rPr>
          <w:rFonts w:cs="Times New Roman"/>
        </w:rPr>
        <w:t>Procuradoria Regional Eleitoral – SP</w:t>
      </w:r>
    </w:p>
    <w:p w14:paraId="0D2615F2" w14:textId="77777777" w:rsidR="007443B5" w:rsidRPr="004A4001" w:rsidRDefault="007443B5" w:rsidP="007443B5">
      <w:pPr>
        <w:tabs>
          <w:tab w:val="left" w:pos="7308"/>
        </w:tabs>
        <w:snapToGrid w:val="0"/>
        <w:spacing w:line="100" w:lineRule="atLeast"/>
        <w:ind w:left="567" w:hanging="567"/>
        <w:jc w:val="both"/>
        <w:rPr>
          <w:rFonts w:cs="Times New Roman"/>
        </w:rPr>
      </w:pPr>
      <w:r w:rsidRPr="004A4001">
        <w:rPr>
          <w:rFonts w:cs="Times New Roman"/>
        </w:rPr>
        <w:t>Requerido:</w:t>
      </w:r>
      <w:r>
        <w:rPr>
          <w:rFonts w:cs="Times New Roman"/>
        </w:rPr>
        <w:t xml:space="preserve"> </w:t>
      </w:r>
      <w:r w:rsidRPr="004A4001">
        <w:rPr>
          <w:rFonts w:cs="Times New Roman"/>
        </w:rPr>
        <w:t>Ministério Público do Estado de São Paulo</w:t>
      </w:r>
    </w:p>
    <w:p w14:paraId="09249027" w14:textId="77777777" w:rsidR="007443B5" w:rsidRPr="004A4001" w:rsidRDefault="007443B5" w:rsidP="007443B5">
      <w:pPr>
        <w:tabs>
          <w:tab w:val="left" w:pos="7308"/>
        </w:tabs>
        <w:snapToGrid w:val="0"/>
        <w:spacing w:line="100" w:lineRule="atLeast"/>
        <w:ind w:left="567" w:hanging="567"/>
        <w:jc w:val="both"/>
        <w:rPr>
          <w:rFonts w:cs="Times New Roman"/>
        </w:rPr>
      </w:pPr>
      <w:r w:rsidRPr="004A4001">
        <w:rPr>
          <w:rFonts w:cs="Times New Roman"/>
        </w:rPr>
        <w:t>Interessado:</w:t>
      </w:r>
      <w:r>
        <w:rPr>
          <w:rFonts w:cs="Times New Roman"/>
        </w:rPr>
        <w:t xml:space="preserve"> </w:t>
      </w:r>
      <w:r w:rsidRPr="004A4001">
        <w:rPr>
          <w:rFonts w:cs="Times New Roman"/>
        </w:rPr>
        <w:t>Tribunal Regional Eleitoral de São Paulo</w:t>
      </w:r>
    </w:p>
    <w:p w14:paraId="5ABAD439" w14:textId="77777777" w:rsidR="007443B5" w:rsidRPr="004A4001" w:rsidRDefault="007443B5" w:rsidP="007443B5">
      <w:pPr>
        <w:tabs>
          <w:tab w:val="left" w:pos="7308"/>
        </w:tabs>
        <w:snapToGrid w:val="0"/>
        <w:spacing w:line="100" w:lineRule="atLeast"/>
        <w:jc w:val="both"/>
        <w:rPr>
          <w:rFonts w:cs="Times New Roman"/>
        </w:rPr>
      </w:pPr>
      <w:r w:rsidRPr="004A4001">
        <w:rPr>
          <w:rFonts w:cs="Times New Roman"/>
        </w:rPr>
        <w:t>Objeto:</w:t>
      </w:r>
      <w:r>
        <w:rPr>
          <w:rFonts w:cs="Times New Roman"/>
        </w:rPr>
        <w:t xml:space="preserve"> </w:t>
      </w:r>
      <w:r w:rsidRPr="004A4001">
        <w:rPr>
          <w:rFonts w:cs="Times New Roman"/>
        </w:rPr>
        <w:t>Ministério Público Eleitoral no Estado de São Paulo. Ministério Público do Estado de São Paulo. Conflito negativo de atribuições. Processo nº 0600599-10.2020.6.26.0048. Inquérito policial para apurar suposto crime contra a honra de candidato a Prefeito. Município de Guaratinguetá.</w:t>
      </w:r>
    </w:p>
    <w:p w14:paraId="0B44DC69" w14:textId="77777777" w:rsidR="007443B5" w:rsidRPr="007443B5" w:rsidRDefault="007443B5" w:rsidP="007443B5">
      <w:pPr>
        <w:pStyle w:val="Padro"/>
        <w:snapToGrid w:val="0"/>
        <w:spacing w:line="200" w:lineRule="atLeast"/>
        <w:jc w:val="both"/>
        <w:rPr>
          <w:rFonts w:ascii="Times New Roman" w:eastAsia="Times New Roman" w:hAnsi="Times New Roman" w:cs="Times New Roman"/>
          <w:color w:val="000000"/>
          <w:szCs w:val="24"/>
        </w:rPr>
      </w:pPr>
      <w:r w:rsidRPr="007443B5">
        <w:rPr>
          <w:rFonts w:ascii="Times New Roman" w:eastAsia="Times New Roman" w:hAnsi="Times New Roman" w:cs="Times New Roman"/>
          <w:b/>
          <w:bCs/>
          <w:color w:val="000000"/>
          <w:szCs w:val="24"/>
        </w:rPr>
        <w:t xml:space="preserve">Decisão: </w:t>
      </w:r>
      <w:r w:rsidRPr="007443B5">
        <w:rPr>
          <w:rFonts w:ascii="Times New Roman" w:eastAsia="Times New Roman" w:hAnsi="Times New Roman" w:cs="Times New Roman"/>
          <w:color w:val="000000"/>
          <w:szCs w:val="24"/>
        </w:rPr>
        <w:t>O Conselho, por unanimidade, conheceu o presente Conflito de Atribuições para julgar procedente o pedido do suscitante, com a fixação de atribuição do Ministério Público do Estado de São Paulo nesta causa,</w:t>
      </w:r>
      <w:r w:rsidRPr="007443B5">
        <w:rPr>
          <w:rFonts w:ascii="Times New Roman" w:eastAsia="Times New Roman" w:hAnsi="Times New Roman" w:cs="Times New Roman"/>
          <w:b/>
          <w:bCs/>
          <w:color w:val="000000"/>
          <w:szCs w:val="24"/>
        </w:rPr>
        <w:t xml:space="preserve"> </w:t>
      </w:r>
      <w:r w:rsidRPr="007443B5">
        <w:rPr>
          <w:rFonts w:ascii="Times New Roman" w:eastAsia="Times New Roman" w:hAnsi="Times New Roman" w:cs="Times New Roman"/>
          <w:color w:val="000000"/>
          <w:szCs w:val="24"/>
        </w:rPr>
        <w:t>nos termos do voto do Relator. Ausentes, justificadamente, os Conselheiros Otavio Rodrigues, Oswaldo D’Albuquerque, Rinaldo Reis, o Presidente do CNMP, Antônio Augusto Brandão de Aras e, em razão da vacância do cargo, o representante indicado pelo Supremo Tribunal Federal e os representantes da Ordem dos Advogados do Brasil.</w:t>
      </w:r>
    </w:p>
    <w:p w14:paraId="7843632C" w14:textId="10C0BFE9" w:rsidR="007443B5" w:rsidRDefault="007443B5" w:rsidP="005C6DF4">
      <w:pPr>
        <w:pStyle w:val="Padro"/>
        <w:snapToGrid w:val="0"/>
        <w:spacing w:line="200" w:lineRule="atLeast"/>
        <w:ind w:hanging="567"/>
        <w:jc w:val="both"/>
        <w:rPr>
          <w:rFonts w:ascii="Times New Roman" w:hAnsi="Times New Roman" w:cs="Times New Roman"/>
          <w:kern w:val="0"/>
          <w:szCs w:val="24"/>
          <w:lang w:eastAsia="pt-BR"/>
        </w:rPr>
      </w:pPr>
    </w:p>
    <w:p w14:paraId="137AA0B4" w14:textId="77777777" w:rsidR="007443B5" w:rsidRPr="007443B5" w:rsidRDefault="007443B5" w:rsidP="007443B5">
      <w:pPr>
        <w:tabs>
          <w:tab w:val="left" w:pos="7308"/>
        </w:tabs>
        <w:snapToGrid w:val="0"/>
        <w:spacing w:line="100" w:lineRule="atLeast"/>
        <w:ind w:left="567" w:hanging="567"/>
        <w:jc w:val="both"/>
        <w:rPr>
          <w:rFonts w:cs="Times New Roman"/>
          <w:b/>
          <w:bCs/>
        </w:rPr>
      </w:pPr>
      <w:r w:rsidRPr="007443B5">
        <w:rPr>
          <w:rFonts w:cs="Times New Roman"/>
          <w:b/>
          <w:bCs/>
          <w:kern w:val="0"/>
          <w:lang w:eastAsia="pt-BR"/>
        </w:rPr>
        <w:t xml:space="preserve">20) </w:t>
      </w:r>
      <w:r w:rsidRPr="007443B5">
        <w:rPr>
          <w:rFonts w:cs="Times New Roman"/>
          <w:b/>
          <w:bCs/>
        </w:rPr>
        <w:t>Conflito de Atribuições n° 1.01256/2021-58</w:t>
      </w:r>
    </w:p>
    <w:p w14:paraId="6273DA0D" w14:textId="77777777" w:rsidR="007443B5" w:rsidRDefault="007443B5" w:rsidP="007443B5">
      <w:pPr>
        <w:tabs>
          <w:tab w:val="left" w:pos="7308"/>
        </w:tabs>
        <w:snapToGrid w:val="0"/>
        <w:spacing w:line="100" w:lineRule="atLeast"/>
        <w:ind w:left="567" w:hanging="567"/>
        <w:jc w:val="both"/>
        <w:rPr>
          <w:rFonts w:cs="Times New Roman"/>
        </w:rPr>
      </w:pPr>
      <w:r w:rsidRPr="00004481">
        <w:rPr>
          <w:rFonts w:cs="Times New Roman"/>
        </w:rPr>
        <w:t>Relator(a):</w:t>
      </w:r>
      <w:r>
        <w:rPr>
          <w:rFonts w:cs="Times New Roman"/>
        </w:rPr>
        <w:t xml:space="preserve"> </w:t>
      </w:r>
      <w:r w:rsidRPr="00004481">
        <w:rPr>
          <w:rFonts w:cs="Times New Roman"/>
        </w:rPr>
        <w:t>Cons. Moacyr Rey Filho</w:t>
      </w:r>
    </w:p>
    <w:p w14:paraId="11811B90" w14:textId="77777777" w:rsidR="007443B5" w:rsidRPr="00004481" w:rsidRDefault="007443B5" w:rsidP="007443B5">
      <w:pPr>
        <w:tabs>
          <w:tab w:val="left" w:pos="7308"/>
        </w:tabs>
        <w:snapToGrid w:val="0"/>
        <w:spacing w:line="100" w:lineRule="atLeast"/>
        <w:ind w:left="567" w:hanging="567"/>
        <w:jc w:val="both"/>
        <w:rPr>
          <w:rFonts w:cs="Times New Roman"/>
        </w:rPr>
      </w:pPr>
      <w:r w:rsidRPr="00004481">
        <w:rPr>
          <w:rFonts w:cs="Times New Roman"/>
        </w:rPr>
        <w:t>Requerente:</w:t>
      </w:r>
      <w:r>
        <w:rPr>
          <w:rFonts w:cs="Times New Roman"/>
        </w:rPr>
        <w:t xml:space="preserve"> </w:t>
      </w:r>
      <w:r w:rsidRPr="00004481">
        <w:rPr>
          <w:rFonts w:cs="Times New Roman"/>
        </w:rPr>
        <w:t>Procuradoria da República – São Paulo</w:t>
      </w:r>
    </w:p>
    <w:p w14:paraId="210B19F0" w14:textId="77777777" w:rsidR="007443B5" w:rsidRPr="00004481" w:rsidRDefault="007443B5" w:rsidP="007443B5">
      <w:pPr>
        <w:tabs>
          <w:tab w:val="left" w:pos="7308"/>
        </w:tabs>
        <w:snapToGrid w:val="0"/>
        <w:spacing w:line="100" w:lineRule="atLeast"/>
        <w:ind w:left="567" w:hanging="567"/>
        <w:jc w:val="both"/>
        <w:rPr>
          <w:rFonts w:cs="Times New Roman"/>
        </w:rPr>
      </w:pPr>
      <w:r w:rsidRPr="00004481">
        <w:rPr>
          <w:rFonts w:cs="Times New Roman"/>
        </w:rPr>
        <w:t>Requerido:</w:t>
      </w:r>
      <w:r>
        <w:rPr>
          <w:rFonts w:cs="Times New Roman"/>
        </w:rPr>
        <w:t xml:space="preserve"> </w:t>
      </w:r>
      <w:r w:rsidRPr="00004481">
        <w:rPr>
          <w:rFonts w:cs="Times New Roman"/>
        </w:rPr>
        <w:t>Ministério Público do Estado de São Paulo</w:t>
      </w:r>
    </w:p>
    <w:p w14:paraId="41EECFA0" w14:textId="77777777" w:rsidR="007443B5" w:rsidRPr="00004481" w:rsidRDefault="007443B5" w:rsidP="007443B5">
      <w:pPr>
        <w:tabs>
          <w:tab w:val="left" w:pos="7308"/>
        </w:tabs>
        <w:snapToGrid w:val="0"/>
        <w:spacing w:line="100" w:lineRule="atLeast"/>
        <w:jc w:val="both"/>
        <w:rPr>
          <w:rFonts w:cs="Times New Roman"/>
        </w:rPr>
      </w:pPr>
      <w:r w:rsidRPr="00004481">
        <w:rPr>
          <w:rFonts w:cs="Times New Roman"/>
        </w:rPr>
        <w:t>Objeto:</w:t>
      </w:r>
      <w:r>
        <w:rPr>
          <w:rFonts w:cs="Times New Roman"/>
        </w:rPr>
        <w:t xml:space="preserve"> </w:t>
      </w:r>
      <w:r w:rsidRPr="00004481">
        <w:rPr>
          <w:rFonts w:cs="Times New Roman"/>
        </w:rPr>
        <w:t>Ministério Público Federal no Estado de São Paulo. Ministério Público do Estado de São Paulo. Conflito negativo de atribuições. Procedimento Preparatório 1.34.029.000029/2021-72. Apuração de possíveis irregularidades em obra realizada na Praça Dr. Adhemar Pereira de Barros, haja vista a ausência de acessibilidade de pessoas com deficiência. Município de Piquete/SP.</w:t>
      </w:r>
    </w:p>
    <w:p w14:paraId="672FC6E0" w14:textId="3B319975" w:rsidR="007443B5" w:rsidRDefault="007443B5" w:rsidP="007443B5">
      <w:pPr>
        <w:pStyle w:val="Padro"/>
        <w:snapToGrid w:val="0"/>
        <w:spacing w:line="200" w:lineRule="atLeast"/>
        <w:jc w:val="both"/>
        <w:rPr>
          <w:rFonts w:ascii="Times New Roman" w:eastAsia="Times New Roman" w:hAnsi="Times New Roman" w:cs="Times New Roman"/>
          <w:color w:val="000000"/>
          <w:szCs w:val="24"/>
        </w:rPr>
      </w:pPr>
      <w:r w:rsidRPr="007443B5">
        <w:rPr>
          <w:rFonts w:ascii="Times New Roman" w:eastAsia="Times New Roman" w:hAnsi="Times New Roman" w:cs="Times New Roman"/>
          <w:b/>
          <w:bCs/>
          <w:color w:val="000000"/>
          <w:szCs w:val="24"/>
        </w:rPr>
        <w:t xml:space="preserve">Decisão: </w:t>
      </w:r>
      <w:r w:rsidRPr="007443B5">
        <w:rPr>
          <w:rFonts w:ascii="Times New Roman" w:eastAsia="Times New Roman" w:hAnsi="Times New Roman" w:cs="Times New Roman"/>
          <w:color w:val="000000"/>
          <w:szCs w:val="24"/>
        </w:rPr>
        <w:t>O Conselho, por unanimidade, julgou procedente o pedido, a fim de reconhecer a atribuição do Ministério Público do Estado de São Paulo, remetendo-lhe os autos do Procedimento Preparatório nº 1.34.029.000029/2021-72, nos termos do voto do Relator. Ausentes, justificadamente, os Conselheiros Oswaldo D’Albuquerque, Rinaldo Reis, o Presidente do CNMP, Antônio Augusto Brandão de Aras e, em razão da vacância do cargo, o representante indicado pelo Supremo Tribunal Federal e os representantes da Ordem dos Advogados do Brasil.</w:t>
      </w:r>
    </w:p>
    <w:p w14:paraId="78D8E1D6" w14:textId="335CC1C2" w:rsidR="007443B5" w:rsidRPr="005D558C" w:rsidRDefault="007443B5" w:rsidP="007443B5">
      <w:pPr>
        <w:pStyle w:val="Padro"/>
        <w:snapToGrid w:val="0"/>
        <w:spacing w:line="200" w:lineRule="atLeast"/>
        <w:jc w:val="both"/>
        <w:rPr>
          <w:rFonts w:ascii="Times New Roman" w:eastAsia="Times New Roman" w:hAnsi="Times New Roman" w:cs="Times New Roman"/>
          <w:b/>
          <w:bCs/>
          <w:color w:val="000000"/>
          <w:szCs w:val="24"/>
        </w:rPr>
      </w:pPr>
    </w:p>
    <w:p w14:paraId="61090EFE" w14:textId="77777777" w:rsidR="005D558C" w:rsidRPr="005D558C" w:rsidRDefault="007443B5" w:rsidP="005D558C">
      <w:pPr>
        <w:tabs>
          <w:tab w:val="left" w:pos="7308"/>
        </w:tabs>
        <w:snapToGrid w:val="0"/>
        <w:spacing w:line="100" w:lineRule="atLeast"/>
        <w:ind w:left="567" w:hanging="567"/>
        <w:jc w:val="both"/>
        <w:rPr>
          <w:rFonts w:cs="Times New Roman"/>
          <w:b/>
          <w:bCs/>
        </w:rPr>
      </w:pPr>
      <w:r w:rsidRPr="005D558C">
        <w:rPr>
          <w:rFonts w:eastAsia="Times New Roman" w:cs="Times New Roman"/>
          <w:b/>
          <w:bCs/>
          <w:color w:val="000000"/>
        </w:rPr>
        <w:t xml:space="preserve">21) </w:t>
      </w:r>
      <w:r w:rsidR="005D558C" w:rsidRPr="005D558C">
        <w:rPr>
          <w:rFonts w:cs="Times New Roman"/>
          <w:b/>
          <w:bCs/>
        </w:rPr>
        <w:t>Conflito de Atribuições n° 1.01259/2021-19</w:t>
      </w:r>
    </w:p>
    <w:p w14:paraId="3391079B" w14:textId="77777777" w:rsidR="005D558C" w:rsidRDefault="005D558C" w:rsidP="005D558C">
      <w:pPr>
        <w:tabs>
          <w:tab w:val="left" w:pos="7308"/>
        </w:tabs>
        <w:snapToGrid w:val="0"/>
        <w:spacing w:line="100" w:lineRule="atLeast"/>
        <w:ind w:left="567" w:hanging="567"/>
        <w:jc w:val="both"/>
        <w:rPr>
          <w:rFonts w:cs="Times New Roman"/>
        </w:rPr>
      </w:pPr>
      <w:r w:rsidRPr="00035AA1">
        <w:rPr>
          <w:rFonts w:cs="Times New Roman"/>
        </w:rPr>
        <w:t>Relator(a):</w:t>
      </w:r>
      <w:r>
        <w:rPr>
          <w:rFonts w:cs="Times New Roman"/>
        </w:rPr>
        <w:t xml:space="preserve"> </w:t>
      </w:r>
      <w:r w:rsidRPr="00035AA1">
        <w:rPr>
          <w:rFonts w:cs="Times New Roman"/>
        </w:rPr>
        <w:t>Cons. Otavio Luiz Rodrigues Junior</w:t>
      </w:r>
    </w:p>
    <w:p w14:paraId="5DDD9D46" w14:textId="77777777" w:rsidR="005D558C" w:rsidRPr="00035AA1" w:rsidRDefault="005D558C" w:rsidP="005D558C">
      <w:pPr>
        <w:tabs>
          <w:tab w:val="left" w:pos="7308"/>
        </w:tabs>
        <w:snapToGrid w:val="0"/>
        <w:spacing w:line="100" w:lineRule="atLeast"/>
        <w:ind w:left="567" w:hanging="567"/>
        <w:jc w:val="both"/>
        <w:rPr>
          <w:rFonts w:cs="Times New Roman"/>
        </w:rPr>
      </w:pPr>
      <w:r w:rsidRPr="00035AA1">
        <w:rPr>
          <w:rFonts w:cs="Times New Roman"/>
        </w:rPr>
        <w:t>Requerente:</w:t>
      </w:r>
      <w:r>
        <w:rPr>
          <w:rFonts w:cs="Times New Roman"/>
        </w:rPr>
        <w:t xml:space="preserve"> </w:t>
      </w:r>
      <w:r w:rsidRPr="00035AA1">
        <w:rPr>
          <w:rFonts w:cs="Times New Roman"/>
        </w:rPr>
        <w:t>Procuradoria da República – Maranhão</w:t>
      </w:r>
    </w:p>
    <w:p w14:paraId="19E769B6" w14:textId="77777777" w:rsidR="005D558C" w:rsidRPr="00035AA1" w:rsidRDefault="005D558C" w:rsidP="005D558C">
      <w:pPr>
        <w:tabs>
          <w:tab w:val="left" w:pos="7308"/>
        </w:tabs>
        <w:snapToGrid w:val="0"/>
        <w:spacing w:line="100" w:lineRule="atLeast"/>
        <w:ind w:left="567" w:hanging="567"/>
        <w:jc w:val="both"/>
        <w:rPr>
          <w:rFonts w:cs="Times New Roman"/>
        </w:rPr>
      </w:pPr>
      <w:r w:rsidRPr="00035AA1">
        <w:rPr>
          <w:rFonts w:cs="Times New Roman"/>
        </w:rPr>
        <w:t>Requerido:</w:t>
      </w:r>
      <w:r>
        <w:rPr>
          <w:rFonts w:cs="Times New Roman"/>
        </w:rPr>
        <w:t xml:space="preserve"> </w:t>
      </w:r>
      <w:r w:rsidRPr="00035AA1">
        <w:rPr>
          <w:rFonts w:cs="Times New Roman"/>
        </w:rPr>
        <w:t>Ministério Público do Estado do Maranhão</w:t>
      </w:r>
    </w:p>
    <w:p w14:paraId="5DCF3871" w14:textId="77777777" w:rsidR="005D558C" w:rsidRPr="00035AA1" w:rsidRDefault="005D558C" w:rsidP="005D558C">
      <w:pPr>
        <w:tabs>
          <w:tab w:val="left" w:pos="7308"/>
        </w:tabs>
        <w:snapToGrid w:val="0"/>
        <w:spacing w:line="100" w:lineRule="atLeast"/>
        <w:jc w:val="both"/>
        <w:rPr>
          <w:rFonts w:cs="Times New Roman"/>
        </w:rPr>
      </w:pPr>
      <w:r w:rsidRPr="00035AA1">
        <w:rPr>
          <w:rFonts w:cs="Times New Roman"/>
        </w:rPr>
        <w:t>Objeto:</w:t>
      </w:r>
      <w:r>
        <w:rPr>
          <w:rFonts w:cs="Times New Roman"/>
        </w:rPr>
        <w:t xml:space="preserve"> </w:t>
      </w:r>
      <w:r w:rsidRPr="00035AA1">
        <w:rPr>
          <w:rFonts w:cs="Times New Roman"/>
        </w:rPr>
        <w:t>Ministério Público Federal no Estado do Maranhão. Ministério Público do Estado do Maranhão. Conflito negativo de atribuições. Notícia de Fato nº 1.19.000.001552/2021-41. Notícia de Fato n.º 000048-500/2020. Apuração de ilegalidade na contratação de escritório de advocacia para realização de serviços jurídicos visando ao recebimento de diferenças do FUNDEF. Município de Alcântara/MA.</w:t>
      </w:r>
    </w:p>
    <w:p w14:paraId="419E591C" w14:textId="59BB102B" w:rsidR="005D558C" w:rsidRDefault="005D558C" w:rsidP="005D558C">
      <w:pPr>
        <w:pStyle w:val="Padro"/>
        <w:snapToGrid w:val="0"/>
        <w:spacing w:line="200" w:lineRule="atLeast"/>
        <w:jc w:val="both"/>
        <w:rPr>
          <w:rFonts w:ascii="Times New Roman" w:eastAsia="Times New Roman" w:hAnsi="Times New Roman" w:cs="Times New Roman"/>
          <w:color w:val="000000"/>
          <w:szCs w:val="24"/>
        </w:rPr>
      </w:pPr>
      <w:r w:rsidRPr="005D558C">
        <w:rPr>
          <w:rFonts w:ascii="Times New Roman" w:eastAsia="Times New Roman" w:hAnsi="Times New Roman" w:cs="Times New Roman"/>
          <w:b/>
          <w:bCs/>
          <w:color w:val="000000"/>
          <w:szCs w:val="24"/>
        </w:rPr>
        <w:t xml:space="preserve">Decisão: </w:t>
      </w:r>
      <w:r w:rsidRPr="005D558C">
        <w:rPr>
          <w:rFonts w:ascii="Times New Roman" w:eastAsia="Times New Roman" w:hAnsi="Times New Roman" w:cs="Times New Roman"/>
          <w:color w:val="000000"/>
          <w:szCs w:val="24"/>
        </w:rPr>
        <w:t>O Conselho, por unanimidade, julgou procedente o presente Conflito de Atribuições e determinou a remessa dos autos da Notícia de Fato nº 1.19.000.001552/2021-41 à Promotoria de Justiça da Comarca de Alcântara/MA, nos termos do voto do Relator. Ausentes, justificadamente, os Conselheiros Oswaldo D’Albuquerque, Rinaldo Reis, o Presidente do CNMP, Antônio Augusto Brandão de Aras e, em razão da vacância do cargo, o representante indicado pelo Supremo Tribunal Federal e os representantes da Ordem dos Advogados do Brasil.</w:t>
      </w:r>
    </w:p>
    <w:p w14:paraId="786826C5" w14:textId="4EA45C03" w:rsidR="005D558C" w:rsidRDefault="005D558C" w:rsidP="005D558C">
      <w:pPr>
        <w:pStyle w:val="Padro"/>
        <w:snapToGrid w:val="0"/>
        <w:spacing w:line="200" w:lineRule="atLeast"/>
        <w:jc w:val="both"/>
        <w:rPr>
          <w:rFonts w:ascii="Times New Roman" w:eastAsia="Times New Roman" w:hAnsi="Times New Roman" w:cs="Times New Roman"/>
          <w:color w:val="000000"/>
          <w:szCs w:val="24"/>
        </w:rPr>
      </w:pPr>
    </w:p>
    <w:p w14:paraId="5B2CE98E" w14:textId="77777777" w:rsidR="005D558C" w:rsidRPr="005D558C" w:rsidRDefault="005D558C" w:rsidP="005D558C">
      <w:pPr>
        <w:tabs>
          <w:tab w:val="left" w:pos="7308"/>
        </w:tabs>
        <w:snapToGrid w:val="0"/>
        <w:spacing w:line="100" w:lineRule="atLeast"/>
        <w:ind w:left="567" w:hanging="567"/>
        <w:jc w:val="both"/>
        <w:rPr>
          <w:rFonts w:cs="Times New Roman"/>
          <w:b/>
          <w:bCs/>
        </w:rPr>
      </w:pPr>
      <w:r w:rsidRPr="005D558C">
        <w:rPr>
          <w:rFonts w:eastAsia="Times New Roman" w:cs="Times New Roman"/>
          <w:b/>
          <w:bCs/>
          <w:color w:val="000000"/>
        </w:rPr>
        <w:t xml:space="preserve">22) </w:t>
      </w:r>
      <w:r w:rsidRPr="005D558C">
        <w:rPr>
          <w:rFonts w:cs="Times New Roman"/>
          <w:b/>
          <w:bCs/>
        </w:rPr>
        <w:t>Conflito de Atribuições n° 1.01278/2021-54</w:t>
      </w:r>
    </w:p>
    <w:p w14:paraId="6508E0A6" w14:textId="77777777" w:rsidR="005D558C" w:rsidRDefault="005D558C" w:rsidP="005D558C">
      <w:pPr>
        <w:tabs>
          <w:tab w:val="left" w:pos="7308"/>
        </w:tabs>
        <w:snapToGrid w:val="0"/>
        <w:spacing w:line="100" w:lineRule="atLeast"/>
        <w:ind w:left="567" w:hanging="567"/>
        <w:jc w:val="both"/>
        <w:rPr>
          <w:rFonts w:cs="Times New Roman"/>
        </w:rPr>
      </w:pPr>
      <w:r w:rsidRPr="0091666A">
        <w:rPr>
          <w:rFonts w:cs="Times New Roman"/>
        </w:rPr>
        <w:t>Relator(a):</w:t>
      </w:r>
      <w:r>
        <w:rPr>
          <w:rFonts w:cs="Times New Roman"/>
        </w:rPr>
        <w:t xml:space="preserve"> </w:t>
      </w:r>
      <w:r w:rsidRPr="0091666A">
        <w:rPr>
          <w:rFonts w:cs="Times New Roman"/>
        </w:rPr>
        <w:t>Cons. Moacyr Rey Filho</w:t>
      </w:r>
    </w:p>
    <w:p w14:paraId="209F2802" w14:textId="77777777" w:rsidR="005D558C" w:rsidRPr="0091666A" w:rsidRDefault="005D558C" w:rsidP="005D558C">
      <w:pPr>
        <w:tabs>
          <w:tab w:val="left" w:pos="7308"/>
        </w:tabs>
        <w:snapToGrid w:val="0"/>
        <w:spacing w:line="100" w:lineRule="atLeast"/>
        <w:ind w:left="567" w:hanging="567"/>
        <w:jc w:val="both"/>
        <w:rPr>
          <w:rFonts w:cs="Times New Roman"/>
        </w:rPr>
      </w:pPr>
      <w:r w:rsidRPr="0091666A">
        <w:rPr>
          <w:rFonts w:cs="Times New Roman"/>
        </w:rPr>
        <w:t>Requerente:</w:t>
      </w:r>
      <w:r>
        <w:rPr>
          <w:rFonts w:cs="Times New Roman"/>
        </w:rPr>
        <w:t xml:space="preserve"> </w:t>
      </w:r>
      <w:r w:rsidRPr="0091666A">
        <w:rPr>
          <w:rFonts w:cs="Times New Roman"/>
        </w:rPr>
        <w:t>Procuradoria da República – Pernambuco</w:t>
      </w:r>
    </w:p>
    <w:p w14:paraId="14CE9731" w14:textId="77777777" w:rsidR="005D558C" w:rsidRPr="0091666A" w:rsidRDefault="005D558C" w:rsidP="005D558C">
      <w:pPr>
        <w:tabs>
          <w:tab w:val="left" w:pos="7308"/>
        </w:tabs>
        <w:snapToGrid w:val="0"/>
        <w:spacing w:line="100" w:lineRule="atLeast"/>
        <w:ind w:left="567" w:hanging="567"/>
        <w:jc w:val="both"/>
        <w:rPr>
          <w:rFonts w:cs="Times New Roman"/>
        </w:rPr>
      </w:pPr>
      <w:r w:rsidRPr="0091666A">
        <w:rPr>
          <w:rFonts w:cs="Times New Roman"/>
        </w:rPr>
        <w:t>Requerido:</w:t>
      </w:r>
      <w:r>
        <w:rPr>
          <w:rFonts w:cs="Times New Roman"/>
        </w:rPr>
        <w:t xml:space="preserve"> </w:t>
      </w:r>
      <w:r w:rsidRPr="0091666A">
        <w:rPr>
          <w:rFonts w:cs="Times New Roman"/>
        </w:rPr>
        <w:t>Ministério Público do Estado de Pernambuco</w:t>
      </w:r>
    </w:p>
    <w:p w14:paraId="548AEAB2" w14:textId="5199E404" w:rsidR="005D558C" w:rsidRDefault="005D558C" w:rsidP="005D558C">
      <w:pPr>
        <w:tabs>
          <w:tab w:val="left" w:pos="7308"/>
        </w:tabs>
        <w:snapToGrid w:val="0"/>
        <w:spacing w:line="100" w:lineRule="atLeast"/>
        <w:jc w:val="both"/>
        <w:rPr>
          <w:rFonts w:cs="Times New Roman"/>
        </w:rPr>
      </w:pPr>
      <w:r w:rsidRPr="0091666A">
        <w:rPr>
          <w:rFonts w:cs="Times New Roman"/>
        </w:rPr>
        <w:t>Objeto:</w:t>
      </w:r>
      <w:r>
        <w:rPr>
          <w:rFonts w:cs="Times New Roman"/>
        </w:rPr>
        <w:t xml:space="preserve"> </w:t>
      </w:r>
      <w:r w:rsidRPr="0091666A">
        <w:rPr>
          <w:rFonts w:cs="Times New Roman"/>
        </w:rPr>
        <w:t>Ministério Público Federal no Estado de Pernambuco. Ministério Público do Estado de Pernambuco. Conflito negativo de atribuições. Notícia de fato nº 1.26.001.000220/2019-80. Apuração de eventual irregularidade cometida pela Prefeitura de Petrolina/PE, consistente nos critérios e métodos de distribuição de box no Centro de Comercialização e Distribuição de Mercadorias – C3, o qual foi edificado pela CODEVASF e doado à municipalidade.</w:t>
      </w:r>
    </w:p>
    <w:p w14:paraId="3B4B81DD" w14:textId="77777777" w:rsidR="005D558C" w:rsidRPr="005D558C" w:rsidRDefault="005D558C" w:rsidP="005D558C">
      <w:pPr>
        <w:pStyle w:val="Padro"/>
        <w:snapToGrid w:val="0"/>
        <w:spacing w:line="200" w:lineRule="atLeast"/>
        <w:jc w:val="both"/>
        <w:rPr>
          <w:rFonts w:ascii="Times New Roman" w:eastAsia="Times New Roman" w:hAnsi="Times New Roman" w:cs="Times New Roman"/>
          <w:color w:val="000000"/>
          <w:szCs w:val="24"/>
        </w:rPr>
      </w:pPr>
      <w:r w:rsidRPr="005D558C">
        <w:rPr>
          <w:rFonts w:ascii="Times New Roman" w:eastAsia="Times New Roman" w:hAnsi="Times New Roman" w:cs="Times New Roman"/>
          <w:b/>
          <w:bCs/>
          <w:color w:val="000000"/>
          <w:szCs w:val="24"/>
        </w:rPr>
        <w:t xml:space="preserve">Decisão: </w:t>
      </w:r>
      <w:r w:rsidRPr="005D558C">
        <w:rPr>
          <w:rFonts w:ascii="Times New Roman" w:eastAsia="Times New Roman" w:hAnsi="Times New Roman" w:cs="Times New Roman"/>
          <w:color w:val="000000"/>
          <w:szCs w:val="24"/>
        </w:rPr>
        <w:t>O Conselho, por unanimidade, votou pela improcedência do presente Conflito de Atribuições, a fim de reconhecer, nos termos do art. 152-G do RICNMP, a atribuição do Ministério Público Federal,</w:t>
      </w:r>
      <w:r w:rsidRPr="005D558C">
        <w:rPr>
          <w:rFonts w:ascii="Times New Roman" w:hAnsi="Times New Roman" w:cs="Times New Roman"/>
        </w:rPr>
        <w:t xml:space="preserve"> </w:t>
      </w:r>
      <w:r w:rsidRPr="005D558C">
        <w:rPr>
          <w:rFonts w:ascii="Times New Roman" w:eastAsia="Times New Roman" w:hAnsi="Times New Roman" w:cs="Times New Roman"/>
          <w:color w:val="000000"/>
          <w:szCs w:val="24"/>
        </w:rPr>
        <w:t>nos termos do voto do Relator. Ausentes, justificadamente, os Conselheiros Oswaldo D’Albuquerque, Rinaldo Reis, o Presidente do CNMP, Antônio Augusto Brandão de Aras e, em razão da vacância do cargo, o representante indicado pelo Supremo Tribunal Federal e os representantes da Ordem dos Advogados do Brasil.</w:t>
      </w:r>
    </w:p>
    <w:p w14:paraId="17CD553B" w14:textId="77777777" w:rsidR="005D558C" w:rsidRPr="0091666A" w:rsidRDefault="005D558C" w:rsidP="005D558C">
      <w:pPr>
        <w:tabs>
          <w:tab w:val="left" w:pos="7308"/>
        </w:tabs>
        <w:snapToGrid w:val="0"/>
        <w:spacing w:line="100" w:lineRule="atLeast"/>
        <w:jc w:val="both"/>
        <w:rPr>
          <w:rFonts w:cs="Times New Roman"/>
        </w:rPr>
      </w:pPr>
    </w:p>
    <w:p w14:paraId="67C005DA" w14:textId="77777777" w:rsidR="00AA2113" w:rsidRPr="00AA2113" w:rsidRDefault="005D558C" w:rsidP="00AA2113">
      <w:pPr>
        <w:tabs>
          <w:tab w:val="left" w:pos="7308"/>
        </w:tabs>
        <w:snapToGrid w:val="0"/>
        <w:spacing w:line="100" w:lineRule="atLeast"/>
        <w:ind w:left="567" w:hanging="567"/>
        <w:jc w:val="both"/>
        <w:rPr>
          <w:rFonts w:cs="Times New Roman"/>
          <w:b/>
          <w:bCs/>
        </w:rPr>
      </w:pPr>
      <w:r w:rsidRPr="00AA2113">
        <w:rPr>
          <w:rFonts w:eastAsia="Times New Roman" w:cs="Times New Roman"/>
          <w:b/>
          <w:bCs/>
          <w:color w:val="000000"/>
        </w:rPr>
        <w:t xml:space="preserve">23) </w:t>
      </w:r>
      <w:r w:rsidR="00AA2113" w:rsidRPr="00AA2113">
        <w:rPr>
          <w:rFonts w:cs="Times New Roman"/>
          <w:b/>
          <w:bCs/>
        </w:rPr>
        <w:t>Conflito de Atribuições n° 1.01366/2021-38</w:t>
      </w:r>
    </w:p>
    <w:p w14:paraId="4CAD7667" w14:textId="77777777" w:rsidR="00AA2113" w:rsidRDefault="00AA2113" w:rsidP="00AA2113">
      <w:pPr>
        <w:tabs>
          <w:tab w:val="left" w:pos="7308"/>
        </w:tabs>
        <w:snapToGrid w:val="0"/>
        <w:spacing w:line="100" w:lineRule="atLeast"/>
        <w:ind w:left="567" w:hanging="567"/>
        <w:jc w:val="both"/>
        <w:rPr>
          <w:rFonts w:cs="Times New Roman"/>
        </w:rPr>
      </w:pPr>
      <w:r w:rsidRPr="00240857">
        <w:rPr>
          <w:rFonts w:cs="Times New Roman"/>
        </w:rPr>
        <w:t>Relator(a):</w:t>
      </w:r>
      <w:r>
        <w:rPr>
          <w:rFonts w:cs="Times New Roman"/>
        </w:rPr>
        <w:t xml:space="preserve"> </w:t>
      </w:r>
      <w:r w:rsidRPr="00240857">
        <w:rPr>
          <w:rFonts w:cs="Times New Roman"/>
        </w:rPr>
        <w:t>Cons. Moacyr Rey Filho</w:t>
      </w:r>
    </w:p>
    <w:p w14:paraId="35A43113" w14:textId="77777777" w:rsidR="00AA2113" w:rsidRPr="00240857" w:rsidRDefault="00AA2113" w:rsidP="00AA2113">
      <w:pPr>
        <w:tabs>
          <w:tab w:val="left" w:pos="7308"/>
        </w:tabs>
        <w:snapToGrid w:val="0"/>
        <w:spacing w:line="100" w:lineRule="atLeast"/>
        <w:ind w:left="567" w:hanging="567"/>
        <w:jc w:val="both"/>
        <w:rPr>
          <w:rFonts w:cs="Times New Roman"/>
        </w:rPr>
      </w:pPr>
      <w:r w:rsidRPr="00240857">
        <w:rPr>
          <w:rFonts w:cs="Times New Roman"/>
        </w:rPr>
        <w:t>Requerente:</w:t>
      </w:r>
      <w:r>
        <w:rPr>
          <w:rFonts w:cs="Times New Roman"/>
        </w:rPr>
        <w:t xml:space="preserve"> </w:t>
      </w:r>
      <w:r w:rsidRPr="00240857">
        <w:rPr>
          <w:rFonts w:cs="Times New Roman"/>
        </w:rPr>
        <w:t>Ministério Público do Estado do Rio de Janeiro</w:t>
      </w:r>
    </w:p>
    <w:p w14:paraId="76FB6FB4" w14:textId="77777777" w:rsidR="00AA2113" w:rsidRPr="00240857" w:rsidRDefault="00AA2113" w:rsidP="00AA2113">
      <w:pPr>
        <w:tabs>
          <w:tab w:val="left" w:pos="7308"/>
        </w:tabs>
        <w:snapToGrid w:val="0"/>
        <w:spacing w:line="100" w:lineRule="atLeast"/>
        <w:ind w:left="567" w:hanging="567"/>
        <w:jc w:val="both"/>
        <w:rPr>
          <w:rFonts w:cs="Times New Roman"/>
        </w:rPr>
      </w:pPr>
      <w:r w:rsidRPr="00240857">
        <w:rPr>
          <w:rFonts w:cs="Times New Roman"/>
        </w:rPr>
        <w:t>Requerido:</w:t>
      </w:r>
      <w:r>
        <w:rPr>
          <w:rFonts w:cs="Times New Roman"/>
        </w:rPr>
        <w:t xml:space="preserve"> </w:t>
      </w:r>
      <w:r w:rsidRPr="00240857">
        <w:rPr>
          <w:rFonts w:cs="Times New Roman"/>
        </w:rPr>
        <w:t>Procuradoria da República – Rio de Janeiro</w:t>
      </w:r>
    </w:p>
    <w:p w14:paraId="26F9495F" w14:textId="77777777" w:rsidR="00AA2113" w:rsidRPr="00240857" w:rsidRDefault="00AA2113" w:rsidP="00AA2113">
      <w:pPr>
        <w:tabs>
          <w:tab w:val="left" w:pos="7308"/>
        </w:tabs>
        <w:snapToGrid w:val="0"/>
        <w:spacing w:line="100" w:lineRule="atLeast"/>
        <w:jc w:val="both"/>
        <w:rPr>
          <w:rFonts w:cs="Times New Roman"/>
        </w:rPr>
      </w:pPr>
      <w:r w:rsidRPr="00240857">
        <w:rPr>
          <w:rFonts w:cs="Times New Roman"/>
        </w:rPr>
        <w:t>Objeto:</w:t>
      </w:r>
      <w:r>
        <w:rPr>
          <w:rFonts w:cs="Times New Roman"/>
        </w:rPr>
        <w:t xml:space="preserve"> </w:t>
      </w:r>
      <w:r w:rsidRPr="00240857">
        <w:rPr>
          <w:rFonts w:cs="Times New Roman"/>
        </w:rPr>
        <w:t>Ministério Público do Estado do Rio de Janeiro. Ministério Público Federal. Conflito negativo de atribuição. Procedimento MPRJ nº 2021.00789717. Processo n.º 20.22.0001.0054873.2021-29. Apuração de possíveis irregularidades praticadas por empregados da Petrobrás em contratos de avaliação patrimonial de postos de combustível.</w:t>
      </w:r>
    </w:p>
    <w:p w14:paraId="6942FF94" w14:textId="77777777" w:rsidR="00AA2113" w:rsidRPr="00AA2113" w:rsidRDefault="00AA2113" w:rsidP="00AA2113">
      <w:pPr>
        <w:pStyle w:val="Padro"/>
        <w:snapToGrid w:val="0"/>
        <w:spacing w:line="200" w:lineRule="atLeast"/>
        <w:jc w:val="both"/>
        <w:rPr>
          <w:rFonts w:ascii="Times New Roman" w:eastAsia="Times New Roman" w:hAnsi="Times New Roman" w:cs="Times New Roman"/>
          <w:color w:val="000000"/>
          <w:szCs w:val="24"/>
        </w:rPr>
      </w:pPr>
      <w:r w:rsidRPr="00AA2113">
        <w:rPr>
          <w:rFonts w:ascii="Times New Roman" w:eastAsia="Times New Roman" w:hAnsi="Times New Roman" w:cs="Times New Roman"/>
          <w:b/>
          <w:bCs/>
          <w:color w:val="000000"/>
          <w:szCs w:val="24"/>
        </w:rPr>
        <w:t xml:space="preserve">Decisão: </w:t>
      </w:r>
      <w:r w:rsidRPr="00AA2113">
        <w:rPr>
          <w:rFonts w:ascii="Times New Roman" w:eastAsia="Times New Roman" w:hAnsi="Times New Roman" w:cs="Times New Roman"/>
          <w:color w:val="000000"/>
          <w:szCs w:val="24"/>
        </w:rPr>
        <w:t>O Conselho, por unanimidade, votou pela improcedência do presente Conflito de Atribuições, a fim de reconhecer, nos termos do art. 152-G do RICNMP, a atribuição do Ministério Público do Estado do Rio de Janeiro,</w:t>
      </w:r>
      <w:r w:rsidRPr="00AA2113">
        <w:rPr>
          <w:rFonts w:ascii="Times New Roman" w:eastAsia="Times New Roman" w:hAnsi="Times New Roman" w:cs="Times New Roman"/>
          <w:b/>
          <w:bCs/>
          <w:color w:val="000000"/>
          <w:szCs w:val="24"/>
        </w:rPr>
        <w:t xml:space="preserve"> </w:t>
      </w:r>
      <w:r w:rsidRPr="00AA2113">
        <w:rPr>
          <w:rFonts w:ascii="Times New Roman" w:eastAsia="Times New Roman" w:hAnsi="Times New Roman" w:cs="Times New Roman"/>
          <w:color w:val="000000"/>
          <w:szCs w:val="24"/>
        </w:rPr>
        <w:t>nos termos do voto do Relator. Ausentes, justificadamente, os Conselheiros Oswaldo D’Albuquerque, Rinaldo Reis, o Presidente do CNMP, Antônio Augusto Brandão de Aras e, em razão da vacância do cargo, o representante indicado pelo Supremo Tribunal Federal e os representantes da Ordem dos Advogados do Brasil.</w:t>
      </w:r>
    </w:p>
    <w:p w14:paraId="126AB017" w14:textId="1E7F521C" w:rsidR="005D558C" w:rsidRDefault="005D558C" w:rsidP="005D558C">
      <w:pPr>
        <w:pStyle w:val="Padro"/>
        <w:snapToGrid w:val="0"/>
        <w:spacing w:line="200" w:lineRule="atLeast"/>
        <w:jc w:val="both"/>
        <w:rPr>
          <w:rFonts w:ascii="Times New Roman" w:eastAsia="Times New Roman" w:hAnsi="Times New Roman" w:cs="Times New Roman"/>
          <w:color w:val="000000"/>
          <w:szCs w:val="24"/>
        </w:rPr>
      </w:pPr>
    </w:p>
    <w:p w14:paraId="4A9419C2" w14:textId="77777777" w:rsidR="00AA2113" w:rsidRPr="00AA2113" w:rsidRDefault="00AA2113" w:rsidP="00AA2113">
      <w:pPr>
        <w:tabs>
          <w:tab w:val="left" w:pos="7308"/>
        </w:tabs>
        <w:snapToGrid w:val="0"/>
        <w:spacing w:line="100" w:lineRule="atLeast"/>
        <w:ind w:left="567" w:hanging="567"/>
        <w:jc w:val="both"/>
        <w:rPr>
          <w:rFonts w:cs="Times New Roman"/>
          <w:b/>
          <w:bCs/>
        </w:rPr>
      </w:pPr>
      <w:r w:rsidRPr="00AA2113">
        <w:rPr>
          <w:rFonts w:eastAsia="Times New Roman" w:cs="Times New Roman"/>
          <w:b/>
          <w:bCs/>
          <w:color w:val="000000"/>
        </w:rPr>
        <w:t xml:space="preserve">24) </w:t>
      </w:r>
      <w:bookmarkStart w:id="13" w:name="_Hlk71723181"/>
      <w:r w:rsidRPr="00AA2113">
        <w:rPr>
          <w:rFonts w:cs="Times New Roman"/>
          <w:b/>
          <w:bCs/>
        </w:rPr>
        <w:t>Conflito de Atribuições n° 1.01367/2021-91</w:t>
      </w:r>
    </w:p>
    <w:p w14:paraId="2EAD0058" w14:textId="77777777" w:rsidR="00AA2113" w:rsidRDefault="00AA2113" w:rsidP="00AA2113">
      <w:pPr>
        <w:tabs>
          <w:tab w:val="left" w:pos="7308"/>
        </w:tabs>
        <w:snapToGrid w:val="0"/>
        <w:spacing w:line="100" w:lineRule="atLeast"/>
        <w:ind w:left="567" w:hanging="567"/>
        <w:jc w:val="both"/>
        <w:rPr>
          <w:rFonts w:cs="Times New Roman"/>
        </w:rPr>
      </w:pPr>
      <w:r w:rsidRPr="00E84E47">
        <w:rPr>
          <w:rFonts w:cs="Times New Roman"/>
        </w:rPr>
        <w:t>Relator(a):</w:t>
      </w:r>
      <w:r>
        <w:rPr>
          <w:rFonts w:cs="Times New Roman"/>
        </w:rPr>
        <w:t xml:space="preserve"> </w:t>
      </w:r>
      <w:r w:rsidRPr="00E84E47">
        <w:rPr>
          <w:rFonts w:cs="Times New Roman"/>
        </w:rPr>
        <w:t>Cons. Otavio Luiz Rodrigues Junior</w:t>
      </w:r>
    </w:p>
    <w:p w14:paraId="3DF2F3C8" w14:textId="77777777" w:rsidR="00AA2113" w:rsidRPr="00E84E47" w:rsidRDefault="00AA2113" w:rsidP="00AA2113">
      <w:pPr>
        <w:tabs>
          <w:tab w:val="left" w:pos="7308"/>
        </w:tabs>
        <w:snapToGrid w:val="0"/>
        <w:spacing w:line="100" w:lineRule="atLeast"/>
        <w:ind w:left="567" w:hanging="567"/>
        <w:jc w:val="both"/>
        <w:rPr>
          <w:rFonts w:cs="Times New Roman"/>
        </w:rPr>
      </w:pPr>
      <w:r w:rsidRPr="00E84E47">
        <w:rPr>
          <w:rFonts w:cs="Times New Roman"/>
        </w:rPr>
        <w:t>Requerente:</w:t>
      </w:r>
      <w:r>
        <w:rPr>
          <w:rFonts w:cs="Times New Roman"/>
        </w:rPr>
        <w:t xml:space="preserve"> </w:t>
      </w:r>
      <w:r w:rsidRPr="00E84E47">
        <w:rPr>
          <w:rFonts w:cs="Times New Roman"/>
        </w:rPr>
        <w:t>Ministério Público do Estado de Sergipe</w:t>
      </w:r>
    </w:p>
    <w:p w14:paraId="2C7F01E5" w14:textId="77777777" w:rsidR="00AA2113" w:rsidRPr="00E84E47" w:rsidRDefault="00AA2113" w:rsidP="00AA2113">
      <w:pPr>
        <w:tabs>
          <w:tab w:val="left" w:pos="7308"/>
        </w:tabs>
        <w:snapToGrid w:val="0"/>
        <w:spacing w:line="100" w:lineRule="atLeast"/>
        <w:ind w:left="567" w:hanging="567"/>
        <w:jc w:val="both"/>
        <w:rPr>
          <w:rFonts w:cs="Times New Roman"/>
        </w:rPr>
      </w:pPr>
      <w:r w:rsidRPr="00E84E47">
        <w:rPr>
          <w:rFonts w:cs="Times New Roman"/>
        </w:rPr>
        <w:t>Requerido:</w:t>
      </w:r>
      <w:r>
        <w:rPr>
          <w:rFonts w:cs="Times New Roman"/>
        </w:rPr>
        <w:t xml:space="preserve"> </w:t>
      </w:r>
      <w:r w:rsidRPr="00E84E47">
        <w:rPr>
          <w:rFonts w:cs="Times New Roman"/>
        </w:rPr>
        <w:t>Ministério Público do Estado da Bahia</w:t>
      </w:r>
    </w:p>
    <w:p w14:paraId="1F78778C" w14:textId="77777777" w:rsidR="00AA2113" w:rsidRPr="00E84E47" w:rsidRDefault="00AA2113" w:rsidP="00AA2113">
      <w:pPr>
        <w:tabs>
          <w:tab w:val="left" w:pos="7308"/>
        </w:tabs>
        <w:snapToGrid w:val="0"/>
        <w:spacing w:line="100" w:lineRule="atLeast"/>
        <w:jc w:val="both"/>
        <w:rPr>
          <w:rFonts w:cs="Times New Roman"/>
        </w:rPr>
      </w:pPr>
      <w:r w:rsidRPr="00E84E47">
        <w:rPr>
          <w:rFonts w:cs="Times New Roman"/>
        </w:rPr>
        <w:t>Objeto:</w:t>
      </w:r>
      <w:r>
        <w:rPr>
          <w:rFonts w:cs="Times New Roman"/>
        </w:rPr>
        <w:t xml:space="preserve"> </w:t>
      </w:r>
      <w:r w:rsidRPr="00E84E47">
        <w:rPr>
          <w:rFonts w:cs="Times New Roman"/>
        </w:rPr>
        <w:t>Ministério Público do Estado de Sergipe. Ministério Público do Estado da Bahia. Conflito negativo de atribuição. Apuração de possível cometimento do delito de estelionato, na modalidade fraude, no pagamento por meio de cheque, que teria sido cometido por OAH Construções e Serviços Ltda. 1ª Promotoria de Justiça Criminal de Aracaju/SE. 3ª Promotoria de Justiça de Brumado/BA.</w:t>
      </w:r>
    </w:p>
    <w:bookmarkEnd w:id="13"/>
    <w:p w14:paraId="6FB28B7B" w14:textId="09950A66" w:rsidR="00AA2113" w:rsidRDefault="00AA2113" w:rsidP="00AA2113">
      <w:pPr>
        <w:pStyle w:val="Padro"/>
        <w:snapToGrid w:val="0"/>
        <w:spacing w:line="200" w:lineRule="atLeast"/>
        <w:jc w:val="both"/>
        <w:rPr>
          <w:rFonts w:ascii="Times New Roman" w:eastAsia="Times New Roman" w:hAnsi="Times New Roman" w:cs="Times New Roman"/>
          <w:color w:val="000000"/>
          <w:szCs w:val="24"/>
        </w:rPr>
      </w:pPr>
      <w:r w:rsidRPr="00AA2113">
        <w:rPr>
          <w:rFonts w:ascii="Times New Roman" w:eastAsia="Times New Roman" w:hAnsi="Times New Roman" w:cs="Times New Roman"/>
          <w:b/>
          <w:bCs/>
          <w:color w:val="000000"/>
          <w:szCs w:val="24"/>
        </w:rPr>
        <w:t>Decisão</w:t>
      </w:r>
      <w:r w:rsidRPr="00AA2113">
        <w:rPr>
          <w:rFonts w:ascii="Times New Roman" w:eastAsia="Times New Roman" w:hAnsi="Times New Roman" w:cs="Times New Roman"/>
          <w:color w:val="000000"/>
          <w:szCs w:val="24"/>
        </w:rPr>
        <w:t>: O Conselho, por unanimidade, julgou improcedente os pedidos do presente Conflito de Atribuições e determinou a remessa dos autos da Notícia de Fato PROEJ nº 90.21.01.0002 ao Ministério Público do Estado de Sergipe, nos termos do voto do Relator</w:t>
      </w:r>
      <w:bookmarkStart w:id="14" w:name="_Hlk94184157"/>
      <w:r w:rsidRPr="00AA2113">
        <w:rPr>
          <w:rFonts w:ascii="Times New Roman" w:eastAsia="Times New Roman" w:hAnsi="Times New Roman" w:cs="Times New Roman"/>
          <w:color w:val="000000"/>
          <w:szCs w:val="24"/>
        </w:rPr>
        <w:t xml:space="preserve">. </w:t>
      </w:r>
      <w:bookmarkEnd w:id="14"/>
      <w:r w:rsidRPr="00AA2113">
        <w:rPr>
          <w:rFonts w:ascii="Times New Roman" w:eastAsia="Times New Roman" w:hAnsi="Times New Roman" w:cs="Times New Roman"/>
          <w:color w:val="000000"/>
          <w:szCs w:val="24"/>
        </w:rPr>
        <w:t>Ausentes, justificadamente, os Conselheiros Oswaldo D’Albuquerque, Rinaldo Reis, o Presidente do CNMP, Antônio Augusto Brandão de Aras e, em razão da vacância do cargo, o representante indicado pelo Supremo Tribunal Federal e os representantes da Ordem dos Advogados do Brasil.</w:t>
      </w:r>
    </w:p>
    <w:p w14:paraId="35BC90F8" w14:textId="2CCA9AAB" w:rsidR="00AA2113" w:rsidRDefault="00AA2113" w:rsidP="00AA2113">
      <w:pPr>
        <w:pStyle w:val="Padro"/>
        <w:snapToGrid w:val="0"/>
        <w:spacing w:line="200" w:lineRule="atLeast"/>
        <w:jc w:val="both"/>
        <w:rPr>
          <w:rFonts w:ascii="Times New Roman" w:eastAsia="Times New Roman" w:hAnsi="Times New Roman" w:cs="Times New Roman"/>
          <w:color w:val="000000"/>
          <w:szCs w:val="24"/>
        </w:rPr>
      </w:pPr>
    </w:p>
    <w:p w14:paraId="739C5A6D" w14:textId="77777777" w:rsidR="00024482" w:rsidRPr="00AA2113" w:rsidRDefault="00024482" w:rsidP="00AA2113">
      <w:pPr>
        <w:pStyle w:val="Padro"/>
        <w:snapToGrid w:val="0"/>
        <w:spacing w:line="200" w:lineRule="atLeast"/>
        <w:jc w:val="both"/>
        <w:rPr>
          <w:rFonts w:ascii="Times New Roman" w:eastAsia="Times New Roman" w:hAnsi="Times New Roman" w:cs="Times New Roman"/>
          <w:color w:val="000000"/>
          <w:szCs w:val="24"/>
        </w:rPr>
      </w:pPr>
    </w:p>
    <w:p w14:paraId="157DC980" w14:textId="6B8F0907" w:rsidR="00AA2113" w:rsidRPr="005D558C" w:rsidRDefault="00AA2113" w:rsidP="005D558C">
      <w:pPr>
        <w:pStyle w:val="Padro"/>
        <w:snapToGrid w:val="0"/>
        <w:spacing w:line="200" w:lineRule="atLeast"/>
        <w:jc w:val="both"/>
        <w:rPr>
          <w:rFonts w:ascii="Times New Roman" w:eastAsia="Times New Roman" w:hAnsi="Times New Roman" w:cs="Times New Roman"/>
          <w:color w:val="000000"/>
          <w:szCs w:val="24"/>
        </w:rPr>
      </w:pPr>
    </w:p>
    <w:p w14:paraId="284D5B53" w14:textId="77777777" w:rsidR="00AA2113" w:rsidRPr="00AA2113" w:rsidRDefault="00AA2113" w:rsidP="00AA2113">
      <w:pPr>
        <w:tabs>
          <w:tab w:val="left" w:pos="7308"/>
        </w:tabs>
        <w:snapToGrid w:val="0"/>
        <w:spacing w:line="100" w:lineRule="atLeast"/>
        <w:ind w:left="567" w:hanging="567"/>
        <w:jc w:val="both"/>
        <w:rPr>
          <w:rFonts w:cs="Times New Roman"/>
          <w:b/>
          <w:bCs/>
        </w:rPr>
      </w:pPr>
      <w:r w:rsidRPr="00AA2113">
        <w:rPr>
          <w:rFonts w:eastAsia="Times New Roman" w:cs="Times New Roman"/>
          <w:b/>
          <w:bCs/>
          <w:color w:val="000000"/>
        </w:rPr>
        <w:t xml:space="preserve">25) </w:t>
      </w:r>
      <w:r w:rsidRPr="00AA2113">
        <w:rPr>
          <w:rFonts w:cs="Times New Roman"/>
          <w:b/>
          <w:bCs/>
        </w:rPr>
        <w:t>Conflito de Atribuições n° 1.01389/2021-98</w:t>
      </w:r>
    </w:p>
    <w:p w14:paraId="3AB55206" w14:textId="77777777" w:rsidR="00AA2113" w:rsidRDefault="00AA2113" w:rsidP="00AA2113">
      <w:pPr>
        <w:tabs>
          <w:tab w:val="left" w:pos="7308"/>
        </w:tabs>
        <w:snapToGrid w:val="0"/>
        <w:spacing w:line="100" w:lineRule="atLeast"/>
        <w:ind w:left="567" w:hanging="567"/>
        <w:jc w:val="both"/>
        <w:rPr>
          <w:rFonts w:cs="Times New Roman"/>
        </w:rPr>
      </w:pPr>
      <w:r w:rsidRPr="00892264">
        <w:rPr>
          <w:rFonts w:cs="Times New Roman"/>
        </w:rPr>
        <w:t>Relator(a):</w:t>
      </w:r>
      <w:r>
        <w:rPr>
          <w:rFonts w:cs="Times New Roman"/>
        </w:rPr>
        <w:t xml:space="preserve"> </w:t>
      </w:r>
      <w:r w:rsidRPr="00892264">
        <w:rPr>
          <w:rFonts w:cs="Times New Roman"/>
        </w:rPr>
        <w:t>Cons. Moacyr Rey Filho</w:t>
      </w:r>
    </w:p>
    <w:p w14:paraId="591885F9" w14:textId="77777777" w:rsidR="00AA2113" w:rsidRPr="00892264" w:rsidRDefault="00AA2113" w:rsidP="00AA2113">
      <w:pPr>
        <w:tabs>
          <w:tab w:val="left" w:pos="7308"/>
        </w:tabs>
        <w:snapToGrid w:val="0"/>
        <w:spacing w:line="100" w:lineRule="atLeast"/>
        <w:ind w:left="567" w:hanging="567"/>
        <w:jc w:val="both"/>
        <w:rPr>
          <w:rFonts w:cs="Times New Roman"/>
        </w:rPr>
      </w:pPr>
      <w:r w:rsidRPr="00892264">
        <w:rPr>
          <w:rFonts w:cs="Times New Roman"/>
        </w:rPr>
        <w:t>Requerente:</w:t>
      </w:r>
      <w:r>
        <w:rPr>
          <w:rFonts w:cs="Times New Roman"/>
        </w:rPr>
        <w:t xml:space="preserve"> </w:t>
      </w:r>
      <w:r w:rsidRPr="00892264">
        <w:rPr>
          <w:rFonts w:cs="Times New Roman"/>
        </w:rPr>
        <w:t>Ministério Público do Estado da Bahia</w:t>
      </w:r>
    </w:p>
    <w:p w14:paraId="1CD87A79" w14:textId="77777777" w:rsidR="00AA2113" w:rsidRPr="00892264" w:rsidRDefault="00AA2113" w:rsidP="00AA2113">
      <w:pPr>
        <w:tabs>
          <w:tab w:val="left" w:pos="7308"/>
        </w:tabs>
        <w:snapToGrid w:val="0"/>
        <w:spacing w:line="100" w:lineRule="atLeast"/>
        <w:ind w:left="567" w:hanging="567"/>
        <w:jc w:val="both"/>
        <w:rPr>
          <w:rFonts w:cs="Times New Roman"/>
        </w:rPr>
      </w:pPr>
      <w:r w:rsidRPr="00892264">
        <w:rPr>
          <w:rFonts w:cs="Times New Roman"/>
        </w:rPr>
        <w:t>Requerido:</w:t>
      </w:r>
      <w:r>
        <w:rPr>
          <w:rFonts w:cs="Times New Roman"/>
        </w:rPr>
        <w:t xml:space="preserve"> </w:t>
      </w:r>
      <w:r w:rsidRPr="00892264">
        <w:rPr>
          <w:rFonts w:cs="Times New Roman"/>
        </w:rPr>
        <w:t>Procuradoria da República – Bahia</w:t>
      </w:r>
    </w:p>
    <w:p w14:paraId="37DF45B4" w14:textId="77777777" w:rsidR="00AA2113" w:rsidRPr="00892264" w:rsidRDefault="00AA2113" w:rsidP="00AA2113">
      <w:pPr>
        <w:tabs>
          <w:tab w:val="left" w:pos="7308"/>
        </w:tabs>
        <w:snapToGrid w:val="0"/>
        <w:spacing w:line="100" w:lineRule="atLeast"/>
        <w:jc w:val="both"/>
        <w:rPr>
          <w:rFonts w:cs="Times New Roman"/>
        </w:rPr>
      </w:pPr>
      <w:r w:rsidRPr="00892264">
        <w:rPr>
          <w:rFonts w:cs="Times New Roman"/>
        </w:rPr>
        <w:t>Objeto:</w:t>
      </w:r>
      <w:r>
        <w:rPr>
          <w:rFonts w:cs="Times New Roman"/>
        </w:rPr>
        <w:t xml:space="preserve"> </w:t>
      </w:r>
      <w:r w:rsidRPr="00892264">
        <w:rPr>
          <w:rFonts w:cs="Times New Roman"/>
        </w:rPr>
        <w:t>Ministério Público do Estado da Bahia. Ministério Público Federal. Conflito negativo de atribuição. Notícia de Fato nº 1.14.000.002669/2018-22. Instauração em face de representação fiscal por ato de improbidade formulada pela Receita Federal do Brasil, noticiando a suposta ausência de declaração e recolhimento de contribuições previdenciárias por parte dos gestores do Município de Valença/BA.</w:t>
      </w:r>
    </w:p>
    <w:p w14:paraId="558B898B" w14:textId="77777777" w:rsidR="00AA2113" w:rsidRPr="00AA2113" w:rsidRDefault="00AA2113" w:rsidP="00AA2113">
      <w:pPr>
        <w:pStyle w:val="Padro"/>
        <w:snapToGrid w:val="0"/>
        <w:spacing w:line="200" w:lineRule="atLeast"/>
        <w:jc w:val="both"/>
        <w:rPr>
          <w:rFonts w:ascii="Times New Roman" w:eastAsia="Times New Roman" w:hAnsi="Times New Roman" w:cs="Times New Roman"/>
          <w:color w:val="000000"/>
          <w:szCs w:val="24"/>
        </w:rPr>
      </w:pPr>
      <w:r w:rsidRPr="00AA2113">
        <w:rPr>
          <w:rFonts w:ascii="Times New Roman" w:eastAsia="Times New Roman" w:hAnsi="Times New Roman" w:cs="Times New Roman"/>
          <w:b/>
          <w:bCs/>
          <w:color w:val="000000"/>
          <w:szCs w:val="24"/>
        </w:rPr>
        <w:t>Decisão</w:t>
      </w:r>
      <w:r w:rsidRPr="00AA2113">
        <w:rPr>
          <w:rFonts w:ascii="Times New Roman" w:eastAsia="Times New Roman" w:hAnsi="Times New Roman" w:cs="Times New Roman"/>
          <w:color w:val="000000"/>
          <w:szCs w:val="24"/>
        </w:rPr>
        <w:t>: O Conselho, por unanimidade, votou pela improcedência do presente Conflito de Atribuições, a fim de reconhecer, nos termos do art. 152-G do RICNMP, a atribuição do Ministério Público do Estado da Bahia, remetendo-lhe os autos Notícia de Fato nº 1.14.000.002669/2018-22/IDEA nº 003.9.40601/2019, nos termos do voto do Relator.  Ausentes, justificadamente, os Conselheiros Oswaldo D’Albuquerque, Rinaldo Reis, o Presidente do CNMP, Antônio Augusto Brandão de Aras e, em razão da vacância do cargo, o representante indicado pelo Supremo Tribunal Federal e os representantes da Ordem dos Advogados do Brasil.</w:t>
      </w:r>
    </w:p>
    <w:p w14:paraId="0882026D" w14:textId="0B81EAC0" w:rsidR="007443B5" w:rsidRPr="007443B5" w:rsidRDefault="007443B5" w:rsidP="007443B5">
      <w:pPr>
        <w:pStyle w:val="Padro"/>
        <w:snapToGrid w:val="0"/>
        <w:spacing w:line="200" w:lineRule="atLeast"/>
        <w:jc w:val="both"/>
        <w:rPr>
          <w:rFonts w:ascii="Times New Roman" w:eastAsia="Times New Roman" w:hAnsi="Times New Roman" w:cs="Times New Roman"/>
          <w:color w:val="000000"/>
          <w:szCs w:val="24"/>
        </w:rPr>
      </w:pPr>
    </w:p>
    <w:p w14:paraId="5D8E814D" w14:textId="77777777" w:rsidR="00B84FE0" w:rsidRPr="00B84FE0" w:rsidRDefault="00B84FE0" w:rsidP="00B84FE0">
      <w:pPr>
        <w:tabs>
          <w:tab w:val="left" w:pos="7308"/>
        </w:tabs>
        <w:snapToGrid w:val="0"/>
        <w:spacing w:line="100" w:lineRule="atLeast"/>
        <w:ind w:left="567" w:hanging="567"/>
        <w:jc w:val="both"/>
        <w:rPr>
          <w:rFonts w:cs="Times New Roman"/>
          <w:b/>
          <w:bCs/>
        </w:rPr>
      </w:pPr>
      <w:r w:rsidRPr="00B84FE0">
        <w:rPr>
          <w:rFonts w:cs="Times New Roman"/>
          <w:b/>
          <w:bCs/>
          <w:kern w:val="0"/>
          <w:lang w:eastAsia="pt-BR"/>
        </w:rPr>
        <w:t xml:space="preserve">26) </w:t>
      </w:r>
      <w:r w:rsidRPr="00B84FE0">
        <w:rPr>
          <w:rFonts w:cs="Times New Roman"/>
          <w:b/>
          <w:bCs/>
        </w:rPr>
        <w:t>Conflito de Atribuições n° 1.01435/2021-86</w:t>
      </w:r>
    </w:p>
    <w:p w14:paraId="3F034A67" w14:textId="77777777" w:rsidR="00B84FE0" w:rsidRDefault="00B84FE0" w:rsidP="00B84FE0">
      <w:pPr>
        <w:tabs>
          <w:tab w:val="left" w:pos="7308"/>
        </w:tabs>
        <w:snapToGrid w:val="0"/>
        <w:spacing w:line="100" w:lineRule="atLeast"/>
        <w:ind w:left="567" w:hanging="567"/>
        <w:jc w:val="both"/>
        <w:rPr>
          <w:rFonts w:cs="Times New Roman"/>
        </w:rPr>
      </w:pPr>
      <w:r w:rsidRPr="007B78AD">
        <w:rPr>
          <w:rFonts w:cs="Times New Roman"/>
        </w:rPr>
        <w:t>Relator(a):</w:t>
      </w:r>
      <w:r>
        <w:rPr>
          <w:rFonts w:cs="Times New Roman"/>
        </w:rPr>
        <w:t xml:space="preserve"> </w:t>
      </w:r>
      <w:r w:rsidRPr="007B78AD">
        <w:rPr>
          <w:rFonts w:cs="Times New Roman"/>
        </w:rPr>
        <w:t>Cons. Otavio Luiz Rodrigues Junior</w:t>
      </w:r>
    </w:p>
    <w:p w14:paraId="7C4A2CAD" w14:textId="77777777" w:rsidR="00B84FE0" w:rsidRPr="007B78AD" w:rsidRDefault="00B84FE0" w:rsidP="00B84FE0">
      <w:pPr>
        <w:tabs>
          <w:tab w:val="left" w:pos="7308"/>
        </w:tabs>
        <w:snapToGrid w:val="0"/>
        <w:spacing w:line="100" w:lineRule="atLeast"/>
        <w:ind w:left="567" w:hanging="567"/>
        <w:jc w:val="both"/>
        <w:rPr>
          <w:rFonts w:cs="Times New Roman"/>
        </w:rPr>
      </w:pPr>
      <w:r w:rsidRPr="007B78AD">
        <w:rPr>
          <w:rFonts w:cs="Times New Roman"/>
        </w:rPr>
        <w:t>Requerente:</w:t>
      </w:r>
      <w:r>
        <w:rPr>
          <w:rFonts w:cs="Times New Roman"/>
        </w:rPr>
        <w:t xml:space="preserve"> </w:t>
      </w:r>
      <w:r w:rsidRPr="007B78AD">
        <w:rPr>
          <w:rFonts w:cs="Times New Roman"/>
        </w:rPr>
        <w:t>Procuradoria da República – Mato Grosso do Sul</w:t>
      </w:r>
    </w:p>
    <w:p w14:paraId="44A0F231" w14:textId="77777777" w:rsidR="00B84FE0" w:rsidRPr="007B78AD" w:rsidRDefault="00B84FE0" w:rsidP="00B84FE0">
      <w:pPr>
        <w:tabs>
          <w:tab w:val="left" w:pos="7308"/>
        </w:tabs>
        <w:snapToGrid w:val="0"/>
        <w:spacing w:line="100" w:lineRule="atLeast"/>
        <w:ind w:left="567" w:hanging="567"/>
        <w:jc w:val="both"/>
        <w:rPr>
          <w:rFonts w:cs="Times New Roman"/>
        </w:rPr>
      </w:pPr>
      <w:r w:rsidRPr="007B78AD">
        <w:rPr>
          <w:rFonts w:cs="Times New Roman"/>
        </w:rPr>
        <w:t>Requerido:</w:t>
      </w:r>
      <w:r>
        <w:rPr>
          <w:rFonts w:cs="Times New Roman"/>
        </w:rPr>
        <w:t xml:space="preserve"> </w:t>
      </w:r>
      <w:r w:rsidRPr="007B78AD">
        <w:rPr>
          <w:rFonts w:cs="Times New Roman"/>
        </w:rPr>
        <w:t>Ministério Público do Estado de Mato Grosso do Sul</w:t>
      </w:r>
    </w:p>
    <w:p w14:paraId="6D7819B0" w14:textId="77777777" w:rsidR="00B84FE0" w:rsidRPr="007B78AD" w:rsidRDefault="00B84FE0" w:rsidP="00B84FE0">
      <w:pPr>
        <w:tabs>
          <w:tab w:val="left" w:pos="7308"/>
        </w:tabs>
        <w:snapToGrid w:val="0"/>
        <w:spacing w:line="100" w:lineRule="atLeast"/>
        <w:jc w:val="both"/>
        <w:rPr>
          <w:rFonts w:cs="Times New Roman"/>
        </w:rPr>
      </w:pPr>
      <w:r w:rsidRPr="007B78AD">
        <w:rPr>
          <w:rFonts w:cs="Times New Roman"/>
        </w:rPr>
        <w:t>Objeto:</w:t>
      </w:r>
      <w:r>
        <w:rPr>
          <w:rFonts w:cs="Times New Roman"/>
        </w:rPr>
        <w:t xml:space="preserve"> </w:t>
      </w:r>
      <w:r w:rsidRPr="007B78AD">
        <w:rPr>
          <w:rFonts w:cs="Times New Roman"/>
        </w:rPr>
        <w:t>Ministério Público Federal. Ministério Público do Estado de Mato Grosso do Sul. Conflito negativo de atribuição. Notícia de Fato n.º 1.21.000.001102/2021-08. Apuração de possível contratação fraudulenta de contrato de empréstimo com desconto indevido de benefício previdenciário.</w:t>
      </w:r>
    </w:p>
    <w:p w14:paraId="7D77FF10" w14:textId="77777777" w:rsidR="00B84FE0" w:rsidRPr="00A82A83" w:rsidRDefault="00B84FE0" w:rsidP="00B84FE0">
      <w:pPr>
        <w:pStyle w:val="Padro"/>
        <w:snapToGrid w:val="0"/>
        <w:spacing w:line="200" w:lineRule="atLeast"/>
        <w:jc w:val="both"/>
        <w:rPr>
          <w:rFonts w:ascii="Times New Roman" w:eastAsia="Times New Roman" w:hAnsi="Times New Roman" w:cs="Times New Roman"/>
          <w:color w:val="000000"/>
          <w:szCs w:val="24"/>
        </w:rPr>
      </w:pPr>
      <w:r w:rsidRPr="00A82A83">
        <w:rPr>
          <w:rFonts w:ascii="Times New Roman" w:eastAsia="Times New Roman" w:hAnsi="Times New Roman" w:cs="Times New Roman"/>
          <w:b/>
          <w:bCs/>
          <w:color w:val="000000"/>
          <w:szCs w:val="24"/>
        </w:rPr>
        <w:t xml:space="preserve">Decisão: </w:t>
      </w:r>
      <w:r w:rsidRPr="00A82A83">
        <w:rPr>
          <w:rFonts w:ascii="Times New Roman" w:eastAsia="Times New Roman" w:hAnsi="Times New Roman" w:cs="Times New Roman"/>
          <w:color w:val="000000"/>
          <w:szCs w:val="24"/>
        </w:rPr>
        <w:t>O Conselho, por unanimidade, votou pela improcedência do presente Conflito de Atribuições e determinou a remessa dos autos do Notícia de Fato nº 1.21.000.001102/2021-08 ao Ministério Público Federal no Estado de Mato Grosso do Sul,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4D8EF67B" w14:textId="03A6E86F" w:rsidR="007443B5" w:rsidRDefault="007443B5" w:rsidP="005C6DF4">
      <w:pPr>
        <w:pStyle w:val="Padro"/>
        <w:snapToGrid w:val="0"/>
        <w:spacing w:line="200" w:lineRule="atLeast"/>
        <w:ind w:hanging="567"/>
        <w:jc w:val="both"/>
        <w:rPr>
          <w:rFonts w:ascii="Times New Roman" w:hAnsi="Times New Roman" w:cs="Times New Roman"/>
          <w:kern w:val="0"/>
          <w:szCs w:val="24"/>
          <w:lang w:eastAsia="pt-BR"/>
        </w:rPr>
      </w:pPr>
    </w:p>
    <w:p w14:paraId="652B82C8" w14:textId="77777777" w:rsidR="00A82A83" w:rsidRPr="00A82A83" w:rsidRDefault="00A82A83" w:rsidP="00A82A83">
      <w:pPr>
        <w:tabs>
          <w:tab w:val="left" w:pos="7308"/>
        </w:tabs>
        <w:snapToGrid w:val="0"/>
        <w:spacing w:line="100" w:lineRule="atLeast"/>
        <w:ind w:left="567" w:hanging="567"/>
        <w:jc w:val="both"/>
        <w:rPr>
          <w:rFonts w:cs="Times New Roman"/>
          <w:b/>
          <w:bCs/>
        </w:rPr>
      </w:pPr>
      <w:r w:rsidRPr="00A82A83">
        <w:rPr>
          <w:rFonts w:cs="Times New Roman"/>
          <w:b/>
          <w:bCs/>
          <w:kern w:val="0"/>
          <w:lang w:eastAsia="pt-BR"/>
        </w:rPr>
        <w:t xml:space="preserve">27) </w:t>
      </w:r>
      <w:r w:rsidRPr="00A82A83">
        <w:rPr>
          <w:rFonts w:cs="Times New Roman"/>
          <w:b/>
          <w:bCs/>
        </w:rPr>
        <w:t>Conflito de Atribuições n° 1.01473/2021-57</w:t>
      </w:r>
    </w:p>
    <w:p w14:paraId="51452718" w14:textId="77777777" w:rsidR="00A82A83" w:rsidRDefault="00A82A83" w:rsidP="00A82A83">
      <w:pPr>
        <w:tabs>
          <w:tab w:val="left" w:pos="7308"/>
        </w:tabs>
        <w:snapToGrid w:val="0"/>
        <w:spacing w:line="100" w:lineRule="atLeast"/>
        <w:ind w:left="567" w:hanging="567"/>
        <w:jc w:val="both"/>
        <w:rPr>
          <w:rFonts w:cs="Times New Roman"/>
        </w:rPr>
      </w:pPr>
      <w:r w:rsidRPr="00047E94">
        <w:rPr>
          <w:rFonts w:cs="Times New Roman"/>
        </w:rPr>
        <w:t>Relator(a):</w:t>
      </w:r>
      <w:r>
        <w:rPr>
          <w:rFonts w:cs="Times New Roman"/>
        </w:rPr>
        <w:t xml:space="preserve"> </w:t>
      </w:r>
      <w:r w:rsidRPr="00047E94">
        <w:rPr>
          <w:rFonts w:cs="Times New Roman"/>
        </w:rPr>
        <w:t>Cons. Otavio Luiz Rodrigues Junior</w:t>
      </w:r>
    </w:p>
    <w:p w14:paraId="64F9A7E5" w14:textId="77777777" w:rsidR="00A82A83" w:rsidRPr="00047E94" w:rsidRDefault="00A82A83" w:rsidP="00A82A83">
      <w:pPr>
        <w:tabs>
          <w:tab w:val="left" w:pos="7308"/>
        </w:tabs>
        <w:snapToGrid w:val="0"/>
        <w:spacing w:line="100" w:lineRule="atLeast"/>
        <w:ind w:left="567" w:hanging="567"/>
        <w:jc w:val="both"/>
        <w:rPr>
          <w:rFonts w:cs="Times New Roman"/>
        </w:rPr>
      </w:pPr>
      <w:r w:rsidRPr="00047E94">
        <w:rPr>
          <w:rFonts w:cs="Times New Roman"/>
        </w:rPr>
        <w:t>Requerente:</w:t>
      </w:r>
      <w:r>
        <w:rPr>
          <w:rFonts w:cs="Times New Roman"/>
        </w:rPr>
        <w:t xml:space="preserve"> </w:t>
      </w:r>
      <w:r w:rsidRPr="00047E94">
        <w:rPr>
          <w:rFonts w:cs="Times New Roman"/>
        </w:rPr>
        <w:t>Ministério Público do Estado de São Paulo</w:t>
      </w:r>
    </w:p>
    <w:p w14:paraId="58AAF6C6" w14:textId="77777777" w:rsidR="00A82A83" w:rsidRPr="00047E94" w:rsidRDefault="00A82A83" w:rsidP="00A82A83">
      <w:pPr>
        <w:tabs>
          <w:tab w:val="left" w:pos="7308"/>
        </w:tabs>
        <w:snapToGrid w:val="0"/>
        <w:spacing w:line="100" w:lineRule="atLeast"/>
        <w:ind w:left="567" w:hanging="567"/>
        <w:jc w:val="both"/>
        <w:rPr>
          <w:rFonts w:cs="Times New Roman"/>
        </w:rPr>
      </w:pPr>
      <w:r w:rsidRPr="00047E94">
        <w:rPr>
          <w:rFonts w:cs="Times New Roman"/>
        </w:rPr>
        <w:t>Requerido:</w:t>
      </w:r>
      <w:r>
        <w:rPr>
          <w:rFonts w:cs="Times New Roman"/>
        </w:rPr>
        <w:t xml:space="preserve"> </w:t>
      </w:r>
      <w:r w:rsidRPr="00047E94">
        <w:rPr>
          <w:rFonts w:cs="Times New Roman"/>
        </w:rPr>
        <w:t>Ministério Público do Estado do Rio de Janeiro</w:t>
      </w:r>
    </w:p>
    <w:p w14:paraId="31C9EA10" w14:textId="77777777" w:rsidR="00A82A83" w:rsidRPr="00047E94" w:rsidRDefault="00A82A83" w:rsidP="00A82A83">
      <w:pPr>
        <w:tabs>
          <w:tab w:val="left" w:pos="7308"/>
        </w:tabs>
        <w:snapToGrid w:val="0"/>
        <w:spacing w:line="100" w:lineRule="atLeast"/>
        <w:jc w:val="both"/>
        <w:rPr>
          <w:rFonts w:cs="Times New Roman"/>
        </w:rPr>
      </w:pPr>
      <w:r w:rsidRPr="00047E94">
        <w:rPr>
          <w:rFonts w:cs="Times New Roman"/>
        </w:rPr>
        <w:t>Objeto:</w:t>
      </w:r>
      <w:r>
        <w:rPr>
          <w:rFonts w:cs="Times New Roman"/>
        </w:rPr>
        <w:t xml:space="preserve"> </w:t>
      </w:r>
      <w:r w:rsidRPr="00047E94">
        <w:rPr>
          <w:rFonts w:cs="Times New Roman"/>
        </w:rPr>
        <w:t>Ministério Público do Estado de São Paulo. Ministério Público do Estado do Rio de Janeiro. Conflito negativo de atribuição. Autos 1534543-04.2020.8.26.0050. Inquérito Policial n.º 011-01230/2019. Apuração de possível crime de estelionato, no qual a vítima, residente na cidade do Rio de Janeiro, foi induzida a erro referente à realização de empréstimo consignado e efetuou pagamento destinado à conta bancária em São Paulo.</w:t>
      </w:r>
    </w:p>
    <w:p w14:paraId="25961D92" w14:textId="77777777" w:rsidR="00A82A83" w:rsidRPr="00A82A83" w:rsidRDefault="00A82A83" w:rsidP="00A82A83">
      <w:pPr>
        <w:pStyle w:val="Padro"/>
        <w:snapToGrid w:val="0"/>
        <w:spacing w:line="200" w:lineRule="atLeast"/>
        <w:jc w:val="both"/>
        <w:rPr>
          <w:rFonts w:ascii="Times New Roman" w:eastAsia="Times New Roman" w:hAnsi="Times New Roman" w:cs="Times New Roman"/>
          <w:color w:val="000000"/>
          <w:szCs w:val="24"/>
        </w:rPr>
      </w:pPr>
      <w:r w:rsidRPr="00A82A83">
        <w:rPr>
          <w:rFonts w:ascii="Times New Roman" w:eastAsia="Times New Roman" w:hAnsi="Times New Roman" w:cs="Times New Roman"/>
          <w:b/>
          <w:bCs/>
          <w:color w:val="000000"/>
          <w:szCs w:val="24"/>
        </w:rPr>
        <w:t xml:space="preserve">Decisão: </w:t>
      </w:r>
      <w:r w:rsidRPr="00A82A83">
        <w:rPr>
          <w:rFonts w:ascii="Times New Roman" w:eastAsia="Times New Roman" w:hAnsi="Times New Roman" w:cs="Times New Roman"/>
          <w:color w:val="000000"/>
          <w:szCs w:val="24"/>
        </w:rPr>
        <w:t>O Conselho, por unanimidade, julgou procedente o presente Conflito de Atribuições e determinou a remessa dos autos do Inquérito Policial nº 1534543-04.2020.8.26.0050 ao Ministério Público do Estado do Rio de Janeiro,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352FA7B1" w14:textId="6D99E551" w:rsidR="00A82A83" w:rsidRDefault="00A82A83" w:rsidP="005C6DF4">
      <w:pPr>
        <w:pStyle w:val="Padro"/>
        <w:snapToGrid w:val="0"/>
        <w:spacing w:line="200" w:lineRule="atLeast"/>
        <w:ind w:hanging="567"/>
        <w:jc w:val="both"/>
        <w:rPr>
          <w:rFonts w:ascii="Times New Roman" w:hAnsi="Times New Roman" w:cs="Times New Roman"/>
          <w:kern w:val="0"/>
          <w:szCs w:val="24"/>
          <w:lang w:eastAsia="pt-BR"/>
        </w:rPr>
      </w:pPr>
    </w:p>
    <w:p w14:paraId="7FC09ABD" w14:textId="77777777" w:rsidR="00A82A83" w:rsidRPr="00A82A83" w:rsidRDefault="00A82A83" w:rsidP="00A82A83">
      <w:pPr>
        <w:tabs>
          <w:tab w:val="left" w:pos="7308"/>
        </w:tabs>
        <w:snapToGrid w:val="0"/>
        <w:spacing w:line="100" w:lineRule="atLeast"/>
        <w:ind w:left="567" w:hanging="567"/>
        <w:jc w:val="both"/>
        <w:rPr>
          <w:rFonts w:cs="Times New Roman"/>
          <w:b/>
          <w:bCs/>
        </w:rPr>
      </w:pPr>
      <w:r w:rsidRPr="00A82A83">
        <w:rPr>
          <w:rFonts w:cs="Times New Roman"/>
          <w:b/>
          <w:bCs/>
          <w:kern w:val="0"/>
          <w:lang w:eastAsia="pt-BR"/>
        </w:rPr>
        <w:t xml:space="preserve">28) </w:t>
      </w:r>
      <w:r w:rsidRPr="00A82A83">
        <w:rPr>
          <w:rFonts w:cs="Times New Roman"/>
          <w:b/>
          <w:bCs/>
        </w:rPr>
        <w:t>Conflito de Atribuições n° 1.01243/2021-42</w:t>
      </w:r>
    </w:p>
    <w:p w14:paraId="1AFD4816" w14:textId="77777777" w:rsidR="00A82A83" w:rsidRDefault="00A82A83" w:rsidP="00A82A83">
      <w:pPr>
        <w:tabs>
          <w:tab w:val="left" w:pos="7308"/>
        </w:tabs>
        <w:snapToGrid w:val="0"/>
        <w:spacing w:line="100" w:lineRule="atLeast"/>
        <w:ind w:left="567" w:hanging="567"/>
        <w:jc w:val="both"/>
        <w:rPr>
          <w:rFonts w:cs="Times New Roman"/>
        </w:rPr>
      </w:pPr>
      <w:r w:rsidRPr="00D23963">
        <w:rPr>
          <w:rFonts w:cs="Times New Roman"/>
        </w:rPr>
        <w:t>Relator(a):</w:t>
      </w:r>
      <w:r>
        <w:rPr>
          <w:rFonts w:cs="Times New Roman"/>
        </w:rPr>
        <w:t xml:space="preserve"> </w:t>
      </w:r>
      <w:r w:rsidRPr="00D23963">
        <w:rPr>
          <w:rFonts w:cs="Times New Roman"/>
        </w:rPr>
        <w:t>Cons. Oswaldo D'Albuquerque Lima Neto</w:t>
      </w:r>
    </w:p>
    <w:p w14:paraId="01C33E8D" w14:textId="77777777" w:rsidR="00A82A83" w:rsidRPr="00D23963" w:rsidRDefault="00A82A83" w:rsidP="00A82A83">
      <w:pPr>
        <w:tabs>
          <w:tab w:val="left" w:pos="7308"/>
        </w:tabs>
        <w:snapToGrid w:val="0"/>
        <w:spacing w:line="100" w:lineRule="atLeast"/>
        <w:ind w:left="567" w:hanging="567"/>
        <w:jc w:val="both"/>
        <w:rPr>
          <w:rFonts w:cs="Times New Roman"/>
        </w:rPr>
      </w:pPr>
      <w:r w:rsidRPr="00D23963">
        <w:rPr>
          <w:rFonts w:cs="Times New Roman"/>
        </w:rPr>
        <w:t>Requerente:</w:t>
      </w:r>
      <w:r>
        <w:rPr>
          <w:rFonts w:cs="Times New Roman"/>
        </w:rPr>
        <w:t xml:space="preserve"> </w:t>
      </w:r>
      <w:r w:rsidRPr="00D23963">
        <w:rPr>
          <w:rFonts w:cs="Times New Roman"/>
        </w:rPr>
        <w:t>Procuradoria da República – Goiás</w:t>
      </w:r>
    </w:p>
    <w:p w14:paraId="3A43506F" w14:textId="77777777" w:rsidR="00A82A83" w:rsidRPr="00D23963" w:rsidRDefault="00A82A83" w:rsidP="00A82A83">
      <w:pPr>
        <w:tabs>
          <w:tab w:val="left" w:pos="7308"/>
        </w:tabs>
        <w:snapToGrid w:val="0"/>
        <w:spacing w:line="100" w:lineRule="atLeast"/>
        <w:ind w:left="567" w:hanging="567"/>
        <w:jc w:val="both"/>
        <w:rPr>
          <w:rFonts w:cs="Times New Roman"/>
        </w:rPr>
      </w:pPr>
      <w:r w:rsidRPr="00D23963">
        <w:rPr>
          <w:rFonts w:cs="Times New Roman"/>
        </w:rPr>
        <w:t>Requerido:</w:t>
      </w:r>
      <w:r>
        <w:rPr>
          <w:rFonts w:cs="Times New Roman"/>
        </w:rPr>
        <w:t xml:space="preserve"> </w:t>
      </w:r>
      <w:r w:rsidRPr="00D23963">
        <w:rPr>
          <w:rFonts w:cs="Times New Roman"/>
        </w:rPr>
        <w:t>Ministério Público do Estado de Goiás</w:t>
      </w:r>
    </w:p>
    <w:p w14:paraId="4371886B" w14:textId="77777777" w:rsidR="00A82A83" w:rsidRPr="00D23963" w:rsidRDefault="00A82A83" w:rsidP="00A82A83">
      <w:pPr>
        <w:tabs>
          <w:tab w:val="left" w:pos="7308"/>
        </w:tabs>
        <w:snapToGrid w:val="0"/>
        <w:spacing w:line="100" w:lineRule="atLeast"/>
        <w:jc w:val="both"/>
        <w:rPr>
          <w:rFonts w:cs="Times New Roman"/>
        </w:rPr>
      </w:pPr>
      <w:r w:rsidRPr="00D23963">
        <w:rPr>
          <w:rFonts w:cs="Times New Roman"/>
        </w:rPr>
        <w:t>Objeto:</w:t>
      </w:r>
      <w:r>
        <w:rPr>
          <w:rFonts w:cs="Times New Roman"/>
        </w:rPr>
        <w:t xml:space="preserve"> </w:t>
      </w:r>
      <w:r w:rsidRPr="00D23963">
        <w:rPr>
          <w:rFonts w:cs="Times New Roman"/>
        </w:rPr>
        <w:t>Ministério Público Federal no Estado de Goiás. Ministério Público do Estado de Goiás. Conflito negativo de atribuições. Notícia de Fato 1.18.003.000097/2021-73. Apuração de irregularidade praticada pela Faculdade UNIBRAS. Suspensão de aulas presenciais durante o período de pandemia de COVID-19, sem oferecer redução proporcional sobre o valor de mensalidades. Município de Rio Verde/GO.</w:t>
      </w:r>
    </w:p>
    <w:p w14:paraId="2580D964" w14:textId="77777777" w:rsidR="00A82A83" w:rsidRPr="00A82A83" w:rsidRDefault="00A82A83" w:rsidP="00A82A83">
      <w:pPr>
        <w:pStyle w:val="Padro"/>
        <w:snapToGrid w:val="0"/>
        <w:spacing w:line="200" w:lineRule="atLeast"/>
        <w:jc w:val="both"/>
        <w:rPr>
          <w:rFonts w:ascii="Times New Roman" w:eastAsia="Times New Roman" w:hAnsi="Times New Roman" w:cs="Times New Roman"/>
          <w:color w:val="000000"/>
          <w:szCs w:val="24"/>
        </w:rPr>
      </w:pPr>
      <w:r w:rsidRPr="00A82A83">
        <w:rPr>
          <w:rFonts w:ascii="Times New Roman" w:eastAsia="Times New Roman" w:hAnsi="Times New Roman" w:cs="Times New Roman"/>
          <w:b/>
          <w:bCs/>
          <w:color w:val="000000"/>
          <w:szCs w:val="24"/>
        </w:rPr>
        <w:t xml:space="preserve">Decisão: </w:t>
      </w:r>
      <w:r w:rsidRPr="00A82A83">
        <w:rPr>
          <w:rFonts w:ascii="Times New Roman" w:eastAsia="Times New Roman" w:hAnsi="Times New Roman" w:cs="Times New Roman"/>
          <w:color w:val="000000"/>
          <w:szCs w:val="24"/>
        </w:rPr>
        <w:t>O Conselho, por unanimidade, conheceu o presente Conflito Negativo de Atribuições, para declarar a atribuição do Ministério Público do Estado de Goiás (5ª Promotoria de Justiça da Comarca de Rio Verde/GO) para oficiar nos autos da Notícia de Fato nº 1.18.003.000097/2021-73, sem prejuízo de eventual atuação conjunta do Ministério Público Federal (Procuradoria da República no Município de Rio Verde/GO), de acordo com a Nota Técnica nº 01/2020, da 3ª Câmara de Revisão e Coordenação do Ministério Público Federal,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43FF4F29" w14:textId="5653C99F" w:rsidR="00A82A83" w:rsidRDefault="00A82A83" w:rsidP="005C6DF4">
      <w:pPr>
        <w:pStyle w:val="Padro"/>
        <w:snapToGrid w:val="0"/>
        <w:spacing w:line="200" w:lineRule="atLeast"/>
        <w:ind w:hanging="567"/>
        <w:jc w:val="both"/>
        <w:rPr>
          <w:rFonts w:ascii="Times New Roman" w:hAnsi="Times New Roman" w:cs="Times New Roman"/>
          <w:kern w:val="0"/>
          <w:szCs w:val="24"/>
          <w:lang w:eastAsia="pt-BR"/>
        </w:rPr>
      </w:pPr>
    </w:p>
    <w:p w14:paraId="3C2AB8E5" w14:textId="77777777" w:rsidR="00A82A83" w:rsidRPr="00A82A83" w:rsidRDefault="00A82A83" w:rsidP="00A82A83">
      <w:pPr>
        <w:tabs>
          <w:tab w:val="left" w:pos="7308"/>
        </w:tabs>
        <w:snapToGrid w:val="0"/>
        <w:spacing w:line="100" w:lineRule="atLeast"/>
        <w:ind w:left="567" w:hanging="567"/>
        <w:jc w:val="both"/>
        <w:rPr>
          <w:rFonts w:cs="Times New Roman"/>
          <w:b/>
          <w:bCs/>
        </w:rPr>
      </w:pPr>
      <w:r w:rsidRPr="00A82A83">
        <w:rPr>
          <w:rFonts w:cs="Times New Roman"/>
          <w:b/>
          <w:bCs/>
          <w:kern w:val="0"/>
          <w:lang w:eastAsia="pt-BR"/>
        </w:rPr>
        <w:t xml:space="preserve">29) </w:t>
      </w:r>
      <w:r w:rsidRPr="00A82A83">
        <w:rPr>
          <w:rFonts w:cs="Times New Roman"/>
          <w:b/>
          <w:bCs/>
        </w:rPr>
        <w:t>Conflito de Atribuições n° 1.00007/2022-71</w:t>
      </w:r>
    </w:p>
    <w:p w14:paraId="4E040E45" w14:textId="77777777" w:rsidR="00A82A83" w:rsidRDefault="00A82A83" w:rsidP="00A82A83">
      <w:pPr>
        <w:tabs>
          <w:tab w:val="left" w:pos="7308"/>
        </w:tabs>
        <w:snapToGrid w:val="0"/>
        <w:spacing w:line="100" w:lineRule="atLeast"/>
        <w:ind w:left="567" w:hanging="567"/>
        <w:jc w:val="both"/>
        <w:rPr>
          <w:rFonts w:cs="Times New Roman"/>
        </w:rPr>
      </w:pPr>
      <w:r w:rsidRPr="00CD5AFA">
        <w:rPr>
          <w:rFonts w:cs="Times New Roman"/>
        </w:rPr>
        <w:t>Relator(a):</w:t>
      </w:r>
      <w:r>
        <w:rPr>
          <w:rFonts w:cs="Times New Roman"/>
        </w:rPr>
        <w:t xml:space="preserve"> </w:t>
      </w:r>
      <w:r w:rsidRPr="00CD5AFA">
        <w:rPr>
          <w:rFonts w:cs="Times New Roman"/>
        </w:rPr>
        <w:t>Cons. Oswaldo D'Albuquerque Lima Neto</w:t>
      </w:r>
    </w:p>
    <w:p w14:paraId="0CA4482F" w14:textId="77777777" w:rsidR="00A82A83" w:rsidRPr="00CD5AFA" w:rsidRDefault="00A82A83" w:rsidP="00A82A83">
      <w:pPr>
        <w:tabs>
          <w:tab w:val="left" w:pos="7308"/>
        </w:tabs>
        <w:snapToGrid w:val="0"/>
        <w:spacing w:line="100" w:lineRule="atLeast"/>
        <w:ind w:left="567" w:hanging="567"/>
        <w:jc w:val="both"/>
        <w:rPr>
          <w:rFonts w:cs="Times New Roman"/>
        </w:rPr>
      </w:pPr>
      <w:r w:rsidRPr="00CD5AFA">
        <w:rPr>
          <w:rFonts w:cs="Times New Roman"/>
        </w:rPr>
        <w:t>Requerente:</w:t>
      </w:r>
      <w:r>
        <w:rPr>
          <w:rFonts w:cs="Times New Roman"/>
        </w:rPr>
        <w:t xml:space="preserve"> </w:t>
      </w:r>
      <w:r w:rsidRPr="00CD5AFA">
        <w:rPr>
          <w:rFonts w:cs="Times New Roman"/>
        </w:rPr>
        <w:t>Procuradoria da República – Bahia</w:t>
      </w:r>
    </w:p>
    <w:p w14:paraId="1571E1C2" w14:textId="77777777" w:rsidR="00A82A83" w:rsidRPr="00CD5AFA" w:rsidRDefault="00A82A83" w:rsidP="00A82A83">
      <w:pPr>
        <w:tabs>
          <w:tab w:val="left" w:pos="7308"/>
        </w:tabs>
        <w:snapToGrid w:val="0"/>
        <w:spacing w:line="100" w:lineRule="atLeast"/>
        <w:ind w:left="567" w:hanging="567"/>
        <w:jc w:val="both"/>
        <w:rPr>
          <w:rFonts w:cs="Times New Roman"/>
        </w:rPr>
      </w:pPr>
      <w:r w:rsidRPr="00CD5AFA">
        <w:rPr>
          <w:rFonts w:cs="Times New Roman"/>
        </w:rPr>
        <w:t>Requerido:</w:t>
      </w:r>
      <w:r>
        <w:rPr>
          <w:rFonts w:cs="Times New Roman"/>
        </w:rPr>
        <w:t xml:space="preserve"> </w:t>
      </w:r>
      <w:r w:rsidRPr="00CD5AFA">
        <w:rPr>
          <w:rFonts w:cs="Times New Roman"/>
        </w:rPr>
        <w:t>Ministério Público do Estado da Bahia</w:t>
      </w:r>
    </w:p>
    <w:p w14:paraId="4CEE892C" w14:textId="77777777" w:rsidR="00A82A83" w:rsidRPr="00CD5AFA" w:rsidRDefault="00A82A83" w:rsidP="00A82A83">
      <w:pPr>
        <w:tabs>
          <w:tab w:val="left" w:pos="7308"/>
        </w:tabs>
        <w:snapToGrid w:val="0"/>
        <w:spacing w:line="100" w:lineRule="atLeast"/>
        <w:jc w:val="both"/>
        <w:rPr>
          <w:rFonts w:cs="Times New Roman"/>
        </w:rPr>
      </w:pPr>
      <w:r w:rsidRPr="00CD5AFA">
        <w:rPr>
          <w:rFonts w:cs="Times New Roman"/>
        </w:rPr>
        <w:t>Objeto:</w:t>
      </w:r>
      <w:r>
        <w:rPr>
          <w:rFonts w:cs="Times New Roman"/>
        </w:rPr>
        <w:t xml:space="preserve"> </w:t>
      </w:r>
      <w:r w:rsidRPr="00CD5AFA">
        <w:rPr>
          <w:rFonts w:cs="Times New Roman"/>
        </w:rPr>
        <w:t>Ministério Público Federal. Ministério Público do Estado da Bahia. Conflito negativo de atribuição. Notícia de Fato nº 1.14.000.001890/2021-69. Suposto crime contra o Sistema Financeiro Nacional (Lei nº 7.492/86), em face de sete associações de proteção ao consumidor, após ajuizamento de ações coletivas diversas.</w:t>
      </w:r>
    </w:p>
    <w:p w14:paraId="12F46662" w14:textId="77777777" w:rsidR="00A82A83" w:rsidRDefault="00A82A83" w:rsidP="00A82A83">
      <w:pPr>
        <w:pStyle w:val="Padro"/>
        <w:snapToGrid w:val="0"/>
        <w:spacing w:line="200" w:lineRule="atLeast"/>
        <w:jc w:val="both"/>
        <w:rPr>
          <w:rFonts w:eastAsia="Times New Roman"/>
          <w:color w:val="000000"/>
          <w:szCs w:val="24"/>
        </w:rPr>
      </w:pPr>
      <w:r w:rsidRPr="00A82A83">
        <w:rPr>
          <w:rFonts w:ascii="Times New Roman" w:eastAsia="Times New Roman" w:hAnsi="Times New Roman" w:cs="Times New Roman"/>
          <w:b/>
          <w:bCs/>
          <w:color w:val="000000"/>
          <w:szCs w:val="24"/>
        </w:rPr>
        <w:t xml:space="preserve">Decisão: </w:t>
      </w:r>
      <w:r w:rsidRPr="00A82A83">
        <w:rPr>
          <w:rFonts w:ascii="Times New Roman" w:eastAsia="Times New Roman" w:hAnsi="Times New Roman" w:cs="Times New Roman"/>
          <w:color w:val="000000"/>
          <w:szCs w:val="24"/>
        </w:rPr>
        <w:t>O Conselho, por unanimidade, conheceu o presente Conflito Negativo de Atribuições, para declarar a atribuição do Ministério Público do Estado da Bahia (1ª Promotoria de Justiça de Lauro de Freitas/BA) para oficiar nos autos da Notícia de Fato nº 1.14.000.001890/2021-69,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r w:rsidRPr="00DA3BB1">
        <w:rPr>
          <w:rFonts w:eastAsia="Times New Roman"/>
          <w:color w:val="000000"/>
          <w:szCs w:val="24"/>
        </w:rPr>
        <w:t>.</w:t>
      </w:r>
    </w:p>
    <w:p w14:paraId="676AAE41" w14:textId="1692B0D2" w:rsidR="00A82A83" w:rsidRDefault="00A82A83" w:rsidP="005C6DF4">
      <w:pPr>
        <w:pStyle w:val="Padro"/>
        <w:snapToGrid w:val="0"/>
        <w:spacing w:line="200" w:lineRule="atLeast"/>
        <w:ind w:hanging="567"/>
        <w:jc w:val="both"/>
        <w:rPr>
          <w:rFonts w:ascii="Times New Roman" w:hAnsi="Times New Roman" w:cs="Times New Roman"/>
          <w:kern w:val="0"/>
          <w:szCs w:val="24"/>
          <w:lang w:eastAsia="pt-BR"/>
        </w:rPr>
      </w:pPr>
    </w:p>
    <w:p w14:paraId="27B76959" w14:textId="77777777" w:rsidR="00A82A83" w:rsidRPr="00A82A83" w:rsidRDefault="00A82A83" w:rsidP="00A82A83">
      <w:pPr>
        <w:tabs>
          <w:tab w:val="left" w:pos="7308"/>
        </w:tabs>
        <w:snapToGrid w:val="0"/>
        <w:spacing w:line="100" w:lineRule="atLeast"/>
        <w:ind w:left="567" w:hanging="567"/>
        <w:jc w:val="both"/>
        <w:rPr>
          <w:rFonts w:cs="Times New Roman"/>
          <w:b/>
          <w:bCs/>
        </w:rPr>
      </w:pPr>
      <w:r w:rsidRPr="00A82A83">
        <w:rPr>
          <w:rFonts w:cs="Times New Roman"/>
          <w:b/>
          <w:bCs/>
          <w:kern w:val="0"/>
          <w:lang w:eastAsia="pt-BR"/>
        </w:rPr>
        <w:t xml:space="preserve">30) </w:t>
      </w:r>
      <w:r w:rsidRPr="00A82A83">
        <w:rPr>
          <w:rFonts w:cs="Times New Roman"/>
          <w:b/>
          <w:bCs/>
        </w:rPr>
        <w:t>Pedido de Providências n° 1.00954/2019-11 (Embargos de Declaração)</w:t>
      </w:r>
    </w:p>
    <w:p w14:paraId="42515492" w14:textId="77777777" w:rsidR="00A82A83" w:rsidRPr="00B30A03" w:rsidRDefault="00A82A83" w:rsidP="00A82A83">
      <w:pPr>
        <w:tabs>
          <w:tab w:val="left" w:pos="7308"/>
        </w:tabs>
        <w:snapToGrid w:val="0"/>
        <w:spacing w:line="100" w:lineRule="atLeast"/>
        <w:ind w:left="567" w:hanging="567"/>
        <w:jc w:val="both"/>
        <w:rPr>
          <w:rFonts w:cs="Times New Roman"/>
        </w:rPr>
      </w:pPr>
      <w:r w:rsidRPr="00B30A03">
        <w:rPr>
          <w:rFonts w:cs="Times New Roman"/>
        </w:rPr>
        <w:t>Relator(a): Cons. Oswaldo D'Albuquerque Lima Neto</w:t>
      </w:r>
    </w:p>
    <w:p w14:paraId="45264BB1" w14:textId="77777777" w:rsidR="00A82A83" w:rsidRPr="00B30A03" w:rsidRDefault="00A82A83" w:rsidP="00A82A83">
      <w:pPr>
        <w:tabs>
          <w:tab w:val="left" w:pos="7308"/>
        </w:tabs>
        <w:snapToGrid w:val="0"/>
        <w:spacing w:line="100" w:lineRule="atLeast"/>
        <w:ind w:left="567" w:hanging="567"/>
        <w:jc w:val="both"/>
        <w:rPr>
          <w:rFonts w:cs="Times New Roman"/>
        </w:rPr>
      </w:pPr>
      <w:r w:rsidRPr="00B30A03">
        <w:rPr>
          <w:rFonts w:cs="Times New Roman"/>
        </w:rPr>
        <w:t>Embargante: Soraya Maria Campos</w:t>
      </w:r>
    </w:p>
    <w:p w14:paraId="6932994B" w14:textId="77777777" w:rsidR="00A82A83" w:rsidRPr="00B30A03" w:rsidRDefault="00A82A83" w:rsidP="00A82A83">
      <w:pPr>
        <w:tabs>
          <w:tab w:val="left" w:pos="7308"/>
        </w:tabs>
        <w:snapToGrid w:val="0"/>
        <w:spacing w:line="100" w:lineRule="atLeast"/>
        <w:ind w:left="567" w:hanging="567"/>
        <w:jc w:val="both"/>
        <w:rPr>
          <w:rFonts w:cs="Times New Roman"/>
        </w:rPr>
      </w:pPr>
      <w:r w:rsidRPr="00B30A03">
        <w:rPr>
          <w:rFonts w:cs="Times New Roman"/>
        </w:rPr>
        <w:t>Embargado: Ministério Público do Estado do Paraná</w:t>
      </w:r>
    </w:p>
    <w:p w14:paraId="552FC3D6" w14:textId="77777777" w:rsidR="00A82A83" w:rsidRPr="00B30A03" w:rsidRDefault="00A82A83" w:rsidP="00A82A83">
      <w:pPr>
        <w:tabs>
          <w:tab w:val="left" w:pos="7308"/>
        </w:tabs>
        <w:snapToGrid w:val="0"/>
        <w:spacing w:line="100" w:lineRule="atLeast"/>
        <w:jc w:val="both"/>
        <w:rPr>
          <w:rFonts w:cs="Times New Roman"/>
        </w:rPr>
      </w:pPr>
      <w:r w:rsidRPr="00B30A03">
        <w:rPr>
          <w:rFonts w:cs="Times New Roman"/>
        </w:rPr>
        <w:t>Objeto: Ministério Público do Estado do Paraná. Alegação de denunciação caluniosa no Município de Guaratuba.</w:t>
      </w:r>
    </w:p>
    <w:p w14:paraId="63FD577A" w14:textId="77777777" w:rsidR="00A82A83" w:rsidRPr="00A82A83" w:rsidRDefault="00A82A83" w:rsidP="00A82A83">
      <w:pPr>
        <w:pStyle w:val="Padro"/>
        <w:snapToGrid w:val="0"/>
        <w:spacing w:line="200" w:lineRule="atLeast"/>
        <w:jc w:val="both"/>
        <w:rPr>
          <w:rFonts w:ascii="Times New Roman" w:eastAsia="Times New Roman" w:hAnsi="Times New Roman" w:cs="Times New Roman"/>
          <w:color w:val="000000"/>
          <w:szCs w:val="24"/>
        </w:rPr>
      </w:pPr>
      <w:r w:rsidRPr="00A82A83">
        <w:rPr>
          <w:rFonts w:ascii="Times New Roman" w:eastAsia="Times New Roman" w:hAnsi="Times New Roman" w:cs="Times New Roman"/>
          <w:b/>
          <w:bCs/>
          <w:color w:val="000000"/>
          <w:szCs w:val="24"/>
        </w:rPr>
        <w:t xml:space="preserve">Decisão: </w:t>
      </w:r>
      <w:bookmarkStart w:id="15" w:name="_Hlk94166304"/>
      <w:r w:rsidRPr="00A82A83">
        <w:rPr>
          <w:rFonts w:ascii="Times New Roman" w:eastAsia="Times New Roman" w:hAnsi="Times New Roman" w:cs="Times New Roman"/>
          <w:color w:val="000000"/>
          <w:szCs w:val="24"/>
        </w:rPr>
        <w:t xml:space="preserve">O Conselho, por unanimidade, negou provimento aos presentes Embargos de Declaração, nos termos do voto do Relator. </w:t>
      </w:r>
      <w:bookmarkEnd w:id="15"/>
      <w:r w:rsidRPr="00A82A83">
        <w:rPr>
          <w:rFonts w:ascii="Times New Roman" w:eastAsia="Times New Roman" w:hAnsi="Times New Roman" w:cs="Times New Roman"/>
          <w:color w:val="000000"/>
          <w:szCs w:val="24"/>
        </w:rPr>
        <w:t>Ausentes, justificadamente, o Conselheiro Rinaldo Reis, o Presidente do CNMP, Antônio Augusto Brandão de Aras e, em razão da vacância do cargo, o representante indicado pelo Supremo Tribunal Federal e os representantes da Ordem dos Advogados do Brasil.</w:t>
      </w:r>
    </w:p>
    <w:p w14:paraId="149629DB" w14:textId="044653D1" w:rsidR="00A82A83" w:rsidRDefault="00A82A83" w:rsidP="005C6DF4">
      <w:pPr>
        <w:pStyle w:val="Padro"/>
        <w:snapToGrid w:val="0"/>
        <w:spacing w:line="200" w:lineRule="atLeast"/>
        <w:ind w:hanging="567"/>
        <w:jc w:val="both"/>
        <w:rPr>
          <w:rFonts w:ascii="Times New Roman" w:hAnsi="Times New Roman" w:cs="Times New Roman"/>
          <w:kern w:val="0"/>
          <w:szCs w:val="24"/>
          <w:lang w:eastAsia="pt-BR"/>
        </w:rPr>
      </w:pPr>
    </w:p>
    <w:p w14:paraId="79C28C1B" w14:textId="77777777" w:rsidR="00441DE5" w:rsidRPr="00441DE5" w:rsidRDefault="00441DE5" w:rsidP="00441DE5">
      <w:pPr>
        <w:tabs>
          <w:tab w:val="left" w:pos="7308"/>
        </w:tabs>
        <w:snapToGrid w:val="0"/>
        <w:spacing w:line="100" w:lineRule="atLeast"/>
        <w:jc w:val="both"/>
        <w:rPr>
          <w:rFonts w:cs="Times New Roman"/>
          <w:b/>
          <w:bCs/>
        </w:rPr>
      </w:pPr>
      <w:r w:rsidRPr="00441DE5">
        <w:rPr>
          <w:rFonts w:cs="Times New Roman"/>
          <w:b/>
          <w:bCs/>
          <w:kern w:val="0"/>
          <w:lang w:eastAsia="pt-BR"/>
        </w:rPr>
        <w:t xml:space="preserve">31) </w:t>
      </w:r>
      <w:r w:rsidRPr="00441DE5">
        <w:rPr>
          <w:rFonts w:cs="Times New Roman"/>
          <w:b/>
          <w:bCs/>
        </w:rPr>
        <w:t>Reclamação para Preservação da Autonomia do Ministério Público n° 1.00279/2020-91 (Embargos de Declaração)</w:t>
      </w:r>
    </w:p>
    <w:p w14:paraId="3785D1C2" w14:textId="77777777" w:rsidR="00441DE5" w:rsidRDefault="00441DE5" w:rsidP="00441DE5">
      <w:pPr>
        <w:tabs>
          <w:tab w:val="left" w:pos="7308"/>
        </w:tabs>
        <w:snapToGrid w:val="0"/>
        <w:spacing w:line="100" w:lineRule="atLeast"/>
        <w:ind w:left="567" w:hanging="567"/>
        <w:jc w:val="both"/>
        <w:rPr>
          <w:rFonts w:cs="Times New Roman"/>
        </w:rPr>
      </w:pPr>
      <w:r w:rsidRPr="00A57F0C">
        <w:rPr>
          <w:rFonts w:cs="Times New Roman"/>
        </w:rPr>
        <w:t>Relator(a):</w:t>
      </w:r>
      <w:r>
        <w:rPr>
          <w:rFonts w:cs="Times New Roman"/>
        </w:rPr>
        <w:t xml:space="preserve"> </w:t>
      </w:r>
      <w:r w:rsidRPr="00A57F0C">
        <w:rPr>
          <w:rFonts w:cs="Times New Roman"/>
        </w:rPr>
        <w:t xml:space="preserve">Cons. </w:t>
      </w:r>
      <w:r>
        <w:rPr>
          <w:rFonts w:cs="Times New Roman"/>
        </w:rPr>
        <w:t>Â</w:t>
      </w:r>
      <w:r w:rsidRPr="00A57F0C">
        <w:rPr>
          <w:rFonts w:cs="Times New Roman"/>
        </w:rPr>
        <w:t>ngelo Fabiano Farias da Costa</w:t>
      </w:r>
    </w:p>
    <w:p w14:paraId="23CCD353" w14:textId="77777777" w:rsidR="00441DE5" w:rsidRPr="00A57F0C" w:rsidRDefault="00441DE5" w:rsidP="00441DE5">
      <w:pPr>
        <w:tabs>
          <w:tab w:val="left" w:pos="7308"/>
        </w:tabs>
        <w:snapToGrid w:val="0"/>
        <w:spacing w:line="100" w:lineRule="atLeast"/>
        <w:ind w:left="567" w:hanging="567"/>
        <w:jc w:val="both"/>
        <w:rPr>
          <w:rFonts w:cs="Times New Roman"/>
        </w:rPr>
      </w:pPr>
      <w:r w:rsidRPr="00A57F0C">
        <w:rPr>
          <w:rFonts w:cs="Times New Roman"/>
        </w:rPr>
        <w:t>Embargante:</w:t>
      </w:r>
      <w:r>
        <w:rPr>
          <w:rFonts w:cs="Times New Roman"/>
        </w:rPr>
        <w:t xml:space="preserve"> </w:t>
      </w:r>
      <w:r w:rsidRPr="00A57F0C">
        <w:rPr>
          <w:rFonts w:cs="Times New Roman"/>
        </w:rPr>
        <w:t>Procuradoria Geral de Justiça do Estado do Espírito Santo</w:t>
      </w:r>
    </w:p>
    <w:p w14:paraId="03D3D473" w14:textId="77777777" w:rsidR="00441DE5" w:rsidRPr="00A57F0C" w:rsidRDefault="00441DE5" w:rsidP="00441DE5">
      <w:pPr>
        <w:tabs>
          <w:tab w:val="left" w:pos="7308"/>
        </w:tabs>
        <w:snapToGrid w:val="0"/>
        <w:spacing w:line="100" w:lineRule="atLeast"/>
        <w:ind w:left="567" w:hanging="567"/>
        <w:jc w:val="both"/>
        <w:rPr>
          <w:rFonts w:cs="Times New Roman"/>
        </w:rPr>
      </w:pPr>
      <w:r w:rsidRPr="00A57F0C">
        <w:rPr>
          <w:rFonts w:cs="Times New Roman"/>
        </w:rPr>
        <w:t>Embargado:</w:t>
      </w:r>
      <w:r>
        <w:rPr>
          <w:rFonts w:cs="Times New Roman"/>
        </w:rPr>
        <w:t xml:space="preserve"> </w:t>
      </w:r>
      <w:r w:rsidRPr="00A57F0C">
        <w:rPr>
          <w:rFonts w:cs="Times New Roman"/>
        </w:rPr>
        <w:t>Procuradoria da República – Espírito Santo</w:t>
      </w:r>
    </w:p>
    <w:p w14:paraId="7089E337" w14:textId="77777777" w:rsidR="00441DE5" w:rsidRPr="00A57F0C" w:rsidRDefault="00441DE5" w:rsidP="00441DE5">
      <w:pPr>
        <w:tabs>
          <w:tab w:val="left" w:pos="7308"/>
        </w:tabs>
        <w:snapToGrid w:val="0"/>
        <w:spacing w:line="100" w:lineRule="atLeast"/>
        <w:jc w:val="both"/>
        <w:rPr>
          <w:rFonts w:cs="Times New Roman"/>
        </w:rPr>
      </w:pPr>
      <w:r w:rsidRPr="00A57F0C">
        <w:rPr>
          <w:rFonts w:cs="Times New Roman"/>
        </w:rPr>
        <w:t>Objeto:</w:t>
      </w:r>
      <w:r>
        <w:rPr>
          <w:rFonts w:cs="Times New Roman"/>
        </w:rPr>
        <w:t xml:space="preserve"> </w:t>
      </w:r>
      <w:r w:rsidRPr="00A57F0C">
        <w:rPr>
          <w:rFonts w:cs="Times New Roman"/>
        </w:rPr>
        <w:t>Ministério Público Federal no Estado do Espírito Santo. Conflito de atribuições. Suspensão da Recomendação nº 6/2020/PR-ES/</w:t>
      </w:r>
      <w:proofErr w:type="spellStart"/>
      <w:r w:rsidRPr="00A57F0C">
        <w:rPr>
          <w:rFonts w:cs="Times New Roman"/>
        </w:rPr>
        <w:t>Gab</w:t>
      </w:r>
      <w:proofErr w:type="spellEnd"/>
      <w:r w:rsidRPr="00A57F0C">
        <w:rPr>
          <w:rFonts w:cs="Times New Roman"/>
        </w:rPr>
        <w:t>-EOO, editada pelo MPF/PR-ES. Determinação para que a Procuradoria da República no Estado do Espírito Santo se abstenha da prática de ato de fiscalização ou acompanhamento de políticas públicas de enfrentamento ao COVID-19. Conflito com a atuação finalística do Ministério Público do Estado do Espírito Santo. Pedido liminar.</w:t>
      </w:r>
    </w:p>
    <w:p w14:paraId="201886B1" w14:textId="77777777" w:rsidR="00441DE5" w:rsidRPr="00441DE5" w:rsidRDefault="00441DE5" w:rsidP="00441DE5">
      <w:pPr>
        <w:pStyle w:val="Padro"/>
        <w:snapToGrid w:val="0"/>
        <w:spacing w:line="200" w:lineRule="atLeast"/>
        <w:jc w:val="both"/>
        <w:rPr>
          <w:rFonts w:ascii="Times New Roman" w:eastAsia="Times New Roman" w:hAnsi="Times New Roman" w:cs="Times New Roman"/>
          <w:color w:val="000000"/>
          <w:szCs w:val="24"/>
        </w:rPr>
      </w:pPr>
      <w:r w:rsidRPr="00441DE5">
        <w:rPr>
          <w:rFonts w:ascii="Times New Roman" w:eastAsia="Times New Roman" w:hAnsi="Times New Roman" w:cs="Times New Roman"/>
          <w:b/>
          <w:bCs/>
          <w:color w:val="000000"/>
          <w:szCs w:val="24"/>
        </w:rPr>
        <w:t xml:space="preserve">Decisão: </w:t>
      </w:r>
      <w:r w:rsidRPr="00441DE5">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190A2AFB" w14:textId="2EC8A48B" w:rsidR="00441DE5" w:rsidRDefault="00441DE5" w:rsidP="00441DE5">
      <w:pPr>
        <w:pStyle w:val="Padro"/>
        <w:snapToGrid w:val="0"/>
        <w:spacing w:line="200" w:lineRule="atLeast"/>
        <w:ind w:hanging="567"/>
        <w:jc w:val="both"/>
        <w:rPr>
          <w:rFonts w:ascii="Times New Roman" w:hAnsi="Times New Roman" w:cs="Times New Roman"/>
          <w:kern w:val="0"/>
          <w:szCs w:val="24"/>
          <w:lang w:eastAsia="pt-BR"/>
        </w:rPr>
      </w:pPr>
    </w:p>
    <w:p w14:paraId="52FDB97C" w14:textId="77777777" w:rsidR="00441DE5" w:rsidRPr="00B94BBD" w:rsidRDefault="00441DE5" w:rsidP="00441DE5">
      <w:pPr>
        <w:tabs>
          <w:tab w:val="left" w:pos="7308"/>
        </w:tabs>
        <w:snapToGrid w:val="0"/>
        <w:spacing w:line="100" w:lineRule="atLeast"/>
        <w:ind w:left="567" w:hanging="567"/>
        <w:jc w:val="both"/>
        <w:rPr>
          <w:rFonts w:cs="Times New Roman"/>
          <w:b/>
          <w:bCs/>
        </w:rPr>
      </w:pPr>
      <w:r w:rsidRPr="00B94BBD">
        <w:rPr>
          <w:rFonts w:cs="Times New Roman"/>
          <w:b/>
          <w:bCs/>
          <w:kern w:val="0"/>
          <w:lang w:eastAsia="pt-BR"/>
        </w:rPr>
        <w:t xml:space="preserve">32) </w:t>
      </w:r>
      <w:r w:rsidRPr="00B94BBD">
        <w:rPr>
          <w:rFonts w:cs="Times New Roman"/>
          <w:b/>
          <w:bCs/>
        </w:rPr>
        <w:t>Reclamação Disciplinar n° 1.00730/2020-06 (Recurso Interno)</w:t>
      </w:r>
    </w:p>
    <w:p w14:paraId="6AC19D37" w14:textId="77777777" w:rsidR="00441DE5" w:rsidRDefault="00441DE5" w:rsidP="00441DE5">
      <w:pPr>
        <w:tabs>
          <w:tab w:val="left" w:pos="7308"/>
        </w:tabs>
        <w:snapToGrid w:val="0"/>
        <w:spacing w:line="100" w:lineRule="atLeast"/>
        <w:ind w:left="567" w:hanging="567"/>
        <w:jc w:val="both"/>
        <w:rPr>
          <w:rFonts w:cs="Times New Roman"/>
        </w:rPr>
      </w:pPr>
      <w:r w:rsidRPr="00143561">
        <w:rPr>
          <w:rFonts w:cs="Times New Roman"/>
        </w:rPr>
        <w:t>Relator(a):</w:t>
      </w:r>
      <w:r>
        <w:rPr>
          <w:rFonts w:cs="Times New Roman"/>
        </w:rPr>
        <w:t xml:space="preserve"> </w:t>
      </w:r>
      <w:r w:rsidRPr="00143561">
        <w:rPr>
          <w:rFonts w:cs="Times New Roman"/>
        </w:rPr>
        <w:t>Cons. Moacyr Rey Filho</w:t>
      </w:r>
    </w:p>
    <w:p w14:paraId="20B938A6" w14:textId="77777777" w:rsidR="00441DE5" w:rsidRPr="00143561" w:rsidRDefault="00441DE5" w:rsidP="00441DE5">
      <w:pPr>
        <w:tabs>
          <w:tab w:val="left" w:pos="7308"/>
        </w:tabs>
        <w:snapToGrid w:val="0"/>
        <w:spacing w:line="100" w:lineRule="atLeast"/>
        <w:ind w:left="567" w:hanging="567"/>
        <w:jc w:val="both"/>
        <w:rPr>
          <w:rFonts w:cs="Times New Roman"/>
        </w:rPr>
      </w:pPr>
      <w:r w:rsidRPr="00143561">
        <w:rPr>
          <w:rFonts w:cs="Times New Roman"/>
        </w:rPr>
        <w:t>Recorrente:</w:t>
      </w:r>
      <w:r>
        <w:rPr>
          <w:rFonts w:cs="Times New Roman"/>
        </w:rPr>
        <w:t xml:space="preserve"> </w:t>
      </w:r>
      <w:r w:rsidRPr="00143561">
        <w:rPr>
          <w:rFonts w:cs="Times New Roman"/>
        </w:rPr>
        <w:t xml:space="preserve">Fabio </w:t>
      </w:r>
      <w:proofErr w:type="spellStart"/>
      <w:r w:rsidRPr="00143561">
        <w:rPr>
          <w:rFonts w:cs="Times New Roman"/>
        </w:rPr>
        <w:t>Rabbi</w:t>
      </w:r>
      <w:proofErr w:type="spellEnd"/>
      <w:r w:rsidRPr="00143561">
        <w:rPr>
          <w:rFonts w:cs="Times New Roman"/>
        </w:rPr>
        <w:t xml:space="preserve"> Bortolini</w:t>
      </w:r>
    </w:p>
    <w:p w14:paraId="7CBF00D5" w14:textId="77777777" w:rsidR="00441DE5" w:rsidRPr="00143561" w:rsidRDefault="00441DE5" w:rsidP="00441DE5">
      <w:pPr>
        <w:tabs>
          <w:tab w:val="left" w:pos="7308"/>
        </w:tabs>
        <w:snapToGrid w:val="0"/>
        <w:spacing w:line="100" w:lineRule="atLeast"/>
        <w:jc w:val="both"/>
        <w:rPr>
          <w:rFonts w:cs="Times New Roman"/>
        </w:rPr>
      </w:pPr>
      <w:r w:rsidRPr="00143561">
        <w:rPr>
          <w:rFonts w:cs="Times New Roman"/>
        </w:rPr>
        <w:t>Advogados:</w:t>
      </w:r>
      <w:r>
        <w:rPr>
          <w:rFonts w:cs="Times New Roman"/>
        </w:rPr>
        <w:t xml:space="preserve"> </w:t>
      </w:r>
      <w:proofErr w:type="spellStart"/>
      <w:r w:rsidRPr="00143561">
        <w:rPr>
          <w:rFonts w:cs="Times New Roman"/>
        </w:rPr>
        <w:t>Adilio</w:t>
      </w:r>
      <w:proofErr w:type="spellEnd"/>
      <w:r w:rsidRPr="00143561">
        <w:rPr>
          <w:rFonts w:cs="Times New Roman"/>
        </w:rPr>
        <w:t xml:space="preserve"> Domingos dos Santos Neto – OAB/ES n.º 16997; </w:t>
      </w:r>
      <w:proofErr w:type="spellStart"/>
      <w:r w:rsidRPr="00143561">
        <w:rPr>
          <w:rFonts w:cs="Times New Roman"/>
        </w:rPr>
        <w:t>Yago</w:t>
      </w:r>
      <w:proofErr w:type="spellEnd"/>
      <w:r w:rsidRPr="00143561">
        <w:rPr>
          <w:rFonts w:cs="Times New Roman"/>
        </w:rPr>
        <w:t xml:space="preserve"> Andrade Motta – OAB/ES n.º 31651</w:t>
      </w:r>
    </w:p>
    <w:p w14:paraId="468FE4FD" w14:textId="77777777" w:rsidR="00441DE5" w:rsidRPr="00143561" w:rsidRDefault="00441DE5" w:rsidP="00441DE5">
      <w:pPr>
        <w:tabs>
          <w:tab w:val="left" w:pos="7308"/>
        </w:tabs>
        <w:snapToGrid w:val="0"/>
        <w:spacing w:line="100" w:lineRule="atLeast"/>
        <w:ind w:left="567" w:hanging="567"/>
        <w:jc w:val="both"/>
        <w:rPr>
          <w:rFonts w:cs="Times New Roman"/>
        </w:rPr>
      </w:pPr>
      <w:r w:rsidRPr="00143561">
        <w:rPr>
          <w:rFonts w:cs="Times New Roman"/>
        </w:rPr>
        <w:t>Recorrido:</w:t>
      </w:r>
      <w:r>
        <w:rPr>
          <w:rFonts w:cs="Times New Roman"/>
        </w:rPr>
        <w:t xml:space="preserve"> </w:t>
      </w:r>
      <w:r w:rsidRPr="00143561">
        <w:rPr>
          <w:rFonts w:cs="Times New Roman"/>
        </w:rPr>
        <w:t>Membro do Ministério Público do Estado do Espírito Santo</w:t>
      </w:r>
    </w:p>
    <w:p w14:paraId="19509042" w14:textId="77777777" w:rsidR="00441DE5" w:rsidRPr="008F5FCC" w:rsidRDefault="00441DE5" w:rsidP="00441DE5">
      <w:pPr>
        <w:tabs>
          <w:tab w:val="left" w:pos="7308"/>
        </w:tabs>
        <w:snapToGrid w:val="0"/>
        <w:spacing w:line="100" w:lineRule="atLeast"/>
        <w:ind w:left="567" w:hanging="567"/>
        <w:jc w:val="both"/>
        <w:rPr>
          <w:rFonts w:cs="Times New Roman"/>
        </w:rPr>
      </w:pPr>
      <w:r w:rsidRPr="008F5FCC">
        <w:rPr>
          <w:rFonts w:cs="Times New Roman"/>
        </w:rPr>
        <w:t>Advogado: Renan Sales Vanderlei – OAB/ES n.º 15.452</w:t>
      </w:r>
    </w:p>
    <w:p w14:paraId="42BAFF5B" w14:textId="77777777" w:rsidR="00441DE5" w:rsidRPr="008F5FCC" w:rsidRDefault="00441DE5" w:rsidP="00441DE5">
      <w:pPr>
        <w:tabs>
          <w:tab w:val="left" w:pos="7308"/>
        </w:tabs>
        <w:snapToGrid w:val="0"/>
        <w:spacing w:line="100" w:lineRule="atLeast"/>
        <w:jc w:val="both"/>
        <w:rPr>
          <w:rFonts w:cs="Times New Roman"/>
        </w:rPr>
      </w:pPr>
      <w:r w:rsidRPr="008F5FCC">
        <w:rPr>
          <w:rFonts w:cs="Times New Roman"/>
        </w:rPr>
        <w:t>Objeto: Reclamação Disciplinar instaurada em desfavor de membro do Ministério Público do Estado do Espírito Santo.</w:t>
      </w:r>
    </w:p>
    <w:p w14:paraId="5C2F8CA6" w14:textId="77777777" w:rsidR="00B94BBD" w:rsidRPr="00B94BBD" w:rsidRDefault="00B94BBD" w:rsidP="00B94BBD">
      <w:pPr>
        <w:pStyle w:val="Padro"/>
        <w:snapToGrid w:val="0"/>
        <w:spacing w:line="200" w:lineRule="atLeast"/>
        <w:jc w:val="both"/>
        <w:rPr>
          <w:rFonts w:ascii="Times New Roman" w:eastAsia="Times New Roman" w:hAnsi="Times New Roman" w:cs="Times New Roman"/>
          <w:color w:val="000000"/>
          <w:szCs w:val="24"/>
        </w:rPr>
      </w:pPr>
      <w:r w:rsidRPr="00B94BBD">
        <w:rPr>
          <w:rFonts w:ascii="Times New Roman" w:eastAsia="Times New Roman" w:hAnsi="Times New Roman" w:cs="Times New Roman"/>
          <w:b/>
          <w:bCs/>
          <w:color w:val="000000"/>
          <w:szCs w:val="24"/>
        </w:rPr>
        <w:t xml:space="preserve">Decisão: </w:t>
      </w:r>
      <w:r w:rsidRPr="00B94BBD">
        <w:rPr>
          <w:rFonts w:ascii="Times New Roman" w:eastAsia="Times New Roman" w:hAnsi="Times New Roman" w:cs="Times New Roman"/>
          <w:color w:val="000000"/>
          <w:szCs w:val="24"/>
        </w:rPr>
        <w:t>O Conselho, por unanimidade, negou provimento ao presente Recurso Interno,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625D2A5B" w14:textId="371E533F" w:rsidR="00441DE5" w:rsidRDefault="00441DE5" w:rsidP="00441DE5">
      <w:pPr>
        <w:pStyle w:val="Padro"/>
        <w:snapToGrid w:val="0"/>
        <w:spacing w:line="200" w:lineRule="atLeast"/>
        <w:ind w:hanging="567"/>
        <w:jc w:val="both"/>
        <w:rPr>
          <w:rFonts w:ascii="Times New Roman" w:hAnsi="Times New Roman" w:cs="Times New Roman"/>
          <w:kern w:val="0"/>
          <w:szCs w:val="24"/>
          <w:lang w:eastAsia="pt-BR"/>
        </w:rPr>
      </w:pPr>
    </w:p>
    <w:p w14:paraId="761FEEB1" w14:textId="77777777" w:rsidR="00B94BBD" w:rsidRPr="00B94BBD" w:rsidRDefault="00B94BBD" w:rsidP="00B94BBD">
      <w:pPr>
        <w:tabs>
          <w:tab w:val="left" w:pos="7308"/>
        </w:tabs>
        <w:snapToGrid w:val="0"/>
        <w:spacing w:line="100" w:lineRule="atLeast"/>
        <w:ind w:left="567" w:hanging="567"/>
        <w:jc w:val="both"/>
        <w:rPr>
          <w:rFonts w:cs="Times New Roman"/>
          <w:b/>
          <w:bCs/>
        </w:rPr>
      </w:pPr>
      <w:r w:rsidRPr="00B94BBD">
        <w:rPr>
          <w:rFonts w:cs="Times New Roman"/>
          <w:b/>
          <w:bCs/>
          <w:kern w:val="0"/>
          <w:lang w:eastAsia="pt-BR"/>
        </w:rPr>
        <w:t xml:space="preserve">33) </w:t>
      </w:r>
      <w:r w:rsidRPr="00B94BBD">
        <w:rPr>
          <w:rFonts w:cs="Times New Roman"/>
          <w:b/>
          <w:bCs/>
        </w:rPr>
        <w:t>Reclamação Disciplinar n° 1.00745/2021-00 (Recurso Interno)</w:t>
      </w:r>
    </w:p>
    <w:p w14:paraId="4214EEA4" w14:textId="77777777" w:rsidR="00B94BBD" w:rsidRDefault="00B94BBD" w:rsidP="00B94BBD">
      <w:pPr>
        <w:tabs>
          <w:tab w:val="left" w:pos="7308"/>
        </w:tabs>
        <w:snapToGrid w:val="0"/>
        <w:spacing w:line="100" w:lineRule="atLeast"/>
        <w:ind w:left="567" w:hanging="567"/>
        <w:jc w:val="both"/>
        <w:rPr>
          <w:rFonts w:cs="Times New Roman"/>
        </w:rPr>
      </w:pPr>
      <w:r w:rsidRPr="00E3221F">
        <w:rPr>
          <w:rFonts w:cs="Times New Roman"/>
        </w:rPr>
        <w:t>Relator(a):</w:t>
      </w:r>
      <w:r>
        <w:rPr>
          <w:rFonts w:cs="Times New Roman"/>
        </w:rPr>
        <w:t xml:space="preserve"> </w:t>
      </w:r>
      <w:r w:rsidRPr="00E3221F">
        <w:rPr>
          <w:rFonts w:cs="Times New Roman"/>
        </w:rPr>
        <w:t>Cons. Otavio Luiz Rodrigues Junior</w:t>
      </w:r>
    </w:p>
    <w:p w14:paraId="3813EA9C" w14:textId="77777777" w:rsidR="00B94BBD" w:rsidRPr="00E3221F" w:rsidRDefault="00B94BBD" w:rsidP="00B94BBD">
      <w:pPr>
        <w:tabs>
          <w:tab w:val="left" w:pos="7308"/>
        </w:tabs>
        <w:snapToGrid w:val="0"/>
        <w:spacing w:line="100" w:lineRule="atLeast"/>
        <w:ind w:left="567" w:hanging="567"/>
        <w:jc w:val="both"/>
        <w:rPr>
          <w:rFonts w:cs="Times New Roman"/>
        </w:rPr>
      </w:pPr>
      <w:r w:rsidRPr="00E3221F">
        <w:rPr>
          <w:rFonts w:cs="Times New Roman"/>
        </w:rPr>
        <w:t>Recorrente:</w:t>
      </w:r>
      <w:r>
        <w:rPr>
          <w:rFonts w:cs="Times New Roman"/>
        </w:rPr>
        <w:t xml:space="preserve"> </w:t>
      </w:r>
      <w:r w:rsidRPr="00E3221F">
        <w:rPr>
          <w:rFonts w:cs="Times New Roman"/>
        </w:rPr>
        <w:t>Leandro Fernandes de Souza</w:t>
      </w:r>
    </w:p>
    <w:p w14:paraId="6F1C4520" w14:textId="77777777" w:rsidR="00B94BBD" w:rsidRPr="00E3221F" w:rsidRDefault="00B94BBD" w:rsidP="00B94BBD">
      <w:pPr>
        <w:tabs>
          <w:tab w:val="left" w:pos="7308"/>
        </w:tabs>
        <w:snapToGrid w:val="0"/>
        <w:spacing w:line="100" w:lineRule="atLeast"/>
        <w:ind w:left="567" w:hanging="567"/>
        <w:jc w:val="both"/>
        <w:rPr>
          <w:rFonts w:cs="Times New Roman"/>
        </w:rPr>
      </w:pPr>
      <w:r w:rsidRPr="00E3221F">
        <w:rPr>
          <w:rFonts w:cs="Times New Roman"/>
        </w:rPr>
        <w:t>Recorridos:</w:t>
      </w:r>
      <w:r>
        <w:rPr>
          <w:rFonts w:cs="Times New Roman"/>
        </w:rPr>
        <w:t xml:space="preserve"> </w:t>
      </w:r>
      <w:r w:rsidRPr="00E3221F">
        <w:rPr>
          <w:rFonts w:cs="Times New Roman"/>
        </w:rPr>
        <w:t>Membros do Ministério Público do Estado de Rondônia.</w:t>
      </w:r>
    </w:p>
    <w:p w14:paraId="2A94D064" w14:textId="77777777" w:rsidR="00B94BBD" w:rsidRPr="00A45C67" w:rsidRDefault="00B94BBD" w:rsidP="00B94BBD">
      <w:pPr>
        <w:tabs>
          <w:tab w:val="left" w:pos="7308"/>
        </w:tabs>
        <w:snapToGrid w:val="0"/>
        <w:spacing w:line="100" w:lineRule="atLeast"/>
        <w:jc w:val="both"/>
        <w:rPr>
          <w:rFonts w:cs="Times New Roman"/>
        </w:rPr>
      </w:pPr>
      <w:r w:rsidRPr="00E3221F">
        <w:rPr>
          <w:rFonts w:cs="Times New Roman"/>
        </w:rPr>
        <w:t>Objeto:</w:t>
      </w:r>
      <w:r>
        <w:rPr>
          <w:rFonts w:cs="Times New Roman"/>
        </w:rPr>
        <w:t xml:space="preserve"> </w:t>
      </w:r>
      <w:r w:rsidRPr="00E3221F">
        <w:rPr>
          <w:rFonts w:cs="Times New Roman"/>
        </w:rPr>
        <w:t xml:space="preserve">Reclamação Disciplinar instaurada em desfavor de membros do Ministério Público do </w:t>
      </w:r>
      <w:r w:rsidRPr="00A45C67">
        <w:rPr>
          <w:rFonts w:cs="Times New Roman"/>
        </w:rPr>
        <w:t>Estado de Rondônia.</w:t>
      </w:r>
    </w:p>
    <w:p w14:paraId="5908A7B4" w14:textId="77777777" w:rsidR="00B94BBD" w:rsidRPr="00B94BBD" w:rsidRDefault="00B94BBD" w:rsidP="00B94BBD">
      <w:pPr>
        <w:pStyle w:val="Padro"/>
        <w:snapToGrid w:val="0"/>
        <w:spacing w:line="200" w:lineRule="atLeast"/>
        <w:jc w:val="both"/>
        <w:rPr>
          <w:rFonts w:ascii="Times New Roman" w:eastAsia="Times New Roman" w:hAnsi="Times New Roman" w:cs="Times New Roman"/>
          <w:color w:val="000000"/>
          <w:szCs w:val="24"/>
        </w:rPr>
      </w:pPr>
      <w:r w:rsidRPr="00B94BBD">
        <w:rPr>
          <w:rFonts w:ascii="Times New Roman" w:hAnsi="Times New Roman" w:cs="Times New Roman"/>
          <w:b/>
          <w:bCs/>
          <w:szCs w:val="24"/>
        </w:rPr>
        <w:t>Decisão:</w:t>
      </w:r>
      <w:r w:rsidRPr="00B94BBD">
        <w:rPr>
          <w:rFonts w:ascii="Times New Roman" w:hAnsi="Times New Roman" w:cs="Times New Roman"/>
          <w:szCs w:val="24"/>
        </w:rPr>
        <w:t xml:space="preserve"> </w:t>
      </w:r>
      <w:bookmarkStart w:id="16" w:name="_Hlk94167812"/>
      <w:r w:rsidRPr="00B94BBD">
        <w:rPr>
          <w:rFonts w:ascii="Times New Roman" w:hAnsi="Times New Roman" w:cs="Times New Roman"/>
          <w:szCs w:val="24"/>
        </w:rPr>
        <w:t xml:space="preserve">O Conselho, por unanimidade, negou provimento ao presente Recurso Interno, nos termos do voto do Relator. </w:t>
      </w:r>
      <w:bookmarkEnd w:id="16"/>
      <w:r w:rsidRPr="00B94BBD">
        <w:rPr>
          <w:rFonts w:ascii="Times New Roman" w:eastAsia="Times New Roman" w:hAnsi="Times New Roman" w:cs="Times New Roman"/>
          <w:color w:val="000000"/>
          <w:szCs w:val="24"/>
        </w:rPr>
        <w:t>Ausentes, justificadamente, o Conselheiro Rinaldo Reis, o Presidente do CNMP, Antônio Augusto Brandão de Aras e, em razão da vacância do cargo, o representante indicado pelo Supremo Tribunal Federal e os representantes da Ordem dos Advogados do Brasil.</w:t>
      </w:r>
    </w:p>
    <w:p w14:paraId="216C5A33" w14:textId="4C44DDD2" w:rsidR="00B94BBD" w:rsidRDefault="00B94BBD" w:rsidP="00441DE5">
      <w:pPr>
        <w:pStyle w:val="Padro"/>
        <w:snapToGrid w:val="0"/>
        <w:spacing w:line="200" w:lineRule="atLeast"/>
        <w:ind w:hanging="567"/>
        <w:jc w:val="both"/>
        <w:rPr>
          <w:rFonts w:ascii="Times New Roman" w:hAnsi="Times New Roman" w:cs="Times New Roman"/>
          <w:kern w:val="0"/>
          <w:szCs w:val="24"/>
          <w:lang w:eastAsia="pt-BR"/>
        </w:rPr>
      </w:pPr>
    </w:p>
    <w:p w14:paraId="50AD8BEE" w14:textId="77777777" w:rsidR="00B94BBD" w:rsidRPr="00B94BBD" w:rsidRDefault="00B94BBD" w:rsidP="00B94BBD">
      <w:pPr>
        <w:tabs>
          <w:tab w:val="left" w:pos="7308"/>
        </w:tabs>
        <w:snapToGrid w:val="0"/>
        <w:spacing w:line="100" w:lineRule="atLeast"/>
        <w:ind w:left="567" w:hanging="567"/>
        <w:jc w:val="both"/>
        <w:rPr>
          <w:rFonts w:cs="Times New Roman"/>
          <w:b/>
          <w:bCs/>
        </w:rPr>
      </w:pPr>
      <w:r w:rsidRPr="00B94BBD">
        <w:rPr>
          <w:rFonts w:cs="Times New Roman"/>
          <w:b/>
          <w:bCs/>
          <w:kern w:val="0"/>
          <w:lang w:eastAsia="pt-BR"/>
        </w:rPr>
        <w:t xml:space="preserve">34) </w:t>
      </w:r>
      <w:r w:rsidRPr="00B94BBD">
        <w:rPr>
          <w:rFonts w:cs="Times New Roman"/>
          <w:b/>
          <w:bCs/>
        </w:rPr>
        <w:t>Arguição de Impedimento ou Suspeição n° 1.01137/2021-87 (Recurso Interno)</w:t>
      </w:r>
    </w:p>
    <w:p w14:paraId="2CDDFA3C" w14:textId="77777777" w:rsidR="00B94BBD" w:rsidRDefault="00B94BBD" w:rsidP="00B94BBD">
      <w:pPr>
        <w:tabs>
          <w:tab w:val="left" w:pos="7308"/>
        </w:tabs>
        <w:snapToGrid w:val="0"/>
        <w:spacing w:line="100" w:lineRule="atLeast"/>
        <w:ind w:left="567" w:hanging="567"/>
        <w:jc w:val="both"/>
        <w:rPr>
          <w:rFonts w:cs="Times New Roman"/>
        </w:rPr>
      </w:pPr>
      <w:r w:rsidRPr="00D51D37">
        <w:rPr>
          <w:rFonts w:cs="Times New Roman"/>
        </w:rPr>
        <w:t>Relator(a):</w:t>
      </w:r>
      <w:r>
        <w:rPr>
          <w:rFonts w:cs="Times New Roman"/>
        </w:rPr>
        <w:t xml:space="preserve"> </w:t>
      </w:r>
      <w:r w:rsidRPr="00D51D37">
        <w:rPr>
          <w:rFonts w:cs="Times New Roman"/>
        </w:rPr>
        <w:t>Cons. Antônio Edílio Magalhães Teixeira</w:t>
      </w:r>
    </w:p>
    <w:p w14:paraId="5AD5A24B" w14:textId="77777777" w:rsidR="00B94BBD" w:rsidRPr="00D51D37" w:rsidRDefault="00B94BBD" w:rsidP="00B94BBD">
      <w:pPr>
        <w:tabs>
          <w:tab w:val="left" w:pos="7308"/>
        </w:tabs>
        <w:snapToGrid w:val="0"/>
        <w:spacing w:line="100" w:lineRule="atLeast"/>
        <w:ind w:left="567" w:hanging="567"/>
        <w:jc w:val="both"/>
        <w:rPr>
          <w:rFonts w:cs="Times New Roman"/>
        </w:rPr>
      </w:pPr>
      <w:r w:rsidRPr="00D51D37">
        <w:rPr>
          <w:rFonts w:cs="Times New Roman"/>
        </w:rPr>
        <w:t>Recorrente:</w:t>
      </w:r>
      <w:r>
        <w:rPr>
          <w:rFonts w:cs="Times New Roman"/>
        </w:rPr>
        <w:t xml:space="preserve"> </w:t>
      </w:r>
      <w:r w:rsidRPr="00D51D37">
        <w:rPr>
          <w:rFonts w:cs="Times New Roman"/>
        </w:rPr>
        <w:t>Luiz Crispim de Veras Filho</w:t>
      </w:r>
    </w:p>
    <w:p w14:paraId="50BFF08F" w14:textId="77777777" w:rsidR="00B94BBD" w:rsidRPr="00D51D37" w:rsidRDefault="00B94BBD" w:rsidP="00B94BBD">
      <w:pPr>
        <w:tabs>
          <w:tab w:val="left" w:pos="7308"/>
        </w:tabs>
        <w:snapToGrid w:val="0"/>
        <w:spacing w:line="100" w:lineRule="atLeast"/>
        <w:ind w:left="567" w:hanging="567"/>
        <w:jc w:val="both"/>
        <w:rPr>
          <w:rFonts w:cs="Times New Roman"/>
        </w:rPr>
      </w:pPr>
      <w:r w:rsidRPr="00D51D37">
        <w:rPr>
          <w:rFonts w:cs="Times New Roman"/>
        </w:rPr>
        <w:t>Recorridos:</w:t>
      </w:r>
      <w:r>
        <w:rPr>
          <w:rFonts w:cs="Times New Roman"/>
        </w:rPr>
        <w:t xml:space="preserve"> </w:t>
      </w:r>
      <w:proofErr w:type="spellStart"/>
      <w:r w:rsidRPr="00D51D37">
        <w:rPr>
          <w:rFonts w:cs="Times New Roman"/>
        </w:rPr>
        <w:t>Renee</w:t>
      </w:r>
      <w:proofErr w:type="spellEnd"/>
      <w:r w:rsidRPr="00D51D37">
        <w:rPr>
          <w:rFonts w:cs="Times New Roman"/>
        </w:rPr>
        <w:t xml:space="preserve"> do Ó Souza; Rinaldo Reis Lima</w:t>
      </w:r>
    </w:p>
    <w:p w14:paraId="6E7C8B91" w14:textId="77777777" w:rsidR="00B94BBD" w:rsidRPr="00D51D37" w:rsidRDefault="00B94BBD" w:rsidP="00B94BBD">
      <w:pPr>
        <w:tabs>
          <w:tab w:val="left" w:pos="7308"/>
        </w:tabs>
        <w:snapToGrid w:val="0"/>
        <w:spacing w:line="100" w:lineRule="atLeast"/>
        <w:jc w:val="both"/>
        <w:rPr>
          <w:rFonts w:cs="Times New Roman"/>
        </w:rPr>
      </w:pPr>
      <w:r w:rsidRPr="00D51D37">
        <w:rPr>
          <w:rFonts w:cs="Times New Roman"/>
        </w:rPr>
        <w:t>Objeto:</w:t>
      </w:r>
      <w:r>
        <w:rPr>
          <w:rFonts w:cs="Times New Roman"/>
        </w:rPr>
        <w:t xml:space="preserve"> </w:t>
      </w:r>
      <w:r w:rsidRPr="00D51D37">
        <w:rPr>
          <w:rFonts w:cs="Times New Roman"/>
        </w:rPr>
        <w:t>Conselho Nacional do Ministério Público. Arguição de suspeição. Corregedor Nacional. Atuação na Reclamação Disciplinar CNMP nº 1.00919/2021-62. Suposto caso de abuso de autoridade. Pedido liminar.</w:t>
      </w:r>
    </w:p>
    <w:p w14:paraId="561FDE17" w14:textId="23CE5E1E" w:rsidR="00B94BBD" w:rsidRDefault="00B94BBD" w:rsidP="00B94BBD">
      <w:pPr>
        <w:pStyle w:val="Padro"/>
        <w:snapToGrid w:val="0"/>
        <w:spacing w:line="200" w:lineRule="atLeast"/>
        <w:jc w:val="both"/>
        <w:rPr>
          <w:rFonts w:ascii="Times New Roman" w:eastAsia="Times New Roman" w:hAnsi="Times New Roman" w:cs="Times New Roman"/>
          <w:color w:val="000000"/>
          <w:szCs w:val="24"/>
        </w:rPr>
      </w:pPr>
      <w:r w:rsidRPr="00B94BBD">
        <w:rPr>
          <w:rFonts w:ascii="Times New Roman" w:hAnsi="Times New Roman" w:cs="Times New Roman"/>
          <w:b/>
          <w:bCs/>
          <w:szCs w:val="24"/>
        </w:rPr>
        <w:t>Decisão:</w:t>
      </w:r>
      <w:r w:rsidRPr="00B94BBD">
        <w:rPr>
          <w:rFonts w:ascii="Times New Roman" w:hAnsi="Times New Roman" w:cs="Times New Roman"/>
          <w:szCs w:val="24"/>
        </w:rPr>
        <w:t xml:space="preserve"> O Conselho, por unanimidade, negou provimento ao presente Recurso Interno, nos termos do voto do Relator. </w:t>
      </w:r>
      <w:r w:rsidRPr="00B94BBD">
        <w:rPr>
          <w:rFonts w:ascii="Times New Roman" w:eastAsia="Times New Roman" w:hAnsi="Times New Roman" w:cs="Times New Roman"/>
          <w:color w:val="000000"/>
          <w:szCs w:val="24"/>
        </w:rPr>
        <w:t>Ausentes, justificadamente, o Conselheiro Rinaldo Reis, o Presidente do CNMP, Antônio Augusto Brandão de Aras e, em razão da vacância do cargo, o representante indicado pelo Supremo Tribunal Federal e os representantes da Ordem dos Advogados do Brasil.</w:t>
      </w:r>
    </w:p>
    <w:p w14:paraId="3EFD6663" w14:textId="1A4DB45E" w:rsidR="00B94BBD" w:rsidRDefault="00B94BBD" w:rsidP="00B94BBD">
      <w:pPr>
        <w:pStyle w:val="Padro"/>
        <w:snapToGrid w:val="0"/>
        <w:spacing w:line="200" w:lineRule="atLeast"/>
        <w:jc w:val="both"/>
        <w:rPr>
          <w:rFonts w:ascii="Times New Roman" w:eastAsia="Times New Roman" w:hAnsi="Times New Roman" w:cs="Times New Roman"/>
          <w:color w:val="000000"/>
          <w:szCs w:val="24"/>
        </w:rPr>
      </w:pPr>
    </w:p>
    <w:p w14:paraId="3D46D2EE" w14:textId="77777777" w:rsidR="00B94BBD" w:rsidRPr="00B94BBD" w:rsidRDefault="00B94BBD" w:rsidP="00B94BBD">
      <w:pPr>
        <w:tabs>
          <w:tab w:val="left" w:pos="7308"/>
        </w:tabs>
        <w:snapToGrid w:val="0"/>
        <w:spacing w:line="100" w:lineRule="atLeast"/>
        <w:ind w:left="567" w:hanging="567"/>
        <w:jc w:val="both"/>
        <w:rPr>
          <w:rFonts w:cs="Times New Roman"/>
          <w:b/>
          <w:bCs/>
        </w:rPr>
      </w:pPr>
      <w:r w:rsidRPr="00B94BBD">
        <w:rPr>
          <w:rFonts w:eastAsia="Times New Roman" w:cs="Times New Roman"/>
          <w:b/>
          <w:bCs/>
          <w:color w:val="000000"/>
        </w:rPr>
        <w:t xml:space="preserve">35) </w:t>
      </w:r>
      <w:r w:rsidRPr="00B94BBD">
        <w:rPr>
          <w:rFonts w:cs="Times New Roman"/>
          <w:b/>
          <w:bCs/>
        </w:rPr>
        <w:t>Pedido de Providências n° 1.01220/2021-92 (Recurso Interno)</w:t>
      </w:r>
    </w:p>
    <w:p w14:paraId="6116D33E" w14:textId="77777777" w:rsidR="00B94BBD" w:rsidRDefault="00B94BBD" w:rsidP="00B94BBD">
      <w:pPr>
        <w:tabs>
          <w:tab w:val="left" w:pos="7308"/>
        </w:tabs>
        <w:snapToGrid w:val="0"/>
        <w:spacing w:line="100" w:lineRule="atLeast"/>
        <w:ind w:left="567" w:hanging="567"/>
        <w:jc w:val="both"/>
        <w:rPr>
          <w:rFonts w:cs="Times New Roman"/>
        </w:rPr>
      </w:pPr>
      <w:r w:rsidRPr="00E715FD">
        <w:rPr>
          <w:rFonts w:cs="Times New Roman"/>
        </w:rPr>
        <w:t>Relator(a):</w:t>
      </w:r>
      <w:r>
        <w:rPr>
          <w:rFonts w:cs="Times New Roman"/>
        </w:rPr>
        <w:t xml:space="preserve"> </w:t>
      </w:r>
      <w:r w:rsidRPr="00E715FD">
        <w:rPr>
          <w:rFonts w:cs="Times New Roman"/>
        </w:rPr>
        <w:t>Cons. Engels Augusto Muniz</w:t>
      </w:r>
    </w:p>
    <w:p w14:paraId="43B2E91C" w14:textId="77777777" w:rsidR="00B94BBD" w:rsidRPr="00E715FD" w:rsidRDefault="00B94BBD" w:rsidP="00B94BBD">
      <w:pPr>
        <w:tabs>
          <w:tab w:val="left" w:pos="7308"/>
        </w:tabs>
        <w:snapToGrid w:val="0"/>
        <w:spacing w:line="100" w:lineRule="atLeast"/>
        <w:ind w:left="567" w:hanging="567"/>
        <w:jc w:val="both"/>
        <w:rPr>
          <w:rFonts w:cs="Times New Roman"/>
        </w:rPr>
      </w:pPr>
      <w:r w:rsidRPr="00E715FD">
        <w:rPr>
          <w:rFonts w:cs="Times New Roman"/>
        </w:rPr>
        <w:t>Recorrente:</w:t>
      </w:r>
      <w:r>
        <w:rPr>
          <w:rFonts w:cs="Times New Roman"/>
        </w:rPr>
        <w:t xml:space="preserve"> </w:t>
      </w:r>
      <w:r w:rsidRPr="00E715FD">
        <w:rPr>
          <w:rFonts w:cs="Times New Roman"/>
        </w:rPr>
        <w:t>José Augusto Pires Barbosa</w:t>
      </w:r>
    </w:p>
    <w:p w14:paraId="41A5AD1D" w14:textId="77777777" w:rsidR="00B94BBD" w:rsidRPr="00E715FD" w:rsidRDefault="00B94BBD" w:rsidP="00B94BBD">
      <w:pPr>
        <w:tabs>
          <w:tab w:val="left" w:pos="7308"/>
        </w:tabs>
        <w:snapToGrid w:val="0"/>
        <w:spacing w:line="100" w:lineRule="atLeast"/>
        <w:ind w:left="567" w:hanging="567"/>
        <w:jc w:val="both"/>
        <w:rPr>
          <w:rFonts w:cs="Times New Roman"/>
        </w:rPr>
      </w:pPr>
      <w:r w:rsidRPr="00E715FD">
        <w:rPr>
          <w:rFonts w:cs="Times New Roman"/>
        </w:rPr>
        <w:t>Recorrido:</w:t>
      </w:r>
      <w:r>
        <w:rPr>
          <w:rFonts w:cs="Times New Roman"/>
        </w:rPr>
        <w:t xml:space="preserve"> </w:t>
      </w:r>
      <w:r w:rsidRPr="00E715FD">
        <w:rPr>
          <w:rFonts w:cs="Times New Roman"/>
        </w:rPr>
        <w:t>Ministério Público do Estado de Pernambuco</w:t>
      </w:r>
    </w:p>
    <w:p w14:paraId="0BEF187D" w14:textId="77777777" w:rsidR="00B94BBD" w:rsidRPr="00E715FD" w:rsidRDefault="00B94BBD" w:rsidP="00B94BBD">
      <w:pPr>
        <w:tabs>
          <w:tab w:val="left" w:pos="7308"/>
        </w:tabs>
        <w:snapToGrid w:val="0"/>
        <w:spacing w:line="100" w:lineRule="atLeast"/>
        <w:jc w:val="both"/>
        <w:rPr>
          <w:rFonts w:cs="Times New Roman"/>
        </w:rPr>
      </w:pPr>
      <w:r w:rsidRPr="00E715FD">
        <w:rPr>
          <w:rFonts w:cs="Times New Roman"/>
        </w:rPr>
        <w:t>Objeto:</w:t>
      </w:r>
      <w:r>
        <w:rPr>
          <w:rFonts w:cs="Times New Roman"/>
        </w:rPr>
        <w:t xml:space="preserve"> </w:t>
      </w:r>
      <w:r w:rsidRPr="00E715FD">
        <w:rPr>
          <w:rFonts w:cs="Times New Roman"/>
        </w:rPr>
        <w:t>Ministério Público do Estado de Pernambuco. Promoção de arquivamento. Procedimento 0000.104-10.2020.817.1370. Apuração de omissão de socorro ocorrida no Hospital Regional Professor Agamenon Magalhães – HOSPAM. Município de Serra Telhada/PE.</w:t>
      </w:r>
    </w:p>
    <w:p w14:paraId="5B0CA395" w14:textId="06A3EC4C" w:rsidR="00B94BBD" w:rsidRDefault="00B94BBD" w:rsidP="00B94BBD">
      <w:pPr>
        <w:pStyle w:val="Padro"/>
        <w:snapToGrid w:val="0"/>
        <w:spacing w:line="200" w:lineRule="atLeast"/>
        <w:jc w:val="both"/>
        <w:rPr>
          <w:rFonts w:ascii="Times New Roman" w:eastAsia="Times New Roman" w:hAnsi="Times New Roman" w:cs="Times New Roman"/>
          <w:color w:val="000000"/>
          <w:szCs w:val="24"/>
        </w:rPr>
      </w:pPr>
      <w:r w:rsidRPr="00B94BBD">
        <w:rPr>
          <w:rFonts w:ascii="Times New Roman" w:eastAsia="Times New Roman" w:hAnsi="Times New Roman" w:cs="Times New Roman"/>
          <w:b/>
          <w:bCs/>
          <w:color w:val="000000"/>
          <w:szCs w:val="24"/>
        </w:rPr>
        <w:t xml:space="preserve">Decisão: </w:t>
      </w:r>
      <w:r w:rsidRPr="00B94BBD">
        <w:rPr>
          <w:rFonts w:ascii="Times New Roman" w:eastAsia="Times New Roman" w:hAnsi="Times New Roman" w:cs="Times New Roman"/>
          <w:color w:val="000000"/>
          <w:szCs w:val="24"/>
        </w:rPr>
        <w:t>O Conselho, por unanimidade, não conheceu o presente Recurso Interno,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59ACD88E" w14:textId="56FC9B39" w:rsidR="00B94BBD" w:rsidRDefault="00B94BBD" w:rsidP="00B94BBD">
      <w:pPr>
        <w:pStyle w:val="Padro"/>
        <w:snapToGrid w:val="0"/>
        <w:spacing w:line="200" w:lineRule="atLeast"/>
        <w:jc w:val="both"/>
        <w:rPr>
          <w:rFonts w:ascii="Times New Roman" w:eastAsia="Times New Roman" w:hAnsi="Times New Roman" w:cs="Times New Roman"/>
          <w:color w:val="000000"/>
          <w:szCs w:val="24"/>
        </w:rPr>
      </w:pPr>
    </w:p>
    <w:p w14:paraId="65351ADB" w14:textId="77777777" w:rsidR="00B94BBD" w:rsidRPr="00B94BBD" w:rsidRDefault="00B94BBD" w:rsidP="00B94BBD">
      <w:pPr>
        <w:tabs>
          <w:tab w:val="left" w:pos="7308"/>
        </w:tabs>
        <w:snapToGrid w:val="0"/>
        <w:spacing w:line="100" w:lineRule="atLeast"/>
        <w:ind w:left="567" w:hanging="567"/>
        <w:jc w:val="both"/>
        <w:rPr>
          <w:rFonts w:cs="Times New Roman"/>
          <w:b/>
          <w:bCs/>
        </w:rPr>
      </w:pPr>
      <w:r w:rsidRPr="00B94BBD">
        <w:rPr>
          <w:rFonts w:eastAsia="Times New Roman" w:cs="Times New Roman"/>
          <w:b/>
          <w:bCs/>
          <w:color w:val="000000"/>
        </w:rPr>
        <w:t xml:space="preserve">36) </w:t>
      </w:r>
      <w:r w:rsidRPr="00B94BBD">
        <w:rPr>
          <w:rFonts w:cs="Times New Roman"/>
          <w:b/>
          <w:bCs/>
        </w:rPr>
        <w:t>Notícia de Fato n° 1.01312/2021-90 (Recurso Interno)</w:t>
      </w:r>
    </w:p>
    <w:p w14:paraId="41542D35" w14:textId="77777777" w:rsidR="00B94BBD" w:rsidRDefault="00B94BBD" w:rsidP="00B94BBD">
      <w:pPr>
        <w:tabs>
          <w:tab w:val="left" w:pos="7308"/>
        </w:tabs>
        <w:snapToGrid w:val="0"/>
        <w:spacing w:line="100" w:lineRule="atLeast"/>
        <w:ind w:left="567" w:hanging="567"/>
        <w:jc w:val="both"/>
        <w:rPr>
          <w:rFonts w:cs="Times New Roman"/>
        </w:rPr>
      </w:pPr>
      <w:r w:rsidRPr="00410CC6">
        <w:rPr>
          <w:rFonts w:cs="Times New Roman"/>
        </w:rPr>
        <w:t>Relator(a):</w:t>
      </w:r>
      <w:r>
        <w:rPr>
          <w:rFonts w:cs="Times New Roman"/>
        </w:rPr>
        <w:t xml:space="preserve"> </w:t>
      </w:r>
      <w:r w:rsidRPr="00410CC6">
        <w:rPr>
          <w:rFonts w:cs="Times New Roman"/>
        </w:rPr>
        <w:t>Cons. Engels Augusto Muniz</w:t>
      </w:r>
    </w:p>
    <w:p w14:paraId="55572870" w14:textId="77777777" w:rsidR="00B94BBD" w:rsidRPr="00410CC6" w:rsidRDefault="00B94BBD" w:rsidP="00B94BBD">
      <w:pPr>
        <w:tabs>
          <w:tab w:val="left" w:pos="7308"/>
        </w:tabs>
        <w:snapToGrid w:val="0"/>
        <w:spacing w:line="100" w:lineRule="atLeast"/>
        <w:ind w:left="567" w:hanging="567"/>
        <w:jc w:val="both"/>
        <w:rPr>
          <w:rFonts w:cs="Times New Roman"/>
        </w:rPr>
      </w:pPr>
      <w:r w:rsidRPr="00410CC6">
        <w:rPr>
          <w:rFonts w:cs="Times New Roman"/>
        </w:rPr>
        <w:t>Recorrente:</w:t>
      </w:r>
      <w:r>
        <w:rPr>
          <w:rFonts w:cs="Times New Roman"/>
        </w:rPr>
        <w:t xml:space="preserve"> </w:t>
      </w:r>
      <w:proofErr w:type="spellStart"/>
      <w:r w:rsidRPr="00410CC6">
        <w:rPr>
          <w:rFonts w:cs="Times New Roman"/>
        </w:rPr>
        <w:t>Clessio</w:t>
      </w:r>
      <w:proofErr w:type="spellEnd"/>
      <w:r w:rsidRPr="00410CC6">
        <w:rPr>
          <w:rFonts w:cs="Times New Roman"/>
        </w:rPr>
        <w:t xml:space="preserve"> Alves Sousa</w:t>
      </w:r>
    </w:p>
    <w:p w14:paraId="0BB736E5" w14:textId="77777777" w:rsidR="00B94BBD" w:rsidRPr="00410CC6" w:rsidRDefault="00B94BBD" w:rsidP="00B94BBD">
      <w:pPr>
        <w:tabs>
          <w:tab w:val="left" w:pos="7308"/>
        </w:tabs>
        <w:snapToGrid w:val="0"/>
        <w:spacing w:line="100" w:lineRule="atLeast"/>
        <w:jc w:val="both"/>
        <w:rPr>
          <w:rFonts w:cs="Times New Roman"/>
        </w:rPr>
      </w:pPr>
      <w:r w:rsidRPr="00410CC6">
        <w:rPr>
          <w:rFonts w:cs="Times New Roman"/>
        </w:rPr>
        <w:t>Objeto:</w:t>
      </w:r>
      <w:r>
        <w:rPr>
          <w:rFonts w:cs="Times New Roman"/>
        </w:rPr>
        <w:t xml:space="preserve"> </w:t>
      </w:r>
      <w:r w:rsidRPr="00410CC6">
        <w:rPr>
          <w:rFonts w:cs="Times New Roman"/>
        </w:rPr>
        <w:t>Notícia de Fato. Membros do Ministério Público do Estado da Bahia. Informa supostas irregularidades na atuação funcional.</w:t>
      </w:r>
    </w:p>
    <w:p w14:paraId="1A2C2340" w14:textId="77777777" w:rsidR="00B94BBD" w:rsidRPr="00607FDA" w:rsidRDefault="00B94BBD" w:rsidP="00B94BBD">
      <w:pPr>
        <w:pStyle w:val="Padro"/>
        <w:snapToGrid w:val="0"/>
        <w:spacing w:line="200" w:lineRule="atLeast"/>
        <w:jc w:val="both"/>
        <w:rPr>
          <w:rFonts w:ascii="Times New Roman" w:eastAsia="Times New Roman" w:hAnsi="Times New Roman" w:cs="Times New Roman"/>
          <w:color w:val="000000"/>
          <w:szCs w:val="24"/>
        </w:rPr>
      </w:pPr>
      <w:r w:rsidRPr="00607FDA">
        <w:rPr>
          <w:rFonts w:ascii="Times New Roman" w:eastAsia="Times New Roman" w:hAnsi="Times New Roman" w:cs="Times New Roman"/>
          <w:b/>
          <w:bCs/>
          <w:color w:val="000000"/>
          <w:szCs w:val="24"/>
        </w:rPr>
        <w:t xml:space="preserve">Decisão: </w:t>
      </w:r>
      <w:r w:rsidRPr="00607FDA">
        <w:rPr>
          <w:rFonts w:ascii="Times New Roman" w:eastAsia="Times New Roman" w:hAnsi="Times New Roman" w:cs="Times New Roman"/>
          <w:color w:val="000000"/>
          <w:szCs w:val="24"/>
        </w:rPr>
        <w:t>O Conselho, por unanimidade, conheceu o Recurso Interno e negou-lhe provimento, mantendo a decisão do indeferimento da Notícia de Fato proferida pela Corregedoria Nacional,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33DBB92B" w14:textId="0EC19961" w:rsidR="00B94BBD" w:rsidRPr="00607FDA" w:rsidRDefault="00B94BBD" w:rsidP="00B94BBD">
      <w:pPr>
        <w:pStyle w:val="Padro"/>
        <w:snapToGrid w:val="0"/>
        <w:spacing w:line="200" w:lineRule="atLeast"/>
        <w:jc w:val="both"/>
        <w:rPr>
          <w:rFonts w:ascii="Times New Roman" w:eastAsia="Times New Roman" w:hAnsi="Times New Roman" w:cs="Times New Roman"/>
          <w:color w:val="000000"/>
          <w:szCs w:val="24"/>
        </w:rPr>
      </w:pPr>
    </w:p>
    <w:p w14:paraId="5C47ACB4" w14:textId="39014F1D" w:rsidR="00607FDA" w:rsidRPr="00607FDA" w:rsidRDefault="00607FDA" w:rsidP="00607FDA">
      <w:pPr>
        <w:tabs>
          <w:tab w:val="left" w:pos="7308"/>
        </w:tabs>
        <w:snapToGrid w:val="0"/>
        <w:spacing w:line="100" w:lineRule="atLeast"/>
        <w:ind w:left="567" w:hanging="567"/>
        <w:jc w:val="both"/>
        <w:rPr>
          <w:rFonts w:cs="Times New Roman"/>
          <w:b/>
          <w:bCs/>
        </w:rPr>
      </w:pPr>
      <w:r w:rsidRPr="00607FDA">
        <w:rPr>
          <w:rFonts w:eastAsia="Times New Roman" w:cs="Times New Roman"/>
          <w:b/>
          <w:bCs/>
          <w:color w:val="000000"/>
        </w:rPr>
        <w:t xml:space="preserve">37) </w:t>
      </w:r>
      <w:r w:rsidRPr="00607FDA">
        <w:rPr>
          <w:rFonts w:cs="Times New Roman"/>
          <w:b/>
          <w:bCs/>
        </w:rPr>
        <w:t>Pedido de Providências n° 1.01383/2021-66 (Recurso Interno)</w:t>
      </w:r>
    </w:p>
    <w:p w14:paraId="44B96482" w14:textId="77777777" w:rsidR="00607FDA" w:rsidRDefault="00607FDA" w:rsidP="00607FDA">
      <w:pPr>
        <w:tabs>
          <w:tab w:val="left" w:pos="7308"/>
        </w:tabs>
        <w:snapToGrid w:val="0"/>
        <w:spacing w:line="100" w:lineRule="atLeast"/>
        <w:ind w:left="567" w:hanging="567"/>
        <w:jc w:val="both"/>
        <w:rPr>
          <w:rFonts w:cs="Times New Roman"/>
        </w:rPr>
      </w:pPr>
      <w:r w:rsidRPr="00143A08">
        <w:rPr>
          <w:rFonts w:cs="Times New Roman"/>
        </w:rPr>
        <w:t>Relator(a):</w:t>
      </w:r>
      <w:r>
        <w:rPr>
          <w:rFonts w:cs="Times New Roman"/>
        </w:rPr>
        <w:t xml:space="preserve"> </w:t>
      </w:r>
      <w:r w:rsidRPr="00143A08">
        <w:rPr>
          <w:rFonts w:cs="Times New Roman"/>
        </w:rPr>
        <w:t>Cons. Otavio Luiz Rodrigues Junior</w:t>
      </w:r>
    </w:p>
    <w:p w14:paraId="1751B761" w14:textId="77777777" w:rsidR="00607FDA" w:rsidRPr="00143A08" w:rsidRDefault="00607FDA" w:rsidP="00607FDA">
      <w:pPr>
        <w:tabs>
          <w:tab w:val="left" w:pos="7308"/>
        </w:tabs>
        <w:snapToGrid w:val="0"/>
        <w:spacing w:line="100" w:lineRule="atLeast"/>
        <w:ind w:left="567" w:hanging="567"/>
        <w:jc w:val="both"/>
        <w:rPr>
          <w:rFonts w:cs="Times New Roman"/>
        </w:rPr>
      </w:pPr>
      <w:r w:rsidRPr="00143A08">
        <w:rPr>
          <w:rFonts w:cs="Times New Roman"/>
        </w:rPr>
        <w:t>Recorrente:</w:t>
      </w:r>
      <w:r>
        <w:rPr>
          <w:rFonts w:cs="Times New Roman"/>
        </w:rPr>
        <w:t xml:space="preserve"> </w:t>
      </w:r>
      <w:proofErr w:type="spellStart"/>
      <w:r w:rsidRPr="00143A08">
        <w:rPr>
          <w:rFonts w:cs="Times New Roman"/>
        </w:rPr>
        <w:t>Clessio</w:t>
      </w:r>
      <w:proofErr w:type="spellEnd"/>
      <w:r w:rsidRPr="00143A08">
        <w:rPr>
          <w:rFonts w:cs="Times New Roman"/>
        </w:rPr>
        <w:t xml:space="preserve"> Alves Sousa</w:t>
      </w:r>
    </w:p>
    <w:p w14:paraId="34F4CA26" w14:textId="77777777" w:rsidR="00607FDA" w:rsidRPr="00143A08" w:rsidRDefault="00607FDA" w:rsidP="00607FDA">
      <w:pPr>
        <w:tabs>
          <w:tab w:val="left" w:pos="7308"/>
        </w:tabs>
        <w:snapToGrid w:val="0"/>
        <w:spacing w:line="100" w:lineRule="atLeast"/>
        <w:ind w:left="567" w:hanging="567"/>
        <w:jc w:val="both"/>
        <w:rPr>
          <w:rFonts w:cs="Times New Roman"/>
        </w:rPr>
      </w:pPr>
      <w:r w:rsidRPr="00143A08">
        <w:rPr>
          <w:rFonts w:cs="Times New Roman"/>
        </w:rPr>
        <w:t>Recorrido:</w:t>
      </w:r>
      <w:r>
        <w:rPr>
          <w:rFonts w:cs="Times New Roman"/>
        </w:rPr>
        <w:t xml:space="preserve"> </w:t>
      </w:r>
      <w:r w:rsidRPr="00143A08">
        <w:rPr>
          <w:rFonts w:cs="Times New Roman"/>
        </w:rPr>
        <w:t>Corregedoria Nacional do Ministério Público</w:t>
      </w:r>
    </w:p>
    <w:p w14:paraId="2DFBD957" w14:textId="77777777" w:rsidR="00607FDA" w:rsidRPr="00143A08" w:rsidRDefault="00607FDA" w:rsidP="00607FDA">
      <w:pPr>
        <w:tabs>
          <w:tab w:val="left" w:pos="7308"/>
        </w:tabs>
        <w:snapToGrid w:val="0"/>
        <w:spacing w:line="100" w:lineRule="atLeast"/>
        <w:ind w:left="567" w:hanging="567"/>
        <w:jc w:val="both"/>
        <w:rPr>
          <w:rFonts w:cs="Times New Roman"/>
        </w:rPr>
      </w:pPr>
      <w:r w:rsidRPr="00143A08">
        <w:rPr>
          <w:rFonts w:cs="Times New Roman"/>
        </w:rPr>
        <w:t>Interessado:</w:t>
      </w:r>
      <w:r>
        <w:rPr>
          <w:rFonts w:cs="Times New Roman"/>
        </w:rPr>
        <w:t xml:space="preserve"> </w:t>
      </w:r>
      <w:r w:rsidRPr="00143A08">
        <w:rPr>
          <w:rFonts w:cs="Times New Roman"/>
        </w:rPr>
        <w:t>Ministério Público do Estado da Bahia</w:t>
      </w:r>
    </w:p>
    <w:p w14:paraId="31CDA7A9" w14:textId="77777777" w:rsidR="00607FDA" w:rsidRPr="00143A08" w:rsidRDefault="00607FDA" w:rsidP="00607FDA">
      <w:pPr>
        <w:tabs>
          <w:tab w:val="left" w:pos="7308"/>
        </w:tabs>
        <w:snapToGrid w:val="0"/>
        <w:spacing w:line="100" w:lineRule="atLeast"/>
        <w:jc w:val="both"/>
        <w:rPr>
          <w:rFonts w:cs="Times New Roman"/>
        </w:rPr>
      </w:pPr>
      <w:r w:rsidRPr="00143A08">
        <w:rPr>
          <w:rFonts w:cs="Times New Roman"/>
        </w:rPr>
        <w:t>Objeto:</w:t>
      </w:r>
      <w:r>
        <w:rPr>
          <w:rFonts w:cs="Times New Roman"/>
        </w:rPr>
        <w:t xml:space="preserve"> </w:t>
      </w:r>
      <w:r w:rsidRPr="00143A08">
        <w:rPr>
          <w:rFonts w:cs="Times New Roman"/>
        </w:rPr>
        <w:t>Conselho Nacional do Ministério Público. Notícia de Fato formulada perante o Ministério Público do Estado da Bahia. Alegação de irregularidades diversas referentes a decisões proferidas pela Corregedoria Nacional nos procedimentos 1.01128/2021-96 e 1.01116/2021-34.1</w:t>
      </w:r>
    </w:p>
    <w:p w14:paraId="67494FF7" w14:textId="77777777" w:rsidR="00607FDA" w:rsidRPr="00607FDA" w:rsidRDefault="00607FDA" w:rsidP="00607FDA">
      <w:pPr>
        <w:pStyle w:val="Padro"/>
        <w:snapToGrid w:val="0"/>
        <w:spacing w:line="200" w:lineRule="atLeast"/>
        <w:jc w:val="both"/>
        <w:rPr>
          <w:rFonts w:ascii="Times New Roman" w:eastAsia="Times New Roman" w:hAnsi="Times New Roman" w:cs="Times New Roman"/>
          <w:color w:val="000000"/>
          <w:szCs w:val="24"/>
        </w:rPr>
      </w:pPr>
      <w:r w:rsidRPr="00607FDA">
        <w:rPr>
          <w:rFonts w:ascii="Times New Roman" w:eastAsia="Times New Roman" w:hAnsi="Times New Roman" w:cs="Times New Roman"/>
          <w:b/>
          <w:bCs/>
          <w:color w:val="000000"/>
          <w:szCs w:val="24"/>
        </w:rPr>
        <w:t xml:space="preserve">Decisão: </w:t>
      </w:r>
      <w:r w:rsidRPr="00607FDA">
        <w:rPr>
          <w:rFonts w:ascii="Times New Roman" w:eastAsia="Times New Roman" w:hAnsi="Times New Roman" w:cs="Times New Roman"/>
          <w:color w:val="000000"/>
          <w:szCs w:val="24"/>
        </w:rPr>
        <w:t>O Conselho, por unanimidade, negou provimento ao presente Recurso Interno,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320D29CE" w14:textId="39A5DC0E" w:rsidR="00B94BBD" w:rsidRPr="00B94BBD" w:rsidRDefault="00B94BBD" w:rsidP="00B94BBD">
      <w:pPr>
        <w:pStyle w:val="Padro"/>
        <w:snapToGrid w:val="0"/>
        <w:spacing w:line="200" w:lineRule="atLeast"/>
        <w:jc w:val="both"/>
        <w:rPr>
          <w:rFonts w:ascii="Times New Roman" w:eastAsia="Times New Roman" w:hAnsi="Times New Roman" w:cs="Times New Roman"/>
          <w:color w:val="000000"/>
          <w:szCs w:val="24"/>
        </w:rPr>
      </w:pPr>
    </w:p>
    <w:p w14:paraId="29CF3CE1" w14:textId="77777777" w:rsidR="00607FDA" w:rsidRPr="00607FDA" w:rsidRDefault="00607FDA" w:rsidP="00607FDA">
      <w:pPr>
        <w:tabs>
          <w:tab w:val="left" w:pos="7308"/>
        </w:tabs>
        <w:snapToGrid w:val="0"/>
        <w:spacing w:line="100" w:lineRule="atLeast"/>
        <w:jc w:val="both"/>
        <w:rPr>
          <w:rFonts w:cs="Times New Roman"/>
          <w:b/>
          <w:bCs/>
        </w:rPr>
      </w:pPr>
      <w:r w:rsidRPr="00607FDA">
        <w:rPr>
          <w:rFonts w:cs="Times New Roman"/>
          <w:b/>
          <w:bCs/>
          <w:kern w:val="0"/>
          <w:lang w:eastAsia="pt-BR"/>
        </w:rPr>
        <w:t xml:space="preserve">38) </w:t>
      </w:r>
      <w:r w:rsidRPr="00607FDA">
        <w:rPr>
          <w:rFonts w:cs="Times New Roman"/>
          <w:b/>
          <w:bCs/>
        </w:rPr>
        <w:t>Processo Administrativo Disciplinar n° 1.00997/2020-21 (Embargos de Declaração) (Processo Sigiloso)</w:t>
      </w:r>
    </w:p>
    <w:p w14:paraId="0E5F5DE1" w14:textId="77777777" w:rsidR="00607FDA" w:rsidRDefault="00607FDA" w:rsidP="00607FDA">
      <w:pPr>
        <w:tabs>
          <w:tab w:val="left" w:pos="7308"/>
        </w:tabs>
        <w:snapToGrid w:val="0"/>
        <w:spacing w:line="100" w:lineRule="atLeast"/>
        <w:ind w:left="567" w:hanging="567"/>
        <w:jc w:val="both"/>
        <w:rPr>
          <w:rFonts w:cs="Times New Roman"/>
        </w:rPr>
      </w:pPr>
      <w:r w:rsidRPr="00417EFB">
        <w:rPr>
          <w:rFonts w:cs="Times New Roman"/>
        </w:rPr>
        <w:t>Relator(a):</w:t>
      </w:r>
      <w:r>
        <w:rPr>
          <w:rFonts w:cs="Times New Roman"/>
        </w:rPr>
        <w:t xml:space="preserve"> </w:t>
      </w:r>
      <w:r w:rsidRPr="00417EFB">
        <w:rPr>
          <w:rFonts w:cs="Times New Roman"/>
        </w:rPr>
        <w:t>Cons. Oswaldo D'Albuquerque Lima Neto</w:t>
      </w:r>
    </w:p>
    <w:p w14:paraId="7BA147EB" w14:textId="77777777" w:rsidR="00607FDA" w:rsidRPr="00417EFB" w:rsidRDefault="00607FDA" w:rsidP="00607FDA">
      <w:pPr>
        <w:tabs>
          <w:tab w:val="left" w:pos="7308"/>
        </w:tabs>
        <w:snapToGrid w:val="0"/>
        <w:spacing w:line="100" w:lineRule="atLeast"/>
        <w:ind w:left="567" w:hanging="567"/>
        <w:jc w:val="both"/>
        <w:rPr>
          <w:rFonts w:cs="Times New Roman"/>
        </w:rPr>
      </w:pPr>
      <w:r w:rsidRPr="00417EFB">
        <w:rPr>
          <w:rFonts w:cs="Times New Roman"/>
        </w:rPr>
        <w:t>Embargante:</w:t>
      </w:r>
      <w:r>
        <w:rPr>
          <w:rFonts w:cs="Times New Roman"/>
        </w:rPr>
        <w:t xml:space="preserve"> </w:t>
      </w:r>
      <w:r w:rsidRPr="00417EFB">
        <w:rPr>
          <w:rFonts w:cs="Times New Roman"/>
        </w:rPr>
        <w:t>Diogo Castor de Mattos</w:t>
      </w:r>
    </w:p>
    <w:p w14:paraId="7550F1A3" w14:textId="77777777" w:rsidR="00607FDA" w:rsidRPr="00417EFB" w:rsidRDefault="00607FDA" w:rsidP="00607FDA">
      <w:pPr>
        <w:tabs>
          <w:tab w:val="left" w:pos="7308"/>
        </w:tabs>
        <w:snapToGrid w:val="0"/>
        <w:spacing w:line="100" w:lineRule="atLeast"/>
        <w:jc w:val="both"/>
        <w:rPr>
          <w:rFonts w:cs="Times New Roman"/>
        </w:rPr>
      </w:pPr>
      <w:r w:rsidRPr="00417EFB">
        <w:rPr>
          <w:rFonts w:cs="Times New Roman"/>
        </w:rPr>
        <w:t>Advogados:</w:t>
      </w:r>
      <w:r>
        <w:rPr>
          <w:rFonts w:cs="Times New Roman"/>
        </w:rPr>
        <w:t xml:space="preserve"> </w:t>
      </w:r>
      <w:r w:rsidRPr="00417EFB">
        <w:rPr>
          <w:rFonts w:cs="Times New Roman"/>
        </w:rPr>
        <w:t>Alexandre Vitorino Silva – OAB/DF n.º 15.774; Dayane Rabelo Queiroz – OAB/DF n.º 59118; Bruna Cabral Vilela – OAB/DF n.º 43447</w:t>
      </w:r>
    </w:p>
    <w:p w14:paraId="3D52F061" w14:textId="77777777" w:rsidR="00607FDA" w:rsidRPr="00417EFB" w:rsidRDefault="00607FDA" w:rsidP="00607FDA">
      <w:pPr>
        <w:tabs>
          <w:tab w:val="left" w:pos="7308"/>
        </w:tabs>
        <w:snapToGrid w:val="0"/>
        <w:spacing w:line="100" w:lineRule="atLeast"/>
        <w:ind w:left="567" w:hanging="567"/>
        <w:jc w:val="both"/>
        <w:rPr>
          <w:rFonts w:cs="Times New Roman"/>
        </w:rPr>
      </w:pPr>
      <w:r w:rsidRPr="00417EFB">
        <w:rPr>
          <w:rFonts w:cs="Times New Roman"/>
        </w:rPr>
        <w:t>Embargado:</w:t>
      </w:r>
      <w:r>
        <w:rPr>
          <w:rFonts w:cs="Times New Roman"/>
        </w:rPr>
        <w:t xml:space="preserve"> </w:t>
      </w:r>
      <w:r w:rsidRPr="00417EFB">
        <w:rPr>
          <w:rFonts w:cs="Times New Roman"/>
        </w:rPr>
        <w:t>Corregedoria Nacional do Ministério Público</w:t>
      </w:r>
    </w:p>
    <w:p w14:paraId="31DC7DF3" w14:textId="77777777" w:rsidR="00607FDA" w:rsidRPr="00417EFB" w:rsidRDefault="00607FDA" w:rsidP="00607FDA">
      <w:pPr>
        <w:tabs>
          <w:tab w:val="left" w:pos="7308"/>
        </w:tabs>
        <w:snapToGrid w:val="0"/>
        <w:spacing w:line="100" w:lineRule="atLeast"/>
        <w:jc w:val="both"/>
        <w:rPr>
          <w:rFonts w:cs="Times New Roman"/>
        </w:rPr>
      </w:pPr>
      <w:r w:rsidRPr="00417EFB">
        <w:rPr>
          <w:rFonts w:cs="Times New Roman"/>
        </w:rPr>
        <w:t>Objeto:</w:t>
      </w:r>
      <w:r>
        <w:rPr>
          <w:rFonts w:cs="Times New Roman"/>
        </w:rPr>
        <w:t xml:space="preserve"> </w:t>
      </w:r>
      <w:r w:rsidRPr="00417EFB">
        <w:rPr>
          <w:rFonts w:cs="Times New Roman"/>
        </w:rPr>
        <w:t>Membro do Ministério Público Federal. Pedido de Providências n.º 1.00230/2019-50. Reclamação Disciplinar n.º 1.00579/2019-37. Contratação de mídia publicitária (outdoor) de promoção pessoal. Utilização não autorizada de dados de terceiro.</w:t>
      </w:r>
    </w:p>
    <w:p w14:paraId="191EE674" w14:textId="24F9E2A9" w:rsidR="00607FDA" w:rsidRDefault="00607FDA" w:rsidP="00607FDA">
      <w:pPr>
        <w:pStyle w:val="Padro"/>
        <w:snapToGrid w:val="0"/>
        <w:spacing w:line="200" w:lineRule="atLeast"/>
        <w:jc w:val="both"/>
        <w:rPr>
          <w:rFonts w:ascii="Times New Roman" w:eastAsia="Times New Roman" w:hAnsi="Times New Roman" w:cs="Times New Roman"/>
          <w:color w:val="000000"/>
          <w:szCs w:val="24"/>
        </w:rPr>
      </w:pPr>
      <w:r w:rsidRPr="00607FDA">
        <w:rPr>
          <w:rFonts w:ascii="Times New Roman" w:eastAsia="Times New Roman" w:hAnsi="Times New Roman" w:cs="Times New Roman"/>
          <w:b/>
          <w:bCs/>
          <w:color w:val="000000"/>
          <w:szCs w:val="24"/>
        </w:rPr>
        <w:t xml:space="preserve">Decisão: </w:t>
      </w:r>
      <w:r w:rsidRPr="00607FDA">
        <w:rPr>
          <w:rFonts w:ascii="Times New Roman" w:eastAsia="Times New Roman" w:hAnsi="Times New Roman" w:cs="Times New Roman"/>
          <w:color w:val="000000"/>
          <w:szCs w:val="24"/>
        </w:rPr>
        <w:t>O Conselho, por maioria, negou provimento aos presentes Embargos de Declaração, nos termos do voto do Relator. Vencido o Conselheiro Antônio Edílio, que votava no sentido de dar provimento aos Embargos de Declaração, atribuindo-lhe efeitos modificativos. Ausentes, justificadamente, o Conselheiro Rinaldo Reis, o Presidente do CNMP, Antônio Augusto Brandão de Aras e, em razão da vacância do cargo, o representante indicado pelo Supremo Tribunal Federal e os representantes da Ordem dos Advogados do Brasil.</w:t>
      </w:r>
    </w:p>
    <w:p w14:paraId="2179303C" w14:textId="77777777" w:rsidR="00607FDA" w:rsidRPr="00607FDA" w:rsidRDefault="00607FDA" w:rsidP="00607FDA">
      <w:pPr>
        <w:pStyle w:val="Padro"/>
        <w:snapToGrid w:val="0"/>
        <w:spacing w:line="200" w:lineRule="atLeast"/>
        <w:jc w:val="both"/>
        <w:rPr>
          <w:rFonts w:ascii="Times New Roman" w:eastAsia="Times New Roman" w:hAnsi="Times New Roman" w:cs="Times New Roman"/>
          <w:color w:val="000000"/>
          <w:szCs w:val="24"/>
        </w:rPr>
      </w:pPr>
    </w:p>
    <w:p w14:paraId="221D0210" w14:textId="1ABBB23C" w:rsidR="00607FDA" w:rsidRPr="00607FDA" w:rsidRDefault="00607FDA" w:rsidP="00607FDA">
      <w:pPr>
        <w:tabs>
          <w:tab w:val="left" w:pos="7308"/>
        </w:tabs>
        <w:snapToGrid w:val="0"/>
        <w:spacing w:line="100" w:lineRule="atLeast"/>
        <w:ind w:left="567" w:hanging="567"/>
        <w:jc w:val="both"/>
        <w:rPr>
          <w:rFonts w:cs="Times New Roman"/>
          <w:b/>
          <w:bCs/>
        </w:rPr>
      </w:pPr>
      <w:r w:rsidRPr="00607FDA">
        <w:rPr>
          <w:rFonts w:cs="Times New Roman"/>
          <w:b/>
          <w:bCs/>
          <w:kern w:val="0"/>
          <w:lang w:eastAsia="pt-BR"/>
        </w:rPr>
        <w:t xml:space="preserve">39) </w:t>
      </w:r>
      <w:r w:rsidRPr="00607FDA">
        <w:rPr>
          <w:rFonts w:cs="Times New Roman"/>
          <w:b/>
          <w:bCs/>
        </w:rPr>
        <w:t>Representação por Inércia ou Excesso de Prazo n° 1.01215/2021-16</w:t>
      </w:r>
    </w:p>
    <w:p w14:paraId="4DE4E353" w14:textId="77777777" w:rsidR="00607FDA" w:rsidRDefault="00607FDA" w:rsidP="00607FDA">
      <w:pPr>
        <w:tabs>
          <w:tab w:val="left" w:pos="7308"/>
        </w:tabs>
        <w:snapToGrid w:val="0"/>
        <w:spacing w:line="100" w:lineRule="atLeast"/>
        <w:ind w:left="567" w:hanging="567"/>
        <w:jc w:val="both"/>
        <w:rPr>
          <w:rFonts w:cs="Times New Roman"/>
        </w:rPr>
      </w:pPr>
      <w:r w:rsidRPr="007724C8">
        <w:rPr>
          <w:rFonts w:cs="Times New Roman"/>
        </w:rPr>
        <w:t>Relator(a):</w:t>
      </w:r>
      <w:r>
        <w:rPr>
          <w:rFonts w:cs="Times New Roman"/>
        </w:rPr>
        <w:t xml:space="preserve"> </w:t>
      </w:r>
      <w:r w:rsidRPr="007724C8">
        <w:rPr>
          <w:rFonts w:cs="Times New Roman"/>
        </w:rPr>
        <w:t xml:space="preserve">Cons. </w:t>
      </w:r>
      <w:proofErr w:type="spellStart"/>
      <w:r w:rsidRPr="007724C8">
        <w:rPr>
          <w:rFonts w:cs="Times New Roman"/>
        </w:rPr>
        <w:t>Angelo</w:t>
      </w:r>
      <w:proofErr w:type="spellEnd"/>
      <w:r w:rsidRPr="007724C8">
        <w:rPr>
          <w:rFonts w:cs="Times New Roman"/>
        </w:rPr>
        <w:t xml:space="preserve"> Fabiano Farias da Costa</w:t>
      </w:r>
    </w:p>
    <w:p w14:paraId="60F1B3E1" w14:textId="77777777" w:rsidR="00607FDA" w:rsidRPr="007724C8" w:rsidRDefault="00607FDA" w:rsidP="00607FDA">
      <w:pPr>
        <w:tabs>
          <w:tab w:val="left" w:pos="7308"/>
        </w:tabs>
        <w:snapToGrid w:val="0"/>
        <w:spacing w:line="100" w:lineRule="atLeast"/>
        <w:ind w:left="567" w:hanging="567"/>
        <w:jc w:val="both"/>
        <w:rPr>
          <w:rFonts w:cs="Times New Roman"/>
        </w:rPr>
      </w:pPr>
      <w:r w:rsidRPr="007724C8">
        <w:rPr>
          <w:rFonts w:cs="Times New Roman"/>
        </w:rPr>
        <w:t>Requerente:</w:t>
      </w:r>
      <w:r>
        <w:rPr>
          <w:rFonts w:cs="Times New Roman"/>
        </w:rPr>
        <w:t xml:space="preserve"> </w:t>
      </w:r>
      <w:r w:rsidRPr="007724C8">
        <w:rPr>
          <w:rFonts w:cs="Times New Roman"/>
        </w:rPr>
        <w:t xml:space="preserve">Clemente </w:t>
      </w:r>
      <w:proofErr w:type="spellStart"/>
      <w:r w:rsidRPr="007724C8">
        <w:rPr>
          <w:rFonts w:cs="Times New Roman"/>
        </w:rPr>
        <w:t>Sissinio</w:t>
      </w:r>
      <w:proofErr w:type="spellEnd"/>
      <w:r w:rsidRPr="007724C8">
        <w:rPr>
          <w:rFonts w:cs="Times New Roman"/>
        </w:rPr>
        <w:t xml:space="preserve"> </w:t>
      </w:r>
      <w:proofErr w:type="spellStart"/>
      <w:r w:rsidRPr="007724C8">
        <w:rPr>
          <w:rFonts w:cs="Times New Roman"/>
        </w:rPr>
        <w:t>Anezio</w:t>
      </w:r>
      <w:proofErr w:type="spellEnd"/>
      <w:r w:rsidRPr="007724C8">
        <w:rPr>
          <w:rFonts w:cs="Times New Roman"/>
        </w:rPr>
        <w:t xml:space="preserve"> da Silva</w:t>
      </w:r>
    </w:p>
    <w:p w14:paraId="338E9894" w14:textId="77777777" w:rsidR="00607FDA" w:rsidRPr="007724C8" w:rsidRDefault="00607FDA" w:rsidP="00607FDA">
      <w:pPr>
        <w:tabs>
          <w:tab w:val="left" w:pos="7308"/>
        </w:tabs>
        <w:snapToGrid w:val="0"/>
        <w:spacing w:line="100" w:lineRule="atLeast"/>
        <w:ind w:left="567" w:hanging="567"/>
        <w:jc w:val="both"/>
        <w:rPr>
          <w:rFonts w:cs="Times New Roman"/>
        </w:rPr>
      </w:pPr>
      <w:r w:rsidRPr="007724C8">
        <w:rPr>
          <w:rFonts w:cs="Times New Roman"/>
        </w:rPr>
        <w:t>Requerido:</w:t>
      </w:r>
      <w:r>
        <w:rPr>
          <w:rFonts w:cs="Times New Roman"/>
        </w:rPr>
        <w:t xml:space="preserve"> </w:t>
      </w:r>
      <w:r w:rsidRPr="007724C8">
        <w:rPr>
          <w:rFonts w:cs="Times New Roman"/>
        </w:rPr>
        <w:t>Ministério Público do Estado do Rio de Janeiro</w:t>
      </w:r>
    </w:p>
    <w:p w14:paraId="00803771" w14:textId="77777777" w:rsidR="00607FDA" w:rsidRPr="007724C8" w:rsidRDefault="00607FDA" w:rsidP="00607FDA">
      <w:pPr>
        <w:tabs>
          <w:tab w:val="left" w:pos="7308"/>
        </w:tabs>
        <w:snapToGrid w:val="0"/>
        <w:spacing w:line="100" w:lineRule="atLeast"/>
        <w:jc w:val="both"/>
        <w:rPr>
          <w:rFonts w:cs="Times New Roman"/>
        </w:rPr>
      </w:pPr>
      <w:r w:rsidRPr="007724C8">
        <w:rPr>
          <w:rFonts w:cs="Times New Roman"/>
        </w:rPr>
        <w:t>Objeto:</w:t>
      </w:r>
      <w:r>
        <w:rPr>
          <w:rFonts w:cs="Times New Roman"/>
        </w:rPr>
        <w:t xml:space="preserve"> </w:t>
      </w:r>
      <w:r w:rsidRPr="007724C8">
        <w:rPr>
          <w:rFonts w:cs="Times New Roman"/>
        </w:rPr>
        <w:t xml:space="preserve">Ministério Público do Estado do Rio de Janeiro. Alegação de inércia do Parquet estadual em apuração de denúncias face à empresa </w:t>
      </w:r>
      <w:proofErr w:type="spellStart"/>
      <w:r w:rsidRPr="007724C8">
        <w:rPr>
          <w:rFonts w:cs="Times New Roman"/>
        </w:rPr>
        <w:t>Tradeway</w:t>
      </w:r>
      <w:proofErr w:type="spellEnd"/>
      <w:r w:rsidRPr="007724C8">
        <w:rPr>
          <w:rFonts w:cs="Times New Roman"/>
        </w:rPr>
        <w:t xml:space="preserve"> Engenharia de Sistemas Ltda.</w:t>
      </w:r>
    </w:p>
    <w:p w14:paraId="339E2BBF" w14:textId="77777777" w:rsidR="00607FDA" w:rsidRPr="00607FDA" w:rsidRDefault="00607FDA" w:rsidP="00607FDA">
      <w:pPr>
        <w:pStyle w:val="Padro"/>
        <w:snapToGrid w:val="0"/>
        <w:spacing w:line="200" w:lineRule="atLeast"/>
        <w:jc w:val="both"/>
        <w:rPr>
          <w:rFonts w:ascii="Times New Roman" w:eastAsia="Times New Roman" w:hAnsi="Times New Roman" w:cs="Times New Roman"/>
          <w:color w:val="000000"/>
          <w:szCs w:val="24"/>
        </w:rPr>
      </w:pPr>
      <w:r w:rsidRPr="00607FDA">
        <w:rPr>
          <w:rFonts w:ascii="Times New Roman" w:eastAsia="Times New Roman" w:hAnsi="Times New Roman" w:cs="Times New Roman"/>
          <w:b/>
          <w:bCs/>
          <w:color w:val="000000"/>
          <w:szCs w:val="24"/>
        </w:rPr>
        <w:t xml:space="preserve">Decisão: </w:t>
      </w:r>
      <w:r w:rsidRPr="00607FDA">
        <w:rPr>
          <w:rFonts w:ascii="Times New Roman" w:eastAsia="Times New Roman" w:hAnsi="Times New Roman" w:cs="Times New Roman"/>
          <w:color w:val="000000"/>
          <w:szCs w:val="24"/>
        </w:rPr>
        <w:t>O Conselho, por unanimidade, não conheceu o pedido, no que diz respeito aos andamentos processuais já analisados no bojo do Pedido de Providências nº 1.00334/2019-00, até 01/07/2019, em virtude da coisa julgada administrativa, e decidiu pela improcedência quanto aos demais,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08FEABFE" w14:textId="6C4E3946" w:rsidR="00B94BBD" w:rsidRPr="00644E89" w:rsidRDefault="00B94BBD" w:rsidP="00441DE5">
      <w:pPr>
        <w:pStyle w:val="Padro"/>
        <w:snapToGrid w:val="0"/>
        <w:spacing w:line="200" w:lineRule="atLeast"/>
        <w:ind w:hanging="567"/>
        <w:jc w:val="both"/>
        <w:rPr>
          <w:rFonts w:ascii="Times New Roman" w:hAnsi="Times New Roman" w:cs="Times New Roman"/>
          <w:b/>
          <w:bCs/>
          <w:kern w:val="0"/>
          <w:szCs w:val="24"/>
          <w:lang w:eastAsia="pt-BR"/>
        </w:rPr>
      </w:pPr>
    </w:p>
    <w:p w14:paraId="03179A62" w14:textId="77777777" w:rsidR="00644E89" w:rsidRPr="00644E89" w:rsidRDefault="00607FDA" w:rsidP="00644E89">
      <w:pPr>
        <w:tabs>
          <w:tab w:val="left" w:pos="7308"/>
        </w:tabs>
        <w:snapToGrid w:val="0"/>
        <w:spacing w:line="100" w:lineRule="atLeast"/>
        <w:ind w:left="426" w:hanging="426"/>
        <w:jc w:val="both"/>
        <w:rPr>
          <w:rFonts w:cs="Times New Roman"/>
          <w:b/>
          <w:bCs/>
        </w:rPr>
      </w:pPr>
      <w:r w:rsidRPr="00644E89">
        <w:rPr>
          <w:rFonts w:cs="Times New Roman"/>
          <w:b/>
          <w:bCs/>
          <w:kern w:val="0"/>
          <w:lang w:eastAsia="pt-BR"/>
        </w:rPr>
        <w:t xml:space="preserve">40) </w:t>
      </w:r>
      <w:r w:rsidR="00644E89" w:rsidRPr="00644E89">
        <w:rPr>
          <w:rFonts w:cs="Times New Roman"/>
          <w:b/>
          <w:bCs/>
        </w:rPr>
        <w:t>Avocação n° 1.01345/2021-95</w:t>
      </w:r>
    </w:p>
    <w:p w14:paraId="3B8A47BE" w14:textId="77777777" w:rsidR="00644E89" w:rsidRDefault="00644E89" w:rsidP="00644E89">
      <w:pPr>
        <w:tabs>
          <w:tab w:val="left" w:pos="7308"/>
        </w:tabs>
        <w:snapToGrid w:val="0"/>
        <w:spacing w:line="100" w:lineRule="atLeast"/>
        <w:ind w:left="426" w:hanging="426"/>
        <w:jc w:val="both"/>
        <w:rPr>
          <w:rFonts w:cs="Times New Roman"/>
        </w:rPr>
      </w:pPr>
      <w:r w:rsidRPr="00623B82">
        <w:rPr>
          <w:rFonts w:cs="Times New Roman"/>
        </w:rPr>
        <w:t>Relator(a):</w:t>
      </w:r>
      <w:r>
        <w:rPr>
          <w:rFonts w:cs="Times New Roman"/>
        </w:rPr>
        <w:t xml:space="preserve"> </w:t>
      </w:r>
      <w:r w:rsidRPr="00623B82">
        <w:rPr>
          <w:rFonts w:cs="Times New Roman"/>
        </w:rPr>
        <w:t>Cons. Otavio Luiz Rodrigues Junior</w:t>
      </w:r>
    </w:p>
    <w:p w14:paraId="42EF08F6" w14:textId="77777777" w:rsidR="00644E89" w:rsidRPr="00623B82" w:rsidRDefault="00644E89" w:rsidP="00644E89">
      <w:pPr>
        <w:tabs>
          <w:tab w:val="left" w:pos="7308"/>
        </w:tabs>
        <w:snapToGrid w:val="0"/>
        <w:spacing w:line="100" w:lineRule="atLeast"/>
        <w:ind w:left="426" w:hanging="426"/>
        <w:jc w:val="both"/>
        <w:rPr>
          <w:rFonts w:cs="Times New Roman"/>
        </w:rPr>
      </w:pPr>
      <w:r w:rsidRPr="00623B82">
        <w:rPr>
          <w:rFonts w:cs="Times New Roman"/>
        </w:rPr>
        <w:t>Requerente:</w:t>
      </w:r>
      <w:r>
        <w:rPr>
          <w:rFonts w:cs="Times New Roman"/>
        </w:rPr>
        <w:t xml:space="preserve"> </w:t>
      </w:r>
      <w:r w:rsidRPr="00623B82">
        <w:rPr>
          <w:rFonts w:cs="Times New Roman"/>
        </w:rPr>
        <w:t>Sindicato dos Servidores do Ministério Público do Estado do Rio Grande do Sul</w:t>
      </w:r>
    </w:p>
    <w:p w14:paraId="6737940A" w14:textId="77777777" w:rsidR="00644E89" w:rsidRPr="00623B82" w:rsidRDefault="00644E89" w:rsidP="00644E89">
      <w:pPr>
        <w:tabs>
          <w:tab w:val="left" w:pos="7308"/>
        </w:tabs>
        <w:snapToGrid w:val="0"/>
        <w:spacing w:line="100" w:lineRule="atLeast"/>
        <w:ind w:left="426" w:hanging="426"/>
        <w:jc w:val="both"/>
        <w:rPr>
          <w:rFonts w:cs="Times New Roman"/>
        </w:rPr>
      </w:pPr>
      <w:r w:rsidRPr="00623B82">
        <w:rPr>
          <w:rFonts w:cs="Times New Roman"/>
        </w:rPr>
        <w:t>Advogado:</w:t>
      </w:r>
      <w:r>
        <w:rPr>
          <w:rFonts w:cs="Times New Roman"/>
        </w:rPr>
        <w:t xml:space="preserve"> </w:t>
      </w:r>
      <w:r w:rsidRPr="00623B82">
        <w:rPr>
          <w:rFonts w:cs="Times New Roman"/>
        </w:rPr>
        <w:t>Jefferson dos Santos Alves – OAB/RS n.º 89504</w:t>
      </w:r>
    </w:p>
    <w:p w14:paraId="5A373932" w14:textId="77777777" w:rsidR="00644E89" w:rsidRPr="00623B82" w:rsidRDefault="00644E89" w:rsidP="00644E89">
      <w:pPr>
        <w:tabs>
          <w:tab w:val="left" w:pos="7308"/>
        </w:tabs>
        <w:snapToGrid w:val="0"/>
        <w:spacing w:line="100" w:lineRule="atLeast"/>
        <w:ind w:left="426" w:hanging="426"/>
        <w:jc w:val="both"/>
        <w:rPr>
          <w:rFonts w:cs="Times New Roman"/>
        </w:rPr>
      </w:pPr>
      <w:r w:rsidRPr="00623B82">
        <w:rPr>
          <w:rFonts w:cs="Times New Roman"/>
        </w:rPr>
        <w:t>Requerido:</w:t>
      </w:r>
      <w:r>
        <w:rPr>
          <w:rFonts w:cs="Times New Roman"/>
        </w:rPr>
        <w:t xml:space="preserve"> </w:t>
      </w:r>
      <w:r w:rsidRPr="00623B82">
        <w:rPr>
          <w:rFonts w:cs="Times New Roman"/>
        </w:rPr>
        <w:t>Ministério Público do Estado do Rio Grande do Sul</w:t>
      </w:r>
    </w:p>
    <w:p w14:paraId="139A0CC8" w14:textId="77777777" w:rsidR="00644E89" w:rsidRPr="00623B82" w:rsidRDefault="00644E89" w:rsidP="00644E89">
      <w:pPr>
        <w:tabs>
          <w:tab w:val="left" w:pos="7308"/>
        </w:tabs>
        <w:snapToGrid w:val="0"/>
        <w:spacing w:line="100" w:lineRule="atLeast"/>
        <w:ind w:left="426" w:hanging="426"/>
        <w:jc w:val="both"/>
        <w:rPr>
          <w:rFonts w:cs="Times New Roman"/>
        </w:rPr>
      </w:pPr>
      <w:r w:rsidRPr="00623B82">
        <w:rPr>
          <w:rFonts w:cs="Times New Roman"/>
        </w:rPr>
        <w:t>Interessado:</w:t>
      </w:r>
      <w:r>
        <w:rPr>
          <w:rFonts w:cs="Times New Roman"/>
        </w:rPr>
        <w:t xml:space="preserve"> </w:t>
      </w:r>
      <w:r w:rsidRPr="00623B82">
        <w:rPr>
          <w:rFonts w:cs="Times New Roman"/>
        </w:rPr>
        <w:t>Membro do Ministério Público do Estado do Rio Grande do Sul</w:t>
      </w:r>
    </w:p>
    <w:p w14:paraId="17E9116D" w14:textId="77777777" w:rsidR="00644E89" w:rsidRPr="00623B82" w:rsidRDefault="00644E89" w:rsidP="00644E89">
      <w:pPr>
        <w:tabs>
          <w:tab w:val="left" w:pos="7308"/>
        </w:tabs>
        <w:snapToGrid w:val="0"/>
        <w:spacing w:line="100" w:lineRule="atLeast"/>
        <w:ind w:left="426" w:hanging="426"/>
        <w:jc w:val="both"/>
        <w:rPr>
          <w:rFonts w:cs="Times New Roman"/>
        </w:rPr>
      </w:pPr>
      <w:r w:rsidRPr="00623B82">
        <w:rPr>
          <w:rFonts w:cs="Times New Roman"/>
        </w:rPr>
        <w:t>Advogado:</w:t>
      </w:r>
      <w:r>
        <w:rPr>
          <w:rFonts w:cs="Times New Roman"/>
        </w:rPr>
        <w:t xml:space="preserve"> </w:t>
      </w:r>
      <w:r w:rsidRPr="00623B82">
        <w:rPr>
          <w:rFonts w:cs="Times New Roman"/>
        </w:rPr>
        <w:t>Marcelo Almeida Sant'Anna – OAB/RS n.º 50.756</w:t>
      </w:r>
    </w:p>
    <w:p w14:paraId="634E41FC" w14:textId="77777777" w:rsidR="00644E89" w:rsidRPr="00623B82" w:rsidRDefault="00644E89" w:rsidP="00644E89">
      <w:pPr>
        <w:tabs>
          <w:tab w:val="left" w:pos="7308"/>
        </w:tabs>
        <w:snapToGrid w:val="0"/>
        <w:spacing w:line="100" w:lineRule="atLeast"/>
        <w:jc w:val="both"/>
        <w:rPr>
          <w:rFonts w:cs="Times New Roman"/>
        </w:rPr>
      </w:pPr>
      <w:r w:rsidRPr="00623B82">
        <w:rPr>
          <w:rFonts w:cs="Times New Roman"/>
        </w:rPr>
        <w:t>Objeto:</w:t>
      </w:r>
      <w:r>
        <w:rPr>
          <w:rFonts w:cs="Times New Roman"/>
        </w:rPr>
        <w:t xml:space="preserve"> </w:t>
      </w:r>
      <w:r w:rsidRPr="00623B82">
        <w:rPr>
          <w:rFonts w:cs="Times New Roman"/>
        </w:rPr>
        <w:t>Ministério Público do Estado do Rio Grande do Sul. Avocação. Processo Administrativo Disciplinar nº PR.00035.04696/2018-0. Revisão de pena imposta pelo Conselho Superior do Ministério Público. Desrespeito ao princípio da proporcionalidade.</w:t>
      </w:r>
    </w:p>
    <w:p w14:paraId="7532B847" w14:textId="77777777" w:rsidR="00644E89" w:rsidRPr="00644E89" w:rsidRDefault="00644E89" w:rsidP="00644E89">
      <w:pPr>
        <w:pStyle w:val="Padro"/>
        <w:snapToGrid w:val="0"/>
        <w:spacing w:line="200" w:lineRule="atLeast"/>
        <w:jc w:val="both"/>
        <w:rPr>
          <w:rFonts w:ascii="Times New Roman" w:eastAsia="Times New Roman" w:hAnsi="Times New Roman" w:cs="Times New Roman"/>
          <w:color w:val="000000"/>
          <w:szCs w:val="24"/>
        </w:rPr>
      </w:pPr>
      <w:r w:rsidRPr="00644E89">
        <w:rPr>
          <w:rFonts w:ascii="Times New Roman" w:eastAsia="Times New Roman" w:hAnsi="Times New Roman" w:cs="Times New Roman"/>
          <w:b/>
          <w:bCs/>
          <w:color w:val="000000"/>
          <w:szCs w:val="24"/>
        </w:rPr>
        <w:t xml:space="preserve">Decisão: </w:t>
      </w:r>
      <w:r w:rsidRPr="00644E89">
        <w:rPr>
          <w:rFonts w:ascii="Times New Roman" w:eastAsia="Times New Roman" w:hAnsi="Times New Roman" w:cs="Times New Roman"/>
          <w:color w:val="000000"/>
          <w:szCs w:val="24"/>
        </w:rPr>
        <w:t>O Conselho, por unanimidade, julgou improcedente a presente Avocação,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0FF83435" w14:textId="1029C1DA" w:rsidR="00607FDA" w:rsidRDefault="00607FDA" w:rsidP="00441DE5">
      <w:pPr>
        <w:pStyle w:val="Padro"/>
        <w:snapToGrid w:val="0"/>
        <w:spacing w:line="200" w:lineRule="atLeast"/>
        <w:ind w:hanging="567"/>
        <w:jc w:val="both"/>
        <w:rPr>
          <w:rFonts w:ascii="Times New Roman" w:hAnsi="Times New Roman" w:cs="Times New Roman"/>
          <w:kern w:val="0"/>
          <w:szCs w:val="24"/>
          <w:lang w:eastAsia="pt-BR"/>
        </w:rPr>
      </w:pPr>
    </w:p>
    <w:p w14:paraId="4152CE18" w14:textId="77777777" w:rsidR="00644E89" w:rsidRPr="00644E89" w:rsidRDefault="00644E89" w:rsidP="00644E89">
      <w:pPr>
        <w:tabs>
          <w:tab w:val="left" w:pos="7308"/>
        </w:tabs>
        <w:snapToGrid w:val="0"/>
        <w:spacing w:line="100" w:lineRule="atLeast"/>
        <w:jc w:val="both"/>
        <w:rPr>
          <w:rFonts w:cs="Times New Roman"/>
          <w:b/>
          <w:bCs/>
        </w:rPr>
      </w:pPr>
      <w:r w:rsidRPr="00644E89">
        <w:rPr>
          <w:rFonts w:cs="Times New Roman"/>
          <w:b/>
          <w:bCs/>
          <w:kern w:val="0"/>
          <w:lang w:eastAsia="pt-BR"/>
        </w:rPr>
        <w:t xml:space="preserve">41) </w:t>
      </w:r>
      <w:r w:rsidRPr="00644E89">
        <w:rPr>
          <w:rFonts w:cs="Times New Roman"/>
          <w:b/>
          <w:bCs/>
        </w:rPr>
        <w:t>Procedimento de Controle Administrativo n° 1.01371/2021-04</w:t>
      </w:r>
    </w:p>
    <w:p w14:paraId="20B94CD5" w14:textId="77777777" w:rsidR="00644E89" w:rsidRDefault="00644E89" w:rsidP="00644E89">
      <w:pPr>
        <w:tabs>
          <w:tab w:val="left" w:pos="7308"/>
        </w:tabs>
        <w:snapToGrid w:val="0"/>
        <w:spacing w:line="100" w:lineRule="atLeast"/>
        <w:jc w:val="both"/>
        <w:rPr>
          <w:rFonts w:cs="Times New Roman"/>
        </w:rPr>
      </w:pPr>
      <w:r w:rsidRPr="00312BA5">
        <w:rPr>
          <w:rFonts w:cs="Times New Roman"/>
        </w:rPr>
        <w:t>Relator(a):</w:t>
      </w:r>
      <w:r>
        <w:rPr>
          <w:rFonts w:cs="Times New Roman"/>
        </w:rPr>
        <w:t xml:space="preserve"> </w:t>
      </w:r>
      <w:r w:rsidRPr="00312BA5">
        <w:rPr>
          <w:rFonts w:cs="Times New Roman"/>
        </w:rPr>
        <w:t>Cons. Engels Augusto Muniz</w:t>
      </w:r>
    </w:p>
    <w:p w14:paraId="7FC5403F" w14:textId="77777777" w:rsidR="00644E89" w:rsidRPr="00312BA5" w:rsidRDefault="00644E89" w:rsidP="00644E89">
      <w:pPr>
        <w:tabs>
          <w:tab w:val="left" w:pos="7308"/>
        </w:tabs>
        <w:snapToGrid w:val="0"/>
        <w:spacing w:line="100" w:lineRule="atLeast"/>
        <w:jc w:val="both"/>
        <w:rPr>
          <w:rFonts w:cs="Times New Roman"/>
        </w:rPr>
      </w:pPr>
      <w:r w:rsidRPr="00312BA5">
        <w:rPr>
          <w:rFonts w:cs="Times New Roman"/>
        </w:rPr>
        <w:t>Requerentes:</w:t>
      </w:r>
      <w:r>
        <w:rPr>
          <w:rFonts w:cs="Times New Roman"/>
        </w:rPr>
        <w:t xml:space="preserve"> </w:t>
      </w:r>
      <w:proofErr w:type="spellStart"/>
      <w:r w:rsidRPr="00312BA5">
        <w:rPr>
          <w:rFonts w:cs="Times New Roman"/>
        </w:rPr>
        <w:t>Airson</w:t>
      </w:r>
      <w:proofErr w:type="spellEnd"/>
      <w:r w:rsidRPr="00312BA5">
        <w:rPr>
          <w:rFonts w:cs="Times New Roman"/>
        </w:rPr>
        <w:t xml:space="preserve"> Jacob Pinheiro; Ana Caroline Guerra </w:t>
      </w:r>
      <w:proofErr w:type="spellStart"/>
      <w:r w:rsidRPr="00312BA5">
        <w:rPr>
          <w:rFonts w:cs="Times New Roman"/>
        </w:rPr>
        <w:t>Coppo</w:t>
      </w:r>
      <w:proofErr w:type="spellEnd"/>
      <w:r w:rsidRPr="00312BA5">
        <w:rPr>
          <w:rFonts w:cs="Times New Roman"/>
        </w:rPr>
        <w:t xml:space="preserve">; </w:t>
      </w:r>
      <w:proofErr w:type="spellStart"/>
      <w:r w:rsidRPr="00312BA5">
        <w:rPr>
          <w:rFonts w:cs="Times New Roman"/>
        </w:rPr>
        <w:t>Brummel</w:t>
      </w:r>
      <w:proofErr w:type="spellEnd"/>
      <w:r w:rsidRPr="00312BA5">
        <w:rPr>
          <w:rFonts w:cs="Times New Roman"/>
        </w:rPr>
        <w:t xml:space="preserve"> Henrique de Paula Mendes; Bruno de Albuquerque Barreto; Fernanda de Ávila </w:t>
      </w:r>
      <w:proofErr w:type="spellStart"/>
      <w:r w:rsidRPr="00312BA5">
        <w:rPr>
          <w:rFonts w:cs="Times New Roman"/>
        </w:rPr>
        <w:t>Moukarzel</w:t>
      </w:r>
      <w:proofErr w:type="spellEnd"/>
      <w:r w:rsidRPr="00312BA5">
        <w:rPr>
          <w:rFonts w:cs="Times New Roman"/>
        </w:rPr>
        <w:t xml:space="preserve">; Lucas Berni Carneiro da Fontoura; Marilia de Novaes Marques; Olivia Azevedo Ricardo de Souza; Paulo Alberto Antunes Ferreira; Paulo Roberto </w:t>
      </w:r>
      <w:proofErr w:type="spellStart"/>
      <w:r w:rsidRPr="00312BA5">
        <w:rPr>
          <w:rFonts w:cs="Times New Roman"/>
        </w:rPr>
        <w:t>Ciola</w:t>
      </w:r>
      <w:proofErr w:type="spellEnd"/>
      <w:r w:rsidRPr="00312BA5">
        <w:rPr>
          <w:rFonts w:cs="Times New Roman"/>
        </w:rPr>
        <w:t xml:space="preserve"> de Castro; Pedro Leonardo </w:t>
      </w:r>
      <w:proofErr w:type="spellStart"/>
      <w:r w:rsidRPr="00312BA5">
        <w:rPr>
          <w:rFonts w:cs="Times New Roman"/>
        </w:rPr>
        <w:t>Tonaco</w:t>
      </w:r>
      <w:proofErr w:type="spellEnd"/>
      <w:r w:rsidRPr="00312BA5">
        <w:rPr>
          <w:rFonts w:cs="Times New Roman"/>
        </w:rPr>
        <w:t xml:space="preserve"> Alexandre; Tatiane Aparecida Neves </w:t>
      </w:r>
      <w:proofErr w:type="spellStart"/>
      <w:r w:rsidRPr="00312BA5">
        <w:rPr>
          <w:rFonts w:cs="Times New Roman"/>
        </w:rPr>
        <w:t>Boscardin</w:t>
      </w:r>
      <w:proofErr w:type="spellEnd"/>
    </w:p>
    <w:p w14:paraId="4D3EABEB" w14:textId="77777777" w:rsidR="00644E89" w:rsidRPr="00312BA5" w:rsidRDefault="00644E89" w:rsidP="00644E89">
      <w:pPr>
        <w:tabs>
          <w:tab w:val="left" w:pos="7308"/>
        </w:tabs>
        <w:snapToGrid w:val="0"/>
        <w:spacing w:line="100" w:lineRule="atLeast"/>
        <w:jc w:val="both"/>
        <w:rPr>
          <w:rFonts w:cs="Times New Roman"/>
        </w:rPr>
      </w:pPr>
      <w:r w:rsidRPr="00312BA5">
        <w:rPr>
          <w:rFonts w:cs="Times New Roman"/>
        </w:rPr>
        <w:t>Advogado:</w:t>
      </w:r>
      <w:r>
        <w:rPr>
          <w:rFonts w:cs="Times New Roman"/>
        </w:rPr>
        <w:t xml:space="preserve"> </w:t>
      </w:r>
      <w:r w:rsidRPr="00312BA5">
        <w:rPr>
          <w:rFonts w:cs="Times New Roman"/>
        </w:rPr>
        <w:t>Guilherme Miranda Maia – OAB/CE n.º 38034</w:t>
      </w:r>
    </w:p>
    <w:p w14:paraId="78563A19" w14:textId="77777777" w:rsidR="00644E89" w:rsidRPr="00312BA5" w:rsidRDefault="00644E89" w:rsidP="00644E89">
      <w:pPr>
        <w:tabs>
          <w:tab w:val="left" w:pos="7308"/>
        </w:tabs>
        <w:snapToGrid w:val="0"/>
        <w:spacing w:line="100" w:lineRule="atLeast"/>
        <w:jc w:val="both"/>
        <w:rPr>
          <w:rFonts w:cs="Times New Roman"/>
        </w:rPr>
      </w:pPr>
      <w:r w:rsidRPr="00312BA5">
        <w:rPr>
          <w:rFonts w:cs="Times New Roman"/>
        </w:rPr>
        <w:t>Requerido:</w:t>
      </w:r>
      <w:r>
        <w:rPr>
          <w:rFonts w:cs="Times New Roman"/>
        </w:rPr>
        <w:t xml:space="preserve"> </w:t>
      </w:r>
      <w:r w:rsidRPr="00312BA5">
        <w:rPr>
          <w:rFonts w:cs="Times New Roman"/>
        </w:rPr>
        <w:t>Ministério Público do Distrito Federal e Territórios</w:t>
      </w:r>
    </w:p>
    <w:p w14:paraId="1EFFC838" w14:textId="77777777" w:rsidR="00644E89" w:rsidRPr="00312BA5" w:rsidRDefault="00644E89" w:rsidP="00644E89">
      <w:pPr>
        <w:tabs>
          <w:tab w:val="left" w:pos="7308"/>
        </w:tabs>
        <w:snapToGrid w:val="0"/>
        <w:spacing w:line="100" w:lineRule="atLeast"/>
        <w:jc w:val="both"/>
        <w:rPr>
          <w:rFonts w:cs="Times New Roman"/>
        </w:rPr>
      </w:pPr>
      <w:r w:rsidRPr="00312BA5">
        <w:rPr>
          <w:rFonts w:cs="Times New Roman"/>
        </w:rPr>
        <w:t>Objeto:</w:t>
      </w:r>
      <w:r>
        <w:rPr>
          <w:rFonts w:cs="Times New Roman"/>
        </w:rPr>
        <w:t xml:space="preserve"> </w:t>
      </w:r>
      <w:r w:rsidRPr="00312BA5">
        <w:rPr>
          <w:rFonts w:cs="Times New Roman"/>
        </w:rPr>
        <w:t>Ministério Público do Distrito Federal e Territórios. 32º Concurso Público para ingresso na carreira. Prova escrita. Inexistência de espelho de prova. Ausência de critérios objetivos de correção. Pedido de liminar.</w:t>
      </w:r>
    </w:p>
    <w:p w14:paraId="65C0984E" w14:textId="77777777" w:rsidR="00644E89" w:rsidRPr="00644E89" w:rsidRDefault="00644E89" w:rsidP="00644E89">
      <w:pPr>
        <w:pStyle w:val="Padro"/>
        <w:snapToGrid w:val="0"/>
        <w:spacing w:line="200" w:lineRule="atLeast"/>
        <w:jc w:val="both"/>
        <w:rPr>
          <w:rFonts w:ascii="Times New Roman" w:eastAsia="Times New Roman" w:hAnsi="Times New Roman" w:cs="Times New Roman"/>
          <w:color w:val="000000"/>
          <w:szCs w:val="24"/>
        </w:rPr>
      </w:pPr>
      <w:r w:rsidRPr="00644E89">
        <w:rPr>
          <w:rFonts w:ascii="Times New Roman" w:eastAsia="Times New Roman" w:hAnsi="Times New Roman" w:cs="Times New Roman"/>
          <w:b/>
          <w:bCs/>
          <w:color w:val="000000"/>
          <w:szCs w:val="24"/>
        </w:rPr>
        <w:t xml:space="preserve">Decisão: </w:t>
      </w:r>
      <w:r w:rsidRPr="00644E89">
        <w:rPr>
          <w:rFonts w:ascii="Times New Roman" w:eastAsia="Times New Roman" w:hAnsi="Times New Roman" w:cs="Times New Roman"/>
          <w:color w:val="000000"/>
          <w:szCs w:val="24"/>
        </w:rPr>
        <w:t>O Conselho, por unanimidade, ratificou os fundamentos da decisão liminar; conheceu o Procedimento de Controle Administrativo para, no mérito, julgá-lo improcedente,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2CFE9260" w14:textId="24B084CE" w:rsidR="00644E89" w:rsidRDefault="00644E89" w:rsidP="00441DE5">
      <w:pPr>
        <w:pStyle w:val="Padro"/>
        <w:snapToGrid w:val="0"/>
        <w:spacing w:line="200" w:lineRule="atLeast"/>
        <w:ind w:hanging="567"/>
        <w:jc w:val="both"/>
        <w:rPr>
          <w:rFonts w:ascii="Times New Roman" w:hAnsi="Times New Roman" w:cs="Times New Roman"/>
          <w:kern w:val="0"/>
          <w:szCs w:val="24"/>
          <w:lang w:eastAsia="pt-BR"/>
        </w:rPr>
      </w:pPr>
    </w:p>
    <w:p w14:paraId="18C839B3" w14:textId="77777777" w:rsidR="00644E89" w:rsidRPr="00644E89" w:rsidRDefault="00644E89" w:rsidP="00644E89">
      <w:pPr>
        <w:tabs>
          <w:tab w:val="left" w:pos="7308"/>
        </w:tabs>
        <w:snapToGrid w:val="0"/>
        <w:spacing w:line="100" w:lineRule="atLeast"/>
        <w:ind w:left="567" w:hanging="567"/>
        <w:jc w:val="both"/>
        <w:rPr>
          <w:rFonts w:cs="Times New Roman"/>
          <w:b/>
          <w:bCs/>
        </w:rPr>
      </w:pPr>
      <w:r w:rsidRPr="00644E89">
        <w:rPr>
          <w:rFonts w:cs="Times New Roman"/>
          <w:b/>
          <w:bCs/>
          <w:kern w:val="0"/>
          <w:lang w:eastAsia="pt-BR"/>
        </w:rPr>
        <w:t xml:space="preserve">42) </w:t>
      </w:r>
      <w:r w:rsidRPr="00644E89">
        <w:rPr>
          <w:rFonts w:cs="Times New Roman"/>
          <w:b/>
          <w:bCs/>
        </w:rPr>
        <w:t>Procedimento de Controle Administrativo n° 1.01386/2021-27</w:t>
      </w:r>
    </w:p>
    <w:p w14:paraId="545A4C5C" w14:textId="77777777" w:rsidR="00644E89" w:rsidRDefault="00644E89" w:rsidP="00644E89">
      <w:pPr>
        <w:tabs>
          <w:tab w:val="left" w:pos="7308"/>
        </w:tabs>
        <w:snapToGrid w:val="0"/>
        <w:spacing w:line="100" w:lineRule="atLeast"/>
        <w:ind w:left="567" w:hanging="567"/>
        <w:jc w:val="both"/>
        <w:rPr>
          <w:rFonts w:cs="Times New Roman"/>
        </w:rPr>
      </w:pPr>
      <w:r w:rsidRPr="00EE48E7">
        <w:rPr>
          <w:rFonts w:cs="Times New Roman"/>
        </w:rPr>
        <w:t>Relator(a):</w:t>
      </w:r>
      <w:r>
        <w:rPr>
          <w:rFonts w:cs="Times New Roman"/>
        </w:rPr>
        <w:t xml:space="preserve"> </w:t>
      </w:r>
      <w:r w:rsidRPr="00EE48E7">
        <w:rPr>
          <w:rFonts w:cs="Times New Roman"/>
        </w:rPr>
        <w:t>Cons. Otavio Luiz Rodrigues Junior</w:t>
      </w:r>
    </w:p>
    <w:p w14:paraId="27305870" w14:textId="77777777" w:rsidR="00644E89" w:rsidRPr="00EE48E7" w:rsidRDefault="00644E89" w:rsidP="00644E89">
      <w:pPr>
        <w:tabs>
          <w:tab w:val="left" w:pos="7308"/>
        </w:tabs>
        <w:snapToGrid w:val="0"/>
        <w:spacing w:line="100" w:lineRule="atLeast"/>
        <w:ind w:left="567" w:hanging="567"/>
        <w:jc w:val="both"/>
        <w:rPr>
          <w:rFonts w:cs="Times New Roman"/>
        </w:rPr>
      </w:pPr>
      <w:r w:rsidRPr="00EE48E7">
        <w:rPr>
          <w:rFonts w:cs="Times New Roman"/>
        </w:rPr>
        <w:t>Requerente:</w:t>
      </w:r>
      <w:r>
        <w:rPr>
          <w:rFonts w:cs="Times New Roman"/>
        </w:rPr>
        <w:t xml:space="preserve"> </w:t>
      </w:r>
      <w:r w:rsidRPr="00EE48E7">
        <w:rPr>
          <w:rFonts w:cs="Times New Roman"/>
        </w:rPr>
        <w:t>Luiz Renato Azevedo da Silveira</w:t>
      </w:r>
    </w:p>
    <w:p w14:paraId="04BD9390" w14:textId="77777777" w:rsidR="00644E89" w:rsidRPr="00EE48E7" w:rsidRDefault="00644E89" w:rsidP="00644E89">
      <w:pPr>
        <w:tabs>
          <w:tab w:val="left" w:pos="7308"/>
        </w:tabs>
        <w:snapToGrid w:val="0"/>
        <w:spacing w:line="100" w:lineRule="atLeast"/>
        <w:ind w:left="567" w:hanging="567"/>
        <w:jc w:val="both"/>
        <w:rPr>
          <w:rFonts w:cs="Times New Roman"/>
        </w:rPr>
      </w:pPr>
      <w:r w:rsidRPr="00EE48E7">
        <w:rPr>
          <w:rFonts w:cs="Times New Roman"/>
        </w:rPr>
        <w:t>Requerido:</w:t>
      </w:r>
      <w:r>
        <w:rPr>
          <w:rFonts w:cs="Times New Roman"/>
        </w:rPr>
        <w:t xml:space="preserve"> </w:t>
      </w:r>
      <w:r w:rsidRPr="00EE48E7">
        <w:rPr>
          <w:rFonts w:cs="Times New Roman"/>
        </w:rPr>
        <w:t>Ministério Público do Estado do Espírito Santo</w:t>
      </w:r>
    </w:p>
    <w:p w14:paraId="77D2AABD" w14:textId="10235D53" w:rsidR="00644E89" w:rsidRDefault="00644E89" w:rsidP="00644E89">
      <w:pPr>
        <w:tabs>
          <w:tab w:val="left" w:pos="7308"/>
        </w:tabs>
        <w:snapToGrid w:val="0"/>
        <w:spacing w:line="100" w:lineRule="atLeast"/>
        <w:jc w:val="both"/>
        <w:rPr>
          <w:rFonts w:cs="Times New Roman"/>
        </w:rPr>
      </w:pPr>
      <w:r w:rsidRPr="00EE48E7">
        <w:rPr>
          <w:rFonts w:cs="Times New Roman"/>
        </w:rPr>
        <w:t>Objeto:</w:t>
      </w:r>
      <w:r>
        <w:rPr>
          <w:rFonts w:cs="Times New Roman"/>
        </w:rPr>
        <w:t xml:space="preserve"> </w:t>
      </w:r>
      <w:r w:rsidRPr="00EE48E7">
        <w:rPr>
          <w:rFonts w:cs="Times New Roman"/>
        </w:rPr>
        <w:t>Ministério Público do Estado do Espírito Santo. Eleição para escolha de integrantes do Conselho Superior. Ausência de membro por motivo de saúde. Indeferimento de justificativa médica e aplicação de sanção. Alegação de violação ao princípio da legalidade administrativa e aos princípios norteadores da Administração Pública.</w:t>
      </w:r>
    </w:p>
    <w:p w14:paraId="5C2D1F66" w14:textId="77777777" w:rsidR="00644E89" w:rsidRPr="00644E89" w:rsidRDefault="00644E89" w:rsidP="00644E89">
      <w:pPr>
        <w:pStyle w:val="Padro"/>
        <w:snapToGrid w:val="0"/>
        <w:spacing w:line="200" w:lineRule="atLeast"/>
        <w:jc w:val="both"/>
        <w:rPr>
          <w:rFonts w:ascii="Times New Roman" w:eastAsia="Times New Roman" w:hAnsi="Times New Roman" w:cs="Times New Roman"/>
          <w:color w:val="000000"/>
          <w:szCs w:val="24"/>
        </w:rPr>
      </w:pPr>
      <w:r w:rsidRPr="00644E89">
        <w:rPr>
          <w:rFonts w:ascii="Times New Roman" w:eastAsia="Times New Roman" w:hAnsi="Times New Roman" w:cs="Times New Roman"/>
          <w:b/>
          <w:bCs/>
          <w:color w:val="000000"/>
          <w:szCs w:val="24"/>
        </w:rPr>
        <w:t xml:space="preserve">Decisão: </w:t>
      </w:r>
      <w:r w:rsidRPr="00644E89">
        <w:rPr>
          <w:rFonts w:ascii="Times New Roman" w:eastAsia="Times New Roman" w:hAnsi="Times New Roman" w:cs="Times New Roman"/>
          <w:color w:val="000000"/>
          <w:szCs w:val="24"/>
        </w:rPr>
        <w:t>O Conselho, por unanimidade, julgou improcedente o presente Procedimento de Controle Administrativo, mantendo-se integralmente a decisão proferida durante a 16ª Sessão Ordinária de Julgamento do Conselho Superior do Ministério Público do Estado do Espírito Santo, em 16/8/2021,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37C00283" w14:textId="77777777" w:rsidR="00644E89" w:rsidRPr="00EE48E7" w:rsidRDefault="00644E89" w:rsidP="00644E89">
      <w:pPr>
        <w:tabs>
          <w:tab w:val="left" w:pos="7308"/>
        </w:tabs>
        <w:snapToGrid w:val="0"/>
        <w:spacing w:line="100" w:lineRule="atLeast"/>
        <w:jc w:val="both"/>
        <w:rPr>
          <w:rFonts w:cs="Times New Roman"/>
        </w:rPr>
      </w:pPr>
    </w:p>
    <w:p w14:paraId="60CBFA27" w14:textId="77777777" w:rsidR="00644E89" w:rsidRPr="00644E89" w:rsidRDefault="00644E89" w:rsidP="00644E89">
      <w:pPr>
        <w:tabs>
          <w:tab w:val="left" w:pos="7308"/>
        </w:tabs>
        <w:snapToGrid w:val="0"/>
        <w:spacing w:line="100" w:lineRule="atLeast"/>
        <w:ind w:left="567" w:hanging="567"/>
        <w:jc w:val="both"/>
        <w:rPr>
          <w:rFonts w:cs="Times New Roman"/>
          <w:b/>
          <w:bCs/>
        </w:rPr>
      </w:pPr>
      <w:r w:rsidRPr="00644E89">
        <w:rPr>
          <w:rFonts w:cs="Times New Roman"/>
          <w:b/>
          <w:bCs/>
          <w:kern w:val="0"/>
          <w:lang w:eastAsia="pt-BR"/>
        </w:rPr>
        <w:t xml:space="preserve">43) </w:t>
      </w:r>
      <w:r w:rsidRPr="00644E89">
        <w:rPr>
          <w:rFonts w:cs="Times New Roman"/>
          <w:b/>
          <w:bCs/>
        </w:rPr>
        <w:t>Reclamação Disciplinar n° 1.00528/2021-01 (Recurso Interno)</w:t>
      </w:r>
    </w:p>
    <w:p w14:paraId="0C488FB3" w14:textId="77777777" w:rsidR="00644E89" w:rsidRDefault="00644E89" w:rsidP="00644E89">
      <w:pPr>
        <w:tabs>
          <w:tab w:val="left" w:pos="7308"/>
        </w:tabs>
        <w:snapToGrid w:val="0"/>
        <w:spacing w:line="100" w:lineRule="atLeast"/>
        <w:ind w:left="567" w:hanging="567"/>
        <w:jc w:val="both"/>
        <w:rPr>
          <w:rFonts w:cs="Times New Roman"/>
        </w:rPr>
      </w:pPr>
      <w:r w:rsidRPr="0003491B">
        <w:rPr>
          <w:rFonts w:cs="Times New Roman"/>
        </w:rPr>
        <w:t>Relator(a):</w:t>
      </w:r>
      <w:r>
        <w:rPr>
          <w:rFonts w:cs="Times New Roman"/>
        </w:rPr>
        <w:t xml:space="preserve"> </w:t>
      </w:r>
      <w:r w:rsidRPr="0003491B">
        <w:rPr>
          <w:rFonts w:cs="Times New Roman"/>
        </w:rPr>
        <w:t>Cons. Engels Augusto Muniz</w:t>
      </w:r>
    </w:p>
    <w:p w14:paraId="56BD7E39" w14:textId="77777777" w:rsidR="00644E89" w:rsidRPr="0003491B" w:rsidRDefault="00644E89" w:rsidP="00644E89">
      <w:pPr>
        <w:tabs>
          <w:tab w:val="left" w:pos="7308"/>
        </w:tabs>
        <w:snapToGrid w:val="0"/>
        <w:spacing w:line="100" w:lineRule="atLeast"/>
        <w:ind w:left="567" w:hanging="567"/>
        <w:jc w:val="both"/>
        <w:rPr>
          <w:rFonts w:cs="Times New Roman"/>
        </w:rPr>
      </w:pPr>
      <w:r w:rsidRPr="0003491B">
        <w:rPr>
          <w:rFonts w:cs="Times New Roman"/>
        </w:rPr>
        <w:t>Recorrente:</w:t>
      </w:r>
      <w:r>
        <w:rPr>
          <w:rFonts w:cs="Times New Roman"/>
        </w:rPr>
        <w:t xml:space="preserve"> </w:t>
      </w:r>
      <w:r w:rsidRPr="0003491B">
        <w:rPr>
          <w:rFonts w:cs="Times New Roman"/>
        </w:rPr>
        <w:t xml:space="preserve">Pedro </w:t>
      </w:r>
      <w:proofErr w:type="spellStart"/>
      <w:r w:rsidRPr="0003491B">
        <w:rPr>
          <w:rFonts w:cs="Times New Roman"/>
        </w:rPr>
        <w:t>Antonio</w:t>
      </w:r>
      <w:proofErr w:type="spellEnd"/>
      <w:r w:rsidRPr="0003491B">
        <w:rPr>
          <w:rFonts w:cs="Times New Roman"/>
        </w:rPr>
        <w:t xml:space="preserve"> Andrade Porto</w:t>
      </w:r>
    </w:p>
    <w:p w14:paraId="3EA03363" w14:textId="77777777" w:rsidR="00644E89" w:rsidRPr="0003491B" w:rsidRDefault="00644E89" w:rsidP="00644E89">
      <w:pPr>
        <w:tabs>
          <w:tab w:val="left" w:pos="7308"/>
        </w:tabs>
        <w:snapToGrid w:val="0"/>
        <w:spacing w:line="100" w:lineRule="atLeast"/>
        <w:ind w:left="567" w:hanging="567"/>
        <w:jc w:val="both"/>
        <w:rPr>
          <w:rFonts w:cs="Times New Roman"/>
        </w:rPr>
      </w:pPr>
      <w:r w:rsidRPr="0003491B">
        <w:rPr>
          <w:rFonts w:cs="Times New Roman"/>
        </w:rPr>
        <w:t>Advogado:</w:t>
      </w:r>
      <w:r>
        <w:rPr>
          <w:rFonts w:cs="Times New Roman"/>
        </w:rPr>
        <w:t xml:space="preserve"> </w:t>
      </w:r>
      <w:r w:rsidRPr="0003491B">
        <w:rPr>
          <w:rFonts w:cs="Times New Roman"/>
        </w:rPr>
        <w:t xml:space="preserve">Leonardo </w:t>
      </w:r>
      <w:proofErr w:type="spellStart"/>
      <w:r w:rsidRPr="0003491B">
        <w:rPr>
          <w:rFonts w:cs="Times New Roman"/>
        </w:rPr>
        <w:t>Cursino</w:t>
      </w:r>
      <w:proofErr w:type="spellEnd"/>
      <w:r w:rsidRPr="0003491B">
        <w:rPr>
          <w:rFonts w:cs="Times New Roman"/>
        </w:rPr>
        <w:t xml:space="preserve"> Rodrigues Ferreira – OAB/DF n.º 60.623</w:t>
      </w:r>
    </w:p>
    <w:p w14:paraId="22E03F46" w14:textId="77777777" w:rsidR="00644E89" w:rsidRPr="0003491B" w:rsidRDefault="00644E89" w:rsidP="00644E89">
      <w:pPr>
        <w:tabs>
          <w:tab w:val="left" w:pos="7308"/>
        </w:tabs>
        <w:snapToGrid w:val="0"/>
        <w:spacing w:line="100" w:lineRule="atLeast"/>
        <w:ind w:left="567" w:hanging="567"/>
        <w:jc w:val="both"/>
        <w:rPr>
          <w:rFonts w:cs="Times New Roman"/>
        </w:rPr>
      </w:pPr>
      <w:r w:rsidRPr="0003491B">
        <w:rPr>
          <w:rFonts w:cs="Times New Roman"/>
        </w:rPr>
        <w:t>Recorrido:</w:t>
      </w:r>
      <w:r>
        <w:rPr>
          <w:rFonts w:cs="Times New Roman"/>
        </w:rPr>
        <w:t xml:space="preserve"> </w:t>
      </w:r>
      <w:r w:rsidRPr="0003491B">
        <w:rPr>
          <w:rFonts w:cs="Times New Roman"/>
        </w:rPr>
        <w:t>Membro do Ministério Público do Estado de São Paulo</w:t>
      </w:r>
    </w:p>
    <w:p w14:paraId="0FE81FE6" w14:textId="77777777" w:rsidR="00644E89" w:rsidRPr="0003491B" w:rsidRDefault="00644E89" w:rsidP="00644E89">
      <w:pPr>
        <w:tabs>
          <w:tab w:val="left" w:pos="7308"/>
        </w:tabs>
        <w:snapToGrid w:val="0"/>
        <w:spacing w:line="100" w:lineRule="atLeast"/>
        <w:jc w:val="both"/>
        <w:rPr>
          <w:rFonts w:cs="Times New Roman"/>
        </w:rPr>
      </w:pPr>
      <w:r w:rsidRPr="0003491B">
        <w:rPr>
          <w:rFonts w:cs="Times New Roman"/>
        </w:rPr>
        <w:t>Objeto:</w:t>
      </w:r>
      <w:r>
        <w:rPr>
          <w:rFonts w:cs="Times New Roman"/>
        </w:rPr>
        <w:t xml:space="preserve"> </w:t>
      </w:r>
      <w:r w:rsidRPr="0003491B">
        <w:rPr>
          <w:rFonts w:cs="Times New Roman"/>
        </w:rPr>
        <w:t>Reclamação Disciplinar instaurada em desfavor de membro do Ministério Público do Estado de São Paulo.</w:t>
      </w:r>
    </w:p>
    <w:p w14:paraId="5727F6EE" w14:textId="77777777" w:rsidR="00644E89" w:rsidRPr="00644E89" w:rsidRDefault="00644E89" w:rsidP="00644E89">
      <w:pPr>
        <w:pStyle w:val="Padro"/>
        <w:snapToGrid w:val="0"/>
        <w:spacing w:line="200" w:lineRule="atLeast"/>
        <w:jc w:val="both"/>
        <w:rPr>
          <w:rFonts w:ascii="Times New Roman" w:hAnsi="Times New Roman" w:cs="Times New Roman"/>
          <w:szCs w:val="24"/>
        </w:rPr>
      </w:pPr>
      <w:r w:rsidRPr="00644E89">
        <w:rPr>
          <w:rFonts w:ascii="Times New Roman" w:hAnsi="Times New Roman" w:cs="Times New Roman"/>
          <w:szCs w:val="24"/>
        </w:rPr>
        <w:t xml:space="preserve">Sustentação Oral: Leonardo </w:t>
      </w:r>
      <w:proofErr w:type="spellStart"/>
      <w:r w:rsidRPr="00644E89">
        <w:rPr>
          <w:rFonts w:ascii="Times New Roman" w:hAnsi="Times New Roman" w:cs="Times New Roman"/>
          <w:szCs w:val="24"/>
        </w:rPr>
        <w:t>Cursino</w:t>
      </w:r>
      <w:proofErr w:type="spellEnd"/>
      <w:r w:rsidRPr="00644E89">
        <w:rPr>
          <w:rFonts w:ascii="Times New Roman" w:hAnsi="Times New Roman" w:cs="Times New Roman"/>
          <w:szCs w:val="24"/>
        </w:rPr>
        <w:t xml:space="preserve"> Rodrigues Ferreira – Advogado do Recorrente</w:t>
      </w:r>
    </w:p>
    <w:p w14:paraId="166C76E3" w14:textId="77777777" w:rsidR="00644E89" w:rsidRPr="00644E89" w:rsidRDefault="00644E89" w:rsidP="00644E89">
      <w:pPr>
        <w:pStyle w:val="Padro"/>
        <w:snapToGrid w:val="0"/>
        <w:spacing w:line="200" w:lineRule="atLeast"/>
        <w:jc w:val="both"/>
        <w:rPr>
          <w:rFonts w:ascii="Times New Roman" w:eastAsia="Times New Roman" w:hAnsi="Times New Roman" w:cs="Times New Roman"/>
          <w:color w:val="000000"/>
          <w:szCs w:val="24"/>
        </w:rPr>
      </w:pPr>
      <w:r w:rsidRPr="00644E89">
        <w:rPr>
          <w:rFonts w:ascii="Times New Roman" w:eastAsia="Times New Roman" w:hAnsi="Times New Roman" w:cs="Times New Roman"/>
          <w:b/>
          <w:bCs/>
          <w:color w:val="000000"/>
          <w:szCs w:val="24"/>
        </w:rPr>
        <w:t>Decisão</w:t>
      </w:r>
      <w:r w:rsidRPr="00644E89">
        <w:rPr>
          <w:rFonts w:ascii="Times New Roman" w:eastAsia="Times New Roman" w:hAnsi="Times New Roman" w:cs="Times New Roman"/>
          <w:color w:val="000000"/>
          <w:szCs w:val="24"/>
        </w:rPr>
        <w:t>: O Conselho, por unanimidade, negou provimento ao presente Recurso Interno, nos termos do voto do Relator. Ausentes, justificadamente, o Conselheiro Rinaldo Reis, o Presidente do CNMP, Antônio Augusto Brandão de Aras e, em razão da vacância do cargo, o representante indicado pelo Supremo Tribunal Federal e os representantes da Ordem dos Advogados do Brasil.</w:t>
      </w:r>
    </w:p>
    <w:p w14:paraId="22E3A5C9" w14:textId="1B16F525" w:rsidR="00644E89" w:rsidRDefault="00644E89" w:rsidP="00441DE5">
      <w:pPr>
        <w:pStyle w:val="Padro"/>
        <w:snapToGrid w:val="0"/>
        <w:spacing w:line="200" w:lineRule="atLeast"/>
        <w:ind w:hanging="567"/>
        <w:jc w:val="both"/>
        <w:rPr>
          <w:rFonts w:ascii="Times New Roman" w:hAnsi="Times New Roman" w:cs="Times New Roman"/>
          <w:kern w:val="0"/>
          <w:szCs w:val="24"/>
          <w:lang w:eastAsia="pt-BR"/>
        </w:rPr>
      </w:pPr>
    </w:p>
    <w:p w14:paraId="0607D25A" w14:textId="77777777" w:rsidR="003E3E6D" w:rsidRPr="003E3E6D" w:rsidRDefault="003E3E6D" w:rsidP="003E3E6D">
      <w:pPr>
        <w:tabs>
          <w:tab w:val="left" w:pos="7308"/>
        </w:tabs>
        <w:snapToGrid w:val="0"/>
        <w:spacing w:line="100" w:lineRule="atLeast"/>
        <w:ind w:left="567" w:hanging="567"/>
        <w:jc w:val="both"/>
        <w:rPr>
          <w:rFonts w:cs="Times New Roman"/>
          <w:b/>
          <w:bCs/>
        </w:rPr>
      </w:pPr>
      <w:r w:rsidRPr="003E3E6D">
        <w:rPr>
          <w:rFonts w:cs="Times New Roman"/>
          <w:b/>
          <w:bCs/>
          <w:kern w:val="0"/>
          <w:lang w:eastAsia="pt-BR"/>
        </w:rPr>
        <w:t xml:space="preserve">44) </w:t>
      </w:r>
      <w:r w:rsidRPr="003E3E6D">
        <w:rPr>
          <w:rFonts w:cs="Times New Roman"/>
          <w:b/>
          <w:bCs/>
        </w:rPr>
        <w:t>Reclamação Disciplinar n° 1.01456/2021-29</w:t>
      </w:r>
    </w:p>
    <w:p w14:paraId="751D6A5C" w14:textId="77777777" w:rsidR="003E3E6D" w:rsidRDefault="003E3E6D" w:rsidP="003E3E6D">
      <w:pPr>
        <w:tabs>
          <w:tab w:val="left" w:pos="7308"/>
        </w:tabs>
        <w:snapToGrid w:val="0"/>
        <w:spacing w:line="100" w:lineRule="atLeast"/>
        <w:ind w:left="567" w:hanging="567"/>
        <w:jc w:val="both"/>
        <w:rPr>
          <w:rFonts w:cs="Times New Roman"/>
        </w:rPr>
      </w:pPr>
      <w:r w:rsidRPr="002D1B16">
        <w:rPr>
          <w:rFonts w:cs="Times New Roman"/>
        </w:rPr>
        <w:t>Relator(a):</w:t>
      </w:r>
      <w:r>
        <w:rPr>
          <w:rFonts w:cs="Times New Roman"/>
        </w:rPr>
        <w:t xml:space="preserve"> </w:t>
      </w:r>
      <w:r w:rsidRPr="002D1B16">
        <w:rPr>
          <w:rFonts w:cs="Times New Roman"/>
        </w:rPr>
        <w:t xml:space="preserve">Cons. Marcelo </w:t>
      </w:r>
      <w:proofErr w:type="spellStart"/>
      <w:r w:rsidRPr="002D1B16">
        <w:rPr>
          <w:rFonts w:cs="Times New Roman"/>
        </w:rPr>
        <w:t>Weitzel</w:t>
      </w:r>
      <w:proofErr w:type="spellEnd"/>
      <w:r w:rsidRPr="002D1B16">
        <w:rPr>
          <w:rFonts w:cs="Times New Roman"/>
        </w:rPr>
        <w:t xml:space="preserve"> Rabello de Souza</w:t>
      </w:r>
    </w:p>
    <w:p w14:paraId="048636F3" w14:textId="77777777" w:rsidR="003E3E6D" w:rsidRPr="002D1B16" w:rsidRDefault="003E3E6D" w:rsidP="003E3E6D">
      <w:pPr>
        <w:tabs>
          <w:tab w:val="left" w:pos="7308"/>
        </w:tabs>
        <w:snapToGrid w:val="0"/>
        <w:spacing w:line="100" w:lineRule="atLeast"/>
        <w:ind w:left="567" w:hanging="567"/>
        <w:jc w:val="both"/>
        <w:rPr>
          <w:rFonts w:cs="Times New Roman"/>
        </w:rPr>
      </w:pPr>
      <w:r w:rsidRPr="002D1B16">
        <w:rPr>
          <w:rFonts w:cs="Times New Roman"/>
        </w:rPr>
        <w:t>Requerente:</w:t>
      </w:r>
      <w:r>
        <w:rPr>
          <w:rFonts w:cs="Times New Roman"/>
        </w:rPr>
        <w:t xml:space="preserve"> </w:t>
      </w:r>
      <w:r w:rsidRPr="002D1B16">
        <w:rPr>
          <w:rFonts w:cs="Times New Roman"/>
        </w:rPr>
        <w:t>Corregedoria Nacional do Ministério Público</w:t>
      </w:r>
    </w:p>
    <w:p w14:paraId="2BF6AE91" w14:textId="77777777" w:rsidR="003E3E6D" w:rsidRPr="002D1B16" w:rsidRDefault="003E3E6D" w:rsidP="003E3E6D">
      <w:pPr>
        <w:tabs>
          <w:tab w:val="left" w:pos="7308"/>
        </w:tabs>
        <w:snapToGrid w:val="0"/>
        <w:spacing w:line="100" w:lineRule="atLeast"/>
        <w:ind w:left="567" w:hanging="567"/>
        <w:jc w:val="both"/>
        <w:rPr>
          <w:rFonts w:cs="Times New Roman"/>
        </w:rPr>
      </w:pPr>
      <w:r w:rsidRPr="002D1B16">
        <w:rPr>
          <w:rFonts w:cs="Times New Roman"/>
        </w:rPr>
        <w:t>Requerido:</w:t>
      </w:r>
      <w:r>
        <w:rPr>
          <w:rFonts w:cs="Times New Roman"/>
        </w:rPr>
        <w:t xml:space="preserve"> </w:t>
      </w:r>
      <w:r w:rsidRPr="002D1B16">
        <w:rPr>
          <w:rFonts w:cs="Times New Roman"/>
        </w:rPr>
        <w:t>Membro do Ministério Público do Estado de Mato Grosso</w:t>
      </w:r>
    </w:p>
    <w:p w14:paraId="3193C38C" w14:textId="77777777" w:rsidR="003E3E6D" w:rsidRPr="002D1B16" w:rsidRDefault="003E3E6D" w:rsidP="003E3E6D">
      <w:pPr>
        <w:tabs>
          <w:tab w:val="left" w:pos="7308"/>
        </w:tabs>
        <w:snapToGrid w:val="0"/>
        <w:spacing w:line="100" w:lineRule="atLeast"/>
        <w:jc w:val="both"/>
        <w:rPr>
          <w:rFonts w:cs="Times New Roman"/>
        </w:rPr>
      </w:pPr>
      <w:r w:rsidRPr="002D1B16">
        <w:rPr>
          <w:rFonts w:cs="Times New Roman"/>
        </w:rPr>
        <w:t>Interessados:</w:t>
      </w:r>
      <w:r>
        <w:rPr>
          <w:rFonts w:cs="Times New Roman"/>
        </w:rPr>
        <w:t xml:space="preserve"> </w:t>
      </w:r>
      <w:r w:rsidRPr="002D1B16">
        <w:rPr>
          <w:rFonts w:cs="Times New Roman"/>
        </w:rPr>
        <w:t>Corregedoria Geral do Ministério Público do Estado de Mato Grosso; Ministério Público do Estado de Mato Grosso</w:t>
      </w:r>
    </w:p>
    <w:p w14:paraId="0CC1A7A8" w14:textId="77777777" w:rsidR="003E3E6D" w:rsidRPr="002D1B16" w:rsidRDefault="003E3E6D" w:rsidP="003E3E6D">
      <w:pPr>
        <w:tabs>
          <w:tab w:val="left" w:pos="7308"/>
        </w:tabs>
        <w:snapToGrid w:val="0"/>
        <w:spacing w:line="100" w:lineRule="atLeast"/>
        <w:jc w:val="both"/>
        <w:rPr>
          <w:rFonts w:cs="Times New Roman"/>
        </w:rPr>
      </w:pPr>
      <w:r w:rsidRPr="002D1B16">
        <w:rPr>
          <w:rFonts w:cs="Times New Roman"/>
        </w:rPr>
        <w:t>Objeto:</w:t>
      </w:r>
      <w:r>
        <w:rPr>
          <w:rFonts w:cs="Times New Roman"/>
        </w:rPr>
        <w:t xml:space="preserve"> </w:t>
      </w:r>
      <w:r w:rsidRPr="002D1B16">
        <w:rPr>
          <w:rFonts w:cs="Times New Roman"/>
        </w:rPr>
        <w:t>Reclamação Disciplinar instaurada em desfavor de membro do Ministério Público do Estado de Mato Grosso.</w:t>
      </w:r>
    </w:p>
    <w:p w14:paraId="13A11BDD" w14:textId="77777777" w:rsidR="003E3E6D" w:rsidRPr="003E3E6D" w:rsidRDefault="003E3E6D" w:rsidP="003E3E6D">
      <w:pPr>
        <w:pStyle w:val="Padro"/>
        <w:snapToGrid w:val="0"/>
        <w:spacing w:line="200" w:lineRule="atLeast"/>
        <w:jc w:val="both"/>
        <w:rPr>
          <w:rFonts w:ascii="Times New Roman" w:eastAsia="Times New Roman" w:hAnsi="Times New Roman" w:cs="Times New Roman"/>
          <w:color w:val="000000"/>
          <w:szCs w:val="24"/>
        </w:rPr>
      </w:pPr>
      <w:r w:rsidRPr="003E3E6D">
        <w:rPr>
          <w:rFonts w:ascii="Times New Roman" w:eastAsia="Times New Roman" w:hAnsi="Times New Roman" w:cs="Times New Roman"/>
          <w:b/>
          <w:bCs/>
          <w:color w:val="000000"/>
          <w:szCs w:val="24"/>
        </w:rPr>
        <w:t xml:space="preserve">Decisão: </w:t>
      </w:r>
      <w:r w:rsidRPr="003E3E6D">
        <w:rPr>
          <w:rFonts w:ascii="Times New Roman" w:eastAsia="Times New Roman" w:hAnsi="Times New Roman" w:cs="Times New Roman"/>
          <w:color w:val="000000"/>
          <w:szCs w:val="24"/>
        </w:rPr>
        <w:t>O Conselho, por unanimidade, referendou a decisão monocrática da Corregedoria Nacional que determinou a instauração de processo administrativo disciplinar em desfavor de Membro do Ministério Público do Estado de Mato Grosso, nos termos do voto do Relator, com a ressalva de fundamentação do Conselheiro Antônio Edílio quanto a um dos fatos narrados nos autos. Ausentes, justificadamente, o Presidente do CNMP, Antônio Augusto Brandão de Aras e, em razão da vacância do cargo, o representante indicado pelo Supremo Tribunal Federal e os representantes da Ordem dos Advogados do Brasil.</w:t>
      </w:r>
    </w:p>
    <w:p w14:paraId="5AC74037" w14:textId="6E80CF41" w:rsidR="003E3E6D" w:rsidRDefault="003E3E6D" w:rsidP="00441DE5">
      <w:pPr>
        <w:pStyle w:val="Padro"/>
        <w:snapToGrid w:val="0"/>
        <w:spacing w:line="200" w:lineRule="atLeast"/>
        <w:ind w:hanging="567"/>
        <w:jc w:val="both"/>
        <w:rPr>
          <w:rFonts w:ascii="Times New Roman" w:hAnsi="Times New Roman" w:cs="Times New Roman"/>
          <w:kern w:val="0"/>
          <w:szCs w:val="24"/>
          <w:lang w:eastAsia="pt-BR"/>
        </w:rPr>
      </w:pPr>
    </w:p>
    <w:p w14:paraId="6E610AD4" w14:textId="77777777" w:rsidR="003E3E6D" w:rsidRDefault="003E3E6D" w:rsidP="003E3E6D">
      <w:pPr>
        <w:tabs>
          <w:tab w:val="left" w:pos="7308"/>
        </w:tabs>
        <w:snapToGrid w:val="0"/>
        <w:spacing w:line="100" w:lineRule="atLeast"/>
        <w:ind w:left="567"/>
        <w:jc w:val="both"/>
        <w:rPr>
          <w:rFonts w:cs="Times New Roman"/>
          <w:kern w:val="0"/>
          <w:lang w:eastAsia="pt-BR"/>
        </w:rPr>
      </w:pPr>
    </w:p>
    <w:p w14:paraId="1993B11C" w14:textId="5494DFF8" w:rsidR="003E3E6D" w:rsidRPr="003E3E6D" w:rsidRDefault="003E3E6D" w:rsidP="003E3E6D">
      <w:pPr>
        <w:tabs>
          <w:tab w:val="left" w:pos="7308"/>
        </w:tabs>
        <w:snapToGrid w:val="0"/>
        <w:spacing w:line="100" w:lineRule="atLeast"/>
        <w:jc w:val="both"/>
        <w:rPr>
          <w:rFonts w:cs="Times New Roman"/>
          <w:b/>
          <w:bCs/>
        </w:rPr>
      </w:pPr>
      <w:r w:rsidRPr="003E3E6D">
        <w:rPr>
          <w:rFonts w:cs="Times New Roman"/>
          <w:b/>
          <w:bCs/>
          <w:kern w:val="0"/>
          <w:lang w:eastAsia="pt-BR"/>
        </w:rPr>
        <w:t xml:space="preserve">45) </w:t>
      </w:r>
      <w:r w:rsidRPr="003E3E6D">
        <w:rPr>
          <w:rFonts w:cs="Times New Roman"/>
          <w:b/>
          <w:bCs/>
        </w:rPr>
        <w:t>Reclamação Disciplinar n° 1.01154/2021-05</w:t>
      </w:r>
    </w:p>
    <w:p w14:paraId="51FE4933" w14:textId="77777777" w:rsidR="003E3E6D" w:rsidRDefault="003E3E6D" w:rsidP="003E3E6D">
      <w:pPr>
        <w:tabs>
          <w:tab w:val="left" w:pos="7308"/>
        </w:tabs>
        <w:snapToGrid w:val="0"/>
        <w:spacing w:line="100" w:lineRule="atLeast"/>
        <w:jc w:val="both"/>
        <w:rPr>
          <w:rFonts w:cs="Times New Roman"/>
        </w:rPr>
      </w:pPr>
      <w:r w:rsidRPr="00897456">
        <w:rPr>
          <w:rFonts w:cs="Times New Roman"/>
        </w:rPr>
        <w:t>Relator(a):</w:t>
      </w:r>
      <w:r>
        <w:rPr>
          <w:rFonts w:cs="Times New Roman"/>
        </w:rPr>
        <w:t xml:space="preserve"> </w:t>
      </w:r>
      <w:r w:rsidRPr="00897456">
        <w:rPr>
          <w:rFonts w:cs="Times New Roman"/>
        </w:rPr>
        <w:t xml:space="preserve">Cons. Marcelo </w:t>
      </w:r>
      <w:proofErr w:type="spellStart"/>
      <w:r w:rsidRPr="00897456">
        <w:rPr>
          <w:rFonts w:cs="Times New Roman"/>
        </w:rPr>
        <w:t>Weitzel</w:t>
      </w:r>
      <w:proofErr w:type="spellEnd"/>
      <w:r w:rsidRPr="00897456">
        <w:rPr>
          <w:rFonts w:cs="Times New Roman"/>
        </w:rPr>
        <w:t xml:space="preserve"> Rabello de Souza</w:t>
      </w:r>
    </w:p>
    <w:p w14:paraId="234B150D" w14:textId="77777777" w:rsidR="003E3E6D" w:rsidRPr="00897456" w:rsidRDefault="003E3E6D" w:rsidP="003E3E6D">
      <w:pPr>
        <w:tabs>
          <w:tab w:val="left" w:pos="7308"/>
        </w:tabs>
        <w:snapToGrid w:val="0"/>
        <w:spacing w:line="100" w:lineRule="atLeast"/>
        <w:jc w:val="both"/>
        <w:rPr>
          <w:rFonts w:cs="Times New Roman"/>
        </w:rPr>
      </w:pPr>
      <w:r w:rsidRPr="00897456">
        <w:rPr>
          <w:rFonts w:cs="Times New Roman"/>
        </w:rPr>
        <w:t>Requerente:</w:t>
      </w:r>
      <w:r>
        <w:rPr>
          <w:rFonts w:cs="Times New Roman"/>
        </w:rPr>
        <w:t xml:space="preserve"> </w:t>
      </w:r>
      <w:r w:rsidRPr="00897456">
        <w:rPr>
          <w:rFonts w:cs="Times New Roman"/>
        </w:rPr>
        <w:t>Corregedoria Nacional do Ministério Público</w:t>
      </w:r>
    </w:p>
    <w:p w14:paraId="1273604D" w14:textId="77777777" w:rsidR="003E3E6D" w:rsidRPr="00897456" w:rsidRDefault="003E3E6D" w:rsidP="003E3E6D">
      <w:pPr>
        <w:tabs>
          <w:tab w:val="left" w:pos="7308"/>
        </w:tabs>
        <w:snapToGrid w:val="0"/>
        <w:spacing w:line="100" w:lineRule="atLeast"/>
        <w:jc w:val="both"/>
        <w:rPr>
          <w:rFonts w:cs="Times New Roman"/>
        </w:rPr>
      </w:pPr>
      <w:r w:rsidRPr="00897456">
        <w:rPr>
          <w:rFonts w:cs="Times New Roman"/>
        </w:rPr>
        <w:t>Requerido:</w:t>
      </w:r>
      <w:r>
        <w:rPr>
          <w:rFonts w:cs="Times New Roman"/>
        </w:rPr>
        <w:t xml:space="preserve"> </w:t>
      </w:r>
      <w:r w:rsidRPr="00897456">
        <w:rPr>
          <w:rFonts w:cs="Times New Roman"/>
        </w:rPr>
        <w:t>Membro do Ministério Público do Estado do Rio de Janeiro</w:t>
      </w:r>
    </w:p>
    <w:p w14:paraId="6F4235DF" w14:textId="77777777" w:rsidR="003E3E6D" w:rsidRPr="00897456" w:rsidRDefault="003E3E6D" w:rsidP="003E3E6D">
      <w:pPr>
        <w:tabs>
          <w:tab w:val="left" w:pos="7308"/>
        </w:tabs>
        <w:snapToGrid w:val="0"/>
        <w:spacing w:line="100" w:lineRule="atLeast"/>
        <w:jc w:val="both"/>
        <w:rPr>
          <w:rFonts w:cs="Times New Roman"/>
        </w:rPr>
      </w:pPr>
      <w:r w:rsidRPr="00897456">
        <w:rPr>
          <w:rFonts w:cs="Times New Roman"/>
        </w:rPr>
        <w:t>Interessados:</w:t>
      </w:r>
      <w:r>
        <w:rPr>
          <w:rFonts w:cs="Times New Roman"/>
        </w:rPr>
        <w:t xml:space="preserve"> </w:t>
      </w:r>
      <w:r w:rsidRPr="00897456">
        <w:rPr>
          <w:rFonts w:cs="Times New Roman"/>
        </w:rPr>
        <w:t>Corregedoria Geral do Ministério Público do Estado do Rio de Janeiro; Ministério Público do Estado do Rio de Janeiro</w:t>
      </w:r>
    </w:p>
    <w:p w14:paraId="5A19AC4A" w14:textId="77777777" w:rsidR="003E3E6D" w:rsidRPr="00897456" w:rsidRDefault="003E3E6D" w:rsidP="003E3E6D">
      <w:pPr>
        <w:tabs>
          <w:tab w:val="left" w:pos="7308"/>
        </w:tabs>
        <w:snapToGrid w:val="0"/>
        <w:spacing w:line="100" w:lineRule="atLeast"/>
        <w:jc w:val="both"/>
        <w:rPr>
          <w:rFonts w:cs="Times New Roman"/>
        </w:rPr>
      </w:pPr>
      <w:r w:rsidRPr="00897456">
        <w:rPr>
          <w:rFonts w:cs="Times New Roman"/>
        </w:rPr>
        <w:t>Objeto:</w:t>
      </w:r>
      <w:r>
        <w:rPr>
          <w:rFonts w:cs="Times New Roman"/>
        </w:rPr>
        <w:t xml:space="preserve"> </w:t>
      </w:r>
      <w:r w:rsidRPr="00897456">
        <w:rPr>
          <w:rFonts w:cs="Times New Roman"/>
        </w:rPr>
        <w:t>Reclamação Disciplinar instaurada em desfavor de membro do Ministério Público do Estado do Rio de Janeiro.</w:t>
      </w:r>
    </w:p>
    <w:p w14:paraId="04A954B9" w14:textId="15AD27EE" w:rsidR="003E3E6D" w:rsidRDefault="003E3E6D" w:rsidP="003E3E6D">
      <w:pPr>
        <w:tabs>
          <w:tab w:val="left" w:pos="7308"/>
        </w:tabs>
        <w:snapToGrid w:val="0"/>
        <w:spacing w:line="100" w:lineRule="atLeast"/>
        <w:jc w:val="both"/>
        <w:rPr>
          <w:rFonts w:cs="Times New Roman"/>
        </w:rPr>
      </w:pPr>
      <w:r w:rsidRPr="00E30724">
        <w:rPr>
          <w:rFonts w:cs="Times New Roman"/>
          <w:b/>
          <w:bCs/>
        </w:rPr>
        <w:t>Decisão</w:t>
      </w:r>
      <w:r w:rsidRPr="00E30724">
        <w:rPr>
          <w:rFonts w:cs="Times New Roman"/>
        </w:rPr>
        <w:t xml:space="preserve">: O Conselho, por unanimidade, referendou a decisão monocrática </w:t>
      </w:r>
      <w:r>
        <w:rPr>
          <w:rFonts w:cs="Times New Roman"/>
        </w:rPr>
        <w:t xml:space="preserve">da Corregedoria Nacional </w:t>
      </w:r>
      <w:r w:rsidRPr="00E30724">
        <w:rPr>
          <w:rFonts w:cs="Times New Roman"/>
        </w:rPr>
        <w:t xml:space="preserve">que determinou a instauração de </w:t>
      </w:r>
      <w:r>
        <w:rPr>
          <w:rFonts w:cs="Times New Roman"/>
        </w:rPr>
        <w:t>p</w:t>
      </w:r>
      <w:r w:rsidRPr="00E30724">
        <w:rPr>
          <w:rFonts w:cs="Times New Roman"/>
        </w:rPr>
        <w:t xml:space="preserve">rocesso </w:t>
      </w:r>
      <w:r>
        <w:rPr>
          <w:rFonts w:cs="Times New Roman"/>
        </w:rPr>
        <w:t>a</w:t>
      </w:r>
      <w:r w:rsidRPr="00E30724">
        <w:rPr>
          <w:rFonts w:cs="Times New Roman"/>
        </w:rPr>
        <w:t xml:space="preserve">dministrativo </w:t>
      </w:r>
      <w:r>
        <w:rPr>
          <w:rFonts w:cs="Times New Roman"/>
        </w:rPr>
        <w:t>d</w:t>
      </w:r>
      <w:r w:rsidRPr="00E30724">
        <w:rPr>
          <w:rFonts w:cs="Times New Roman"/>
        </w:rPr>
        <w:t xml:space="preserve">isciplinar em desfavor de Membro do Ministério Público do Estado do Rio de Janeiro, nos termos do voto do Relator. Ausentes, </w:t>
      </w:r>
      <w:r>
        <w:rPr>
          <w:rFonts w:cs="Times New Roman"/>
        </w:rPr>
        <w:t xml:space="preserve">justificadamente, </w:t>
      </w:r>
      <w:r>
        <w:rPr>
          <w:rFonts w:eastAsia="Times New Roman" w:cs="Arial"/>
          <w:color w:val="000000"/>
        </w:rPr>
        <w:t>o Presidente do CNMP, Antônio Augusto Brandão de Aras</w:t>
      </w:r>
      <w:r w:rsidRPr="00E30724">
        <w:rPr>
          <w:rFonts w:cs="Times New Roman"/>
        </w:rPr>
        <w:t xml:space="preserve"> </w:t>
      </w:r>
      <w:r>
        <w:rPr>
          <w:rFonts w:cs="Times New Roman"/>
        </w:rPr>
        <w:t xml:space="preserve">e, </w:t>
      </w:r>
      <w:r w:rsidRPr="00E30724">
        <w:rPr>
          <w:rFonts w:cs="Times New Roman"/>
        </w:rPr>
        <w:t>em razão da vacância do cargo, o representante indicado pelo Supremo Tribunal Federal e os representantes da Ordem dos Advogados do Brasil.</w:t>
      </w:r>
    </w:p>
    <w:p w14:paraId="2EE17F92" w14:textId="1BE7E107" w:rsidR="003E3E6D" w:rsidRDefault="003E3E6D" w:rsidP="003E3E6D">
      <w:pPr>
        <w:tabs>
          <w:tab w:val="left" w:pos="7308"/>
        </w:tabs>
        <w:snapToGrid w:val="0"/>
        <w:spacing w:line="100" w:lineRule="atLeast"/>
        <w:jc w:val="both"/>
        <w:rPr>
          <w:rFonts w:cs="Times New Roman"/>
        </w:rPr>
      </w:pPr>
    </w:p>
    <w:p w14:paraId="1DE05421" w14:textId="77777777" w:rsidR="003E3E6D" w:rsidRPr="003E3E6D" w:rsidRDefault="003E3E6D" w:rsidP="003E3E6D">
      <w:pPr>
        <w:tabs>
          <w:tab w:val="left" w:pos="7308"/>
        </w:tabs>
        <w:snapToGrid w:val="0"/>
        <w:spacing w:line="100" w:lineRule="atLeast"/>
        <w:ind w:left="567" w:hanging="567"/>
        <w:jc w:val="both"/>
        <w:rPr>
          <w:rFonts w:cs="Times New Roman"/>
          <w:b/>
          <w:bCs/>
        </w:rPr>
      </w:pPr>
      <w:r w:rsidRPr="003E3E6D">
        <w:rPr>
          <w:rFonts w:cs="Times New Roman"/>
          <w:b/>
          <w:bCs/>
        </w:rPr>
        <w:t>46) Reclamação Disciplinar n° 1.01201/2021-57</w:t>
      </w:r>
    </w:p>
    <w:p w14:paraId="42084317" w14:textId="77777777" w:rsidR="003E3E6D" w:rsidRDefault="003E3E6D" w:rsidP="003E3E6D">
      <w:pPr>
        <w:tabs>
          <w:tab w:val="left" w:pos="7308"/>
        </w:tabs>
        <w:snapToGrid w:val="0"/>
        <w:spacing w:line="100" w:lineRule="atLeast"/>
        <w:ind w:left="567" w:hanging="567"/>
        <w:jc w:val="both"/>
        <w:rPr>
          <w:rFonts w:cs="Times New Roman"/>
        </w:rPr>
      </w:pPr>
      <w:r w:rsidRPr="00AC3EB0">
        <w:rPr>
          <w:rFonts w:cs="Times New Roman"/>
        </w:rPr>
        <w:t>Relator(a):</w:t>
      </w:r>
      <w:r>
        <w:rPr>
          <w:rFonts w:cs="Times New Roman"/>
        </w:rPr>
        <w:t xml:space="preserve"> </w:t>
      </w:r>
      <w:r w:rsidRPr="00AC3EB0">
        <w:rPr>
          <w:rFonts w:cs="Times New Roman"/>
        </w:rPr>
        <w:t xml:space="preserve">Cons. Marcelo </w:t>
      </w:r>
      <w:proofErr w:type="spellStart"/>
      <w:r w:rsidRPr="00AC3EB0">
        <w:rPr>
          <w:rFonts w:cs="Times New Roman"/>
        </w:rPr>
        <w:t>Weitzel</w:t>
      </w:r>
      <w:proofErr w:type="spellEnd"/>
      <w:r w:rsidRPr="00AC3EB0">
        <w:rPr>
          <w:rFonts w:cs="Times New Roman"/>
        </w:rPr>
        <w:t xml:space="preserve"> Rabello de Souza</w:t>
      </w:r>
    </w:p>
    <w:p w14:paraId="52029FAC" w14:textId="77777777" w:rsidR="003E3E6D" w:rsidRPr="00AC3EB0" w:rsidRDefault="003E3E6D" w:rsidP="003E3E6D">
      <w:pPr>
        <w:tabs>
          <w:tab w:val="left" w:pos="7308"/>
        </w:tabs>
        <w:snapToGrid w:val="0"/>
        <w:spacing w:line="100" w:lineRule="atLeast"/>
        <w:ind w:left="567" w:hanging="567"/>
        <w:jc w:val="both"/>
        <w:rPr>
          <w:rFonts w:cs="Times New Roman"/>
        </w:rPr>
      </w:pPr>
      <w:r w:rsidRPr="00AC3EB0">
        <w:rPr>
          <w:rFonts w:cs="Times New Roman"/>
        </w:rPr>
        <w:t>Requerente:</w:t>
      </w:r>
      <w:r>
        <w:rPr>
          <w:rFonts w:cs="Times New Roman"/>
        </w:rPr>
        <w:t xml:space="preserve"> </w:t>
      </w:r>
      <w:r w:rsidRPr="00AC3EB0">
        <w:rPr>
          <w:rFonts w:cs="Times New Roman"/>
        </w:rPr>
        <w:t>Corregedoria Nacional do Ministério Público</w:t>
      </w:r>
    </w:p>
    <w:p w14:paraId="49B46CEA" w14:textId="77777777" w:rsidR="003E3E6D" w:rsidRPr="00AC3EB0" w:rsidRDefault="003E3E6D" w:rsidP="003E3E6D">
      <w:pPr>
        <w:tabs>
          <w:tab w:val="left" w:pos="7308"/>
        </w:tabs>
        <w:snapToGrid w:val="0"/>
        <w:spacing w:line="100" w:lineRule="atLeast"/>
        <w:ind w:left="567" w:hanging="567"/>
        <w:jc w:val="both"/>
        <w:rPr>
          <w:rFonts w:cs="Times New Roman"/>
        </w:rPr>
      </w:pPr>
      <w:r w:rsidRPr="00AC3EB0">
        <w:rPr>
          <w:rFonts w:cs="Times New Roman"/>
        </w:rPr>
        <w:t>Requerido:</w:t>
      </w:r>
      <w:r>
        <w:rPr>
          <w:rFonts w:cs="Times New Roman"/>
        </w:rPr>
        <w:t xml:space="preserve"> </w:t>
      </w:r>
      <w:r w:rsidRPr="00AC3EB0">
        <w:rPr>
          <w:rFonts w:cs="Times New Roman"/>
        </w:rPr>
        <w:t>Membro do Ministério Público do Distrito Federal e Territórios</w:t>
      </w:r>
    </w:p>
    <w:p w14:paraId="29C32846" w14:textId="77777777" w:rsidR="003E3E6D" w:rsidRPr="00AC3EB0" w:rsidRDefault="003E3E6D" w:rsidP="003E3E6D">
      <w:pPr>
        <w:tabs>
          <w:tab w:val="left" w:pos="7308"/>
        </w:tabs>
        <w:snapToGrid w:val="0"/>
        <w:spacing w:line="100" w:lineRule="atLeast"/>
        <w:jc w:val="both"/>
        <w:rPr>
          <w:rFonts w:cs="Times New Roman"/>
        </w:rPr>
      </w:pPr>
      <w:r w:rsidRPr="00AC3EB0">
        <w:rPr>
          <w:rFonts w:cs="Times New Roman"/>
        </w:rPr>
        <w:t>Advogados:</w:t>
      </w:r>
      <w:r>
        <w:rPr>
          <w:rFonts w:cs="Times New Roman"/>
        </w:rPr>
        <w:t xml:space="preserve"> </w:t>
      </w:r>
      <w:r w:rsidRPr="00AC3EB0">
        <w:rPr>
          <w:rFonts w:cs="Times New Roman"/>
        </w:rPr>
        <w:t>Dayane Rabelo Queiroz – OAB/DF n.º 59118; Alexandre Vitorino Silva – OAB/DF n.º 15.774; Bruna Cabral Vilela – OAB/DF n.º 43447</w:t>
      </w:r>
    </w:p>
    <w:p w14:paraId="3EECC20C" w14:textId="77777777" w:rsidR="003E3E6D" w:rsidRPr="00AC3EB0" w:rsidRDefault="003E3E6D" w:rsidP="003E3E6D">
      <w:pPr>
        <w:tabs>
          <w:tab w:val="left" w:pos="7308"/>
        </w:tabs>
        <w:snapToGrid w:val="0"/>
        <w:spacing w:line="100" w:lineRule="atLeast"/>
        <w:jc w:val="both"/>
        <w:rPr>
          <w:rFonts w:cs="Times New Roman"/>
        </w:rPr>
      </w:pPr>
      <w:r w:rsidRPr="00AC3EB0">
        <w:rPr>
          <w:rFonts w:cs="Times New Roman"/>
        </w:rPr>
        <w:t>Interessados:</w:t>
      </w:r>
      <w:r>
        <w:rPr>
          <w:rFonts w:cs="Times New Roman"/>
        </w:rPr>
        <w:t xml:space="preserve"> </w:t>
      </w:r>
      <w:r w:rsidRPr="00AC3EB0">
        <w:rPr>
          <w:rFonts w:cs="Times New Roman"/>
        </w:rPr>
        <w:t>Corregedoria Geral do Ministério Público do Distrito Federal e Territórios; Ministério Público do Distrito Federal e Territórios</w:t>
      </w:r>
    </w:p>
    <w:p w14:paraId="1BDD1E2E" w14:textId="77777777" w:rsidR="003E3E6D" w:rsidRPr="00AC3EB0" w:rsidRDefault="003E3E6D" w:rsidP="003E3E6D">
      <w:pPr>
        <w:tabs>
          <w:tab w:val="left" w:pos="7308"/>
        </w:tabs>
        <w:snapToGrid w:val="0"/>
        <w:spacing w:line="100" w:lineRule="atLeast"/>
        <w:jc w:val="both"/>
        <w:rPr>
          <w:rFonts w:cs="Times New Roman"/>
        </w:rPr>
      </w:pPr>
      <w:r w:rsidRPr="00AC3EB0">
        <w:rPr>
          <w:rFonts w:cs="Times New Roman"/>
        </w:rPr>
        <w:t>Objeto:</w:t>
      </w:r>
      <w:r>
        <w:rPr>
          <w:rFonts w:cs="Times New Roman"/>
        </w:rPr>
        <w:t xml:space="preserve"> </w:t>
      </w:r>
      <w:r w:rsidRPr="00AC3EB0">
        <w:rPr>
          <w:rFonts w:cs="Times New Roman"/>
        </w:rPr>
        <w:t>Reclamação Disciplinar instaurada em desfavor de membro do Ministério Público do Distrito Federal e Territórios.</w:t>
      </w:r>
    </w:p>
    <w:p w14:paraId="5BE9C151" w14:textId="77777777" w:rsidR="003E3E6D" w:rsidRPr="00BB5106" w:rsidRDefault="003E3E6D" w:rsidP="003E3E6D">
      <w:pPr>
        <w:tabs>
          <w:tab w:val="left" w:pos="7308"/>
        </w:tabs>
        <w:snapToGrid w:val="0"/>
        <w:spacing w:line="100" w:lineRule="atLeast"/>
        <w:jc w:val="both"/>
        <w:rPr>
          <w:rFonts w:cs="Times New Roman"/>
        </w:rPr>
      </w:pPr>
      <w:r w:rsidRPr="00BB5106">
        <w:rPr>
          <w:rFonts w:cs="Times New Roman"/>
          <w:b/>
          <w:bCs/>
        </w:rPr>
        <w:t>Decisão:</w:t>
      </w:r>
      <w:r w:rsidRPr="00BB5106">
        <w:rPr>
          <w:rFonts w:cs="Times New Roman"/>
        </w:rPr>
        <w:t xml:space="preserve"> O Conselho, por unanimidade, referendou a decisão monocrática </w:t>
      </w:r>
      <w:r>
        <w:rPr>
          <w:rFonts w:cs="Times New Roman"/>
        </w:rPr>
        <w:t xml:space="preserve">da Corregedoria Nacional </w:t>
      </w:r>
      <w:r w:rsidRPr="00BB5106">
        <w:rPr>
          <w:rFonts w:cs="Times New Roman"/>
        </w:rPr>
        <w:t xml:space="preserve">que determinou a instauração de </w:t>
      </w:r>
      <w:r>
        <w:rPr>
          <w:rFonts w:cs="Times New Roman"/>
        </w:rPr>
        <w:t>p</w:t>
      </w:r>
      <w:r w:rsidRPr="00BB5106">
        <w:rPr>
          <w:rFonts w:cs="Times New Roman"/>
        </w:rPr>
        <w:t xml:space="preserve">rocesso </w:t>
      </w:r>
      <w:r>
        <w:rPr>
          <w:rFonts w:cs="Times New Roman"/>
        </w:rPr>
        <w:t>a</w:t>
      </w:r>
      <w:r w:rsidRPr="00BB5106">
        <w:rPr>
          <w:rFonts w:cs="Times New Roman"/>
        </w:rPr>
        <w:t xml:space="preserve">dministrativo </w:t>
      </w:r>
      <w:r>
        <w:rPr>
          <w:rFonts w:cs="Times New Roman"/>
        </w:rPr>
        <w:t>d</w:t>
      </w:r>
      <w:r w:rsidRPr="00BB5106">
        <w:rPr>
          <w:rFonts w:cs="Times New Roman"/>
        </w:rPr>
        <w:t xml:space="preserve">isciplinar em desfavor de Membro do Ministério Público do Distrito Federal e Territórios, nos termos do voto do Relator. Ausentes, </w:t>
      </w:r>
      <w:r>
        <w:rPr>
          <w:rFonts w:cs="Times New Roman"/>
        </w:rPr>
        <w:t xml:space="preserve">justificadamente, </w:t>
      </w:r>
      <w:r>
        <w:rPr>
          <w:rFonts w:eastAsia="Times New Roman" w:cs="Arial"/>
          <w:color w:val="000000"/>
        </w:rPr>
        <w:t>o Presidente do CNMP, Antônio Augusto Brandão de Aras</w:t>
      </w:r>
      <w:r w:rsidRPr="00BB5106">
        <w:rPr>
          <w:rFonts w:cs="Times New Roman"/>
        </w:rPr>
        <w:t xml:space="preserve"> </w:t>
      </w:r>
      <w:r>
        <w:rPr>
          <w:rFonts w:cs="Times New Roman"/>
        </w:rPr>
        <w:t xml:space="preserve">e, </w:t>
      </w:r>
      <w:r w:rsidRPr="00BB5106">
        <w:rPr>
          <w:rFonts w:cs="Times New Roman"/>
        </w:rPr>
        <w:t>em razão da vacância do cargo, o representante indicado pelo Supremo Tribunal Federal e os representantes da Ordem dos Advogados do Brasil.</w:t>
      </w:r>
    </w:p>
    <w:p w14:paraId="29B08CFB" w14:textId="0CDB79B2" w:rsidR="003E3E6D" w:rsidRPr="00E30724" w:rsidRDefault="003E3E6D" w:rsidP="003E3E6D">
      <w:pPr>
        <w:tabs>
          <w:tab w:val="left" w:pos="7308"/>
        </w:tabs>
        <w:snapToGrid w:val="0"/>
        <w:spacing w:line="100" w:lineRule="atLeast"/>
        <w:jc w:val="both"/>
        <w:rPr>
          <w:rFonts w:cs="Times New Roman"/>
        </w:rPr>
      </w:pPr>
    </w:p>
    <w:p w14:paraId="0395EF04" w14:textId="77777777" w:rsidR="003E3E6D" w:rsidRPr="003E3E6D" w:rsidRDefault="003E3E6D" w:rsidP="003E3E6D">
      <w:pPr>
        <w:tabs>
          <w:tab w:val="left" w:pos="7308"/>
        </w:tabs>
        <w:snapToGrid w:val="0"/>
        <w:spacing w:line="100" w:lineRule="atLeast"/>
        <w:jc w:val="both"/>
        <w:rPr>
          <w:rFonts w:cs="Times New Roman"/>
          <w:b/>
          <w:bCs/>
        </w:rPr>
      </w:pPr>
      <w:r w:rsidRPr="003E3E6D">
        <w:rPr>
          <w:rFonts w:cs="Times New Roman"/>
          <w:b/>
          <w:bCs/>
          <w:kern w:val="0"/>
          <w:lang w:eastAsia="pt-BR"/>
        </w:rPr>
        <w:t xml:space="preserve">47) </w:t>
      </w:r>
      <w:r w:rsidRPr="003E3E6D">
        <w:rPr>
          <w:rFonts w:cs="Times New Roman"/>
          <w:b/>
          <w:bCs/>
        </w:rPr>
        <w:t>Reclamação para Preservação da Competência e da Autoridade das Decisões do Conselho n° 1.01424/2021-88</w:t>
      </w:r>
    </w:p>
    <w:p w14:paraId="29FF1DC2" w14:textId="77777777" w:rsidR="003E3E6D" w:rsidRDefault="003E3E6D" w:rsidP="003E3E6D">
      <w:pPr>
        <w:tabs>
          <w:tab w:val="left" w:pos="7308"/>
        </w:tabs>
        <w:snapToGrid w:val="0"/>
        <w:spacing w:line="100" w:lineRule="atLeast"/>
        <w:ind w:left="567" w:hanging="567"/>
        <w:jc w:val="both"/>
        <w:rPr>
          <w:rFonts w:cs="Times New Roman"/>
        </w:rPr>
      </w:pPr>
      <w:r w:rsidRPr="00E03669">
        <w:rPr>
          <w:rFonts w:cs="Times New Roman"/>
        </w:rPr>
        <w:t>Relator(a):</w:t>
      </w:r>
      <w:r>
        <w:rPr>
          <w:rFonts w:cs="Times New Roman"/>
        </w:rPr>
        <w:t xml:space="preserve"> </w:t>
      </w:r>
      <w:r w:rsidRPr="00E03669">
        <w:rPr>
          <w:rFonts w:cs="Times New Roman"/>
        </w:rPr>
        <w:t>Cons. Otavio Luiz Rodrigues Junior</w:t>
      </w:r>
    </w:p>
    <w:p w14:paraId="3B2562E2" w14:textId="77777777" w:rsidR="003E3E6D" w:rsidRPr="00E03669" w:rsidRDefault="003E3E6D" w:rsidP="003E3E6D">
      <w:pPr>
        <w:tabs>
          <w:tab w:val="left" w:pos="7308"/>
        </w:tabs>
        <w:snapToGrid w:val="0"/>
        <w:spacing w:line="100" w:lineRule="atLeast"/>
        <w:ind w:left="567" w:hanging="567"/>
        <w:jc w:val="both"/>
        <w:rPr>
          <w:rFonts w:cs="Times New Roman"/>
        </w:rPr>
      </w:pPr>
      <w:r w:rsidRPr="00E03669">
        <w:rPr>
          <w:rFonts w:cs="Times New Roman"/>
        </w:rPr>
        <w:t>Requerente:</w:t>
      </w:r>
      <w:r>
        <w:rPr>
          <w:rFonts w:cs="Times New Roman"/>
        </w:rPr>
        <w:t xml:space="preserve"> </w:t>
      </w:r>
      <w:r w:rsidRPr="00E03669">
        <w:rPr>
          <w:rFonts w:cs="Times New Roman"/>
        </w:rPr>
        <w:t>Conselho Nacional do Ministério Público</w:t>
      </w:r>
    </w:p>
    <w:p w14:paraId="244F55EA" w14:textId="77777777" w:rsidR="003E3E6D" w:rsidRPr="00E03669" w:rsidRDefault="003E3E6D" w:rsidP="003E3E6D">
      <w:pPr>
        <w:tabs>
          <w:tab w:val="left" w:pos="7308"/>
        </w:tabs>
        <w:snapToGrid w:val="0"/>
        <w:spacing w:line="100" w:lineRule="atLeast"/>
        <w:ind w:left="567" w:hanging="567"/>
        <w:jc w:val="both"/>
        <w:rPr>
          <w:rFonts w:cs="Times New Roman"/>
        </w:rPr>
      </w:pPr>
      <w:r w:rsidRPr="00E03669">
        <w:rPr>
          <w:rFonts w:cs="Times New Roman"/>
        </w:rPr>
        <w:t>Requerido:</w:t>
      </w:r>
      <w:r>
        <w:rPr>
          <w:rFonts w:cs="Times New Roman"/>
        </w:rPr>
        <w:t xml:space="preserve"> </w:t>
      </w:r>
      <w:r w:rsidRPr="00E03669">
        <w:rPr>
          <w:rFonts w:cs="Times New Roman"/>
        </w:rPr>
        <w:t>Ministério Público do Estado do Pará</w:t>
      </w:r>
    </w:p>
    <w:p w14:paraId="129FB55F" w14:textId="77777777" w:rsidR="003E3E6D" w:rsidRPr="00E03669" w:rsidRDefault="003E3E6D" w:rsidP="003E3E6D">
      <w:pPr>
        <w:tabs>
          <w:tab w:val="left" w:pos="7308"/>
        </w:tabs>
        <w:snapToGrid w:val="0"/>
        <w:spacing w:line="100" w:lineRule="atLeast"/>
        <w:jc w:val="both"/>
        <w:rPr>
          <w:rFonts w:cs="Times New Roman"/>
        </w:rPr>
      </w:pPr>
      <w:r w:rsidRPr="00E03669">
        <w:rPr>
          <w:rFonts w:cs="Times New Roman"/>
        </w:rPr>
        <w:t>Objeto:</w:t>
      </w:r>
      <w:r>
        <w:rPr>
          <w:rFonts w:cs="Times New Roman"/>
        </w:rPr>
        <w:t xml:space="preserve"> </w:t>
      </w:r>
      <w:r w:rsidRPr="00E03669">
        <w:rPr>
          <w:rFonts w:cs="Times New Roman"/>
        </w:rPr>
        <w:t>Ministério Público do Estado do Pará. Colégio de Procuradores de Justiça. Rejeição de regulamentação sobre substituições decorrentes de afastamentos por extenso período para exercício dos cargos de Procurador-Geral de Justiça e de Corregedor-Geral. Possível descumprimento da decisão plenária proferida no PCA nº 1.00648/2019-85.</w:t>
      </w:r>
    </w:p>
    <w:p w14:paraId="2074D91A" w14:textId="77777777" w:rsidR="003E3E6D" w:rsidRPr="003E3E6D" w:rsidRDefault="003E3E6D" w:rsidP="003E3E6D">
      <w:pPr>
        <w:pStyle w:val="Padro"/>
        <w:snapToGrid w:val="0"/>
        <w:spacing w:line="200" w:lineRule="atLeast"/>
        <w:jc w:val="both"/>
        <w:rPr>
          <w:rFonts w:ascii="Times New Roman" w:eastAsia="Times New Roman" w:hAnsi="Times New Roman" w:cs="Times New Roman"/>
          <w:color w:val="000000"/>
          <w:szCs w:val="24"/>
        </w:rPr>
      </w:pPr>
      <w:r w:rsidRPr="003E3E6D">
        <w:rPr>
          <w:rFonts w:ascii="Times New Roman" w:eastAsia="Times New Roman" w:hAnsi="Times New Roman" w:cs="Times New Roman"/>
          <w:b/>
          <w:bCs/>
          <w:color w:val="000000"/>
          <w:szCs w:val="24"/>
        </w:rPr>
        <w:t xml:space="preserve">Decisão: </w:t>
      </w:r>
      <w:r w:rsidRPr="003E3E6D">
        <w:rPr>
          <w:rFonts w:ascii="Times New Roman" w:eastAsia="Times New Roman" w:hAnsi="Times New Roman" w:cs="Times New Roman"/>
          <w:color w:val="000000"/>
          <w:szCs w:val="24"/>
        </w:rPr>
        <w:t>O Conselho, por unanimidade, votou pelo arquivamento em virtude da perda de objeto da presente Reclamação para Preservação da Competência e da Autoridade das Decisões do Conselho, conforme dispõe o art. 43, inciso IX, alínea “b”, do RI/CNMP, nos termos do voto do Relator. Ausentes, justificadamente, o Presidente do CNMP, Antônio Augusto Brandão de Aras e, em razão da vacância do cargo, o representante indicado pelo Supremo Tribunal Federal e os representantes da Ordem dos Advogados do Brasil.</w:t>
      </w:r>
    </w:p>
    <w:p w14:paraId="5E9BD2FE" w14:textId="5B4502FE" w:rsidR="003E3E6D" w:rsidRDefault="003E3E6D" w:rsidP="00441DE5">
      <w:pPr>
        <w:pStyle w:val="Padro"/>
        <w:snapToGrid w:val="0"/>
        <w:spacing w:line="200" w:lineRule="atLeast"/>
        <w:ind w:hanging="567"/>
        <w:jc w:val="both"/>
        <w:rPr>
          <w:rFonts w:ascii="Times New Roman" w:hAnsi="Times New Roman" w:cs="Times New Roman"/>
          <w:kern w:val="0"/>
          <w:szCs w:val="24"/>
          <w:lang w:eastAsia="pt-BR"/>
        </w:rPr>
      </w:pPr>
    </w:p>
    <w:p w14:paraId="2A7A0FCD" w14:textId="77777777" w:rsidR="004076C9" w:rsidRPr="004076C9" w:rsidRDefault="004076C9" w:rsidP="004076C9">
      <w:pPr>
        <w:tabs>
          <w:tab w:val="left" w:pos="7308"/>
        </w:tabs>
        <w:snapToGrid w:val="0"/>
        <w:spacing w:line="100" w:lineRule="atLeast"/>
        <w:ind w:left="567" w:hanging="567"/>
        <w:jc w:val="both"/>
        <w:rPr>
          <w:rFonts w:cs="Times New Roman"/>
          <w:b/>
          <w:bCs/>
        </w:rPr>
      </w:pPr>
      <w:r w:rsidRPr="004076C9">
        <w:rPr>
          <w:rFonts w:cs="Times New Roman"/>
          <w:b/>
          <w:bCs/>
          <w:kern w:val="0"/>
          <w:lang w:eastAsia="pt-BR"/>
        </w:rPr>
        <w:t xml:space="preserve">48) </w:t>
      </w:r>
      <w:r w:rsidRPr="004076C9">
        <w:rPr>
          <w:rFonts w:cs="Times New Roman"/>
          <w:b/>
          <w:bCs/>
        </w:rPr>
        <w:t>Procedimento de Controle Administrativo n° 1.00464/2021-30</w:t>
      </w:r>
    </w:p>
    <w:p w14:paraId="27BCEF36" w14:textId="77777777" w:rsidR="004076C9" w:rsidRDefault="004076C9" w:rsidP="004076C9">
      <w:pPr>
        <w:tabs>
          <w:tab w:val="left" w:pos="7308"/>
        </w:tabs>
        <w:snapToGrid w:val="0"/>
        <w:spacing w:line="100" w:lineRule="atLeast"/>
        <w:jc w:val="both"/>
        <w:rPr>
          <w:rFonts w:cs="Times New Roman"/>
        </w:rPr>
      </w:pPr>
      <w:r w:rsidRPr="00B77674">
        <w:rPr>
          <w:rFonts w:cs="Times New Roman"/>
        </w:rPr>
        <w:t>Relator:</w:t>
      </w:r>
      <w:r>
        <w:rPr>
          <w:rFonts w:cs="Times New Roman"/>
        </w:rPr>
        <w:t xml:space="preserve"> </w:t>
      </w:r>
      <w:r w:rsidRPr="00B77674">
        <w:rPr>
          <w:rFonts w:cs="Times New Roman"/>
        </w:rPr>
        <w:t xml:space="preserve">Cons. </w:t>
      </w:r>
      <w:proofErr w:type="spellStart"/>
      <w:r>
        <w:rPr>
          <w:rFonts w:cs="Times New Roman"/>
        </w:rPr>
        <w:t>Angelo</w:t>
      </w:r>
      <w:proofErr w:type="spellEnd"/>
      <w:r>
        <w:rPr>
          <w:rFonts w:cs="Times New Roman"/>
        </w:rPr>
        <w:t xml:space="preserve"> Fabiano Farias da Costa (Relator Originário: Cons. Sebastião Vieira Caixeta)</w:t>
      </w:r>
    </w:p>
    <w:p w14:paraId="1631A5E3" w14:textId="77777777" w:rsidR="004076C9" w:rsidRPr="00B77674" w:rsidRDefault="004076C9" w:rsidP="004076C9">
      <w:pPr>
        <w:tabs>
          <w:tab w:val="left" w:pos="7308"/>
        </w:tabs>
        <w:snapToGrid w:val="0"/>
        <w:spacing w:line="100" w:lineRule="atLeast"/>
        <w:jc w:val="both"/>
        <w:rPr>
          <w:rFonts w:cs="Times New Roman"/>
        </w:rPr>
      </w:pPr>
      <w:r w:rsidRPr="00B77674">
        <w:rPr>
          <w:rFonts w:cs="Times New Roman"/>
        </w:rPr>
        <w:t>Requerente:</w:t>
      </w:r>
      <w:r>
        <w:rPr>
          <w:rFonts w:cs="Times New Roman"/>
        </w:rPr>
        <w:t xml:space="preserve"> </w:t>
      </w:r>
      <w:r w:rsidRPr="00B77674">
        <w:rPr>
          <w:rFonts w:cs="Times New Roman"/>
        </w:rPr>
        <w:t>Federação Nacional dos Servidores dos Ministérios Públicos Estaduais – FENAMP</w:t>
      </w:r>
    </w:p>
    <w:p w14:paraId="09B5C2F2" w14:textId="77777777" w:rsidR="004076C9" w:rsidRPr="00B77674" w:rsidRDefault="004076C9" w:rsidP="004076C9">
      <w:pPr>
        <w:tabs>
          <w:tab w:val="left" w:pos="7308"/>
        </w:tabs>
        <w:snapToGrid w:val="0"/>
        <w:spacing w:line="100" w:lineRule="atLeast"/>
        <w:ind w:left="567" w:hanging="567"/>
        <w:jc w:val="both"/>
        <w:rPr>
          <w:rFonts w:cs="Times New Roman"/>
        </w:rPr>
      </w:pPr>
      <w:r w:rsidRPr="00B77674">
        <w:rPr>
          <w:rFonts w:cs="Times New Roman"/>
        </w:rPr>
        <w:t>Advogado:</w:t>
      </w:r>
      <w:r>
        <w:rPr>
          <w:rFonts w:cs="Times New Roman"/>
        </w:rPr>
        <w:t xml:space="preserve"> </w:t>
      </w:r>
      <w:proofErr w:type="spellStart"/>
      <w:r w:rsidRPr="00B77674">
        <w:rPr>
          <w:rFonts w:cs="Times New Roman"/>
        </w:rPr>
        <w:t>Rudi</w:t>
      </w:r>
      <w:proofErr w:type="spellEnd"/>
      <w:r w:rsidRPr="00B77674">
        <w:rPr>
          <w:rFonts w:cs="Times New Roman"/>
        </w:rPr>
        <w:t xml:space="preserve"> Meira Cassel – OAB/DF n.º 22.256</w:t>
      </w:r>
    </w:p>
    <w:p w14:paraId="1D046A59" w14:textId="77777777" w:rsidR="004076C9" w:rsidRPr="00B77674" w:rsidRDefault="004076C9" w:rsidP="004076C9">
      <w:pPr>
        <w:tabs>
          <w:tab w:val="left" w:pos="7308"/>
        </w:tabs>
        <w:snapToGrid w:val="0"/>
        <w:spacing w:line="100" w:lineRule="atLeast"/>
        <w:ind w:left="567" w:hanging="567"/>
        <w:jc w:val="both"/>
        <w:rPr>
          <w:rFonts w:cs="Times New Roman"/>
        </w:rPr>
      </w:pPr>
      <w:r w:rsidRPr="00B77674">
        <w:rPr>
          <w:rFonts w:cs="Times New Roman"/>
        </w:rPr>
        <w:t>Requerido:</w:t>
      </w:r>
      <w:r>
        <w:rPr>
          <w:rFonts w:cs="Times New Roman"/>
        </w:rPr>
        <w:t xml:space="preserve"> </w:t>
      </w:r>
      <w:r w:rsidRPr="00B77674">
        <w:rPr>
          <w:rFonts w:cs="Times New Roman"/>
        </w:rPr>
        <w:t>Ministério Público do Estado de Goiás</w:t>
      </w:r>
    </w:p>
    <w:p w14:paraId="4D70A728" w14:textId="3AB347E8" w:rsidR="004076C9" w:rsidRDefault="004076C9" w:rsidP="004076C9">
      <w:pPr>
        <w:tabs>
          <w:tab w:val="left" w:pos="7308"/>
        </w:tabs>
        <w:snapToGrid w:val="0"/>
        <w:spacing w:line="100" w:lineRule="atLeast"/>
        <w:jc w:val="both"/>
        <w:rPr>
          <w:rFonts w:cs="Times New Roman"/>
        </w:rPr>
      </w:pPr>
      <w:r w:rsidRPr="00B77674">
        <w:rPr>
          <w:rFonts w:cs="Times New Roman"/>
        </w:rPr>
        <w:t>Objeto:</w:t>
      </w:r>
      <w:r>
        <w:rPr>
          <w:rFonts w:cs="Times New Roman"/>
        </w:rPr>
        <w:t xml:space="preserve"> </w:t>
      </w:r>
      <w:r w:rsidRPr="00B77674">
        <w:rPr>
          <w:rFonts w:cs="Times New Roman"/>
        </w:rPr>
        <w:t>Ministério Público do Estado de Goiás. Afastamento de servidor para desempenho de mandato classista. Liminar em sede de decisão judicial que concedeu afastamento sem prejuízo de remuneração. Processo Administrativo nº 202000121382, objetivando a imposição de ressarcimento ao erário durante a vigência da medida liminar. Solicitação de compensação de horas como providência menos gravosa. Pedido de liminar.</w:t>
      </w:r>
    </w:p>
    <w:p w14:paraId="7564B9EF" w14:textId="77777777" w:rsidR="004076C9" w:rsidRPr="004076C9" w:rsidRDefault="004076C9" w:rsidP="004076C9">
      <w:pPr>
        <w:pStyle w:val="Padro"/>
        <w:snapToGrid w:val="0"/>
        <w:spacing w:line="200" w:lineRule="atLeast"/>
        <w:jc w:val="both"/>
        <w:rPr>
          <w:rFonts w:ascii="Times New Roman" w:hAnsi="Times New Roman" w:cs="Times New Roman"/>
          <w:szCs w:val="24"/>
        </w:rPr>
      </w:pPr>
      <w:r w:rsidRPr="004076C9">
        <w:rPr>
          <w:rFonts w:ascii="Times New Roman" w:eastAsia="Times New Roman" w:hAnsi="Times New Roman" w:cs="Times New Roman"/>
          <w:b/>
          <w:bCs/>
          <w:color w:val="000000"/>
          <w:szCs w:val="24"/>
        </w:rPr>
        <w:t xml:space="preserve">Decisão: </w:t>
      </w:r>
      <w:r w:rsidRPr="004076C9">
        <w:rPr>
          <w:rFonts w:ascii="Times New Roman" w:eastAsia="Times New Roman" w:hAnsi="Times New Roman" w:cs="Times New Roman"/>
          <w:color w:val="000000"/>
          <w:szCs w:val="24"/>
        </w:rPr>
        <w:t xml:space="preserve">O Conselho, por maioria, julgou improcedente o pedido, mantendo, outrossim, inalterado o quanto decidido administrativamente pelo Procurador-Geral de Justiça do Estado de Goiás, nos termos do voto divergente do Conselheiro Marcelo </w:t>
      </w:r>
      <w:proofErr w:type="spellStart"/>
      <w:r w:rsidRPr="004076C9">
        <w:rPr>
          <w:rFonts w:ascii="Times New Roman" w:eastAsia="Times New Roman" w:hAnsi="Times New Roman" w:cs="Times New Roman"/>
          <w:color w:val="000000"/>
          <w:szCs w:val="24"/>
        </w:rPr>
        <w:t>Weitzel</w:t>
      </w:r>
      <w:proofErr w:type="spellEnd"/>
      <w:r w:rsidRPr="004076C9">
        <w:rPr>
          <w:rFonts w:ascii="Times New Roman" w:eastAsia="Times New Roman" w:hAnsi="Times New Roman" w:cs="Times New Roman"/>
          <w:color w:val="000000"/>
          <w:szCs w:val="24"/>
        </w:rPr>
        <w:t xml:space="preserve">. Vencidos o então Relator, Conselheiro Sebastião Caixeta, sucedido pelo Conselheiro </w:t>
      </w:r>
      <w:proofErr w:type="spellStart"/>
      <w:r w:rsidRPr="004076C9">
        <w:rPr>
          <w:rFonts w:ascii="Times New Roman" w:eastAsia="Times New Roman" w:hAnsi="Times New Roman" w:cs="Times New Roman"/>
          <w:color w:val="000000"/>
          <w:szCs w:val="24"/>
        </w:rPr>
        <w:t>Angelo</w:t>
      </w:r>
      <w:proofErr w:type="spellEnd"/>
      <w:r w:rsidRPr="004076C9">
        <w:rPr>
          <w:rFonts w:ascii="Times New Roman" w:eastAsia="Times New Roman" w:hAnsi="Times New Roman" w:cs="Times New Roman"/>
          <w:color w:val="000000"/>
          <w:szCs w:val="24"/>
        </w:rPr>
        <w:t xml:space="preserve"> Fabiano, e os Conselheiros Antônio Edílio e Daniel </w:t>
      </w:r>
      <w:proofErr w:type="spellStart"/>
      <w:r w:rsidRPr="004076C9">
        <w:rPr>
          <w:rFonts w:ascii="Times New Roman" w:eastAsia="Times New Roman" w:hAnsi="Times New Roman" w:cs="Times New Roman"/>
          <w:color w:val="000000"/>
          <w:szCs w:val="24"/>
        </w:rPr>
        <w:t>Carnio</w:t>
      </w:r>
      <w:proofErr w:type="spellEnd"/>
      <w:r w:rsidRPr="004076C9">
        <w:rPr>
          <w:rFonts w:ascii="Times New Roman" w:eastAsia="Times New Roman" w:hAnsi="Times New Roman" w:cs="Times New Roman"/>
          <w:color w:val="000000"/>
          <w:szCs w:val="24"/>
        </w:rPr>
        <w:t>, que julgavam</w:t>
      </w:r>
      <w:r w:rsidRPr="004076C9">
        <w:rPr>
          <w:rFonts w:ascii="Times New Roman" w:hAnsi="Times New Roman" w:cs="Times New Roman"/>
          <w:szCs w:val="24"/>
        </w:rPr>
        <w:t xml:space="preserve"> procedente o pedido para: 1) reformar a decisão proferida pelo Exmo. Procurador-Geral de Justiça do Estado de Goiás, nos autos do Processo Administrativo nº 202000121382, no ponto em que determina o reembolso de valores, com desconto na remuneração do servidor público; 2) determinar que seja oportunizada a compensação das horas não trabalhadas em razão da decisão judicial liminar, decorrentes do período de afastamento para exercício de mandato classista (15/07/2019 a 04/02/2020), sendo observado o limite máximo de 44 horas semanais, nos termos do art. 94 da Lei nº 20.756/2020 e do Ato PGJ nº 59, de 20/10/2014; e 3) determinar que sejam reembolsados os descontos implementados na remuneração do servidor </w:t>
      </w:r>
      <w:proofErr w:type="spellStart"/>
      <w:r w:rsidRPr="004076C9">
        <w:rPr>
          <w:rFonts w:ascii="Times New Roman" w:hAnsi="Times New Roman" w:cs="Times New Roman"/>
          <w:szCs w:val="24"/>
        </w:rPr>
        <w:t>Sinivaldo</w:t>
      </w:r>
      <w:proofErr w:type="spellEnd"/>
      <w:r w:rsidRPr="004076C9">
        <w:rPr>
          <w:rFonts w:ascii="Times New Roman" w:hAnsi="Times New Roman" w:cs="Times New Roman"/>
          <w:szCs w:val="24"/>
        </w:rPr>
        <w:t xml:space="preserve"> Naves do Couto Filho relativos ao afastamento em questão. Ausentes, justificadamente, o Presidente do CNMP, Antônio Augusto Brandão de Aras e, em razão da vacância do cargo, o representante indicado pelo Supremo Tribunal Federal e os representantes da Ordem dos Advogados do Brasil.</w:t>
      </w:r>
    </w:p>
    <w:p w14:paraId="343E0295" w14:textId="77777777" w:rsidR="004076C9" w:rsidRPr="004076C9" w:rsidRDefault="004076C9" w:rsidP="004076C9">
      <w:pPr>
        <w:pStyle w:val="Padro"/>
        <w:snapToGrid w:val="0"/>
        <w:spacing w:line="200" w:lineRule="atLeast"/>
        <w:ind w:left="556"/>
        <w:jc w:val="both"/>
        <w:rPr>
          <w:rFonts w:ascii="Times New Roman" w:hAnsi="Times New Roman" w:cs="Times New Roman"/>
          <w:b/>
          <w:bCs/>
          <w:szCs w:val="24"/>
        </w:rPr>
      </w:pPr>
    </w:p>
    <w:p w14:paraId="3AF56889" w14:textId="77777777" w:rsidR="004076C9" w:rsidRPr="004076C9" w:rsidRDefault="004076C9" w:rsidP="004076C9">
      <w:pPr>
        <w:tabs>
          <w:tab w:val="left" w:pos="7308"/>
        </w:tabs>
        <w:snapToGrid w:val="0"/>
        <w:spacing w:line="100" w:lineRule="atLeast"/>
        <w:ind w:left="567" w:hanging="567"/>
        <w:jc w:val="both"/>
        <w:rPr>
          <w:rFonts w:cs="Times New Roman"/>
          <w:b/>
          <w:bCs/>
        </w:rPr>
      </w:pPr>
      <w:r w:rsidRPr="004076C9">
        <w:rPr>
          <w:rFonts w:cs="Times New Roman"/>
          <w:b/>
          <w:bCs/>
        </w:rPr>
        <w:t>49) Procedimento de Controle Administrativo n° 1.00393/2020-94</w:t>
      </w:r>
    </w:p>
    <w:p w14:paraId="73B82DCD" w14:textId="77777777" w:rsidR="004076C9" w:rsidRDefault="004076C9" w:rsidP="004076C9">
      <w:pPr>
        <w:tabs>
          <w:tab w:val="left" w:pos="7308"/>
        </w:tabs>
        <w:snapToGrid w:val="0"/>
        <w:spacing w:line="100" w:lineRule="atLeast"/>
        <w:ind w:left="567" w:hanging="567"/>
        <w:jc w:val="both"/>
        <w:rPr>
          <w:rFonts w:cs="Times New Roman"/>
        </w:rPr>
      </w:pPr>
      <w:r w:rsidRPr="002E3F57">
        <w:rPr>
          <w:rFonts w:cs="Times New Roman"/>
        </w:rPr>
        <w:t>Relator(a):</w:t>
      </w:r>
      <w:r>
        <w:rPr>
          <w:rFonts w:cs="Times New Roman"/>
        </w:rPr>
        <w:t xml:space="preserve"> </w:t>
      </w:r>
      <w:r w:rsidRPr="002E3F57">
        <w:rPr>
          <w:rFonts w:cs="Times New Roman"/>
        </w:rPr>
        <w:t xml:space="preserve">Cons. </w:t>
      </w:r>
      <w:r>
        <w:rPr>
          <w:rFonts w:cs="Times New Roman"/>
        </w:rPr>
        <w:t>Rinaldo Reis Lima</w:t>
      </w:r>
    </w:p>
    <w:p w14:paraId="7BC21019" w14:textId="77777777" w:rsidR="004076C9" w:rsidRPr="002E3F57" w:rsidRDefault="004076C9" w:rsidP="004076C9">
      <w:pPr>
        <w:tabs>
          <w:tab w:val="left" w:pos="7308"/>
        </w:tabs>
        <w:snapToGrid w:val="0"/>
        <w:spacing w:line="100" w:lineRule="atLeast"/>
        <w:jc w:val="both"/>
        <w:rPr>
          <w:rFonts w:cs="Times New Roman"/>
        </w:rPr>
      </w:pPr>
      <w:r w:rsidRPr="002E3F57">
        <w:rPr>
          <w:rFonts w:cs="Times New Roman"/>
        </w:rPr>
        <w:t>Requerentes:</w:t>
      </w:r>
      <w:r>
        <w:rPr>
          <w:rFonts w:cs="Times New Roman"/>
        </w:rPr>
        <w:t xml:space="preserve"> </w:t>
      </w:r>
      <w:r w:rsidRPr="002E3F57">
        <w:rPr>
          <w:rFonts w:cs="Times New Roman"/>
        </w:rPr>
        <w:t>Associação Nacional dos Membros do Ministério Público – CONAMP;</w:t>
      </w:r>
      <w:r>
        <w:rPr>
          <w:rFonts w:cs="Times New Roman"/>
        </w:rPr>
        <w:t xml:space="preserve"> </w:t>
      </w:r>
      <w:proofErr w:type="spellStart"/>
      <w:r w:rsidRPr="002E3F57">
        <w:rPr>
          <w:rFonts w:cs="Times New Roman"/>
        </w:rPr>
        <w:t>Tarcisio</w:t>
      </w:r>
      <w:proofErr w:type="spellEnd"/>
      <w:r w:rsidRPr="002E3F57">
        <w:rPr>
          <w:rFonts w:cs="Times New Roman"/>
        </w:rPr>
        <w:t xml:space="preserve"> José Sousa Bonfim</w:t>
      </w:r>
    </w:p>
    <w:p w14:paraId="5EF08E62" w14:textId="77777777" w:rsidR="004076C9" w:rsidRPr="002E3F57" w:rsidRDefault="004076C9" w:rsidP="004076C9">
      <w:pPr>
        <w:tabs>
          <w:tab w:val="left" w:pos="7308"/>
        </w:tabs>
        <w:snapToGrid w:val="0"/>
        <w:spacing w:line="100" w:lineRule="atLeast"/>
        <w:ind w:left="567" w:hanging="567"/>
        <w:jc w:val="both"/>
        <w:rPr>
          <w:rFonts w:cs="Times New Roman"/>
        </w:rPr>
      </w:pPr>
      <w:r w:rsidRPr="002E3F57">
        <w:rPr>
          <w:rFonts w:cs="Times New Roman"/>
        </w:rPr>
        <w:t>Requerido:</w:t>
      </w:r>
      <w:r>
        <w:rPr>
          <w:rFonts w:cs="Times New Roman"/>
        </w:rPr>
        <w:t xml:space="preserve"> </w:t>
      </w:r>
      <w:r w:rsidRPr="002E3F57">
        <w:rPr>
          <w:rFonts w:cs="Times New Roman"/>
        </w:rPr>
        <w:t>Ministério Público do Estado do Maranhão</w:t>
      </w:r>
    </w:p>
    <w:p w14:paraId="4D9336D1" w14:textId="77777777" w:rsidR="004076C9" w:rsidRPr="002E3F57" w:rsidRDefault="004076C9" w:rsidP="004076C9">
      <w:pPr>
        <w:tabs>
          <w:tab w:val="left" w:pos="7308"/>
        </w:tabs>
        <w:snapToGrid w:val="0"/>
        <w:spacing w:line="100" w:lineRule="atLeast"/>
        <w:ind w:left="567" w:hanging="567"/>
        <w:jc w:val="both"/>
        <w:rPr>
          <w:rFonts w:cs="Times New Roman"/>
        </w:rPr>
      </w:pPr>
      <w:r w:rsidRPr="002E3F57">
        <w:rPr>
          <w:rFonts w:cs="Times New Roman"/>
        </w:rPr>
        <w:t>Interessado:</w:t>
      </w:r>
      <w:r>
        <w:rPr>
          <w:rFonts w:cs="Times New Roman"/>
        </w:rPr>
        <w:t xml:space="preserve"> </w:t>
      </w:r>
      <w:r w:rsidRPr="002E3F57">
        <w:rPr>
          <w:rFonts w:cs="Times New Roman"/>
        </w:rPr>
        <w:t xml:space="preserve">Manoel Victor Sereni </w:t>
      </w:r>
      <w:proofErr w:type="spellStart"/>
      <w:r w:rsidRPr="002E3F57">
        <w:rPr>
          <w:rFonts w:cs="Times New Roman"/>
        </w:rPr>
        <w:t>Murrieta</w:t>
      </w:r>
      <w:proofErr w:type="spellEnd"/>
      <w:r w:rsidRPr="002E3F57">
        <w:rPr>
          <w:rFonts w:cs="Times New Roman"/>
        </w:rPr>
        <w:t xml:space="preserve"> e Tavares</w:t>
      </w:r>
    </w:p>
    <w:p w14:paraId="23AADB60" w14:textId="4861452D" w:rsidR="004076C9" w:rsidRDefault="004076C9" w:rsidP="004076C9">
      <w:pPr>
        <w:tabs>
          <w:tab w:val="left" w:pos="7308"/>
        </w:tabs>
        <w:snapToGrid w:val="0"/>
        <w:spacing w:line="100" w:lineRule="atLeast"/>
        <w:jc w:val="both"/>
        <w:rPr>
          <w:rFonts w:cs="Times New Roman"/>
        </w:rPr>
      </w:pPr>
      <w:r w:rsidRPr="002E3F57">
        <w:rPr>
          <w:rFonts w:cs="Times New Roman"/>
        </w:rPr>
        <w:t>Objeto:</w:t>
      </w:r>
      <w:r>
        <w:rPr>
          <w:rFonts w:cs="Times New Roman"/>
        </w:rPr>
        <w:t xml:space="preserve"> </w:t>
      </w:r>
      <w:r w:rsidRPr="002E3F57">
        <w:rPr>
          <w:rFonts w:cs="Times New Roman"/>
        </w:rPr>
        <w:t>Ministério Público do Estado do Maranhão. Autorização para que membro do Parquet se afaste para exercício de mandato classista na Associação Nacional dos Membros do Ministério Público. Pedido liminar.</w:t>
      </w:r>
    </w:p>
    <w:p w14:paraId="768BA534" w14:textId="77777777" w:rsidR="004076C9" w:rsidRPr="004076C9" w:rsidRDefault="004076C9" w:rsidP="004076C9">
      <w:pPr>
        <w:pStyle w:val="Padro"/>
        <w:snapToGrid w:val="0"/>
        <w:spacing w:line="200" w:lineRule="atLeast"/>
        <w:jc w:val="both"/>
        <w:rPr>
          <w:rFonts w:ascii="Times New Roman" w:hAnsi="Times New Roman" w:cs="Times New Roman"/>
          <w:szCs w:val="24"/>
        </w:rPr>
      </w:pPr>
      <w:r w:rsidRPr="004076C9">
        <w:rPr>
          <w:rFonts w:ascii="Times New Roman" w:eastAsia="Times New Roman" w:hAnsi="Times New Roman" w:cs="Times New Roman"/>
          <w:b/>
          <w:bCs/>
          <w:color w:val="000000"/>
          <w:szCs w:val="24"/>
        </w:rPr>
        <w:t xml:space="preserve">Decisão: </w:t>
      </w:r>
      <w:r w:rsidRPr="004076C9">
        <w:rPr>
          <w:rFonts w:ascii="Times New Roman" w:eastAsia="Times New Roman" w:hAnsi="Times New Roman" w:cs="Times New Roman"/>
          <w:color w:val="000000"/>
          <w:szCs w:val="24"/>
        </w:rPr>
        <w:t xml:space="preserve">O Conselho, por unanimidade, julgou procedente o pedido para conceder ao Promotor de Justiça/MA, Tarcísio José Sousa Bonfim, o direito de afastar-se de suas atividades no órgão originário, sem prejuízo das vantagens inerentes ao cargo, para o desempenho exclusivo do mandato de 1º Vice-Presidente da Associação Nacional dos Membros do Ministério Público – CONAMP, no período compreendido entre 1º de junho de 2020 a 11 de março de 2022, bem como para recomendar ao Procurador-Geral de Justiça do Estado do Maranhão que adote as providências necessárias à regulamentação do afastamento para o exercício de cargos ou de funções de direção de associação representativa de classe no âmbito do Ministério Público do Estado do Maranhão, conforme o previsto no art. 100, parágrafo único, inciso XVI, da Lei Orgânica do MP/MA (LCE nº 13/1991), nos termos do voto do Relator. </w:t>
      </w:r>
      <w:r w:rsidRPr="004076C9">
        <w:rPr>
          <w:rFonts w:ascii="Times New Roman" w:hAnsi="Times New Roman" w:cs="Times New Roman"/>
          <w:szCs w:val="24"/>
        </w:rPr>
        <w:t>Ausentes, justificadamente, o Presidente do CNMP, Antônio Augusto Brandão de Aras e, em razão da vacância do cargo, o representante indicado pelo Supremo Tribunal Federal e os representantes da Ordem dos Advogados do Brasil.</w:t>
      </w:r>
    </w:p>
    <w:p w14:paraId="56A79854" w14:textId="77777777" w:rsidR="004076C9" w:rsidRPr="004076C9" w:rsidRDefault="004076C9" w:rsidP="004076C9">
      <w:pPr>
        <w:tabs>
          <w:tab w:val="left" w:pos="7308"/>
        </w:tabs>
        <w:snapToGrid w:val="0"/>
        <w:spacing w:line="100" w:lineRule="atLeast"/>
        <w:jc w:val="both"/>
        <w:rPr>
          <w:rFonts w:cs="Times New Roman"/>
        </w:rPr>
      </w:pPr>
    </w:p>
    <w:p w14:paraId="0C27095E" w14:textId="77777777" w:rsidR="00487E1A" w:rsidRPr="00487E1A" w:rsidRDefault="004076C9" w:rsidP="00487E1A">
      <w:pPr>
        <w:tabs>
          <w:tab w:val="left" w:pos="7308"/>
        </w:tabs>
        <w:snapToGrid w:val="0"/>
        <w:spacing w:line="100" w:lineRule="atLeast"/>
        <w:ind w:left="567" w:hanging="567"/>
        <w:jc w:val="both"/>
        <w:rPr>
          <w:rFonts w:cs="Times New Roman"/>
          <w:b/>
          <w:bCs/>
        </w:rPr>
      </w:pPr>
      <w:r w:rsidRPr="00487E1A">
        <w:rPr>
          <w:rFonts w:cs="Times New Roman"/>
          <w:b/>
          <w:bCs/>
        </w:rPr>
        <w:t xml:space="preserve">50) </w:t>
      </w:r>
      <w:r w:rsidR="00487E1A" w:rsidRPr="00487E1A">
        <w:rPr>
          <w:rFonts w:cs="Times New Roman"/>
          <w:b/>
          <w:bCs/>
        </w:rPr>
        <w:t>Conflito de Atribuições n° 1.00016/2022-62</w:t>
      </w:r>
    </w:p>
    <w:p w14:paraId="509F0841" w14:textId="77777777" w:rsidR="00487E1A" w:rsidRDefault="00487E1A" w:rsidP="00487E1A">
      <w:pPr>
        <w:tabs>
          <w:tab w:val="left" w:pos="7308"/>
        </w:tabs>
        <w:snapToGrid w:val="0"/>
        <w:spacing w:line="100" w:lineRule="atLeast"/>
        <w:ind w:left="567" w:hanging="567"/>
        <w:jc w:val="both"/>
        <w:rPr>
          <w:rFonts w:cs="Times New Roman"/>
        </w:rPr>
      </w:pPr>
      <w:r w:rsidRPr="00EF341D">
        <w:rPr>
          <w:rFonts w:cs="Times New Roman"/>
        </w:rPr>
        <w:t>Relator(a):</w:t>
      </w:r>
      <w:r>
        <w:rPr>
          <w:rFonts w:cs="Times New Roman"/>
        </w:rPr>
        <w:t xml:space="preserve"> </w:t>
      </w:r>
      <w:r w:rsidRPr="00EF341D">
        <w:rPr>
          <w:rFonts w:cs="Times New Roman"/>
        </w:rPr>
        <w:t>Cons. Otavio Luiz Rodrigues Junior</w:t>
      </w:r>
    </w:p>
    <w:p w14:paraId="000C8CCB" w14:textId="77777777" w:rsidR="00487E1A" w:rsidRPr="00EF341D" w:rsidRDefault="00487E1A" w:rsidP="00487E1A">
      <w:pPr>
        <w:tabs>
          <w:tab w:val="left" w:pos="7308"/>
        </w:tabs>
        <w:snapToGrid w:val="0"/>
        <w:spacing w:line="100" w:lineRule="atLeast"/>
        <w:ind w:left="567" w:hanging="567"/>
        <w:jc w:val="both"/>
        <w:rPr>
          <w:rFonts w:cs="Times New Roman"/>
        </w:rPr>
      </w:pPr>
      <w:r w:rsidRPr="00EF341D">
        <w:rPr>
          <w:rFonts w:cs="Times New Roman"/>
        </w:rPr>
        <w:t>Requerente:</w:t>
      </w:r>
      <w:r>
        <w:rPr>
          <w:rFonts w:cs="Times New Roman"/>
        </w:rPr>
        <w:t xml:space="preserve"> </w:t>
      </w:r>
      <w:r w:rsidRPr="00EF341D">
        <w:rPr>
          <w:rFonts w:cs="Times New Roman"/>
        </w:rPr>
        <w:t>Procuradoria da República – Paraíba</w:t>
      </w:r>
    </w:p>
    <w:p w14:paraId="7C81FFCA" w14:textId="77777777" w:rsidR="00487E1A" w:rsidRPr="00EF341D" w:rsidRDefault="00487E1A" w:rsidP="00487E1A">
      <w:pPr>
        <w:tabs>
          <w:tab w:val="left" w:pos="7308"/>
        </w:tabs>
        <w:snapToGrid w:val="0"/>
        <w:spacing w:line="100" w:lineRule="atLeast"/>
        <w:ind w:left="567" w:hanging="567"/>
        <w:jc w:val="both"/>
        <w:rPr>
          <w:rFonts w:cs="Times New Roman"/>
        </w:rPr>
      </w:pPr>
      <w:r w:rsidRPr="00EF341D">
        <w:rPr>
          <w:rFonts w:cs="Times New Roman"/>
        </w:rPr>
        <w:t>Requerido:</w:t>
      </w:r>
      <w:r>
        <w:rPr>
          <w:rFonts w:cs="Times New Roman"/>
        </w:rPr>
        <w:t xml:space="preserve"> </w:t>
      </w:r>
      <w:r w:rsidRPr="00EF341D">
        <w:rPr>
          <w:rFonts w:cs="Times New Roman"/>
        </w:rPr>
        <w:t>Ministério Público do Estado da Paraíba</w:t>
      </w:r>
    </w:p>
    <w:p w14:paraId="223EE37E" w14:textId="3FAF68A6" w:rsidR="00487E1A" w:rsidRDefault="00487E1A" w:rsidP="00487E1A">
      <w:pPr>
        <w:tabs>
          <w:tab w:val="left" w:pos="7308"/>
        </w:tabs>
        <w:snapToGrid w:val="0"/>
        <w:spacing w:line="100" w:lineRule="atLeast"/>
        <w:jc w:val="both"/>
        <w:rPr>
          <w:rFonts w:cs="Times New Roman"/>
        </w:rPr>
      </w:pPr>
      <w:r w:rsidRPr="00EF341D">
        <w:rPr>
          <w:rFonts w:cs="Times New Roman"/>
        </w:rPr>
        <w:t>Objeto:</w:t>
      </w:r>
      <w:r>
        <w:rPr>
          <w:rFonts w:cs="Times New Roman"/>
        </w:rPr>
        <w:t xml:space="preserve"> </w:t>
      </w:r>
      <w:r w:rsidRPr="00EF341D">
        <w:rPr>
          <w:rFonts w:cs="Times New Roman"/>
        </w:rPr>
        <w:t>Ministério Público Federal no Estado da Paraíba. Ministério Público do Estado da Paraíba. Conflito negativo de atribuições. Notícia de Fato n° 1.24.001.000263/2021-54. Apuração de acumulação ilegal de cargos na Prefeitura Municipal de Queimadas/PB.</w:t>
      </w:r>
    </w:p>
    <w:p w14:paraId="2BB2624B" w14:textId="77777777" w:rsidR="00487E1A" w:rsidRPr="00487E1A" w:rsidRDefault="00487E1A" w:rsidP="00487E1A">
      <w:pPr>
        <w:pStyle w:val="Padro"/>
        <w:snapToGrid w:val="0"/>
        <w:spacing w:line="200" w:lineRule="atLeast"/>
        <w:jc w:val="both"/>
        <w:rPr>
          <w:rFonts w:ascii="Times New Roman" w:eastAsia="Times New Roman" w:hAnsi="Times New Roman" w:cs="Times New Roman"/>
          <w:color w:val="000000"/>
          <w:szCs w:val="24"/>
        </w:rPr>
      </w:pPr>
      <w:r w:rsidRPr="00487E1A">
        <w:rPr>
          <w:rFonts w:ascii="Times New Roman" w:eastAsia="Times New Roman" w:hAnsi="Times New Roman" w:cs="Times New Roman"/>
          <w:b/>
          <w:bCs/>
          <w:color w:val="000000"/>
          <w:szCs w:val="24"/>
        </w:rPr>
        <w:t xml:space="preserve">Decisão: </w:t>
      </w:r>
      <w:r w:rsidRPr="00487E1A">
        <w:rPr>
          <w:rFonts w:ascii="Times New Roman" w:eastAsia="Times New Roman" w:hAnsi="Times New Roman" w:cs="Times New Roman"/>
          <w:color w:val="000000"/>
          <w:szCs w:val="24"/>
        </w:rPr>
        <w:t xml:space="preserve">O Conselho, por maioria, julgou improcedente o presente Conflito de Atribuições e determinou a remessa dos autos do Inquérito Civil nº 001.2021.010450 ao Ministério Público Federal no Estado da Paraíba, nos termos do voto do Relator. Vencidos os Conselheiros Antônio </w:t>
      </w:r>
      <w:proofErr w:type="spellStart"/>
      <w:r w:rsidRPr="00487E1A">
        <w:rPr>
          <w:rFonts w:ascii="Times New Roman" w:eastAsia="Times New Roman" w:hAnsi="Times New Roman" w:cs="Times New Roman"/>
          <w:color w:val="000000"/>
          <w:szCs w:val="24"/>
        </w:rPr>
        <w:t>Elídio</w:t>
      </w:r>
      <w:proofErr w:type="spellEnd"/>
      <w:r w:rsidRPr="00487E1A">
        <w:rPr>
          <w:rFonts w:ascii="Times New Roman" w:eastAsia="Times New Roman" w:hAnsi="Times New Roman" w:cs="Times New Roman"/>
          <w:color w:val="000000"/>
          <w:szCs w:val="24"/>
        </w:rPr>
        <w:t xml:space="preserve"> e </w:t>
      </w:r>
      <w:proofErr w:type="spellStart"/>
      <w:r w:rsidRPr="00487E1A">
        <w:rPr>
          <w:rFonts w:ascii="Times New Roman" w:eastAsia="Times New Roman" w:hAnsi="Times New Roman" w:cs="Times New Roman"/>
          <w:color w:val="000000"/>
          <w:szCs w:val="24"/>
        </w:rPr>
        <w:t>Angelo</w:t>
      </w:r>
      <w:proofErr w:type="spellEnd"/>
      <w:r w:rsidRPr="00487E1A">
        <w:rPr>
          <w:rFonts w:ascii="Times New Roman" w:eastAsia="Times New Roman" w:hAnsi="Times New Roman" w:cs="Times New Roman"/>
          <w:color w:val="000000"/>
          <w:szCs w:val="24"/>
        </w:rPr>
        <w:t xml:space="preserve"> Fabiano que votavam no sentido de julgar procedente o pedido. Ausentes, justificadamente, o Conselheiro Marcelo </w:t>
      </w:r>
      <w:proofErr w:type="spellStart"/>
      <w:r w:rsidRPr="00487E1A">
        <w:rPr>
          <w:rFonts w:ascii="Times New Roman" w:eastAsia="Times New Roman" w:hAnsi="Times New Roman" w:cs="Times New Roman"/>
          <w:color w:val="000000"/>
          <w:szCs w:val="24"/>
        </w:rPr>
        <w:t>Weitzel</w:t>
      </w:r>
      <w:proofErr w:type="spellEnd"/>
      <w:r w:rsidRPr="00487E1A">
        <w:rPr>
          <w:rFonts w:ascii="Times New Roman" w:eastAsia="Times New Roman" w:hAnsi="Times New Roman" w:cs="Times New Roman"/>
          <w:color w:val="000000"/>
          <w:szCs w:val="24"/>
        </w:rPr>
        <w:t>, o Presidente do CNMP, Antônio Augusto Brandão de Aras e, em razão da vacância do cargo, o representante indicado pelo Supremo Tribunal Federal e os representantes da Ordem dos Advogados do Brasil.</w:t>
      </w:r>
    </w:p>
    <w:p w14:paraId="474E8E35" w14:textId="77777777" w:rsidR="00487E1A" w:rsidRPr="00EF341D" w:rsidRDefault="00487E1A" w:rsidP="00487E1A">
      <w:pPr>
        <w:tabs>
          <w:tab w:val="left" w:pos="7308"/>
        </w:tabs>
        <w:snapToGrid w:val="0"/>
        <w:spacing w:line="100" w:lineRule="atLeast"/>
        <w:jc w:val="both"/>
        <w:rPr>
          <w:rFonts w:cs="Times New Roman"/>
        </w:rPr>
      </w:pPr>
    </w:p>
    <w:p w14:paraId="0ADA57BE" w14:textId="61AA2AAB" w:rsidR="004076C9" w:rsidRPr="004076C9" w:rsidRDefault="004076C9" w:rsidP="004076C9">
      <w:pPr>
        <w:tabs>
          <w:tab w:val="left" w:pos="7308"/>
        </w:tabs>
        <w:snapToGrid w:val="0"/>
        <w:spacing w:line="100" w:lineRule="atLeast"/>
        <w:jc w:val="both"/>
        <w:rPr>
          <w:rFonts w:cs="Times New Roman"/>
        </w:rPr>
      </w:pPr>
    </w:p>
    <w:p w14:paraId="0190AB9C" w14:textId="75C986AA" w:rsidR="004076C9" w:rsidRPr="004076C9" w:rsidRDefault="004076C9" w:rsidP="00441DE5">
      <w:pPr>
        <w:pStyle w:val="Padro"/>
        <w:snapToGrid w:val="0"/>
        <w:spacing w:line="200" w:lineRule="atLeast"/>
        <w:ind w:hanging="567"/>
        <w:jc w:val="both"/>
        <w:rPr>
          <w:rFonts w:ascii="Times New Roman" w:hAnsi="Times New Roman" w:cs="Times New Roman"/>
          <w:kern w:val="0"/>
          <w:szCs w:val="24"/>
          <w:lang w:eastAsia="pt-BR"/>
        </w:rPr>
      </w:pPr>
    </w:p>
    <w:sectPr w:rsidR="004076C9" w:rsidRPr="004076C9">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829F" w14:textId="77777777" w:rsidR="00544EFE" w:rsidRDefault="00544EFE">
      <w:r>
        <w:separator/>
      </w:r>
    </w:p>
  </w:endnote>
  <w:endnote w:type="continuationSeparator" w:id="0">
    <w:p w14:paraId="27A784EC" w14:textId="77777777" w:rsidR="00544EFE" w:rsidRDefault="0054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CA9D" w14:textId="77777777" w:rsidR="00544EFE" w:rsidRDefault="00544EFE">
      <w:r>
        <w:separator/>
      </w:r>
    </w:p>
  </w:footnote>
  <w:footnote w:type="continuationSeparator" w:id="0">
    <w:p w14:paraId="35F8205B" w14:textId="77777777" w:rsidR="00544EFE" w:rsidRDefault="0054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8"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2"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8"/>
  </w:num>
  <w:num w:numId="3">
    <w:abstractNumId w:val="7"/>
  </w:num>
  <w:num w:numId="4">
    <w:abstractNumId w:val="9"/>
  </w:num>
  <w:num w:numId="5">
    <w:abstractNumId w:val="21"/>
  </w:num>
  <w:num w:numId="6">
    <w:abstractNumId w:val="23"/>
  </w:num>
  <w:num w:numId="7">
    <w:abstractNumId w:val="1"/>
  </w:num>
  <w:num w:numId="8">
    <w:abstractNumId w:val="8"/>
  </w:num>
  <w:num w:numId="9">
    <w:abstractNumId w:val="13"/>
  </w:num>
  <w:num w:numId="10">
    <w:abstractNumId w:val="10"/>
  </w:num>
  <w:num w:numId="11">
    <w:abstractNumId w:val="11"/>
  </w:num>
  <w:num w:numId="12">
    <w:abstractNumId w:val="0"/>
  </w:num>
  <w:num w:numId="13">
    <w:abstractNumId w:val="4"/>
  </w:num>
  <w:num w:numId="14">
    <w:abstractNumId w:val="14"/>
  </w:num>
  <w:num w:numId="15">
    <w:abstractNumId w:val="15"/>
  </w:num>
  <w:num w:numId="16">
    <w:abstractNumId w:val="22"/>
  </w:num>
  <w:num w:numId="17">
    <w:abstractNumId w:val="20"/>
  </w:num>
  <w:num w:numId="18">
    <w:abstractNumId w:val="6"/>
  </w:num>
  <w:num w:numId="19">
    <w:abstractNumId w:val="19"/>
  </w:num>
  <w:num w:numId="20">
    <w:abstractNumId w:val="17"/>
  </w:num>
  <w:num w:numId="21">
    <w:abstractNumId w:val="12"/>
  </w:num>
  <w:num w:numId="22">
    <w:abstractNumId w:val="3"/>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7F2"/>
    <w:rsid w:val="00004DCE"/>
    <w:rsid w:val="00005A53"/>
    <w:rsid w:val="00007B4E"/>
    <w:rsid w:val="000122FF"/>
    <w:rsid w:val="00013495"/>
    <w:rsid w:val="000139CA"/>
    <w:rsid w:val="00013D94"/>
    <w:rsid w:val="00013E56"/>
    <w:rsid w:val="00014537"/>
    <w:rsid w:val="00021146"/>
    <w:rsid w:val="0002309E"/>
    <w:rsid w:val="00023B0E"/>
    <w:rsid w:val="00023C86"/>
    <w:rsid w:val="00024482"/>
    <w:rsid w:val="00024F03"/>
    <w:rsid w:val="0002526D"/>
    <w:rsid w:val="0002621B"/>
    <w:rsid w:val="0002712B"/>
    <w:rsid w:val="0002746B"/>
    <w:rsid w:val="00027F7B"/>
    <w:rsid w:val="0003049A"/>
    <w:rsid w:val="00030E75"/>
    <w:rsid w:val="00031726"/>
    <w:rsid w:val="00031D10"/>
    <w:rsid w:val="000327E9"/>
    <w:rsid w:val="0003289C"/>
    <w:rsid w:val="00033AED"/>
    <w:rsid w:val="00034A48"/>
    <w:rsid w:val="00036BAF"/>
    <w:rsid w:val="00036CBF"/>
    <w:rsid w:val="00037147"/>
    <w:rsid w:val="00037FB3"/>
    <w:rsid w:val="00040460"/>
    <w:rsid w:val="00040FCB"/>
    <w:rsid w:val="0004134B"/>
    <w:rsid w:val="0004462E"/>
    <w:rsid w:val="00044641"/>
    <w:rsid w:val="000448D2"/>
    <w:rsid w:val="00044E1A"/>
    <w:rsid w:val="000466E7"/>
    <w:rsid w:val="000477EB"/>
    <w:rsid w:val="00047B0C"/>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79"/>
    <w:rsid w:val="00060575"/>
    <w:rsid w:val="00061552"/>
    <w:rsid w:val="000624DB"/>
    <w:rsid w:val="00063B8C"/>
    <w:rsid w:val="00063BEA"/>
    <w:rsid w:val="00063E49"/>
    <w:rsid w:val="0006413E"/>
    <w:rsid w:val="00065D22"/>
    <w:rsid w:val="00070BE3"/>
    <w:rsid w:val="000727FB"/>
    <w:rsid w:val="0007389C"/>
    <w:rsid w:val="00073B35"/>
    <w:rsid w:val="00074A12"/>
    <w:rsid w:val="00074B9A"/>
    <w:rsid w:val="00074DCD"/>
    <w:rsid w:val="0007527C"/>
    <w:rsid w:val="00077E1D"/>
    <w:rsid w:val="00080740"/>
    <w:rsid w:val="00081DA6"/>
    <w:rsid w:val="00083780"/>
    <w:rsid w:val="00083BC8"/>
    <w:rsid w:val="00084DF1"/>
    <w:rsid w:val="00085EE6"/>
    <w:rsid w:val="0008626C"/>
    <w:rsid w:val="00086536"/>
    <w:rsid w:val="000945E5"/>
    <w:rsid w:val="00094FB3"/>
    <w:rsid w:val="0009500A"/>
    <w:rsid w:val="0009599D"/>
    <w:rsid w:val="0009745C"/>
    <w:rsid w:val="000A0242"/>
    <w:rsid w:val="000A039A"/>
    <w:rsid w:val="000A0FDD"/>
    <w:rsid w:val="000A11B3"/>
    <w:rsid w:val="000A376F"/>
    <w:rsid w:val="000A4FAB"/>
    <w:rsid w:val="000A5A13"/>
    <w:rsid w:val="000A5A4A"/>
    <w:rsid w:val="000A5B10"/>
    <w:rsid w:val="000A5EF9"/>
    <w:rsid w:val="000B0C2A"/>
    <w:rsid w:val="000B158F"/>
    <w:rsid w:val="000B2BD8"/>
    <w:rsid w:val="000B36BA"/>
    <w:rsid w:val="000B3B15"/>
    <w:rsid w:val="000B58F3"/>
    <w:rsid w:val="000B6FBD"/>
    <w:rsid w:val="000B7D50"/>
    <w:rsid w:val="000C06D9"/>
    <w:rsid w:val="000C162A"/>
    <w:rsid w:val="000C17B5"/>
    <w:rsid w:val="000C458B"/>
    <w:rsid w:val="000C53B2"/>
    <w:rsid w:val="000C5B7E"/>
    <w:rsid w:val="000C6379"/>
    <w:rsid w:val="000C65C8"/>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D7BF9"/>
    <w:rsid w:val="000E0306"/>
    <w:rsid w:val="000E0843"/>
    <w:rsid w:val="000E1239"/>
    <w:rsid w:val="000E144C"/>
    <w:rsid w:val="000E289B"/>
    <w:rsid w:val="000E4039"/>
    <w:rsid w:val="000F0241"/>
    <w:rsid w:val="000F0647"/>
    <w:rsid w:val="000F1B9E"/>
    <w:rsid w:val="000F22A0"/>
    <w:rsid w:val="000F2F48"/>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628"/>
    <w:rsid w:val="00110A51"/>
    <w:rsid w:val="00110A71"/>
    <w:rsid w:val="0011176B"/>
    <w:rsid w:val="001117ED"/>
    <w:rsid w:val="00113649"/>
    <w:rsid w:val="00114333"/>
    <w:rsid w:val="00114AB0"/>
    <w:rsid w:val="0011617E"/>
    <w:rsid w:val="00116393"/>
    <w:rsid w:val="00116631"/>
    <w:rsid w:val="00116A83"/>
    <w:rsid w:val="00116F1E"/>
    <w:rsid w:val="001172E1"/>
    <w:rsid w:val="00117A32"/>
    <w:rsid w:val="00120001"/>
    <w:rsid w:val="00122037"/>
    <w:rsid w:val="0012211F"/>
    <w:rsid w:val="00124080"/>
    <w:rsid w:val="001243B3"/>
    <w:rsid w:val="001265D1"/>
    <w:rsid w:val="00130BAA"/>
    <w:rsid w:val="00132A1B"/>
    <w:rsid w:val="001332C5"/>
    <w:rsid w:val="0013330D"/>
    <w:rsid w:val="00133F17"/>
    <w:rsid w:val="0013454E"/>
    <w:rsid w:val="00135AD3"/>
    <w:rsid w:val="0013725B"/>
    <w:rsid w:val="00141784"/>
    <w:rsid w:val="00142D02"/>
    <w:rsid w:val="00142D0E"/>
    <w:rsid w:val="00142E53"/>
    <w:rsid w:val="00143132"/>
    <w:rsid w:val="00143CDD"/>
    <w:rsid w:val="00144AFA"/>
    <w:rsid w:val="00144B48"/>
    <w:rsid w:val="0014500C"/>
    <w:rsid w:val="00146FBB"/>
    <w:rsid w:val="00147867"/>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05C"/>
    <w:rsid w:val="00176294"/>
    <w:rsid w:val="00176684"/>
    <w:rsid w:val="0017732B"/>
    <w:rsid w:val="00177F5C"/>
    <w:rsid w:val="001812B5"/>
    <w:rsid w:val="001848EA"/>
    <w:rsid w:val="00187E0D"/>
    <w:rsid w:val="00187F9C"/>
    <w:rsid w:val="00191B23"/>
    <w:rsid w:val="00191E1D"/>
    <w:rsid w:val="001930AE"/>
    <w:rsid w:val="001A0532"/>
    <w:rsid w:val="001A0751"/>
    <w:rsid w:val="001A4FFE"/>
    <w:rsid w:val="001A5ACF"/>
    <w:rsid w:val="001A7FFE"/>
    <w:rsid w:val="001B04BC"/>
    <w:rsid w:val="001B0F69"/>
    <w:rsid w:val="001B0FD2"/>
    <w:rsid w:val="001B1E76"/>
    <w:rsid w:val="001B2D43"/>
    <w:rsid w:val="001B2F03"/>
    <w:rsid w:val="001B42D2"/>
    <w:rsid w:val="001B51F8"/>
    <w:rsid w:val="001B54C9"/>
    <w:rsid w:val="001B6E77"/>
    <w:rsid w:val="001C49A1"/>
    <w:rsid w:val="001C4A33"/>
    <w:rsid w:val="001C4BCE"/>
    <w:rsid w:val="001C5F9A"/>
    <w:rsid w:val="001C7F33"/>
    <w:rsid w:val="001D40AC"/>
    <w:rsid w:val="001D49C2"/>
    <w:rsid w:val="001D6531"/>
    <w:rsid w:val="001E1055"/>
    <w:rsid w:val="001E2F58"/>
    <w:rsid w:val="001E57F1"/>
    <w:rsid w:val="001E6F96"/>
    <w:rsid w:val="001F19DE"/>
    <w:rsid w:val="001F1BBB"/>
    <w:rsid w:val="001F3CCF"/>
    <w:rsid w:val="00200A94"/>
    <w:rsid w:val="002012E3"/>
    <w:rsid w:val="00202441"/>
    <w:rsid w:val="0020263D"/>
    <w:rsid w:val="00202A07"/>
    <w:rsid w:val="00202E70"/>
    <w:rsid w:val="00203BA1"/>
    <w:rsid w:val="002049A1"/>
    <w:rsid w:val="0020514D"/>
    <w:rsid w:val="0020515F"/>
    <w:rsid w:val="00207BD4"/>
    <w:rsid w:val="002109C1"/>
    <w:rsid w:val="00210D0F"/>
    <w:rsid w:val="00211413"/>
    <w:rsid w:val="002114A2"/>
    <w:rsid w:val="002127E1"/>
    <w:rsid w:val="0021311B"/>
    <w:rsid w:val="00214151"/>
    <w:rsid w:val="00214373"/>
    <w:rsid w:val="0021445B"/>
    <w:rsid w:val="00214CDD"/>
    <w:rsid w:val="00215411"/>
    <w:rsid w:val="002170BB"/>
    <w:rsid w:val="002172CC"/>
    <w:rsid w:val="00217A85"/>
    <w:rsid w:val="002213C4"/>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41105"/>
    <w:rsid w:val="0024171C"/>
    <w:rsid w:val="002444D8"/>
    <w:rsid w:val="002444DC"/>
    <w:rsid w:val="00244E69"/>
    <w:rsid w:val="00244F13"/>
    <w:rsid w:val="0024625C"/>
    <w:rsid w:val="002462CB"/>
    <w:rsid w:val="0024670A"/>
    <w:rsid w:val="002468E5"/>
    <w:rsid w:val="00247195"/>
    <w:rsid w:val="00247357"/>
    <w:rsid w:val="002500DA"/>
    <w:rsid w:val="00250717"/>
    <w:rsid w:val="00250CEE"/>
    <w:rsid w:val="002529CB"/>
    <w:rsid w:val="00253234"/>
    <w:rsid w:val="00253DBC"/>
    <w:rsid w:val="002544BF"/>
    <w:rsid w:val="002622EA"/>
    <w:rsid w:val="002635BC"/>
    <w:rsid w:val="002640C4"/>
    <w:rsid w:val="00265E56"/>
    <w:rsid w:val="002665E9"/>
    <w:rsid w:val="00267472"/>
    <w:rsid w:val="00271BCA"/>
    <w:rsid w:val="00271C35"/>
    <w:rsid w:val="00272BDE"/>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E4"/>
    <w:rsid w:val="00295FA7"/>
    <w:rsid w:val="0029627F"/>
    <w:rsid w:val="002A009C"/>
    <w:rsid w:val="002A1984"/>
    <w:rsid w:val="002A2524"/>
    <w:rsid w:val="002A3989"/>
    <w:rsid w:val="002A6724"/>
    <w:rsid w:val="002A7434"/>
    <w:rsid w:val="002B0BBC"/>
    <w:rsid w:val="002B0C1E"/>
    <w:rsid w:val="002B1963"/>
    <w:rsid w:val="002B274D"/>
    <w:rsid w:val="002B2831"/>
    <w:rsid w:val="002B30EE"/>
    <w:rsid w:val="002B362E"/>
    <w:rsid w:val="002B3C1F"/>
    <w:rsid w:val="002B5BBF"/>
    <w:rsid w:val="002B70DE"/>
    <w:rsid w:val="002C008C"/>
    <w:rsid w:val="002C1F4D"/>
    <w:rsid w:val="002C2730"/>
    <w:rsid w:val="002C48BE"/>
    <w:rsid w:val="002C4DAC"/>
    <w:rsid w:val="002C51DA"/>
    <w:rsid w:val="002C7818"/>
    <w:rsid w:val="002C7ED3"/>
    <w:rsid w:val="002D1BE7"/>
    <w:rsid w:val="002D2778"/>
    <w:rsid w:val="002D2DF2"/>
    <w:rsid w:val="002D35CA"/>
    <w:rsid w:val="002D4390"/>
    <w:rsid w:val="002D4879"/>
    <w:rsid w:val="002D50EF"/>
    <w:rsid w:val="002E0BE8"/>
    <w:rsid w:val="002E2009"/>
    <w:rsid w:val="002E2BB2"/>
    <w:rsid w:val="002E309D"/>
    <w:rsid w:val="002E3608"/>
    <w:rsid w:val="002E36DE"/>
    <w:rsid w:val="002E4182"/>
    <w:rsid w:val="002E5D99"/>
    <w:rsid w:val="002E6066"/>
    <w:rsid w:val="002E6A91"/>
    <w:rsid w:val="002E7837"/>
    <w:rsid w:val="002E7D48"/>
    <w:rsid w:val="002F0739"/>
    <w:rsid w:val="002F0B55"/>
    <w:rsid w:val="002F2E70"/>
    <w:rsid w:val="002F2ECB"/>
    <w:rsid w:val="002F3342"/>
    <w:rsid w:val="002F6331"/>
    <w:rsid w:val="002F74FD"/>
    <w:rsid w:val="00300723"/>
    <w:rsid w:val="003008CF"/>
    <w:rsid w:val="00300D13"/>
    <w:rsid w:val="00302121"/>
    <w:rsid w:val="00304127"/>
    <w:rsid w:val="00304893"/>
    <w:rsid w:val="003050D7"/>
    <w:rsid w:val="00306F74"/>
    <w:rsid w:val="00307AA2"/>
    <w:rsid w:val="00312FF9"/>
    <w:rsid w:val="00313BC3"/>
    <w:rsid w:val="00313EE0"/>
    <w:rsid w:val="00313FBA"/>
    <w:rsid w:val="00314029"/>
    <w:rsid w:val="00315860"/>
    <w:rsid w:val="00316143"/>
    <w:rsid w:val="00317F90"/>
    <w:rsid w:val="00320B3F"/>
    <w:rsid w:val="00321DB2"/>
    <w:rsid w:val="00321DE0"/>
    <w:rsid w:val="003222BE"/>
    <w:rsid w:val="00322E07"/>
    <w:rsid w:val="00323FAE"/>
    <w:rsid w:val="003241A3"/>
    <w:rsid w:val="00324B09"/>
    <w:rsid w:val="00325548"/>
    <w:rsid w:val="003255CD"/>
    <w:rsid w:val="003256ED"/>
    <w:rsid w:val="00327ADD"/>
    <w:rsid w:val="00330436"/>
    <w:rsid w:val="0033087B"/>
    <w:rsid w:val="0033148E"/>
    <w:rsid w:val="0033379C"/>
    <w:rsid w:val="003344E1"/>
    <w:rsid w:val="00334EEF"/>
    <w:rsid w:val="00337D66"/>
    <w:rsid w:val="003408F5"/>
    <w:rsid w:val="003410DE"/>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47BCF"/>
    <w:rsid w:val="0035011E"/>
    <w:rsid w:val="0035043B"/>
    <w:rsid w:val="00351071"/>
    <w:rsid w:val="00351700"/>
    <w:rsid w:val="003518D7"/>
    <w:rsid w:val="00351B2C"/>
    <w:rsid w:val="003533B5"/>
    <w:rsid w:val="003561B6"/>
    <w:rsid w:val="0035778A"/>
    <w:rsid w:val="00357C29"/>
    <w:rsid w:val="003608BA"/>
    <w:rsid w:val="00362CB1"/>
    <w:rsid w:val="003633E1"/>
    <w:rsid w:val="0036395D"/>
    <w:rsid w:val="00363EC1"/>
    <w:rsid w:val="003645D4"/>
    <w:rsid w:val="00365CFE"/>
    <w:rsid w:val="00366AFF"/>
    <w:rsid w:val="003672E1"/>
    <w:rsid w:val="0036745A"/>
    <w:rsid w:val="00367548"/>
    <w:rsid w:val="00367EA8"/>
    <w:rsid w:val="00370968"/>
    <w:rsid w:val="00371B5F"/>
    <w:rsid w:val="0037257A"/>
    <w:rsid w:val="00373A62"/>
    <w:rsid w:val="003740E2"/>
    <w:rsid w:val="00375AEB"/>
    <w:rsid w:val="00376B9D"/>
    <w:rsid w:val="003777B3"/>
    <w:rsid w:val="00377924"/>
    <w:rsid w:val="00380D45"/>
    <w:rsid w:val="0038162D"/>
    <w:rsid w:val="003818E1"/>
    <w:rsid w:val="00381DE0"/>
    <w:rsid w:val="0038202D"/>
    <w:rsid w:val="00383DDC"/>
    <w:rsid w:val="00384D06"/>
    <w:rsid w:val="00385B41"/>
    <w:rsid w:val="003874E9"/>
    <w:rsid w:val="0038760E"/>
    <w:rsid w:val="003877C1"/>
    <w:rsid w:val="00390C59"/>
    <w:rsid w:val="00390EC6"/>
    <w:rsid w:val="00390F1A"/>
    <w:rsid w:val="0039117D"/>
    <w:rsid w:val="003911CF"/>
    <w:rsid w:val="0039145F"/>
    <w:rsid w:val="003930E5"/>
    <w:rsid w:val="0039370C"/>
    <w:rsid w:val="0039468F"/>
    <w:rsid w:val="00394ECE"/>
    <w:rsid w:val="00396E6F"/>
    <w:rsid w:val="0039721B"/>
    <w:rsid w:val="003A0D6E"/>
    <w:rsid w:val="003A1AA2"/>
    <w:rsid w:val="003A1F09"/>
    <w:rsid w:val="003A2BDF"/>
    <w:rsid w:val="003A2D5A"/>
    <w:rsid w:val="003A38E5"/>
    <w:rsid w:val="003A3EE1"/>
    <w:rsid w:val="003A4373"/>
    <w:rsid w:val="003A4DC3"/>
    <w:rsid w:val="003A52AF"/>
    <w:rsid w:val="003A6867"/>
    <w:rsid w:val="003A7CD1"/>
    <w:rsid w:val="003B15DA"/>
    <w:rsid w:val="003B171F"/>
    <w:rsid w:val="003B3494"/>
    <w:rsid w:val="003B46F7"/>
    <w:rsid w:val="003B5CFB"/>
    <w:rsid w:val="003B62E8"/>
    <w:rsid w:val="003C0664"/>
    <w:rsid w:val="003C0E7D"/>
    <w:rsid w:val="003C129F"/>
    <w:rsid w:val="003C21DD"/>
    <w:rsid w:val="003C305C"/>
    <w:rsid w:val="003C320C"/>
    <w:rsid w:val="003C4189"/>
    <w:rsid w:val="003C4536"/>
    <w:rsid w:val="003C4A93"/>
    <w:rsid w:val="003C4D5A"/>
    <w:rsid w:val="003C4DD2"/>
    <w:rsid w:val="003C57DB"/>
    <w:rsid w:val="003C5925"/>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3E6D"/>
    <w:rsid w:val="003E4EC9"/>
    <w:rsid w:val="003E534A"/>
    <w:rsid w:val="003E75B3"/>
    <w:rsid w:val="003F08C2"/>
    <w:rsid w:val="003F11F3"/>
    <w:rsid w:val="003F2619"/>
    <w:rsid w:val="003F3C51"/>
    <w:rsid w:val="003F461F"/>
    <w:rsid w:val="003F50D3"/>
    <w:rsid w:val="003F6A4E"/>
    <w:rsid w:val="00401394"/>
    <w:rsid w:val="0040142B"/>
    <w:rsid w:val="00401E89"/>
    <w:rsid w:val="00402BCB"/>
    <w:rsid w:val="00403A72"/>
    <w:rsid w:val="00404F10"/>
    <w:rsid w:val="00406B45"/>
    <w:rsid w:val="004076C9"/>
    <w:rsid w:val="00407D68"/>
    <w:rsid w:val="00410012"/>
    <w:rsid w:val="0041078B"/>
    <w:rsid w:val="00410D0B"/>
    <w:rsid w:val="004122DC"/>
    <w:rsid w:val="00412D41"/>
    <w:rsid w:val="004132D7"/>
    <w:rsid w:val="004139D5"/>
    <w:rsid w:val="00414368"/>
    <w:rsid w:val="00414E24"/>
    <w:rsid w:val="00414EAB"/>
    <w:rsid w:val="00416155"/>
    <w:rsid w:val="004161A9"/>
    <w:rsid w:val="00417335"/>
    <w:rsid w:val="004176AD"/>
    <w:rsid w:val="00421B53"/>
    <w:rsid w:val="00423338"/>
    <w:rsid w:val="0042435F"/>
    <w:rsid w:val="004254FC"/>
    <w:rsid w:val="0042654A"/>
    <w:rsid w:val="0042766D"/>
    <w:rsid w:val="004276EF"/>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1DE5"/>
    <w:rsid w:val="00441E7C"/>
    <w:rsid w:val="00442A21"/>
    <w:rsid w:val="00443D22"/>
    <w:rsid w:val="00444008"/>
    <w:rsid w:val="004440CA"/>
    <w:rsid w:val="00444B0D"/>
    <w:rsid w:val="00444DF8"/>
    <w:rsid w:val="004455CC"/>
    <w:rsid w:val="00445FDD"/>
    <w:rsid w:val="00446ECE"/>
    <w:rsid w:val="00450430"/>
    <w:rsid w:val="004515D8"/>
    <w:rsid w:val="00451723"/>
    <w:rsid w:val="004519F7"/>
    <w:rsid w:val="00453374"/>
    <w:rsid w:val="00453853"/>
    <w:rsid w:val="00460001"/>
    <w:rsid w:val="00460BE5"/>
    <w:rsid w:val="004622D8"/>
    <w:rsid w:val="00462829"/>
    <w:rsid w:val="00463019"/>
    <w:rsid w:val="004638CE"/>
    <w:rsid w:val="00465FCD"/>
    <w:rsid w:val="004671EC"/>
    <w:rsid w:val="00467CFE"/>
    <w:rsid w:val="00467E1D"/>
    <w:rsid w:val="00471167"/>
    <w:rsid w:val="004713BE"/>
    <w:rsid w:val="00471A89"/>
    <w:rsid w:val="00471B46"/>
    <w:rsid w:val="00471F89"/>
    <w:rsid w:val="004738A4"/>
    <w:rsid w:val="00473DFD"/>
    <w:rsid w:val="00474084"/>
    <w:rsid w:val="004772A5"/>
    <w:rsid w:val="00477492"/>
    <w:rsid w:val="00482DF0"/>
    <w:rsid w:val="00485ECE"/>
    <w:rsid w:val="00487469"/>
    <w:rsid w:val="00487AE6"/>
    <w:rsid w:val="00487E1A"/>
    <w:rsid w:val="00493360"/>
    <w:rsid w:val="004935EE"/>
    <w:rsid w:val="00494769"/>
    <w:rsid w:val="00497336"/>
    <w:rsid w:val="00497DD5"/>
    <w:rsid w:val="00497F0C"/>
    <w:rsid w:val="004A0992"/>
    <w:rsid w:val="004A1382"/>
    <w:rsid w:val="004A1CD2"/>
    <w:rsid w:val="004A27F3"/>
    <w:rsid w:val="004A3037"/>
    <w:rsid w:val="004A38A3"/>
    <w:rsid w:val="004A5246"/>
    <w:rsid w:val="004A5DDC"/>
    <w:rsid w:val="004A621C"/>
    <w:rsid w:val="004B2EA9"/>
    <w:rsid w:val="004B460E"/>
    <w:rsid w:val="004B46EB"/>
    <w:rsid w:val="004B4B07"/>
    <w:rsid w:val="004B55DC"/>
    <w:rsid w:val="004B59AD"/>
    <w:rsid w:val="004B6291"/>
    <w:rsid w:val="004B790D"/>
    <w:rsid w:val="004C07AD"/>
    <w:rsid w:val="004C131B"/>
    <w:rsid w:val="004C1514"/>
    <w:rsid w:val="004C1F4B"/>
    <w:rsid w:val="004C223B"/>
    <w:rsid w:val="004C3C5F"/>
    <w:rsid w:val="004C460F"/>
    <w:rsid w:val="004C4612"/>
    <w:rsid w:val="004C4804"/>
    <w:rsid w:val="004C569B"/>
    <w:rsid w:val="004C630B"/>
    <w:rsid w:val="004C71FD"/>
    <w:rsid w:val="004D13F2"/>
    <w:rsid w:val="004D2E64"/>
    <w:rsid w:val="004D2F84"/>
    <w:rsid w:val="004D3007"/>
    <w:rsid w:val="004D31F2"/>
    <w:rsid w:val="004D3BFE"/>
    <w:rsid w:val="004D4DC0"/>
    <w:rsid w:val="004D594B"/>
    <w:rsid w:val="004D69B5"/>
    <w:rsid w:val="004D6C6E"/>
    <w:rsid w:val="004D7F6B"/>
    <w:rsid w:val="004E03A7"/>
    <w:rsid w:val="004E06A7"/>
    <w:rsid w:val="004E1641"/>
    <w:rsid w:val="004E1B2D"/>
    <w:rsid w:val="004E42EF"/>
    <w:rsid w:val="004E438C"/>
    <w:rsid w:val="004E5125"/>
    <w:rsid w:val="004E7A65"/>
    <w:rsid w:val="004E7BB5"/>
    <w:rsid w:val="004F0A6D"/>
    <w:rsid w:val="004F10BF"/>
    <w:rsid w:val="004F1D0F"/>
    <w:rsid w:val="004F2266"/>
    <w:rsid w:val="004F3D94"/>
    <w:rsid w:val="004F3F05"/>
    <w:rsid w:val="004F3F23"/>
    <w:rsid w:val="004F523E"/>
    <w:rsid w:val="004F653E"/>
    <w:rsid w:val="004F71CB"/>
    <w:rsid w:val="004F72F4"/>
    <w:rsid w:val="004F78C6"/>
    <w:rsid w:val="005000AF"/>
    <w:rsid w:val="0050125A"/>
    <w:rsid w:val="0050151F"/>
    <w:rsid w:val="00505217"/>
    <w:rsid w:val="00506BBE"/>
    <w:rsid w:val="00507E1B"/>
    <w:rsid w:val="00510D1D"/>
    <w:rsid w:val="0051380B"/>
    <w:rsid w:val="00514125"/>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5B43"/>
    <w:rsid w:val="00526300"/>
    <w:rsid w:val="005311CB"/>
    <w:rsid w:val="00532C36"/>
    <w:rsid w:val="0053357E"/>
    <w:rsid w:val="005339C6"/>
    <w:rsid w:val="005356B9"/>
    <w:rsid w:val="00535D64"/>
    <w:rsid w:val="00536426"/>
    <w:rsid w:val="00537B32"/>
    <w:rsid w:val="00540D83"/>
    <w:rsid w:val="0054243E"/>
    <w:rsid w:val="005425D9"/>
    <w:rsid w:val="00543CAF"/>
    <w:rsid w:val="00544EFE"/>
    <w:rsid w:val="00546426"/>
    <w:rsid w:val="00547340"/>
    <w:rsid w:val="005473ED"/>
    <w:rsid w:val="005477BD"/>
    <w:rsid w:val="00547F0A"/>
    <w:rsid w:val="005504C9"/>
    <w:rsid w:val="00553327"/>
    <w:rsid w:val="005561CA"/>
    <w:rsid w:val="00560848"/>
    <w:rsid w:val="00561500"/>
    <w:rsid w:val="00561728"/>
    <w:rsid w:val="00562213"/>
    <w:rsid w:val="0056603B"/>
    <w:rsid w:val="005664EE"/>
    <w:rsid w:val="0056772E"/>
    <w:rsid w:val="005679A1"/>
    <w:rsid w:val="005701AB"/>
    <w:rsid w:val="0057040D"/>
    <w:rsid w:val="005735E7"/>
    <w:rsid w:val="00573F2C"/>
    <w:rsid w:val="005748D0"/>
    <w:rsid w:val="00575208"/>
    <w:rsid w:val="0057658F"/>
    <w:rsid w:val="005771ED"/>
    <w:rsid w:val="0057737C"/>
    <w:rsid w:val="005804EE"/>
    <w:rsid w:val="00580BFF"/>
    <w:rsid w:val="00580E86"/>
    <w:rsid w:val="00581298"/>
    <w:rsid w:val="00581C74"/>
    <w:rsid w:val="00582D8A"/>
    <w:rsid w:val="00583B65"/>
    <w:rsid w:val="00583D96"/>
    <w:rsid w:val="0058457C"/>
    <w:rsid w:val="00584975"/>
    <w:rsid w:val="0058575E"/>
    <w:rsid w:val="00586142"/>
    <w:rsid w:val="005862E6"/>
    <w:rsid w:val="005862F1"/>
    <w:rsid w:val="00587EB1"/>
    <w:rsid w:val="005901B7"/>
    <w:rsid w:val="0059021C"/>
    <w:rsid w:val="0059140E"/>
    <w:rsid w:val="005922CF"/>
    <w:rsid w:val="00592AAC"/>
    <w:rsid w:val="00592AD5"/>
    <w:rsid w:val="00593437"/>
    <w:rsid w:val="00596542"/>
    <w:rsid w:val="005970A6"/>
    <w:rsid w:val="005973F2"/>
    <w:rsid w:val="0059754C"/>
    <w:rsid w:val="00597C3C"/>
    <w:rsid w:val="005A0714"/>
    <w:rsid w:val="005A0A1E"/>
    <w:rsid w:val="005A0C36"/>
    <w:rsid w:val="005A35C7"/>
    <w:rsid w:val="005A4601"/>
    <w:rsid w:val="005A4AF7"/>
    <w:rsid w:val="005A503A"/>
    <w:rsid w:val="005A57B2"/>
    <w:rsid w:val="005A6B6E"/>
    <w:rsid w:val="005A6CE6"/>
    <w:rsid w:val="005B06E8"/>
    <w:rsid w:val="005B1192"/>
    <w:rsid w:val="005B5353"/>
    <w:rsid w:val="005B544E"/>
    <w:rsid w:val="005B6475"/>
    <w:rsid w:val="005B6CE9"/>
    <w:rsid w:val="005B7A49"/>
    <w:rsid w:val="005C1234"/>
    <w:rsid w:val="005C17AB"/>
    <w:rsid w:val="005C317D"/>
    <w:rsid w:val="005C33A5"/>
    <w:rsid w:val="005C5FAC"/>
    <w:rsid w:val="005C6DF4"/>
    <w:rsid w:val="005D0892"/>
    <w:rsid w:val="005D0D0D"/>
    <w:rsid w:val="005D2373"/>
    <w:rsid w:val="005D24DB"/>
    <w:rsid w:val="005D2C21"/>
    <w:rsid w:val="005D2E46"/>
    <w:rsid w:val="005D32E0"/>
    <w:rsid w:val="005D41E6"/>
    <w:rsid w:val="005D471E"/>
    <w:rsid w:val="005D4755"/>
    <w:rsid w:val="005D558C"/>
    <w:rsid w:val="005D56AB"/>
    <w:rsid w:val="005D5FA4"/>
    <w:rsid w:val="005E1203"/>
    <w:rsid w:val="005E218A"/>
    <w:rsid w:val="005E312F"/>
    <w:rsid w:val="005E4C5C"/>
    <w:rsid w:val="005E4DB6"/>
    <w:rsid w:val="005E6EAE"/>
    <w:rsid w:val="005F1561"/>
    <w:rsid w:val="005F1AB3"/>
    <w:rsid w:val="005F1C17"/>
    <w:rsid w:val="005F3847"/>
    <w:rsid w:val="005F3A3F"/>
    <w:rsid w:val="005F464B"/>
    <w:rsid w:val="005F5F1C"/>
    <w:rsid w:val="005F6CB6"/>
    <w:rsid w:val="005F75A9"/>
    <w:rsid w:val="005F79C7"/>
    <w:rsid w:val="006006E3"/>
    <w:rsid w:val="00603AF6"/>
    <w:rsid w:val="006054D5"/>
    <w:rsid w:val="00606100"/>
    <w:rsid w:val="00607686"/>
    <w:rsid w:val="00607C60"/>
    <w:rsid w:val="00607FDA"/>
    <w:rsid w:val="00610364"/>
    <w:rsid w:val="006103C6"/>
    <w:rsid w:val="00610FCA"/>
    <w:rsid w:val="0061136D"/>
    <w:rsid w:val="00612C1A"/>
    <w:rsid w:val="00612D1A"/>
    <w:rsid w:val="006132CB"/>
    <w:rsid w:val="006146C8"/>
    <w:rsid w:val="006150EE"/>
    <w:rsid w:val="00623AE5"/>
    <w:rsid w:val="00624322"/>
    <w:rsid w:val="0062453F"/>
    <w:rsid w:val="00624E8F"/>
    <w:rsid w:val="00625F14"/>
    <w:rsid w:val="0062759C"/>
    <w:rsid w:val="00627ABD"/>
    <w:rsid w:val="00630181"/>
    <w:rsid w:val="0063079F"/>
    <w:rsid w:val="00630B4D"/>
    <w:rsid w:val="00630DA6"/>
    <w:rsid w:val="006319BF"/>
    <w:rsid w:val="00631F2F"/>
    <w:rsid w:val="00633BDF"/>
    <w:rsid w:val="00633E30"/>
    <w:rsid w:val="00635B82"/>
    <w:rsid w:val="00636CC7"/>
    <w:rsid w:val="00636DB5"/>
    <w:rsid w:val="00637AF7"/>
    <w:rsid w:val="00641948"/>
    <w:rsid w:val="00644179"/>
    <w:rsid w:val="00644E89"/>
    <w:rsid w:val="00644F16"/>
    <w:rsid w:val="006456EE"/>
    <w:rsid w:val="00645E6B"/>
    <w:rsid w:val="00646BBC"/>
    <w:rsid w:val="00646C77"/>
    <w:rsid w:val="00647FBF"/>
    <w:rsid w:val="00650B0E"/>
    <w:rsid w:val="0065164E"/>
    <w:rsid w:val="0065171E"/>
    <w:rsid w:val="00651A17"/>
    <w:rsid w:val="0065301C"/>
    <w:rsid w:val="006534E5"/>
    <w:rsid w:val="0065455A"/>
    <w:rsid w:val="00656226"/>
    <w:rsid w:val="00656242"/>
    <w:rsid w:val="00657255"/>
    <w:rsid w:val="00661828"/>
    <w:rsid w:val="00662D41"/>
    <w:rsid w:val="00663377"/>
    <w:rsid w:val="006636C3"/>
    <w:rsid w:val="0066491F"/>
    <w:rsid w:val="006654D9"/>
    <w:rsid w:val="00670271"/>
    <w:rsid w:val="00670276"/>
    <w:rsid w:val="006704AD"/>
    <w:rsid w:val="006714AC"/>
    <w:rsid w:val="00672054"/>
    <w:rsid w:val="00672F5C"/>
    <w:rsid w:val="00674633"/>
    <w:rsid w:val="00674F5D"/>
    <w:rsid w:val="00675193"/>
    <w:rsid w:val="00675993"/>
    <w:rsid w:val="00675B1C"/>
    <w:rsid w:val="00677EC6"/>
    <w:rsid w:val="00680C59"/>
    <w:rsid w:val="00680E00"/>
    <w:rsid w:val="006810C7"/>
    <w:rsid w:val="00686208"/>
    <w:rsid w:val="00686BC1"/>
    <w:rsid w:val="00687A15"/>
    <w:rsid w:val="00687B28"/>
    <w:rsid w:val="00693926"/>
    <w:rsid w:val="00694F0D"/>
    <w:rsid w:val="00694F73"/>
    <w:rsid w:val="006957CD"/>
    <w:rsid w:val="00695F7B"/>
    <w:rsid w:val="006960AE"/>
    <w:rsid w:val="006A0163"/>
    <w:rsid w:val="006A0617"/>
    <w:rsid w:val="006A1BAB"/>
    <w:rsid w:val="006A1D09"/>
    <w:rsid w:val="006A1D77"/>
    <w:rsid w:val="006A1EC5"/>
    <w:rsid w:val="006A2755"/>
    <w:rsid w:val="006A2DC6"/>
    <w:rsid w:val="006A3BA7"/>
    <w:rsid w:val="006A4C02"/>
    <w:rsid w:val="006A5BB2"/>
    <w:rsid w:val="006A623D"/>
    <w:rsid w:val="006B1514"/>
    <w:rsid w:val="006B2439"/>
    <w:rsid w:val="006B2453"/>
    <w:rsid w:val="006B2ACC"/>
    <w:rsid w:val="006B7787"/>
    <w:rsid w:val="006B7793"/>
    <w:rsid w:val="006B79D6"/>
    <w:rsid w:val="006B7DB0"/>
    <w:rsid w:val="006B7EF1"/>
    <w:rsid w:val="006C0743"/>
    <w:rsid w:val="006C25FE"/>
    <w:rsid w:val="006C2EEC"/>
    <w:rsid w:val="006C3A39"/>
    <w:rsid w:val="006C3BAC"/>
    <w:rsid w:val="006C4FE4"/>
    <w:rsid w:val="006C5BC6"/>
    <w:rsid w:val="006C680B"/>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217A"/>
    <w:rsid w:val="006E3AF0"/>
    <w:rsid w:val="006E4A90"/>
    <w:rsid w:val="006E4C94"/>
    <w:rsid w:val="006E7F20"/>
    <w:rsid w:val="006F0D72"/>
    <w:rsid w:val="006F1F87"/>
    <w:rsid w:val="006F3131"/>
    <w:rsid w:val="006F4528"/>
    <w:rsid w:val="006F49CB"/>
    <w:rsid w:val="006F4EFB"/>
    <w:rsid w:val="006F5051"/>
    <w:rsid w:val="006F7F41"/>
    <w:rsid w:val="006F7F4E"/>
    <w:rsid w:val="00700997"/>
    <w:rsid w:val="00701313"/>
    <w:rsid w:val="00701F93"/>
    <w:rsid w:val="00702ADF"/>
    <w:rsid w:val="00704603"/>
    <w:rsid w:val="007048F7"/>
    <w:rsid w:val="00704909"/>
    <w:rsid w:val="00704A2E"/>
    <w:rsid w:val="00705583"/>
    <w:rsid w:val="00705621"/>
    <w:rsid w:val="007065FF"/>
    <w:rsid w:val="00707E4C"/>
    <w:rsid w:val="00711F45"/>
    <w:rsid w:val="00714D56"/>
    <w:rsid w:val="00716E48"/>
    <w:rsid w:val="00717D72"/>
    <w:rsid w:val="00720D11"/>
    <w:rsid w:val="00720DFD"/>
    <w:rsid w:val="00720E05"/>
    <w:rsid w:val="007226A8"/>
    <w:rsid w:val="00723E2C"/>
    <w:rsid w:val="00724745"/>
    <w:rsid w:val="007267BB"/>
    <w:rsid w:val="007277B2"/>
    <w:rsid w:val="00731060"/>
    <w:rsid w:val="0073149F"/>
    <w:rsid w:val="00731B19"/>
    <w:rsid w:val="00732937"/>
    <w:rsid w:val="00734D2F"/>
    <w:rsid w:val="0073691F"/>
    <w:rsid w:val="00736D18"/>
    <w:rsid w:val="00737CDE"/>
    <w:rsid w:val="00737FA3"/>
    <w:rsid w:val="007408A3"/>
    <w:rsid w:val="00740FBA"/>
    <w:rsid w:val="00741449"/>
    <w:rsid w:val="00741931"/>
    <w:rsid w:val="00742468"/>
    <w:rsid w:val="00743629"/>
    <w:rsid w:val="007443B5"/>
    <w:rsid w:val="00745346"/>
    <w:rsid w:val="007457F7"/>
    <w:rsid w:val="007458F0"/>
    <w:rsid w:val="00746BDA"/>
    <w:rsid w:val="00747820"/>
    <w:rsid w:val="0075252B"/>
    <w:rsid w:val="00753E98"/>
    <w:rsid w:val="007547B8"/>
    <w:rsid w:val="00754909"/>
    <w:rsid w:val="00755430"/>
    <w:rsid w:val="0075653A"/>
    <w:rsid w:val="00757098"/>
    <w:rsid w:val="007575D0"/>
    <w:rsid w:val="00760D14"/>
    <w:rsid w:val="0076168E"/>
    <w:rsid w:val="0076373A"/>
    <w:rsid w:val="007663BB"/>
    <w:rsid w:val="007675B1"/>
    <w:rsid w:val="007677D7"/>
    <w:rsid w:val="00770A7E"/>
    <w:rsid w:val="007724A5"/>
    <w:rsid w:val="00772C88"/>
    <w:rsid w:val="00773107"/>
    <w:rsid w:val="00775BF9"/>
    <w:rsid w:val="0077632C"/>
    <w:rsid w:val="00776B8C"/>
    <w:rsid w:val="00783DF8"/>
    <w:rsid w:val="00784C6C"/>
    <w:rsid w:val="00784CCE"/>
    <w:rsid w:val="007851E8"/>
    <w:rsid w:val="00787704"/>
    <w:rsid w:val="00790732"/>
    <w:rsid w:val="00791867"/>
    <w:rsid w:val="007932CE"/>
    <w:rsid w:val="00794949"/>
    <w:rsid w:val="00795015"/>
    <w:rsid w:val="0079682E"/>
    <w:rsid w:val="007971C5"/>
    <w:rsid w:val="0079780E"/>
    <w:rsid w:val="007A01D1"/>
    <w:rsid w:val="007A08CF"/>
    <w:rsid w:val="007A12B0"/>
    <w:rsid w:val="007A1547"/>
    <w:rsid w:val="007A1C02"/>
    <w:rsid w:val="007A2439"/>
    <w:rsid w:val="007A3581"/>
    <w:rsid w:val="007A40BF"/>
    <w:rsid w:val="007A60FF"/>
    <w:rsid w:val="007A6DD9"/>
    <w:rsid w:val="007A7586"/>
    <w:rsid w:val="007A7AAC"/>
    <w:rsid w:val="007A7C8E"/>
    <w:rsid w:val="007B0872"/>
    <w:rsid w:val="007B158D"/>
    <w:rsid w:val="007B31B8"/>
    <w:rsid w:val="007B43CA"/>
    <w:rsid w:val="007B616D"/>
    <w:rsid w:val="007B6462"/>
    <w:rsid w:val="007B6516"/>
    <w:rsid w:val="007B78B1"/>
    <w:rsid w:val="007C1264"/>
    <w:rsid w:val="007C134E"/>
    <w:rsid w:val="007C1453"/>
    <w:rsid w:val="007C1645"/>
    <w:rsid w:val="007C1B02"/>
    <w:rsid w:val="007C2D5F"/>
    <w:rsid w:val="007C2E05"/>
    <w:rsid w:val="007C3E5C"/>
    <w:rsid w:val="007C3F2E"/>
    <w:rsid w:val="007C6011"/>
    <w:rsid w:val="007C63AF"/>
    <w:rsid w:val="007C7F1D"/>
    <w:rsid w:val="007D0556"/>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0C7A"/>
    <w:rsid w:val="007E1D4D"/>
    <w:rsid w:val="007E4CC7"/>
    <w:rsid w:val="007E4F4F"/>
    <w:rsid w:val="007E69B7"/>
    <w:rsid w:val="007E6FA5"/>
    <w:rsid w:val="007E7AA6"/>
    <w:rsid w:val="007F0F76"/>
    <w:rsid w:val="007F1C7A"/>
    <w:rsid w:val="007F4C53"/>
    <w:rsid w:val="007F4E9E"/>
    <w:rsid w:val="007F60C2"/>
    <w:rsid w:val="007F62AB"/>
    <w:rsid w:val="007F7748"/>
    <w:rsid w:val="00801DC4"/>
    <w:rsid w:val="00802A97"/>
    <w:rsid w:val="00802CA0"/>
    <w:rsid w:val="00802E53"/>
    <w:rsid w:val="008038EC"/>
    <w:rsid w:val="008044CD"/>
    <w:rsid w:val="00805475"/>
    <w:rsid w:val="00805B67"/>
    <w:rsid w:val="00807B6D"/>
    <w:rsid w:val="008127FA"/>
    <w:rsid w:val="008129B2"/>
    <w:rsid w:val="008138A9"/>
    <w:rsid w:val="00815853"/>
    <w:rsid w:val="008219FD"/>
    <w:rsid w:val="0082217E"/>
    <w:rsid w:val="00822E4B"/>
    <w:rsid w:val="008249B6"/>
    <w:rsid w:val="0082514C"/>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C20"/>
    <w:rsid w:val="00845722"/>
    <w:rsid w:val="008459E5"/>
    <w:rsid w:val="008465BB"/>
    <w:rsid w:val="00846704"/>
    <w:rsid w:val="00847490"/>
    <w:rsid w:val="00850371"/>
    <w:rsid w:val="00850A73"/>
    <w:rsid w:val="00851AC7"/>
    <w:rsid w:val="00851E0A"/>
    <w:rsid w:val="00852062"/>
    <w:rsid w:val="00856A26"/>
    <w:rsid w:val="00856DD5"/>
    <w:rsid w:val="00857A91"/>
    <w:rsid w:val="00860041"/>
    <w:rsid w:val="00861173"/>
    <w:rsid w:val="00862357"/>
    <w:rsid w:val="0086254D"/>
    <w:rsid w:val="00862AA7"/>
    <w:rsid w:val="00863A22"/>
    <w:rsid w:val="00863A23"/>
    <w:rsid w:val="0086444C"/>
    <w:rsid w:val="008644F5"/>
    <w:rsid w:val="0086571B"/>
    <w:rsid w:val="00865829"/>
    <w:rsid w:val="00866133"/>
    <w:rsid w:val="00867E90"/>
    <w:rsid w:val="00870789"/>
    <w:rsid w:val="00870A98"/>
    <w:rsid w:val="0087135E"/>
    <w:rsid w:val="00872C2C"/>
    <w:rsid w:val="0087312D"/>
    <w:rsid w:val="00873835"/>
    <w:rsid w:val="00873A8C"/>
    <w:rsid w:val="008749AB"/>
    <w:rsid w:val="008768A3"/>
    <w:rsid w:val="00876CB0"/>
    <w:rsid w:val="008776AE"/>
    <w:rsid w:val="008779DD"/>
    <w:rsid w:val="00880B6A"/>
    <w:rsid w:val="008831FA"/>
    <w:rsid w:val="00883F01"/>
    <w:rsid w:val="008858D9"/>
    <w:rsid w:val="00885B2B"/>
    <w:rsid w:val="00887710"/>
    <w:rsid w:val="00890E56"/>
    <w:rsid w:val="00891237"/>
    <w:rsid w:val="00892BB8"/>
    <w:rsid w:val="00893188"/>
    <w:rsid w:val="00894BCE"/>
    <w:rsid w:val="0089609F"/>
    <w:rsid w:val="008A27E5"/>
    <w:rsid w:val="008A44EA"/>
    <w:rsid w:val="008B1C90"/>
    <w:rsid w:val="008B380C"/>
    <w:rsid w:val="008B6B60"/>
    <w:rsid w:val="008B6D41"/>
    <w:rsid w:val="008B6FFA"/>
    <w:rsid w:val="008C0AE3"/>
    <w:rsid w:val="008C17B6"/>
    <w:rsid w:val="008C1E93"/>
    <w:rsid w:val="008C20BA"/>
    <w:rsid w:val="008C24BC"/>
    <w:rsid w:val="008C2BA0"/>
    <w:rsid w:val="008C54AC"/>
    <w:rsid w:val="008C7722"/>
    <w:rsid w:val="008C7F98"/>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4DF8"/>
    <w:rsid w:val="008E4EF4"/>
    <w:rsid w:val="008E598E"/>
    <w:rsid w:val="008E793A"/>
    <w:rsid w:val="008E79E2"/>
    <w:rsid w:val="008F0356"/>
    <w:rsid w:val="008F1DC4"/>
    <w:rsid w:val="008F2A3D"/>
    <w:rsid w:val="008F2F82"/>
    <w:rsid w:val="008F344D"/>
    <w:rsid w:val="008F3EFA"/>
    <w:rsid w:val="008F5139"/>
    <w:rsid w:val="008F5550"/>
    <w:rsid w:val="008F56B8"/>
    <w:rsid w:val="009018C7"/>
    <w:rsid w:val="0090364A"/>
    <w:rsid w:val="009062B8"/>
    <w:rsid w:val="009070A6"/>
    <w:rsid w:val="00910ED1"/>
    <w:rsid w:val="00911A3C"/>
    <w:rsid w:val="00912486"/>
    <w:rsid w:val="009141A5"/>
    <w:rsid w:val="00915363"/>
    <w:rsid w:val="009155C2"/>
    <w:rsid w:val="00915C55"/>
    <w:rsid w:val="0091650C"/>
    <w:rsid w:val="009165B1"/>
    <w:rsid w:val="00916929"/>
    <w:rsid w:val="00921AC8"/>
    <w:rsid w:val="0092364D"/>
    <w:rsid w:val="00924655"/>
    <w:rsid w:val="00925B38"/>
    <w:rsid w:val="009263E9"/>
    <w:rsid w:val="009267A1"/>
    <w:rsid w:val="00927817"/>
    <w:rsid w:val="00927F4D"/>
    <w:rsid w:val="00931B31"/>
    <w:rsid w:val="00932177"/>
    <w:rsid w:val="009334E9"/>
    <w:rsid w:val="0094065F"/>
    <w:rsid w:val="00940CD4"/>
    <w:rsid w:val="00941BB0"/>
    <w:rsid w:val="009421A5"/>
    <w:rsid w:val="00943B9D"/>
    <w:rsid w:val="00943DCE"/>
    <w:rsid w:val="00946DE0"/>
    <w:rsid w:val="00951259"/>
    <w:rsid w:val="00951F1A"/>
    <w:rsid w:val="009529C8"/>
    <w:rsid w:val="00952C13"/>
    <w:rsid w:val="00952E5A"/>
    <w:rsid w:val="00956FF1"/>
    <w:rsid w:val="00960293"/>
    <w:rsid w:val="009609E3"/>
    <w:rsid w:val="00960E69"/>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57B4"/>
    <w:rsid w:val="009763C9"/>
    <w:rsid w:val="009764D9"/>
    <w:rsid w:val="0097773B"/>
    <w:rsid w:val="00977D35"/>
    <w:rsid w:val="00980D6B"/>
    <w:rsid w:val="009810BD"/>
    <w:rsid w:val="0098152E"/>
    <w:rsid w:val="00982108"/>
    <w:rsid w:val="00982161"/>
    <w:rsid w:val="009835E7"/>
    <w:rsid w:val="00984489"/>
    <w:rsid w:val="009856B7"/>
    <w:rsid w:val="00987E97"/>
    <w:rsid w:val="0099011C"/>
    <w:rsid w:val="00990310"/>
    <w:rsid w:val="00990CF9"/>
    <w:rsid w:val="00991A6A"/>
    <w:rsid w:val="00991E40"/>
    <w:rsid w:val="00992505"/>
    <w:rsid w:val="00993086"/>
    <w:rsid w:val="00993906"/>
    <w:rsid w:val="00995756"/>
    <w:rsid w:val="00996096"/>
    <w:rsid w:val="009972FC"/>
    <w:rsid w:val="00997DEE"/>
    <w:rsid w:val="009A03FB"/>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A90"/>
    <w:rsid w:val="009B4D46"/>
    <w:rsid w:val="009B6262"/>
    <w:rsid w:val="009B64E9"/>
    <w:rsid w:val="009B7796"/>
    <w:rsid w:val="009B7C65"/>
    <w:rsid w:val="009C09E5"/>
    <w:rsid w:val="009C0D0F"/>
    <w:rsid w:val="009C188A"/>
    <w:rsid w:val="009C2E5C"/>
    <w:rsid w:val="009C3F2B"/>
    <w:rsid w:val="009C4DD9"/>
    <w:rsid w:val="009D07EB"/>
    <w:rsid w:val="009D0B58"/>
    <w:rsid w:val="009D0ED0"/>
    <w:rsid w:val="009D2012"/>
    <w:rsid w:val="009D29B2"/>
    <w:rsid w:val="009D42E0"/>
    <w:rsid w:val="009D4475"/>
    <w:rsid w:val="009D45FB"/>
    <w:rsid w:val="009D59E3"/>
    <w:rsid w:val="009D5A6B"/>
    <w:rsid w:val="009D6828"/>
    <w:rsid w:val="009D715B"/>
    <w:rsid w:val="009E0F2C"/>
    <w:rsid w:val="009E0F4E"/>
    <w:rsid w:val="009E12CB"/>
    <w:rsid w:val="009E2193"/>
    <w:rsid w:val="009E2826"/>
    <w:rsid w:val="009E2AFA"/>
    <w:rsid w:val="009E34DC"/>
    <w:rsid w:val="009E4051"/>
    <w:rsid w:val="009E45FE"/>
    <w:rsid w:val="009E4902"/>
    <w:rsid w:val="009E54F7"/>
    <w:rsid w:val="009E5F5C"/>
    <w:rsid w:val="009E6926"/>
    <w:rsid w:val="009E7C60"/>
    <w:rsid w:val="009F053C"/>
    <w:rsid w:val="009F18A7"/>
    <w:rsid w:val="009F20AB"/>
    <w:rsid w:val="009F2384"/>
    <w:rsid w:val="009F3F0C"/>
    <w:rsid w:val="009F3F84"/>
    <w:rsid w:val="009F4090"/>
    <w:rsid w:val="009F4EA5"/>
    <w:rsid w:val="009F54D5"/>
    <w:rsid w:val="009F7B6A"/>
    <w:rsid w:val="00A003A4"/>
    <w:rsid w:val="00A0244F"/>
    <w:rsid w:val="00A0438B"/>
    <w:rsid w:val="00A05BE0"/>
    <w:rsid w:val="00A05DFB"/>
    <w:rsid w:val="00A065B5"/>
    <w:rsid w:val="00A06E59"/>
    <w:rsid w:val="00A075F7"/>
    <w:rsid w:val="00A07DA8"/>
    <w:rsid w:val="00A134C2"/>
    <w:rsid w:val="00A1393A"/>
    <w:rsid w:val="00A15039"/>
    <w:rsid w:val="00A15997"/>
    <w:rsid w:val="00A1625A"/>
    <w:rsid w:val="00A16458"/>
    <w:rsid w:val="00A16B0E"/>
    <w:rsid w:val="00A20D1E"/>
    <w:rsid w:val="00A22460"/>
    <w:rsid w:val="00A2316C"/>
    <w:rsid w:val="00A23CED"/>
    <w:rsid w:val="00A23EE8"/>
    <w:rsid w:val="00A24738"/>
    <w:rsid w:val="00A25163"/>
    <w:rsid w:val="00A2566A"/>
    <w:rsid w:val="00A275B9"/>
    <w:rsid w:val="00A275DD"/>
    <w:rsid w:val="00A30CF7"/>
    <w:rsid w:val="00A312A3"/>
    <w:rsid w:val="00A3282C"/>
    <w:rsid w:val="00A32EE3"/>
    <w:rsid w:val="00A3481B"/>
    <w:rsid w:val="00A3527F"/>
    <w:rsid w:val="00A35A02"/>
    <w:rsid w:val="00A36F4F"/>
    <w:rsid w:val="00A37C9F"/>
    <w:rsid w:val="00A4260D"/>
    <w:rsid w:val="00A4288B"/>
    <w:rsid w:val="00A4292D"/>
    <w:rsid w:val="00A4391A"/>
    <w:rsid w:val="00A44B4E"/>
    <w:rsid w:val="00A45363"/>
    <w:rsid w:val="00A45557"/>
    <w:rsid w:val="00A45789"/>
    <w:rsid w:val="00A45CA0"/>
    <w:rsid w:val="00A51796"/>
    <w:rsid w:val="00A519F1"/>
    <w:rsid w:val="00A51FB8"/>
    <w:rsid w:val="00A524F8"/>
    <w:rsid w:val="00A5353C"/>
    <w:rsid w:val="00A53CE9"/>
    <w:rsid w:val="00A54C2D"/>
    <w:rsid w:val="00A57B95"/>
    <w:rsid w:val="00A61047"/>
    <w:rsid w:val="00A617E3"/>
    <w:rsid w:val="00A63319"/>
    <w:rsid w:val="00A63867"/>
    <w:rsid w:val="00A65268"/>
    <w:rsid w:val="00A65910"/>
    <w:rsid w:val="00A67095"/>
    <w:rsid w:val="00A709DA"/>
    <w:rsid w:val="00A70D1C"/>
    <w:rsid w:val="00A70D4F"/>
    <w:rsid w:val="00A7371D"/>
    <w:rsid w:val="00A7459F"/>
    <w:rsid w:val="00A74633"/>
    <w:rsid w:val="00A74EAF"/>
    <w:rsid w:val="00A75B76"/>
    <w:rsid w:val="00A76483"/>
    <w:rsid w:val="00A767BB"/>
    <w:rsid w:val="00A8018A"/>
    <w:rsid w:val="00A80A96"/>
    <w:rsid w:val="00A80B56"/>
    <w:rsid w:val="00A81C01"/>
    <w:rsid w:val="00A81E02"/>
    <w:rsid w:val="00A82570"/>
    <w:rsid w:val="00A82A83"/>
    <w:rsid w:val="00A82BE2"/>
    <w:rsid w:val="00A83C6C"/>
    <w:rsid w:val="00A85BFF"/>
    <w:rsid w:val="00A85D28"/>
    <w:rsid w:val="00A91977"/>
    <w:rsid w:val="00A91FD5"/>
    <w:rsid w:val="00A92311"/>
    <w:rsid w:val="00A9242A"/>
    <w:rsid w:val="00A930A8"/>
    <w:rsid w:val="00A933A2"/>
    <w:rsid w:val="00A94CE1"/>
    <w:rsid w:val="00A95DEE"/>
    <w:rsid w:val="00A96A1C"/>
    <w:rsid w:val="00A978C4"/>
    <w:rsid w:val="00AA03FF"/>
    <w:rsid w:val="00AA17B2"/>
    <w:rsid w:val="00AA2113"/>
    <w:rsid w:val="00AA2B0F"/>
    <w:rsid w:val="00AA2B6F"/>
    <w:rsid w:val="00AA4C1B"/>
    <w:rsid w:val="00AA6033"/>
    <w:rsid w:val="00AA7860"/>
    <w:rsid w:val="00AB03B8"/>
    <w:rsid w:val="00AB1359"/>
    <w:rsid w:val="00AB15EE"/>
    <w:rsid w:val="00AB1775"/>
    <w:rsid w:val="00AB1A0A"/>
    <w:rsid w:val="00AB1EAC"/>
    <w:rsid w:val="00AB2060"/>
    <w:rsid w:val="00AB21BF"/>
    <w:rsid w:val="00AB235D"/>
    <w:rsid w:val="00AB2E90"/>
    <w:rsid w:val="00AB5700"/>
    <w:rsid w:val="00AB63D6"/>
    <w:rsid w:val="00AB7552"/>
    <w:rsid w:val="00AC0C53"/>
    <w:rsid w:val="00AC1A58"/>
    <w:rsid w:val="00AC2D83"/>
    <w:rsid w:val="00AC30B6"/>
    <w:rsid w:val="00AC318A"/>
    <w:rsid w:val="00AC46F6"/>
    <w:rsid w:val="00AC7A92"/>
    <w:rsid w:val="00AD1C7D"/>
    <w:rsid w:val="00AD2C45"/>
    <w:rsid w:val="00AD2FDE"/>
    <w:rsid w:val="00AD7AE0"/>
    <w:rsid w:val="00AE0450"/>
    <w:rsid w:val="00AE1049"/>
    <w:rsid w:val="00AE1523"/>
    <w:rsid w:val="00AE17E9"/>
    <w:rsid w:val="00AE2043"/>
    <w:rsid w:val="00AE2F8D"/>
    <w:rsid w:val="00AE5B95"/>
    <w:rsid w:val="00AE5F35"/>
    <w:rsid w:val="00AF04D7"/>
    <w:rsid w:val="00AF076C"/>
    <w:rsid w:val="00AF1489"/>
    <w:rsid w:val="00AF1D0F"/>
    <w:rsid w:val="00AF2B07"/>
    <w:rsid w:val="00AF2E5F"/>
    <w:rsid w:val="00AF3392"/>
    <w:rsid w:val="00AF3CB7"/>
    <w:rsid w:val="00AF5F86"/>
    <w:rsid w:val="00AF6136"/>
    <w:rsid w:val="00AF6297"/>
    <w:rsid w:val="00AF669F"/>
    <w:rsid w:val="00AF6C86"/>
    <w:rsid w:val="00AF70EA"/>
    <w:rsid w:val="00AF79DD"/>
    <w:rsid w:val="00B066B5"/>
    <w:rsid w:val="00B10FD8"/>
    <w:rsid w:val="00B11CBA"/>
    <w:rsid w:val="00B120C9"/>
    <w:rsid w:val="00B12CC0"/>
    <w:rsid w:val="00B1352A"/>
    <w:rsid w:val="00B1390A"/>
    <w:rsid w:val="00B13EC7"/>
    <w:rsid w:val="00B15A8B"/>
    <w:rsid w:val="00B172A5"/>
    <w:rsid w:val="00B22DE1"/>
    <w:rsid w:val="00B239B7"/>
    <w:rsid w:val="00B24202"/>
    <w:rsid w:val="00B273B4"/>
    <w:rsid w:val="00B278A6"/>
    <w:rsid w:val="00B27A8B"/>
    <w:rsid w:val="00B306D2"/>
    <w:rsid w:val="00B308F5"/>
    <w:rsid w:val="00B30CBE"/>
    <w:rsid w:val="00B31DD9"/>
    <w:rsid w:val="00B32927"/>
    <w:rsid w:val="00B358C2"/>
    <w:rsid w:val="00B35AC6"/>
    <w:rsid w:val="00B364C6"/>
    <w:rsid w:val="00B3780D"/>
    <w:rsid w:val="00B430AD"/>
    <w:rsid w:val="00B43E7D"/>
    <w:rsid w:val="00B43EFD"/>
    <w:rsid w:val="00B45539"/>
    <w:rsid w:val="00B46280"/>
    <w:rsid w:val="00B465B5"/>
    <w:rsid w:val="00B4694F"/>
    <w:rsid w:val="00B473A0"/>
    <w:rsid w:val="00B507F0"/>
    <w:rsid w:val="00B522F2"/>
    <w:rsid w:val="00B54584"/>
    <w:rsid w:val="00B54DC9"/>
    <w:rsid w:val="00B54ECD"/>
    <w:rsid w:val="00B55695"/>
    <w:rsid w:val="00B55B7F"/>
    <w:rsid w:val="00B55D21"/>
    <w:rsid w:val="00B6128A"/>
    <w:rsid w:val="00B61ABB"/>
    <w:rsid w:val="00B622A1"/>
    <w:rsid w:val="00B63922"/>
    <w:rsid w:val="00B63A95"/>
    <w:rsid w:val="00B63F4B"/>
    <w:rsid w:val="00B640AD"/>
    <w:rsid w:val="00B6454B"/>
    <w:rsid w:val="00B6523D"/>
    <w:rsid w:val="00B654C9"/>
    <w:rsid w:val="00B6560E"/>
    <w:rsid w:val="00B65E9A"/>
    <w:rsid w:val="00B66484"/>
    <w:rsid w:val="00B669C3"/>
    <w:rsid w:val="00B711E1"/>
    <w:rsid w:val="00B7208A"/>
    <w:rsid w:val="00B72AD2"/>
    <w:rsid w:val="00B72C7E"/>
    <w:rsid w:val="00B72E5D"/>
    <w:rsid w:val="00B72F58"/>
    <w:rsid w:val="00B74144"/>
    <w:rsid w:val="00B7583D"/>
    <w:rsid w:val="00B7767C"/>
    <w:rsid w:val="00B77F40"/>
    <w:rsid w:val="00B84A9E"/>
    <w:rsid w:val="00B84CBE"/>
    <w:rsid w:val="00B84FE0"/>
    <w:rsid w:val="00B85274"/>
    <w:rsid w:val="00B86431"/>
    <w:rsid w:val="00B879FC"/>
    <w:rsid w:val="00B91C96"/>
    <w:rsid w:val="00B926A5"/>
    <w:rsid w:val="00B937B1"/>
    <w:rsid w:val="00B94037"/>
    <w:rsid w:val="00B94BBD"/>
    <w:rsid w:val="00B955BA"/>
    <w:rsid w:val="00B973E4"/>
    <w:rsid w:val="00B97E18"/>
    <w:rsid w:val="00B97FA9"/>
    <w:rsid w:val="00BA073F"/>
    <w:rsid w:val="00BA0A11"/>
    <w:rsid w:val="00BA0A64"/>
    <w:rsid w:val="00BA11F9"/>
    <w:rsid w:val="00BA1737"/>
    <w:rsid w:val="00BA2B41"/>
    <w:rsid w:val="00BA43A0"/>
    <w:rsid w:val="00BA5365"/>
    <w:rsid w:val="00BA650F"/>
    <w:rsid w:val="00BB0360"/>
    <w:rsid w:val="00BB2555"/>
    <w:rsid w:val="00BB2747"/>
    <w:rsid w:val="00BB35FF"/>
    <w:rsid w:val="00BB40D4"/>
    <w:rsid w:val="00BB41EC"/>
    <w:rsid w:val="00BB4567"/>
    <w:rsid w:val="00BB4A72"/>
    <w:rsid w:val="00BB522E"/>
    <w:rsid w:val="00BB7135"/>
    <w:rsid w:val="00BC4ACF"/>
    <w:rsid w:val="00BC75F8"/>
    <w:rsid w:val="00BD14F0"/>
    <w:rsid w:val="00BD19B0"/>
    <w:rsid w:val="00BD1D37"/>
    <w:rsid w:val="00BD2A74"/>
    <w:rsid w:val="00BD63B6"/>
    <w:rsid w:val="00BD7943"/>
    <w:rsid w:val="00BE0484"/>
    <w:rsid w:val="00BE04D7"/>
    <w:rsid w:val="00BE0C10"/>
    <w:rsid w:val="00BE15F5"/>
    <w:rsid w:val="00BE236F"/>
    <w:rsid w:val="00BE361C"/>
    <w:rsid w:val="00BE463C"/>
    <w:rsid w:val="00BE516E"/>
    <w:rsid w:val="00BE6157"/>
    <w:rsid w:val="00BE781B"/>
    <w:rsid w:val="00BF2434"/>
    <w:rsid w:val="00BF2AAB"/>
    <w:rsid w:val="00BF5AFF"/>
    <w:rsid w:val="00BF6006"/>
    <w:rsid w:val="00BF6A10"/>
    <w:rsid w:val="00BF7BFC"/>
    <w:rsid w:val="00C005E2"/>
    <w:rsid w:val="00C009FB"/>
    <w:rsid w:val="00C02516"/>
    <w:rsid w:val="00C0267E"/>
    <w:rsid w:val="00C06080"/>
    <w:rsid w:val="00C0635A"/>
    <w:rsid w:val="00C074FD"/>
    <w:rsid w:val="00C10C30"/>
    <w:rsid w:val="00C1116D"/>
    <w:rsid w:val="00C11690"/>
    <w:rsid w:val="00C1526F"/>
    <w:rsid w:val="00C15BFB"/>
    <w:rsid w:val="00C17054"/>
    <w:rsid w:val="00C171F6"/>
    <w:rsid w:val="00C172B6"/>
    <w:rsid w:val="00C174E3"/>
    <w:rsid w:val="00C175A0"/>
    <w:rsid w:val="00C178FA"/>
    <w:rsid w:val="00C204A5"/>
    <w:rsid w:val="00C21672"/>
    <w:rsid w:val="00C2257D"/>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40F9D"/>
    <w:rsid w:val="00C41627"/>
    <w:rsid w:val="00C41D9D"/>
    <w:rsid w:val="00C4247F"/>
    <w:rsid w:val="00C42577"/>
    <w:rsid w:val="00C4265B"/>
    <w:rsid w:val="00C45BD0"/>
    <w:rsid w:val="00C45F2E"/>
    <w:rsid w:val="00C46747"/>
    <w:rsid w:val="00C46DF7"/>
    <w:rsid w:val="00C47D31"/>
    <w:rsid w:val="00C50161"/>
    <w:rsid w:val="00C50C07"/>
    <w:rsid w:val="00C51932"/>
    <w:rsid w:val="00C540A2"/>
    <w:rsid w:val="00C553F9"/>
    <w:rsid w:val="00C56B9D"/>
    <w:rsid w:val="00C61346"/>
    <w:rsid w:val="00C61841"/>
    <w:rsid w:val="00C621BE"/>
    <w:rsid w:val="00C650A7"/>
    <w:rsid w:val="00C65185"/>
    <w:rsid w:val="00C6538F"/>
    <w:rsid w:val="00C65DDE"/>
    <w:rsid w:val="00C672BD"/>
    <w:rsid w:val="00C674D0"/>
    <w:rsid w:val="00C67E17"/>
    <w:rsid w:val="00C70084"/>
    <w:rsid w:val="00C70EF6"/>
    <w:rsid w:val="00C70EFC"/>
    <w:rsid w:val="00C715E6"/>
    <w:rsid w:val="00C71DAE"/>
    <w:rsid w:val="00C72944"/>
    <w:rsid w:val="00C73C97"/>
    <w:rsid w:val="00C74099"/>
    <w:rsid w:val="00C7452E"/>
    <w:rsid w:val="00C74C97"/>
    <w:rsid w:val="00C77DEA"/>
    <w:rsid w:val="00C810D9"/>
    <w:rsid w:val="00C81152"/>
    <w:rsid w:val="00C81282"/>
    <w:rsid w:val="00C83960"/>
    <w:rsid w:val="00C8397D"/>
    <w:rsid w:val="00C84C6A"/>
    <w:rsid w:val="00C84E29"/>
    <w:rsid w:val="00C86B21"/>
    <w:rsid w:val="00C87893"/>
    <w:rsid w:val="00C91C61"/>
    <w:rsid w:val="00C9260C"/>
    <w:rsid w:val="00C944F2"/>
    <w:rsid w:val="00C95947"/>
    <w:rsid w:val="00C96031"/>
    <w:rsid w:val="00CA09ED"/>
    <w:rsid w:val="00CA0CE1"/>
    <w:rsid w:val="00CA21DE"/>
    <w:rsid w:val="00CA250E"/>
    <w:rsid w:val="00CA3C7B"/>
    <w:rsid w:val="00CA470E"/>
    <w:rsid w:val="00CA6923"/>
    <w:rsid w:val="00CA7256"/>
    <w:rsid w:val="00CA74A1"/>
    <w:rsid w:val="00CB1B6C"/>
    <w:rsid w:val="00CB21C2"/>
    <w:rsid w:val="00CB2E62"/>
    <w:rsid w:val="00CB36F2"/>
    <w:rsid w:val="00CB46C7"/>
    <w:rsid w:val="00CB4F39"/>
    <w:rsid w:val="00CB63F1"/>
    <w:rsid w:val="00CB67C5"/>
    <w:rsid w:val="00CC0094"/>
    <w:rsid w:val="00CC0E9F"/>
    <w:rsid w:val="00CC1AA2"/>
    <w:rsid w:val="00CC3582"/>
    <w:rsid w:val="00CC362B"/>
    <w:rsid w:val="00CC4095"/>
    <w:rsid w:val="00CC419F"/>
    <w:rsid w:val="00CC4659"/>
    <w:rsid w:val="00CC49CB"/>
    <w:rsid w:val="00CC4EA6"/>
    <w:rsid w:val="00CC520F"/>
    <w:rsid w:val="00CD4A15"/>
    <w:rsid w:val="00CD7CD6"/>
    <w:rsid w:val="00CE0FA4"/>
    <w:rsid w:val="00CE1C32"/>
    <w:rsid w:val="00CE31E0"/>
    <w:rsid w:val="00CE3585"/>
    <w:rsid w:val="00CE3A30"/>
    <w:rsid w:val="00CE3B72"/>
    <w:rsid w:val="00CE4AB7"/>
    <w:rsid w:val="00CE4F55"/>
    <w:rsid w:val="00CE5E8A"/>
    <w:rsid w:val="00CE6278"/>
    <w:rsid w:val="00CE65C6"/>
    <w:rsid w:val="00CE6A34"/>
    <w:rsid w:val="00CE74EA"/>
    <w:rsid w:val="00CE755C"/>
    <w:rsid w:val="00CE7793"/>
    <w:rsid w:val="00CF0CDC"/>
    <w:rsid w:val="00CF4538"/>
    <w:rsid w:val="00CF4C5A"/>
    <w:rsid w:val="00CF4F4B"/>
    <w:rsid w:val="00CF5105"/>
    <w:rsid w:val="00CF5925"/>
    <w:rsid w:val="00CF5DA4"/>
    <w:rsid w:val="00CF6BA7"/>
    <w:rsid w:val="00CF7C57"/>
    <w:rsid w:val="00D00D09"/>
    <w:rsid w:val="00D0146C"/>
    <w:rsid w:val="00D017C8"/>
    <w:rsid w:val="00D01F32"/>
    <w:rsid w:val="00D02FD7"/>
    <w:rsid w:val="00D058C5"/>
    <w:rsid w:val="00D069E7"/>
    <w:rsid w:val="00D06B1B"/>
    <w:rsid w:val="00D07E07"/>
    <w:rsid w:val="00D106B4"/>
    <w:rsid w:val="00D10F13"/>
    <w:rsid w:val="00D1284B"/>
    <w:rsid w:val="00D12B8A"/>
    <w:rsid w:val="00D14131"/>
    <w:rsid w:val="00D142C9"/>
    <w:rsid w:val="00D147FC"/>
    <w:rsid w:val="00D15AED"/>
    <w:rsid w:val="00D169A3"/>
    <w:rsid w:val="00D17DA3"/>
    <w:rsid w:val="00D23612"/>
    <w:rsid w:val="00D242FF"/>
    <w:rsid w:val="00D25F3B"/>
    <w:rsid w:val="00D265E3"/>
    <w:rsid w:val="00D26B10"/>
    <w:rsid w:val="00D27D4E"/>
    <w:rsid w:val="00D302F3"/>
    <w:rsid w:val="00D307ED"/>
    <w:rsid w:val="00D31A3B"/>
    <w:rsid w:val="00D31D38"/>
    <w:rsid w:val="00D33645"/>
    <w:rsid w:val="00D343FB"/>
    <w:rsid w:val="00D3590D"/>
    <w:rsid w:val="00D374D0"/>
    <w:rsid w:val="00D37D48"/>
    <w:rsid w:val="00D401EF"/>
    <w:rsid w:val="00D42623"/>
    <w:rsid w:val="00D427ED"/>
    <w:rsid w:val="00D43D4D"/>
    <w:rsid w:val="00D44E68"/>
    <w:rsid w:val="00D458EE"/>
    <w:rsid w:val="00D45DA3"/>
    <w:rsid w:val="00D45EC5"/>
    <w:rsid w:val="00D50E29"/>
    <w:rsid w:val="00D51FA3"/>
    <w:rsid w:val="00D525A1"/>
    <w:rsid w:val="00D52641"/>
    <w:rsid w:val="00D52F18"/>
    <w:rsid w:val="00D54059"/>
    <w:rsid w:val="00D55294"/>
    <w:rsid w:val="00D557C1"/>
    <w:rsid w:val="00D55EB1"/>
    <w:rsid w:val="00D569E2"/>
    <w:rsid w:val="00D6096C"/>
    <w:rsid w:val="00D60B73"/>
    <w:rsid w:val="00D6136B"/>
    <w:rsid w:val="00D62A52"/>
    <w:rsid w:val="00D63366"/>
    <w:rsid w:val="00D63D6C"/>
    <w:rsid w:val="00D63FD0"/>
    <w:rsid w:val="00D6413F"/>
    <w:rsid w:val="00D64858"/>
    <w:rsid w:val="00D712D9"/>
    <w:rsid w:val="00D729F8"/>
    <w:rsid w:val="00D73411"/>
    <w:rsid w:val="00D740E3"/>
    <w:rsid w:val="00D74EC5"/>
    <w:rsid w:val="00D75C1A"/>
    <w:rsid w:val="00D765DA"/>
    <w:rsid w:val="00D81375"/>
    <w:rsid w:val="00D82112"/>
    <w:rsid w:val="00D82670"/>
    <w:rsid w:val="00D85BD8"/>
    <w:rsid w:val="00D8629E"/>
    <w:rsid w:val="00D877F4"/>
    <w:rsid w:val="00D90ED3"/>
    <w:rsid w:val="00D93731"/>
    <w:rsid w:val="00D93E85"/>
    <w:rsid w:val="00D95946"/>
    <w:rsid w:val="00D961B8"/>
    <w:rsid w:val="00D96606"/>
    <w:rsid w:val="00D972D8"/>
    <w:rsid w:val="00D973DE"/>
    <w:rsid w:val="00DA0B70"/>
    <w:rsid w:val="00DA21B8"/>
    <w:rsid w:val="00DA3F9B"/>
    <w:rsid w:val="00DB173A"/>
    <w:rsid w:val="00DB17AB"/>
    <w:rsid w:val="00DB36B7"/>
    <w:rsid w:val="00DB3774"/>
    <w:rsid w:val="00DB37F8"/>
    <w:rsid w:val="00DC072A"/>
    <w:rsid w:val="00DC1944"/>
    <w:rsid w:val="00DC1E9D"/>
    <w:rsid w:val="00DC4A31"/>
    <w:rsid w:val="00DC5474"/>
    <w:rsid w:val="00DC54C6"/>
    <w:rsid w:val="00DC63B8"/>
    <w:rsid w:val="00DC66A4"/>
    <w:rsid w:val="00DC7B20"/>
    <w:rsid w:val="00DC7E3D"/>
    <w:rsid w:val="00DC7E5E"/>
    <w:rsid w:val="00DC7F8E"/>
    <w:rsid w:val="00DD0B4C"/>
    <w:rsid w:val="00DD0B57"/>
    <w:rsid w:val="00DD102B"/>
    <w:rsid w:val="00DD33B3"/>
    <w:rsid w:val="00DD414F"/>
    <w:rsid w:val="00DD422E"/>
    <w:rsid w:val="00DD43CC"/>
    <w:rsid w:val="00DD4F44"/>
    <w:rsid w:val="00DD5241"/>
    <w:rsid w:val="00DD5989"/>
    <w:rsid w:val="00DE15B4"/>
    <w:rsid w:val="00DE2210"/>
    <w:rsid w:val="00DE2FCB"/>
    <w:rsid w:val="00DE31DD"/>
    <w:rsid w:val="00DE3F26"/>
    <w:rsid w:val="00DE419A"/>
    <w:rsid w:val="00DE5388"/>
    <w:rsid w:val="00DE661B"/>
    <w:rsid w:val="00DE677D"/>
    <w:rsid w:val="00DE7D60"/>
    <w:rsid w:val="00DF05FE"/>
    <w:rsid w:val="00DF0DB4"/>
    <w:rsid w:val="00DF23A7"/>
    <w:rsid w:val="00DF291B"/>
    <w:rsid w:val="00DF3CEC"/>
    <w:rsid w:val="00DF5FBA"/>
    <w:rsid w:val="00E00B6F"/>
    <w:rsid w:val="00E01B1B"/>
    <w:rsid w:val="00E033FD"/>
    <w:rsid w:val="00E03851"/>
    <w:rsid w:val="00E03C7C"/>
    <w:rsid w:val="00E03E2C"/>
    <w:rsid w:val="00E04E3C"/>
    <w:rsid w:val="00E05BBD"/>
    <w:rsid w:val="00E05F4C"/>
    <w:rsid w:val="00E07A71"/>
    <w:rsid w:val="00E10BF9"/>
    <w:rsid w:val="00E11EDE"/>
    <w:rsid w:val="00E131E8"/>
    <w:rsid w:val="00E1357A"/>
    <w:rsid w:val="00E13667"/>
    <w:rsid w:val="00E14499"/>
    <w:rsid w:val="00E14500"/>
    <w:rsid w:val="00E149F9"/>
    <w:rsid w:val="00E152DA"/>
    <w:rsid w:val="00E15788"/>
    <w:rsid w:val="00E16B03"/>
    <w:rsid w:val="00E20869"/>
    <w:rsid w:val="00E20998"/>
    <w:rsid w:val="00E2124B"/>
    <w:rsid w:val="00E23B51"/>
    <w:rsid w:val="00E23FFB"/>
    <w:rsid w:val="00E24634"/>
    <w:rsid w:val="00E24A98"/>
    <w:rsid w:val="00E25424"/>
    <w:rsid w:val="00E254F6"/>
    <w:rsid w:val="00E259AF"/>
    <w:rsid w:val="00E27BA9"/>
    <w:rsid w:val="00E3122D"/>
    <w:rsid w:val="00E31CED"/>
    <w:rsid w:val="00E322E6"/>
    <w:rsid w:val="00E3260F"/>
    <w:rsid w:val="00E33A36"/>
    <w:rsid w:val="00E36BBD"/>
    <w:rsid w:val="00E3794A"/>
    <w:rsid w:val="00E417D9"/>
    <w:rsid w:val="00E41DFE"/>
    <w:rsid w:val="00E423A3"/>
    <w:rsid w:val="00E4271F"/>
    <w:rsid w:val="00E43114"/>
    <w:rsid w:val="00E4518E"/>
    <w:rsid w:val="00E4521B"/>
    <w:rsid w:val="00E459C0"/>
    <w:rsid w:val="00E470EF"/>
    <w:rsid w:val="00E50851"/>
    <w:rsid w:val="00E50C43"/>
    <w:rsid w:val="00E5130D"/>
    <w:rsid w:val="00E53627"/>
    <w:rsid w:val="00E5582C"/>
    <w:rsid w:val="00E560B5"/>
    <w:rsid w:val="00E56182"/>
    <w:rsid w:val="00E60DB6"/>
    <w:rsid w:val="00E60F00"/>
    <w:rsid w:val="00E61D8E"/>
    <w:rsid w:val="00E61DB3"/>
    <w:rsid w:val="00E620C9"/>
    <w:rsid w:val="00E63946"/>
    <w:rsid w:val="00E639C8"/>
    <w:rsid w:val="00E64321"/>
    <w:rsid w:val="00E65B1F"/>
    <w:rsid w:val="00E65CE3"/>
    <w:rsid w:val="00E66E39"/>
    <w:rsid w:val="00E67600"/>
    <w:rsid w:val="00E7037C"/>
    <w:rsid w:val="00E70688"/>
    <w:rsid w:val="00E72CBE"/>
    <w:rsid w:val="00E75885"/>
    <w:rsid w:val="00E7636F"/>
    <w:rsid w:val="00E77257"/>
    <w:rsid w:val="00E772A9"/>
    <w:rsid w:val="00E80347"/>
    <w:rsid w:val="00E80469"/>
    <w:rsid w:val="00E809F4"/>
    <w:rsid w:val="00E81A1C"/>
    <w:rsid w:val="00E81CAE"/>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4BA0"/>
    <w:rsid w:val="00EA4DE7"/>
    <w:rsid w:val="00EA506F"/>
    <w:rsid w:val="00EA64B8"/>
    <w:rsid w:val="00EA667F"/>
    <w:rsid w:val="00EA66DC"/>
    <w:rsid w:val="00EA7412"/>
    <w:rsid w:val="00EB1E0E"/>
    <w:rsid w:val="00EB25F6"/>
    <w:rsid w:val="00EB2A2E"/>
    <w:rsid w:val="00EB3ADE"/>
    <w:rsid w:val="00EB3D57"/>
    <w:rsid w:val="00EB43B9"/>
    <w:rsid w:val="00EB44FE"/>
    <w:rsid w:val="00EB536B"/>
    <w:rsid w:val="00EB5470"/>
    <w:rsid w:val="00EB67E7"/>
    <w:rsid w:val="00EB6A4B"/>
    <w:rsid w:val="00EB6F13"/>
    <w:rsid w:val="00EB7EDC"/>
    <w:rsid w:val="00EB7F8F"/>
    <w:rsid w:val="00EC03B2"/>
    <w:rsid w:val="00EC0E71"/>
    <w:rsid w:val="00EC1450"/>
    <w:rsid w:val="00EC2F9F"/>
    <w:rsid w:val="00EC42C0"/>
    <w:rsid w:val="00EC448B"/>
    <w:rsid w:val="00EC48DC"/>
    <w:rsid w:val="00EC48E8"/>
    <w:rsid w:val="00EC5438"/>
    <w:rsid w:val="00EC5B7F"/>
    <w:rsid w:val="00EC5E20"/>
    <w:rsid w:val="00EC7894"/>
    <w:rsid w:val="00ED1051"/>
    <w:rsid w:val="00ED3C50"/>
    <w:rsid w:val="00ED42EC"/>
    <w:rsid w:val="00ED6797"/>
    <w:rsid w:val="00ED7A56"/>
    <w:rsid w:val="00EE0BC4"/>
    <w:rsid w:val="00EE263F"/>
    <w:rsid w:val="00EE3018"/>
    <w:rsid w:val="00EE4418"/>
    <w:rsid w:val="00EE4D9F"/>
    <w:rsid w:val="00EE6B97"/>
    <w:rsid w:val="00EE6D32"/>
    <w:rsid w:val="00EE7DEF"/>
    <w:rsid w:val="00EF035A"/>
    <w:rsid w:val="00EF0F91"/>
    <w:rsid w:val="00EF1D96"/>
    <w:rsid w:val="00EF3826"/>
    <w:rsid w:val="00EF3B3E"/>
    <w:rsid w:val="00EF4CE1"/>
    <w:rsid w:val="00EF55EB"/>
    <w:rsid w:val="00EF67C2"/>
    <w:rsid w:val="00EF7FE3"/>
    <w:rsid w:val="00F008FF"/>
    <w:rsid w:val="00F0107E"/>
    <w:rsid w:val="00F021A6"/>
    <w:rsid w:val="00F03200"/>
    <w:rsid w:val="00F03EE9"/>
    <w:rsid w:val="00F055A0"/>
    <w:rsid w:val="00F060B9"/>
    <w:rsid w:val="00F06F53"/>
    <w:rsid w:val="00F078F9"/>
    <w:rsid w:val="00F07D41"/>
    <w:rsid w:val="00F10284"/>
    <w:rsid w:val="00F10625"/>
    <w:rsid w:val="00F10F3D"/>
    <w:rsid w:val="00F1141E"/>
    <w:rsid w:val="00F12111"/>
    <w:rsid w:val="00F1233E"/>
    <w:rsid w:val="00F13150"/>
    <w:rsid w:val="00F14D9D"/>
    <w:rsid w:val="00F154FC"/>
    <w:rsid w:val="00F17715"/>
    <w:rsid w:val="00F20B6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C8"/>
    <w:rsid w:val="00F350FD"/>
    <w:rsid w:val="00F35869"/>
    <w:rsid w:val="00F36362"/>
    <w:rsid w:val="00F407CE"/>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4C1D"/>
    <w:rsid w:val="00F55ABC"/>
    <w:rsid w:val="00F55B8E"/>
    <w:rsid w:val="00F569CC"/>
    <w:rsid w:val="00F626D4"/>
    <w:rsid w:val="00F62C78"/>
    <w:rsid w:val="00F64FC8"/>
    <w:rsid w:val="00F65B66"/>
    <w:rsid w:val="00F65EA7"/>
    <w:rsid w:val="00F66187"/>
    <w:rsid w:val="00F668C7"/>
    <w:rsid w:val="00F66983"/>
    <w:rsid w:val="00F67FD3"/>
    <w:rsid w:val="00F7074B"/>
    <w:rsid w:val="00F716F0"/>
    <w:rsid w:val="00F72CBB"/>
    <w:rsid w:val="00F730A4"/>
    <w:rsid w:val="00F741D5"/>
    <w:rsid w:val="00F74F85"/>
    <w:rsid w:val="00F76AAC"/>
    <w:rsid w:val="00F804D2"/>
    <w:rsid w:val="00F80E64"/>
    <w:rsid w:val="00F81B02"/>
    <w:rsid w:val="00F81C40"/>
    <w:rsid w:val="00F83A09"/>
    <w:rsid w:val="00F83C1E"/>
    <w:rsid w:val="00F85123"/>
    <w:rsid w:val="00F86BD9"/>
    <w:rsid w:val="00F8708D"/>
    <w:rsid w:val="00F8795A"/>
    <w:rsid w:val="00F90C89"/>
    <w:rsid w:val="00F9119C"/>
    <w:rsid w:val="00F92387"/>
    <w:rsid w:val="00F93A1C"/>
    <w:rsid w:val="00F94F5C"/>
    <w:rsid w:val="00F95022"/>
    <w:rsid w:val="00F953DE"/>
    <w:rsid w:val="00F9769E"/>
    <w:rsid w:val="00FA00A3"/>
    <w:rsid w:val="00FA032A"/>
    <w:rsid w:val="00FA0B25"/>
    <w:rsid w:val="00FA0B43"/>
    <w:rsid w:val="00FA3459"/>
    <w:rsid w:val="00FA358E"/>
    <w:rsid w:val="00FA5649"/>
    <w:rsid w:val="00FB38A7"/>
    <w:rsid w:val="00FB4984"/>
    <w:rsid w:val="00FB4F51"/>
    <w:rsid w:val="00FB5159"/>
    <w:rsid w:val="00FB5188"/>
    <w:rsid w:val="00FB5B8E"/>
    <w:rsid w:val="00FB5BF7"/>
    <w:rsid w:val="00FB69CF"/>
    <w:rsid w:val="00FC0420"/>
    <w:rsid w:val="00FC05C5"/>
    <w:rsid w:val="00FC3063"/>
    <w:rsid w:val="00FC3101"/>
    <w:rsid w:val="00FC738D"/>
    <w:rsid w:val="00FC76A8"/>
    <w:rsid w:val="00FC7B01"/>
    <w:rsid w:val="00FD100F"/>
    <w:rsid w:val="00FD3AFB"/>
    <w:rsid w:val="00FD58AA"/>
    <w:rsid w:val="00FD5D65"/>
    <w:rsid w:val="00FD6F2E"/>
    <w:rsid w:val="00FD70FB"/>
    <w:rsid w:val="00FE0707"/>
    <w:rsid w:val="00FE0DD8"/>
    <w:rsid w:val="00FE31E1"/>
    <w:rsid w:val="00FE37DE"/>
    <w:rsid w:val="00FE3F1A"/>
    <w:rsid w:val="00FE6280"/>
    <w:rsid w:val="00FE6934"/>
    <w:rsid w:val="00FE6B13"/>
    <w:rsid w:val="00FE766C"/>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11386</Words>
  <Characters>61489</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2</cp:revision>
  <cp:lastPrinted>2021-06-15T21:26:00Z</cp:lastPrinted>
  <dcterms:created xsi:type="dcterms:W3CDTF">2022-02-09T20:39:00Z</dcterms:created>
  <dcterms:modified xsi:type="dcterms:W3CDTF">2022-02-09T20:39:00Z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