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252D85" w14:textId="32EC9F58" w:rsidR="009740C0" w:rsidRDefault="00827EDE">
      <w:pPr>
        <w:pStyle w:val="Padro"/>
        <w:tabs>
          <w:tab w:val="left" w:pos="1893"/>
        </w:tabs>
        <w:spacing w:line="360" w:lineRule="auto"/>
        <w:jc w:val="center"/>
        <w:rPr>
          <w:rFonts w:ascii="Times New Roman" w:eastAsia="Times New Roman" w:hAnsi="Times New Roman" w:cs="Times New Roman"/>
          <w:b/>
          <w:bCs/>
          <w:color w:val="000000"/>
          <w:szCs w:val="24"/>
        </w:rPr>
      </w:pPr>
      <w:bookmarkStart w:id="0" w:name="_GoBack"/>
      <w:bookmarkEnd w:id="0"/>
      <w:r>
        <w:rPr>
          <w:rFonts w:ascii="Times New Roman" w:eastAsia="Times New Roman" w:hAnsi="Times New Roman" w:cs="Times New Roman"/>
          <w:b/>
          <w:bCs/>
          <w:color w:val="000000"/>
          <w:szCs w:val="24"/>
        </w:rPr>
        <w:t>ATA Nº 7</w:t>
      </w:r>
      <w:r w:rsidR="00186828">
        <w:rPr>
          <w:rFonts w:ascii="Times New Roman" w:eastAsia="Times New Roman" w:hAnsi="Times New Roman" w:cs="Times New Roman"/>
          <w:b/>
          <w:bCs/>
          <w:color w:val="000000"/>
          <w:szCs w:val="24"/>
        </w:rPr>
        <w:t>/2020 – PLENÁRIO POR VIDEOCONFERÊNCIA</w:t>
      </w:r>
      <w:r w:rsidR="00A22D23">
        <w:rPr>
          <w:rFonts w:ascii="Times New Roman" w:eastAsia="Times New Roman" w:hAnsi="Times New Roman" w:cs="Times New Roman"/>
          <w:b/>
          <w:bCs/>
          <w:color w:val="000000"/>
          <w:szCs w:val="24"/>
        </w:rPr>
        <w:t xml:space="preserve"> </w:t>
      </w:r>
    </w:p>
    <w:p w14:paraId="1AC0BA22" w14:textId="77777777" w:rsidR="00380398" w:rsidRDefault="00380398">
      <w:pPr>
        <w:pStyle w:val="Padro"/>
        <w:tabs>
          <w:tab w:val="left" w:pos="1893"/>
        </w:tabs>
        <w:spacing w:line="360" w:lineRule="auto"/>
        <w:jc w:val="center"/>
        <w:rPr>
          <w:rFonts w:ascii="Times New Roman" w:eastAsia="Times New Roman" w:hAnsi="Times New Roman" w:cs="Times New Roman"/>
          <w:b/>
          <w:bCs/>
          <w:color w:val="000000"/>
          <w:szCs w:val="24"/>
        </w:rPr>
      </w:pPr>
    </w:p>
    <w:p w14:paraId="7025CCDD" w14:textId="77777777" w:rsidR="00F35D10" w:rsidRDefault="00F35D10">
      <w:pPr>
        <w:pStyle w:val="Padro"/>
        <w:tabs>
          <w:tab w:val="left" w:pos="1893"/>
        </w:tabs>
        <w:spacing w:line="360" w:lineRule="auto"/>
        <w:jc w:val="center"/>
        <w:rPr>
          <w:rFonts w:ascii="Times New Roman" w:eastAsia="Times New Roman" w:hAnsi="Times New Roman" w:cs="Times New Roman"/>
          <w:b/>
          <w:bCs/>
          <w:color w:val="000000"/>
          <w:szCs w:val="24"/>
        </w:rPr>
      </w:pPr>
    </w:p>
    <w:p w14:paraId="698364EE" w14:textId="32D4CCBF" w:rsidR="00B07517" w:rsidRDefault="00827EDE" w:rsidP="00B07517">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Ata da 7</w:t>
      </w:r>
      <w:r w:rsidR="004D010C">
        <w:rPr>
          <w:rFonts w:ascii="Times New Roman" w:eastAsia="Times New Roman" w:hAnsi="Times New Roman" w:cs="Times New Roman"/>
          <w:color w:val="000000"/>
          <w:szCs w:val="24"/>
        </w:rPr>
        <w:t>ª</w:t>
      </w:r>
      <w:r w:rsidR="00186828">
        <w:rPr>
          <w:rFonts w:ascii="Times New Roman" w:eastAsia="Times New Roman" w:hAnsi="Times New Roman" w:cs="Times New Roman"/>
          <w:color w:val="000000"/>
          <w:szCs w:val="24"/>
        </w:rPr>
        <w:t xml:space="preserve"> Sessão do Plenário por Videoconferência</w:t>
      </w:r>
      <w:r w:rsidR="00A22D23">
        <w:rPr>
          <w:rFonts w:ascii="Times New Roman" w:eastAsia="Times New Roman" w:hAnsi="Times New Roman" w:cs="Times New Roman"/>
          <w:color w:val="000000"/>
          <w:szCs w:val="24"/>
        </w:rPr>
        <w:t xml:space="preserve"> </w:t>
      </w:r>
      <w:r w:rsidR="00186828">
        <w:rPr>
          <w:rFonts w:ascii="Times New Roman" w:eastAsia="Times New Roman" w:hAnsi="Times New Roman" w:cs="Times New Roman"/>
          <w:color w:val="000000"/>
          <w:szCs w:val="24"/>
        </w:rPr>
        <w:t xml:space="preserve">do Conselho Nacional do Ministério Público, realizada em </w:t>
      </w:r>
      <w:r w:rsidR="004D010C">
        <w:rPr>
          <w:rFonts w:ascii="Times New Roman" w:eastAsia="Times New Roman" w:hAnsi="Times New Roman" w:cs="Times New Roman"/>
          <w:color w:val="000000"/>
          <w:szCs w:val="24"/>
        </w:rPr>
        <w:t>2</w:t>
      </w:r>
      <w:r>
        <w:rPr>
          <w:rFonts w:ascii="Times New Roman" w:eastAsia="Times New Roman" w:hAnsi="Times New Roman" w:cs="Times New Roman"/>
          <w:color w:val="000000"/>
          <w:szCs w:val="24"/>
        </w:rPr>
        <w:t>3/06</w:t>
      </w:r>
      <w:r w:rsidR="00A840C9">
        <w:rPr>
          <w:rFonts w:ascii="Times New Roman" w:eastAsia="Times New Roman" w:hAnsi="Times New Roman" w:cs="Times New Roman"/>
          <w:color w:val="000000"/>
          <w:szCs w:val="24"/>
        </w:rPr>
        <w:t>/2020 e 30/06/2020.</w:t>
      </w:r>
    </w:p>
    <w:p w14:paraId="7531249B" w14:textId="77777777" w:rsidR="00F35D10" w:rsidRDefault="00F35D10" w:rsidP="00B07517">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C102BBC" w14:textId="56921290" w:rsidR="00293807" w:rsidRDefault="00AA28AC" w:rsidP="00293807">
      <w:pPr>
        <w:pStyle w:val="Standard"/>
        <w:tabs>
          <w:tab w:val="left" w:pos="1701"/>
        </w:tabs>
        <w:spacing w:line="360" w:lineRule="auto"/>
        <w:jc w:val="both"/>
        <w:rPr>
          <w:kern w:val="0"/>
          <w:lang w:eastAsia="pt-BR"/>
        </w:rPr>
      </w:pPr>
      <w:r>
        <w:rPr>
          <w:rStyle w:val="nfaseforte"/>
          <w:b w:val="0"/>
          <w:bCs w:val="0"/>
          <w:color w:val="000000"/>
        </w:rPr>
        <w:t xml:space="preserve">Às </w:t>
      </w:r>
      <w:r w:rsidR="004D010C">
        <w:rPr>
          <w:rStyle w:val="nfaseforte"/>
          <w:b w:val="0"/>
          <w:bCs w:val="0"/>
          <w:color w:val="000000"/>
        </w:rPr>
        <w:t>nove</w:t>
      </w:r>
      <w:r w:rsidR="00186828">
        <w:rPr>
          <w:rStyle w:val="nfaseforte"/>
          <w:b w:val="0"/>
          <w:bCs w:val="0"/>
          <w:color w:val="000000"/>
        </w:rPr>
        <w:t xml:space="preserve"> horas e </w:t>
      </w:r>
      <w:r w:rsidR="0047770D">
        <w:rPr>
          <w:rStyle w:val="nfaseforte"/>
          <w:b w:val="0"/>
          <w:bCs w:val="0"/>
          <w:color w:val="000000"/>
        </w:rPr>
        <w:t>vinte e um</w:t>
      </w:r>
      <w:r w:rsidR="004B7924">
        <w:rPr>
          <w:rStyle w:val="nfaseforte"/>
          <w:b w:val="0"/>
          <w:bCs w:val="0"/>
          <w:color w:val="000000"/>
        </w:rPr>
        <w:t xml:space="preserve"> minutos</w:t>
      </w:r>
      <w:r w:rsidR="00186828">
        <w:rPr>
          <w:rStyle w:val="nfaseforte"/>
          <w:b w:val="0"/>
          <w:bCs w:val="0"/>
          <w:color w:val="000000"/>
        </w:rPr>
        <w:t xml:space="preserve"> do dia </w:t>
      </w:r>
      <w:r w:rsidR="006217C1">
        <w:rPr>
          <w:rStyle w:val="nfaseforte"/>
          <w:b w:val="0"/>
          <w:bCs w:val="0"/>
          <w:color w:val="000000"/>
        </w:rPr>
        <w:t xml:space="preserve">vinte e </w:t>
      </w:r>
      <w:r w:rsidR="009C3DD2">
        <w:rPr>
          <w:rStyle w:val="nfaseforte"/>
          <w:b w:val="0"/>
          <w:bCs w:val="0"/>
          <w:color w:val="000000"/>
        </w:rPr>
        <w:t>três</w:t>
      </w:r>
      <w:r>
        <w:rPr>
          <w:rStyle w:val="nfaseforte"/>
          <w:b w:val="0"/>
          <w:bCs w:val="0"/>
          <w:color w:val="000000"/>
        </w:rPr>
        <w:t xml:space="preserve"> de </w:t>
      </w:r>
      <w:r w:rsidR="00FC00D3">
        <w:rPr>
          <w:rStyle w:val="nfaseforte"/>
          <w:b w:val="0"/>
          <w:bCs w:val="0"/>
          <w:color w:val="000000"/>
        </w:rPr>
        <w:t>junho</w:t>
      </w:r>
      <w:r w:rsidR="0063651C">
        <w:rPr>
          <w:rStyle w:val="nfaseforte"/>
          <w:b w:val="0"/>
          <w:bCs w:val="0"/>
          <w:color w:val="000000"/>
        </w:rPr>
        <w:t xml:space="preserve"> </w:t>
      </w:r>
      <w:r w:rsidR="00186828">
        <w:rPr>
          <w:rStyle w:val="nfaseforte"/>
          <w:b w:val="0"/>
          <w:bCs w:val="0"/>
          <w:color w:val="000000"/>
        </w:rPr>
        <w:t>de dois mil e vinte, reuniu-se o Plenário do Conselho Nacional do Ministério Públic</w:t>
      </w:r>
      <w:r w:rsidR="0063651C">
        <w:rPr>
          <w:rStyle w:val="nfaseforte"/>
          <w:b w:val="0"/>
          <w:bCs w:val="0"/>
          <w:color w:val="000000"/>
        </w:rPr>
        <w:t xml:space="preserve">o – CNMP, para a realização </w:t>
      </w:r>
      <w:r w:rsidR="005347A5">
        <w:rPr>
          <w:rStyle w:val="nfaseforte"/>
          <w:b w:val="0"/>
          <w:bCs w:val="0"/>
          <w:color w:val="000000"/>
        </w:rPr>
        <w:t>da</w:t>
      </w:r>
      <w:r w:rsidR="009C3DD2">
        <w:rPr>
          <w:rStyle w:val="nfaseforte"/>
          <w:b w:val="0"/>
          <w:bCs w:val="0"/>
          <w:color w:val="000000"/>
        </w:rPr>
        <w:t xml:space="preserve"> 7</w:t>
      </w:r>
      <w:r w:rsidR="0063651C">
        <w:rPr>
          <w:rStyle w:val="nfaseforte"/>
          <w:b w:val="0"/>
          <w:bCs w:val="0"/>
          <w:color w:val="000000"/>
        </w:rPr>
        <w:t xml:space="preserve">ª Sessão </w:t>
      </w:r>
      <w:r w:rsidR="00186828">
        <w:rPr>
          <w:rStyle w:val="nfaseforte"/>
          <w:b w:val="0"/>
          <w:bCs w:val="0"/>
          <w:color w:val="000000"/>
        </w:rPr>
        <w:t>por Videoconferência de 2020</w:t>
      </w:r>
      <w:r w:rsidR="00E02F2B">
        <w:rPr>
          <w:rStyle w:val="nfaseforte"/>
          <w:b w:val="0"/>
          <w:bCs w:val="0"/>
          <w:color w:val="000000"/>
        </w:rPr>
        <w:t>,</w:t>
      </w:r>
      <w:r w:rsidR="00D41DD1">
        <w:rPr>
          <w:rStyle w:val="nfaseforte"/>
          <w:b w:val="0"/>
          <w:bCs w:val="0"/>
          <w:color w:val="000000"/>
        </w:rPr>
        <w:t xml:space="preserve"> </w:t>
      </w:r>
      <w:r w:rsidR="009C3DD2">
        <w:rPr>
          <w:rStyle w:val="nfaseforte"/>
          <w:b w:val="0"/>
          <w:color w:val="000000"/>
        </w:rPr>
        <w:t>sob a Presidência</w:t>
      </w:r>
      <w:r w:rsidR="006217C1">
        <w:rPr>
          <w:rStyle w:val="nfaseforte"/>
          <w:b w:val="0"/>
        </w:rPr>
        <w:t xml:space="preserve"> do</w:t>
      </w:r>
      <w:r w:rsidR="006217C1">
        <w:rPr>
          <w:rStyle w:val="nfase"/>
          <w:i w:val="0"/>
        </w:rPr>
        <w:t xml:space="preserve"> </w:t>
      </w:r>
      <w:r w:rsidR="006217C1">
        <w:rPr>
          <w:rStyle w:val="nfaseforte"/>
          <w:b w:val="0"/>
        </w:rPr>
        <w:t>Doutor Antônio Augusto Brandão de Aras, Presidente do CNMP</w:t>
      </w:r>
      <w:r w:rsidR="006217C1">
        <w:t>.</w:t>
      </w:r>
      <w:r w:rsidR="006217C1">
        <w:rPr>
          <w:rStyle w:val="nfaseforte"/>
          <w:b w:val="0"/>
        </w:rPr>
        <w:t xml:space="preserve"> </w:t>
      </w:r>
      <w:r w:rsidR="009D2912" w:rsidRPr="00AC12A0">
        <w:rPr>
          <w:rStyle w:val="nfaseforte"/>
          <w:b w:val="0"/>
          <w:color w:val="000000"/>
        </w:rPr>
        <w:t xml:space="preserve">Presentes </w:t>
      </w:r>
      <w:r w:rsidR="009D2912" w:rsidRPr="00AC12A0">
        <w:rPr>
          <w:color w:val="000000" w:themeColor="text1"/>
        </w:rPr>
        <w:t>os Conselheiros</w:t>
      </w:r>
      <w:r w:rsidR="009D2912" w:rsidRPr="00AC12A0">
        <w:rPr>
          <w:rStyle w:val="nfaseforte"/>
          <w:b w:val="0"/>
          <w:bCs w:val="0"/>
          <w:color w:val="000000" w:themeColor="text1"/>
        </w:rPr>
        <w:t xml:space="preserve"> </w:t>
      </w:r>
      <w:r w:rsidR="00AB5D6B" w:rsidRPr="00AC12A0">
        <w:rPr>
          <w:rStyle w:val="nfaseforte"/>
          <w:b w:val="0"/>
          <w:bCs w:val="0"/>
          <w:color w:val="000000" w:themeColor="text1"/>
        </w:rPr>
        <w:t>Rinaldo Reis Lima</w:t>
      </w:r>
      <w:r w:rsidR="009D2912" w:rsidRPr="00AC12A0">
        <w:rPr>
          <w:rStyle w:val="nfase"/>
          <w:i w:val="0"/>
          <w:iCs w:val="0"/>
          <w:color w:val="000000" w:themeColor="text1"/>
        </w:rPr>
        <w:t>;</w:t>
      </w:r>
      <w:r w:rsidR="009D2912" w:rsidRPr="00AC12A0">
        <w:rPr>
          <w:rStyle w:val="nfaseforte"/>
          <w:b w:val="0"/>
          <w:bCs w:val="0"/>
          <w:color w:val="000000" w:themeColor="text1"/>
        </w:rPr>
        <w:t xml:space="preserve"> Luciano Nunes Maia Freire</w:t>
      </w:r>
      <w:r w:rsidR="009D2912" w:rsidRPr="00AC12A0">
        <w:rPr>
          <w:rStyle w:val="nfaseforte"/>
          <w:b w:val="0"/>
        </w:rPr>
        <w:t>;</w:t>
      </w:r>
      <w:r w:rsidR="009D2912" w:rsidRPr="00AC12A0">
        <w:rPr>
          <w:rStyle w:val="nfaseforte"/>
          <w:b w:val="0"/>
          <w:bCs w:val="0"/>
          <w:color w:val="000000" w:themeColor="text1"/>
        </w:rPr>
        <w:t xml:space="preserve"> </w:t>
      </w:r>
      <w:r w:rsidR="009D2912" w:rsidRPr="00AC12A0">
        <w:rPr>
          <w:rStyle w:val="nfase"/>
          <w:i w:val="0"/>
          <w:iCs w:val="0"/>
          <w:color w:val="000000" w:themeColor="text1"/>
        </w:rPr>
        <w:t>Sebastião Vieira Caixeta; Silvio Roberto Oliveira de Amorim Junior</w:t>
      </w:r>
      <w:r w:rsidR="00175710" w:rsidRPr="00AC12A0">
        <w:rPr>
          <w:rStyle w:val="nfaseforte"/>
          <w:b w:val="0"/>
          <w:bCs w:val="0"/>
          <w:color w:val="000000" w:themeColor="text1"/>
        </w:rPr>
        <w:t xml:space="preserve">; </w:t>
      </w:r>
      <w:r w:rsidR="009D2912" w:rsidRPr="00AC12A0">
        <w:rPr>
          <w:color w:val="000000" w:themeColor="text1"/>
          <w:lang w:eastAsia="ar-SA"/>
        </w:rPr>
        <w:t>Otavio Luiz Rodrigues Junior</w:t>
      </w:r>
      <w:r w:rsidR="009D2912" w:rsidRPr="00AC12A0">
        <w:rPr>
          <w:rStyle w:val="nfaseforte"/>
          <w:b w:val="0"/>
          <w:bCs w:val="0"/>
          <w:color w:val="000000" w:themeColor="text1"/>
        </w:rPr>
        <w:t xml:space="preserve">; Oswaldo D’ Albuquerque Lima Neto; Sandra </w:t>
      </w:r>
      <w:proofErr w:type="spellStart"/>
      <w:r w:rsidR="009D2912" w:rsidRPr="00AC12A0">
        <w:rPr>
          <w:rStyle w:val="nfaseforte"/>
          <w:b w:val="0"/>
          <w:bCs w:val="0"/>
          <w:color w:val="000000" w:themeColor="text1"/>
        </w:rPr>
        <w:t>Krieger</w:t>
      </w:r>
      <w:proofErr w:type="spellEnd"/>
      <w:r w:rsidR="009D2912" w:rsidRPr="00AC12A0">
        <w:rPr>
          <w:rStyle w:val="nfaseforte"/>
          <w:b w:val="0"/>
          <w:bCs w:val="0"/>
          <w:color w:val="000000" w:themeColor="text1"/>
        </w:rPr>
        <w:t xml:space="preserve"> Gonçalves; Fernanda </w:t>
      </w:r>
      <w:proofErr w:type="spellStart"/>
      <w:r w:rsidR="009D2912" w:rsidRPr="00AC12A0">
        <w:rPr>
          <w:rStyle w:val="nfaseforte"/>
          <w:b w:val="0"/>
          <w:bCs w:val="0"/>
          <w:color w:val="000000" w:themeColor="text1"/>
        </w:rPr>
        <w:t>Marinela</w:t>
      </w:r>
      <w:proofErr w:type="spellEnd"/>
      <w:r w:rsidR="009D2912" w:rsidRPr="00AC12A0">
        <w:rPr>
          <w:rStyle w:val="nfaseforte"/>
          <w:b w:val="0"/>
          <w:bCs w:val="0"/>
          <w:color w:val="000000" w:themeColor="text1"/>
        </w:rPr>
        <w:t xml:space="preserve"> de Sousa Santos; </w:t>
      </w:r>
      <w:r w:rsidR="00186828" w:rsidRPr="00AC12A0">
        <w:rPr>
          <w:rStyle w:val="nfaseforte"/>
          <w:b w:val="0"/>
          <w:bCs w:val="0"/>
        </w:rPr>
        <w:t xml:space="preserve">o </w:t>
      </w:r>
      <w:r w:rsidR="00186828" w:rsidRPr="00AC12A0">
        <w:t>Sec</w:t>
      </w:r>
      <w:r w:rsidR="003678E3" w:rsidRPr="00AC12A0">
        <w:t>retário-Geral do CNMP,</w:t>
      </w:r>
      <w:r w:rsidR="003678E3" w:rsidRPr="00AC12A0">
        <w:rPr>
          <w:rFonts w:cs="Arial"/>
          <w:bCs/>
          <w:color w:val="000000"/>
        </w:rPr>
        <w:t xml:space="preserve"> Jaime de Cassio Miranda</w:t>
      </w:r>
      <w:r w:rsidR="009C3DD2" w:rsidRPr="00AC12A0">
        <w:rPr>
          <w:rFonts w:cs="Arial"/>
          <w:bCs/>
          <w:color w:val="000000"/>
        </w:rPr>
        <w:t>;</w:t>
      </w:r>
      <w:r w:rsidR="00B96773" w:rsidRPr="00AC12A0">
        <w:rPr>
          <w:rFonts w:cs="Arial"/>
          <w:bCs/>
          <w:color w:val="000000"/>
        </w:rPr>
        <w:t xml:space="preserve"> </w:t>
      </w:r>
      <w:r w:rsidR="00B04D5B" w:rsidRPr="00AC12A0">
        <w:rPr>
          <w:rFonts w:cs="Arial"/>
          <w:bCs/>
          <w:color w:val="000000"/>
        </w:rPr>
        <w:t xml:space="preserve">e </w:t>
      </w:r>
      <w:r w:rsidR="009C3DD2" w:rsidRPr="00AC12A0">
        <w:rPr>
          <w:rStyle w:val="nfase"/>
          <w:i w:val="0"/>
          <w:iCs w:val="0"/>
        </w:rPr>
        <w:t>o Representante</w:t>
      </w:r>
      <w:r w:rsidR="00186828" w:rsidRPr="00AC12A0">
        <w:rPr>
          <w:rStyle w:val="nfase"/>
          <w:i w:val="0"/>
          <w:iCs w:val="0"/>
          <w:color w:val="000000" w:themeColor="text1"/>
        </w:rPr>
        <w:t xml:space="preserve"> do Conselho Federal da Ordem dos Advogados do Brasil – OAB, </w:t>
      </w:r>
      <w:r w:rsidR="009C3DD2" w:rsidRPr="00AC12A0">
        <w:rPr>
          <w:rStyle w:val="nfase"/>
          <w:i w:val="0"/>
          <w:iCs w:val="0"/>
          <w:color w:val="000000" w:themeColor="text1"/>
        </w:rPr>
        <w:t>Rodrigo Badaró</w:t>
      </w:r>
      <w:r w:rsidR="00186828" w:rsidRPr="00AC12A0">
        <w:rPr>
          <w:rStyle w:val="nfase"/>
          <w:i w:val="0"/>
          <w:iCs w:val="0"/>
          <w:color w:val="000000" w:themeColor="text1"/>
        </w:rPr>
        <w:t xml:space="preserve">. </w:t>
      </w:r>
      <w:r w:rsidR="007B0893" w:rsidRPr="00AC12A0">
        <w:rPr>
          <w:rStyle w:val="nfase"/>
          <w:i w:val="0"/>
          <w:iCs w:val="0"/>
          <w:color w:val="000000" w:themeColor="text1"/>
        </w:rPr>
        <w:t xml:space="preserve">Presente, também, o </w:t>
      </w:r>
      <w:r w:rsidR="007B0893" w:rsidRPr="00AC12A0">
        <w:rPr>
          <w:rStyle w:val="nfaseforte"/>
          <w:b w:val="0"/>
        </w:rPr>
        <w:t>Vice-Procur</w:t>
      </w:r>
      <w:r w:rsidR="0072051A">
        <w:rPr>
          <w:rStyle w:val="nfaseforte"/>
          <w:b w:val="0"/>
        </w:rPr>
        <w:t xml:space="preserve">ador-Geral da República, </w:t>
      </w:r>
      <w:r w:rsidR="007B0893" w:rsidRPr="00AC12A0">
        <w:rPr>
          <w:rStyle w:val="nfaseforte"/>
          <w:b w:val="0"/>
        </w:rPr>
        <w:t>Humberto Jacques de Medeiros.</w:t>
      </w:r>
      <w:r w:rsidR="007B0893" w:rsidRPr="00AC12A0">
        <w:rPr>
          <w:rStyle w:val="nfase"/>
          <w:i w:val="0"/>
          <w:iCs w:val="0"/>
          <w:color w:val="000000" w:themeColor="text1"/>
        </w:rPr>
        <w:t xml:space="preserve"> </w:t>
      </w:r>
      <w:r w:rsidR="00186828" w:rsidRPr="00AC12A0">
        <w:rPr>
          <w:color w:val="000000" w:themeColor="text1"/>
        </w:rPr>
        <w:t>Ausente</w:t>
      </w:r>
      <w:r w:rsidR="004224B4" w:rsidRPr="00AC12A0">
        <w:rPr>
          <w:color w:val="000000" w:themeColor="text1"/>
        </w:rPr>
        <w:t>s</w:t>
      </w:r>
      <w:r w:rsidR="00186828" w:rsidRPr="00AC12A0">
        <w:rPr>
          <w:color w:val="000000" w:themeColor="text1"/>
        </w:rPr>
        <w:t>, justificadamente</w:t>
      </w:r>
      <w:r w:rsidR="00674190" w:rsidRPr="00AC12A0">
        <w:rPr>
          <w:rStyle w:val="nfaseforte"/>
          <w:b w:val="0"/>
          <w:bCs w:val="0"/>
          <w:color w:val="000000" w:themeColor="text1"/>
        </w:rPr>
        <w:t>,</w:t>
      </w:r>
      <w:r w:rsidR="00C72760" w:rsidRPr="00AC12A0">
        <w:rPr>
          <w:rStyle w:val="nfaseforte"/>
          <w:b w:val="0"/>
          <w:bCs w:val="0"/>
          <w:color w:val="000000" w:themeColor="text1"/>
        </w:rPr>
        <w:t xml:space="preserve"> </w:t>
      </w:r>
      <w:r w:rsidR="00633636" w:rsidRPr="00AC12A0">
        <w:rPr>
          <w:rStyle w:val="nfaseforte"/>
          <w:b w:val="0"/>
          <w:bCs w:val="0"/>
          <w:color w:val="000000" w:themeColor="text1"/>
        </w:rPr>
        <w:t>o</w:t>
      </w:r>
      <w:r w:rsidR="00AC12A0" w:rsidRPr="00AC12A0">
        <w:rPr>
          <w:rStyle w:val="nfaseforte"/>
          <w:b w:val="0"/>
          <w:bCs w:val="0"/>
          <w:color w:val="000000" w:themeColor="text1"/>
        </w:rPr>
        <w:t>s</w:t>
      </w:r>
      <w:r w:rsidR="00633636" w:rsidRPr="00AC12A0">
        <w:rPr>
          <w:rStyle w:val="nfaseforte"/>
          <w:b w:val="0"/>
          <w:bCs w:val="0"/>
          <w:color w:val="000000" w:themeColor="text1"/>
        </w:rPr>
        <w:t xml:space="preserve"> Conselheiro</w:t>
      </w:r>
      <w:r w:rsidR="00AC12A0" w:rsidRPr="00AC12A0">
        <w:rPr>
          <w:rStyle w:val="nfaseforte"/>
          <w:b w:val="0"/>
          <w:bCs w:val="0"/>
          <w:color w:val="000000" w:themeColor="text1"/>
        </w:rPr>
        <w:t>s</w:t>
      </w:r>
      <w:r w:rsidR="00633636" w:rsidRPr="00AC12A0">
        <w:rPr>
          <w:rStyle w:val="nfaseforte"/>
          <w:b w:val="0"/>
          <w:bCs w:val="0"/>
          <w:color w:val="000000" w:themeColor="text1"/>
        </w:rPr>
        <w:t xml:space="preserve"> </w:t>
      </w:r>
      <w:r w:rsidR="00633636" w:rsidRPr="00AC12A0">
        <w:rPr>
          <w:rStyle w:val="nfaseforte"/>
          <w:b w:val="0"/>
        </w:rPr>
        <w:t xml:space="preserve">Marcelo </w:t>
      </w:r>
      <w:proofErr w:type="spellStart"/>
      <w:r w:rsidR="00633636" w:rsidRPr="00AC12A0">
        <w:rPr>
          <w:rStyle w:val="nfaseforte"/>
          <w:b w:val="0"/>
        </w:rPr>
        <w:t>Weitzel</w:t>
      </w:r>
      <w:proofErr w:type="spellEnd"/>
      <w:r w:rsidR="00633636" w:rsidRPr="00AC12A0">
        <w:rPr>
          <w:rStyle w:val="nfaseforte"/>
          <w:b w:val="0"/>
        </w:rPr>
        <w:t xml:space="preserve"> Rabello de Souza</w:t>
      </w:r>
      <w:r w:rsidR="00633636" w:rsidRPr="00AC12A0">
        <w:rPr>
          <w:rStyle w:val="nfaseforte"/>
          <w:b w:val="0"/>
          <w:bCs w:val="0"/>
          <w:color w:val="000000" w:themeColor="text1"/>
        </w:rPr>
        <w:t xml:space="preserve">, </w:t>
      </w:r>
      <w:r w:rsidR="00AC12A0" w:rsidRPr="00AC12A0">
        <w:rPr>
          <w:rStyle w:val="nfaseforte"/>
          <w:b w:val="0"/>
          <w:bCs w:val="0"/>
          <w:color w:val="000000" w:themeColor="text1"/>
        </w:rPr>
        <w:t>Luiz Fernando Bandeira de Mello Filho</w:t>
      </w:r>
      <w:r w:rsidR="00AC12A0" w:rsidRPr="00AC12A0">
        <w:rPr>
          <w:color w:val="000000" w:themeColor="text1"/>
          <w:lang w:eastAsia="ar-SA"/>
        </w:rPr>
        <w:t xml:space="preserve">, </w:t>
      </w:r>
      <w:r w:rsidR="00633636" w:rsidRPr="00AC12A0">
        <w:rPr>
          <w:rStyle w:val="nfaseforte"/>
          <w:b w:val="0"/>
          <w:bCs w:val="0"/>
          <w:color w:val="000000" w:themeColor="text1"/>
        </w:rPr>
        <w:t xml:space="preserve">e, </w:t>
      </w:r>
      <w:r w:rsidR="00186828" w:rsidRPr="00AC12A0">
        <w:rPr>
          <w:color w:val="000000" w:themeColor="text1"/>
        </w:rPr>
        <w:t>em razão</w:t>
      </w:r>
      <w:r w:rsidR="00186828" w:rsidRPr="00A52405">
        <w:rPr>
          <w:color w:val="000000" w:themeColor="text1"/>
        </w:rPr>
        <w:t xml:space="preserve"> da vacância do cargo, o representante</w:t>
      </w:r>
      <w:r w:rsidR="00186828" w:rsidRPr="00A52405">
        <w:rPr>
          <w:rFonts w:cs="Arial"/>
          <w:bCs/>
          <w:color w:val="000000"/>
        </w:rPr>
        <w:t xml:space="preserve"> do Ministério Público do Distrito</w:t>
      </w:r>
      <w:r w:rsidR="009C3DD2">
        <w:rPr>
          <w:rFonts w:cs="Arial"/>
          <w:bCs/>
          <w:color w:val="000000"/>
        </w:rPr>
        <w:t xml:space="preserve"> Federal e Territórios,</w:t>
      </w:r>
      <w:r w:rsidR="00186828" w:rsidRPr="00A52405">
        <w:rPr>
          <w:rFonts w:cs="Arial"/>
          <w:bCs/>
          <w:color w:val="000000"/>
        </w:rPr>
        <w:t xml:space="preserve"> um dos representantes</w:t>
      </w:r>
      <w:r w:rsidR="009C3DD2">
        <w:rPr>
          <w:rFonts w:cs="Arial"/>
          <w:bCs/>
          <w:color w:val="000000"/>
        </w:rPr>
        <w:t xml:space="preserve"> do Ministério Público Estadual, </w:t>
      </w:r>
      <w:r w:rsidR="009C3DD2" w:rsidRPr="00C76C90">
        <w:rPr>
          <w:rFonts w:cs="Arial"/>
          <w:bCs/>
        </w:rPr>
        <w:t xml:space="preserve">e o representante </w:t>
      </w:r>
      <w:r w:rsidR="009C3DD2">
        <w:rPr>
          <w:rFonts w:cs="Arial"/>
          <w:bCs/>
        </w:rPr>
        <w:t>indicado pelo</w:t>
      </w:r>
      <w:r w:rsidR="009C3DD2" w:rsidRPr="00C76C90">
        <w:rPr>
          <w:rFonts w:cs="Arial"/>
          <w:bCs/>
        </w:rPr>
        <w:t xml:space="preserve"> Supremo Tribunal Federa</w:t>
      </w:r>
      <w:r w:rsidR="009C3DD2" w:rsidRPr="009C3DD2">
        <w:rPr>
          <w:rFonts w:cs="Arial"/>
          <w:bCs/>
        </w:rPr>
        <w:t>l.</w:t>
      </w:r>
      <w:r w:rsidR="009C3DD2">
        <w:rPr>
          <w:rFonts w:cs="Arial"/>
          <w:bCs/>
          <w:color w:val="000000"/>
        </w:rPr>
        <w:t xml:space="preserve"> </w:t>
      </w:r>
      <w:r w:rsidR="00186828">
        <w:t xml:space="preserve">Após </w:t>
      </w:r>
      <w:r w:rsidR="00186828">
        <w:rPr>
          <w:rStyle w:val="st"/>
        </w:rPr>
        <w:t xml:space="preserve">verificado o quórum regimental, </w:t>
      </w:r>
      <w:r w:rsidR="00B04D5B">
        <w:rPr>
          <w:rStyle w:val="nfaseforte"/>
          <w:b w:val="0"/>
        </w:rPr>
        <w:t>o Presidente</w:t>
      </w:r>
      <w:r w:rsidR="009C3DD2">
        <w:rPr>
          <w:rStyle w:val="nfaseforte"/>
          <w:b w:val="0"/>
        </w:rPr>
        <w:t xml:space="preserve"> </w:t>
      </w:r>
      <w:r w:rsidR="00186828">
        <w:rPr>
          <w:rStyle w:val="nfaseforte"/>
          <w:b w:val="0"/>
          <w:color w:val="000000"/>
        </w:rPr>
        <w:t>declarou aberta a presente sessão e cumprimentou todos os presentes</w:t>
      </w:r>
      <w:r w:rsidR="00186828" w:rsidRPr="00A70198">
        <w:rPr>
          <w:rStyle w:val="nfaseforte"/>
          <w:b w:val="0"/>
          <w:color w:val="000000"/>
        </w:rPr>
        <w:t xml:space="preserve">. </w:t>
      </w:r>
      <w:r w:rsidR="00BD635E" w:rsidRPr="00A70198">
        <w:rPr>
          <w:rStyle w:val="nfaseforte"/>
          <w:b w:val="0"/>
          <w:color w:val="000000"/>
        </w:rPr>
        <w:t xml:space="preserve">Em seguida, </w:t>
      </w:r>
      <w:r w:rsidR="0072051A" w:rsidRPr="00A70198">
        <w:rPr>
          <w:rStyle w:val="nfaseforte"/>
          <w:b w:val="0"/>
          <w:color w:val="000000"/>
        </w:rPr>
        <w:t xml:space="preserve">em virtude do aniversário de quinze anos do CNMP, </w:t>
      </w:r>
      <w:r w:rsidR="00BD635E" w:rsidRPr="00A70198">
        <w:rPr>
          <w:rStyle w:val="nfaseforte"/>
          <w:b w:val="0"/>
          <w:color w:val="000000"/>
        </w:rPr>
        <w:t xml:space="preserve">registrou que </w:t>
      </w:r>
      <w:r w:rsidR="0072051A" w:rsidRPr="00A70198">
        <w:rPr>
          <w:rStyle w:val="nfaseforte"/>
          <w:b w:val="0"/>
          <w:color w:val="000000"/>
        </w:rPr>
        <w:t>este</w:t>
      </w:r>
      <w:r w:rsidR="00BD635E" w:rsidRPr="00A70198">
        <w:rPr>
          <w:rStyle w:val="nfaseforte"/>
          <w:b w:val="0"/>
          <w:color w:val="000000"/>
        </w:rPr>
        <w:t xml:space="preserve"> </w:t>
      </w:r>
      <w:r w:rsidR="0072051A" w:rsidRPr="00A70198">
        <w:rPr>
          <w:rStyle w:val="nfaseforte"/>
          <w:b w:val="0"/>
          <w:color w:val="000000"/>
        </w:rPr>
        <w:t xml:space="preserve">Conselho </w:t>
      </w:r>
      <w:r w:rsidR="00BD635E" w:rsidRPr="00A70198">
        <w:rPr>
          <w:rStyle w:val="nfaseforte"/>
          <w:b w:val="0"/>
          <w:color w:val="000000"/>
        </w:rPr>
        <w:t>foi criado pela Emenda Constitucional nº 45</w:t>
      </w:r>
      <w:r w:rsidR="0072051A" w:rsidRPr="00A70198">
        <w:rPr>
          <w:rStyle w:val="nfaseforte"/>
          <w:b w:val="0"/>
          <w:color w:val="000000"/>
        </w:rPr>
        <w:t xml:space="preserve">, com </w:t>
      </w:r>
      <w:r w:rsidR="00BD635E" w:rsidRPr="00A70198">
        <w:rPr>
          <w:rStyle w:val="nfaseforte"/>
          <w:b w:val="0"/>
          <w:color w:val="000000"/>
        </w:rPr>
        <w:t xml:space="preserve">instalação </w:t>
      </w:r>
      <w:r w:rsidR="00FC5F10" w:rsidRPr="00A70198">
        <w:rPr>
          <w:rStyle w:val="nfaseforte"/>
          <w:b w:val="0"/>
          <w:color w:val="000000"/>
        </w:rPr>
        <w:t>no dia 21 de jun</w:t>
      </w:r>
      <w:r w:rsidR="0072051A" w:rsidRPr="00A70198">
        <w:rPr>
          <w:rStyle w:val="nfaseforte"/>
          <w:b w:val="0"/>
          <w:color w:val="000000"/>
        </w:rPr>
        <w:t>ho de 2005, destacando</w:t>
      </w:r>
      <w:r w:rsidR="00FC5F10" w:rsidRPr="00A70198">
        <w:rPr>
          <w:rStyle w:val="nfaseforte"/>
          <w:b w:val="0"/>
          <w:color w:val="000000"/>
        </w:rPr>
        <w:t xml:space="preserve"> que </w:t>
      </w:r>
      <w:r w:rsidR="0072051A" w:rsidRPr="00A70198">
        <w:rPr>
          <w:rStyle w:val="nfaseforte"/>
          <w:b w:val="0"/>
          <w:color w:val="000000"/>
        </w:rPr>
        <w:t xml:space="preserve">este Órgão </w:t>
      </w:r>
      <w:r w:rsidR="00B908B1" w:rsidRPr="00A70198">
        <w:rPr>
          <w:rStyle w:val="nfaseforte"/>
          <w:b w:val="0"/>
          <w:color w:val="000000" w:themeColor="text1"/>
        </w:rPr>
        <w:t>declarou</w:t>
      </w:r>
      <w:r w:rsidR="00FC5F10" w:rsidRPr="00A70198">
        <w:rPr>
          <w:rStyle w:val="nfaseforte"/>
          <w:b w:val="0"/>
          <w:color w:val="000000" w:themeColor="text1"/>
        </w:rPr>
        <w:t xml:space="preserve"> a existência </w:t>
      </w:r>
      <w:r w:rsidR="00FC5F10" w:rsidRPr="00A70198">
        <w:rPr>
          <w:rStyle w:val="nfaseforte"/>
          <w:b w:val="0"/>
          <w:color w:val="000000"/>
        </w:rPr>
        <w:t>de um Ministério Público</w:t>
      </w:r>
      <w:r w:rsidR="0072051A" w:rsidRPr="00A70198">
        <w:rPr>
          <w:rStyle w:val="nfaseforte"/>
          <w:b w:val="0"/>
          <w:color w:val="000000"/>
        </w:rPr>
        <w:t xml:space="preserve"> brasileiro, uno e indivisível. R</w:t>
      </w:r>
      <w:r w:rsidR="00FC5F10" w:rsidRPr="00A70198">
        <w:rPr>
          <w:rStyle w:val="nfaseforte"/>
          <w:b w:val="0"/>
          <w:color w:val="000000"/>
        </w:rPr>
        <w:t>ealç</w:t>
      </w:r>
      <w:r w:rsidR="0072051A" w:rsidRPr="00A70198">
        <w:rPr>
          <w:rStyle w:val="nfaseforte"/>
          <w:b w:val="0"/>
          <w:color w:val="000000"/>
        </w:rPr>
        <w:t>ou</w:t>
      </w:r>
      <w:r w:rsidR="00FC5F10" w:rsidRPr="00A70198">
        <w:rPr>
          <w:rStyle w:val="nfaseforte"/>
          <w:b w:val="0"/>
          <w:color w:val="000000"/>
        </w:rPr>
        <w:t xml:space="preserve"> que cada gestão e cada composição escre</w:t>
      </w:r>
      <w:r w:rsidR="005B7FB3" w:rsidRPr="00A70198">
        <w:rPr>
          <w:rStyle w:val="nfaseforte"/>
          <w:b w:val="0"/>
          <w:color w:val="000000"/>
        </w:rPr>
        <w:t xml:space="preserve">veram uma parte </w:t>
      </w:r>
      <w:r w:rsidR="005B7FB3" w:rsidRPr="00A70198">
        <w:rPr>
          <w:rStyle w:val="nfaseforte"/>
          <w:b w:val="0"/>
          <w:color w:val="000000"/>
        </w:rPr>
        <w:lastRenderedPageBreak/>
        <w:t>importante n</w:t>
      </w:r>
      <w:r w:rsidR="00FC5F10" w:rsidRPr="00A70198">
        <w:rPr>
          <w:rStyle w:val="nfaseforte"/>
          <w:b w:val="0"/>
          <w:color w:val="000000"/>
        </w:rPr>
        <w:t>a história do CNMP</w:t>
      </w:r>
      <w:r w:rsidR="0072051A" w:rsidRPr="00A70198">
        <w:rPr>
          <w:rStyle w:val="nfaseforte"/>
          <w:b w:val="0"/>
          <w:color w:val="000000"/>
        </w:rPr>
        <w:t>, e c</w:t>
      </w:r>
      <w:r w:rsidR="00E47D2B" w:rsidRPr="00A70198">
        <w:rPr>
          <w:rStyle w:val="nfaseforte"/>
          <w:b w:val="0"/>
          <w:color w:val="000000" w:themeColor="text1"/>
        </w:rPr>
        <w:t>onsignou que, muito além do caráter punitivo, a atual composição vem desenvolvendo um traba</w:t>
      </w:r>
      <w:r w:rsidR="0072051A" w:rsidRPr="00A70198">
        <w:rPr>
          <w:rStyle w:val="nfaseforte"/>
          <w:b w:val="0"/>
          <w:color w:val="000000" w:themeColor="text1"/>
        </w:rPr>
        <w:t>lho de prevenção, de orientação e</w:t>
      </w:r>
      <w:r w:rsidR="00E47D2B" w:rsidRPr="00A70198">
        <w:rPr>
          <w:rStyle w:val="nfaseforte"/>
          <w:b w:val="0"/>
          <w:color w:val="000000" w:themeColor="text1"/>
        </w:rPr>
        <w:t xml:space="preserve"> de fixação de diretrizes, contribuindo para a indução de políticas públicas, por meio de suas múltiplas comissões</w:t>
      </w:r>
      <w:r w:rsidR="005B7FB3" w:rsidRPr="00A70198">
        <w:rPr>
          <w:rStyle w:val="nfaseforte"/>
          <w:b w:val="0"/>
          <w:color w:val="000000" w:themeColor="text1"/>
        </w:rPr>
        <w:t xml:space="preserve">, com o </w:t>
      </w:r>
      <w:r w:rsidR="00E47D2B" w:rsidRPr="00A70198">
        <w:rPr>
          <w:rStyle w:val="nfaseforte"/>
          <w:b w:val="0"/>
          <w:color w:val="000000" w:themeColor="text1"/>
        </w:rPr>
        <w:t>apoio d</w:t>
      </w:r>
      <w:r w:rsidR="00B908B1" w:rsidRPr="00A70198">
        <w:rPr>
          <w:rStyle w:val="nfaseforte"/>
          <w:b w:val="0"/>
          <w:color w:val="000000" w:themeColor="text1"/>
        </w:rPr>
        <w:t>e</w:t>
      </w:r>
      <w:r w:rsidR="00E47D2B" w:rsidRPr="00B908B1">
        <w:rPr>
          <w:rStyle w:val="nfaseforte"/>
          <w:b w:val="0"/>
          <w:color w:val="000000" w:themeColor="text1"/>
        </w:rPr>
        <w:t xml:space="preserve"> </w:t>
      </w:r>
      <w:r w:rsidR="00E47D2B" w:rsidRPr="00A70198">
        <w:rPr>
          <w:rStyle w:val="nfaseforte"/>
          <w:b w:val="0"/>
          <w:color w:val="000000" w:themeColor="text1"/>
        </w:rPr>
        <w:t>instituições no auxílio da prestação ministerial</w:t>
      </w:r>
      <w:r w:rsidR="005B7FB3" w:rsidRPr="00A70198">
        <w:rPr>
          <w:rStyle w:val="nfaseforte"/>
          <w:b w:val="0"/>
          <w:color w:val="000000" w:themeColor="text1"/>
        </w:rPr>
        <w:t>. Na oportunidade, anunciou</w:t>
      </w:r>
      <w:r w:rsidR="001A30B0" w:rsidRPr="00A70198">
        <w:rPr>
          <w:rStyle w:val="nfaseforte"/>
          <w:b w:val="0"/>
          <w:color w:val="000000" w:themeColor="text1"/>
        </w:rPr>
        <w:t xml:space="preserve">, com </w:t>
      </w:r>
      <w:r w:rsidR="0072051A" w:rsidRPr="00A70198">
        <w:rPr>
          <w:rStyle w:val="nfaseforte"/>
          <w:b w:val="0"/>
          <w:color w:val="000000" w:themeColor="text1"/>
        </w:rPr>
        <w:t>a colaboração</w:t>
      </w:r>
      <w:r w:rsidR="004A3CB8" w:rsidRPr="00A70198">
        <w:rPr>
          <w:rStyle w:val="nfaseforte"/>
          <w:b w:val="0"/>
          <w:color w:val="000000" w:themeColor="text1"/>
        </w:rPr>
        <w:t xml:space="preserve"> </w:t>
      </w:r>
      <w:r w:rsidR="001A30B0" w:rsidRPr="00A70198">
        <w:rPr>
          <w:rStyle w:val="nfaseforte"/>
          <w:b w:val="0"/>
          <w:color w:val="000000" w:themeColor="text1"/>
        </w:rPr>
        <w:t xml:space="preserve">da Secretaria Geral, da Secretaria </w:t>
      </w:r>
      <w:r w:rsidR="00B232BB" w:rsidRPr="00A70198">
        <w:rPr>
          <w:rStyle w:val="nfaseforte"/>
          <w:b w:val="0"/>
          <w:color w:val="000000" w:themeColor="text1"/>
        </w:rPr>
        <w:t xml:space="preserve">de Gestão </w:t>
      </w:r>
      <w:r w:rsidR="001A30B0" w:rsidRPr="00A70198">
        <w:rPr>
          <w:rStyle w:val="nfaseforte"/>
          <w:b w:val="0"/>
          <w:color w:val="000000" w:themeColor="text1"/>
        </w:rPr>
        <w:t>Estratégica, e da Comissão de Planejamento Estratégico,</w:t>
      </w:r>
      <w:r w:rsidR="005B7FB3" w:rsidRPr="00A70198">
        <w:rPr>
          <w:rStyle w:val="nfaseforte"/>
          <w:b w:val="0"/>
          <w:color w:val="000000" w:themeColor="text1"/>
        </w:rPr>
        <w:t xml:space="preserve"> o </w:t>
      </w:r>
      <w:r w:rsidR="0072051A" w:rsidRPr="00A70198">
        <w:rPr>
          <w:rStyle w:val="nfaseforte"/>
          <w:b w:val="0"/>
          <w:color w:val="000000" w:themeColor="text1"/>
        </w:rPr>
        <w:t>lançamento da nona e</w:t>
      </w:r>
      <w:r w:rsidR="005B7FB3" w:rsidRPr="00A70198">
        <w:rPr>
          <w:rStyle w:val="nfaseforte"/>
          <w:b w:val="0"/>
          <w:color w:val="000000" w:themeColor="text1"/>
        </w:rPr>
        <w:t>dição</w:t>
      </w:r>
      <w:r w:rsidR="001A30B0" w:rsidRPr="00A70198">
        <w:rPr>
          <w:rStyle w:val="nfaseforte"/>
          <w:b w:val="0"/>
          <w:color w:val="000000" w:themeColor="text1"/>
        </w:rPr>
        <w:t xml:space="preserve"> da publicação</w:t>
      </w:r>
      <w:r w:rsidR="005B7FB3" w:rsidRPr="00A70198">
        <w:rPr>
          <w:rStyle w:val="nfaseforte"/>
          <w:b w:val="0"/>
          <w:color w:val="000000" w:themeColor="text1"/>
        </w:rPr>
        <w:t xml:space="preserve"> “M</w:t>
      </w:r>
      <w:r w:rsidR="00B232BB" w:rsidRPr="00A70198">
        <w:rPr>
          <w:rStyle w:val="nfaseforte"/>
          <w:b w:val="0"/>
          <w:color w:val="000000" w:themeColor="text1"/>
        </w:rPr>
        <w:t xml:space="preserve">inistério Público: um retrato" que, em aprimoramento das anteriores, ocorre na versão Business </w:t>
      </w:r>
      <w:proofErr w:type="spellStart"/>
      <w:r w:rsidR="00B232BB" w:rsidRPr="00A70198">
        <w:rPr>
          <w:rStyle w:val="nfaseforte"/>
          <w:b w:val="0"/>
          <w:color w:val="000000" w:themeColor="text1"/>
        </w:rPr>
        <w:t>Intelligence</w:t>
      </w:r>
      <w:proofErr w:type="spellEnd"/>
      <w:r w:rsidR="00B232BB" w:rsidRPr="00A70198">
        <w:rPr>
          <w:rStyle w:val="nfaseforte"/>
          <w:b w:val="0"/>
          <w:color w:val="000000" w:themeColor="text1"/>
        </w:rPr>
        <w:t xml:space="preserve"> - BI, ferramenta eficiente e moderna, a qual demonstra o desenvolvimento institucional deste CNMP. Afirmou que a mencionada edição</w:t>
      </w:r>
      <w:r w:rsidR="005210A1" w:rsidRPr="00A70198">
        <w:rPr>
          <w:rStyle w:val="nfaseforte"/>
          <w:b w:val="0"/>
          <w:color w:val="000000" w:themeColor="text1"/>
        </w:rPr>
        <w:t>,</w:t>
      </w:r>
      <w:r w:rsidR="00B232BB" w:rsidRPr="00A70198">
        <w:rPr>
          <w:rStyle w:val="nfaseforte"/>
          <w:b w:val="0"/>
          <w:color w:val="000000" w:themeColor="text1"/>
        </w:rPr>
        <w:t xml:space="preserve"> </w:t>
      </w:r>
      <w:r w:rsidR="005B7FB3" w:rsidRPr="00A70198">
        <w:rPr>
          <w:rStyle w:val="nfaseforte"/>
          <w:b w:val="0"/>
          <w:color w:val="000000" w:themeColor="text1"/>
        </w:rPr>
        <w:t>ao disponibilizar informações sobre a atuação funcional e administrativa do Ministério Público brasileiro e do próprio CNMP, ao longo do ano de 2019, promove a transparência e fomenta o controle social, além de permitir o aprimoramento do planejamento institucional, necessário na concretização d</w:t>
      </w:r>
      <w:r w:rsidR="00B232BB" w:rsidRPr="00A70198">
        <w:rPr>
          <w:rStyle w:val="nfaseforte"/>
          <w:b w:val="0"/>
          <w:color w:val="000000" w:themeColor="text1"/>
        </w:rPr>
        <w:t>o presente ritual de novo ciclo</w:t>
      </w:r>
      <w:r w:rsidR="005B7FB3" w:rsidRPr="00A70198">
        <w:rPr>
          <w:rStyle w:val="nfaseforte"/>
          <w:b w:val="0"/>
          <w:color w:val="000000" w:themeColor="text1"/>
        </w:rPr>
        <w:t>.</w:t>
      </w:r>
      <w:r w:rsidR="001A30B0" w:rsidRPr="00A70198">
        <w:rPr>
          <w:rStyle w:val="nfaseforte"/>
          <w:b w:val="0"/>
          <w:color w:val="000000" w:themeColor="text1"/>
        </w:rPr>
        <w:t xml:space="preserve"> </w:t>
      </w:r>
      <w:r w:rsidR="00790746" w:rsidRPr="00A70198">
        <w:rPr>
          <w:rStyle w:val="nfaseforte"/>
          <w:b w:val="0"/>
          <w:color w:val="000000" w:themeColor="text1"/>
        </w:rPr>
        <w:t>Salientou</w:t>
      </w:r>
      <w:r w:rsidR="00B232BB" w:rsidRPr="00A70198">
        <w:rPr>
          <w:rStyle w:val="nfaseforte"/>
          <w:b w:val="0"/>
          <w:color w:val="000000" w:themeColor="text1"/>
        </w:rPr>
        <w:t xml:space="preserve"> que essa maturidade merecia ser celebrada, visto que não decorria do acaso, mas era fruto do trabalho e do empenho de muitos que contribuíram para que essa bela página da história do CNMP fosse construída. Ressaltou que, nesta data de celebração tão marcante e simbólica para este Conselho, não poderia deixar de expressar o mais sincero sentimento de gratidão pelo honroso apoio à jornada do CNMP por parte dos diversos segmentos da sociedade e de seus atores sociais. </w:t>
      </w:r>
      <w:r w:rsidR="00EE2080" w:rsidRPr="00A70198">
        <w:rPr>
          <w:rStyle w:val="nfaseforte"/>
          <w:b w:val="0"/>
          <w:color w:val="000000" w:themeColor="text1"/>
        </w:rPr>
        <w:t>Realçou que o Ministério Público</w:t>
      </w:r>
      <w:r w:rsidR="006129FF" w:rsidRPr="00A70198">
        <w:rPr>
          <w:rStyle w:val="nfaseforte"/>
          <w:b w:val="0"/>
          <w:color w:val="000000" w:themeColor="text1"/>
        </w:rPr>
        <w:t xml:space="preserve"> brasileiro</w:t>
      </w:r>
      <w:r w:rsidR="00EE2080" w:rsidRPr="00A70198">
        <w:rPr>
          <w:rStyle w:val="nfaseforte"/>
          <w:b w:val="0"/>
          <w:color w:val="000000" w:themeColor="text1"/>
        </w:rPr>
        <w:t xml:space="preserve"> como guardião da Constituição Federal, do regime democrático e da ordem jurídica que o sustenta, possui como sagrados deveres a defesa dos direitos e garantias fundamentais em todas as suas dimensões. Por fim, agradeceu a todos que já compuseram o CNMP, aos se</w:t>
      </w:r>
      <w:r w:rsidR="00B5494E" w:rsidRPr="00A70198">
        <w:rPr>
          <w:rStyle w:val="nfaseforte"/>
          <w:b w:val="0"/>
          <w:color w:val="000000" w:themeColor="text1"/>
        </w:rPr>
        <w:t>rvidores, à</w:t>
      </w:r>
      <w:r w:rsidR="001246A6" w:rsidRPr="00A70198">
        <w:rPr>
          <w:rStyle w:val="nfaseforte"/>
          <w:b w:val="0"/>
          <w:color w:val="000000" w:themeColor="text1"/>
        </w:rPr>
        <w:t xml:space="preserve"> comunidade jurídica e </w:t>
      </w:r>
      <w:r w:rsidR="00EE2080" w:rsidRPr="00A70198">
        <w:rPr>
          <w:rStyle w:val="nfaseforte"/>
          <w:b w:val="0"/>
          <w:color w:val="000000" w:themeColor="text1"/>
        </w:rPr>
        <w:t>ao</w:t>
      </w:r>
      <w:r w:rsidR="00790746" w:rsidRPr="00A70198">
        <w:rPr>
          <w:rStyle w:val="nfaseforte"/>
          <w:b w:val="0"/>
          <w:color w:val="000000" w:themeColor="text1"/>
        </w:rPr>
        <w:t>s Conselheiros</w:t>
      </w:r>
      <w:r w:rsidR="00935DE4">
        <w:rPr>
          <w:rStyle w:val="nfaseforte"/>
          <w:b w:val="0"/>
          <w:color w:val="000000" w:themeColor="text1"/>
        </w:rPr>
        <w:t>,</w:t>
      </w:r>
      <w:r w:rsidR="00790746" w:rsidRPr="00A70198">
        <w:rPr>
          <w:rStyle w:val="nfaseforte"/>
          <w:b w:val="0"/>
          <w:color w:val="000000" w:themeColor="text1"/>
        </w:rPr>
        <w:t xml:space="preserve"> que se esforça</w:t>
      </w:r>
      <w:r w:rsidR="00B908B1" w:rsidRPr="00A70198">
        <w:rPr>
          <w:rStyle w:val="nfaseforte"/>
          <w:b w:val="0"/>
          <w:color w:val="000000" w:themeColor="text1"/>
        </w:rPr>
        <w:t>m</w:t>
      </w:r>
      <w:r w:rsidR="00EE2080" w:rsidRPr="00A70198">
        <w:rPr>
          <w:rStyle w:val="nfaseforte"/>
          <w:b w:val="0"/>
          <w:color w:val="000000" w:themeColor="text1"/>
        </w:rPr>
        <w:t xml:space="preserve"> para que a atual gestão </w:t>
      </w:r>
      <w:r w:rsidR="00B908B1" w:rsidRPr="00A70198">
        <w:rPr>
          <w:rStyle w:val="nfaseforte"/>
          <w:b w:val="0"/>
          <w:color w:val="000000" w:themeColor="text1"/>
        </w:rPr>
        <w:t>seja</w:t>
      </w:r>
      <w:r w:rsidR="00EE2080" w:rsidRPr="00A70198">
        <w:rPr>
          <w:rStyle w:val="nfaseforte"/>
          <w:b w:val="0"/>
          <w:color w:val="000000" w:themeColor="text1"/>
        </w:rPr>
        <w:t xml:space="preserve"> a mais democrática e republicana</w:t>
      </w:r>
      <w:r w:rsidR="001246A6" w:rsidRPr="00A70198">
        <w:rPr>
          <w:rStyle w:val="nfaseforte"/>
          <w:b w:val="0"/>
          <w:color w:val="000000" w:themeColor="text1"/>
        </w:rPr>
        <w:t xml:space="preserve"> possível,</w:t>
      </w:r>
      <w:r w:rsidR="00EE2080" w:rsidRPr="00A70198">
        <w:rPr>
          <w:rStyle w:val="nfaseforte"/>
          <w:b w:val="0"/>
          <w:color w:val="000000" w:themeColor="text1"/>
        </w:rPr>
        <w:t xml:space="preserve"> </w:t>
      </w:r>
      <w:r w:rsidR="001246A6" w:rsidRPr="00A70198">
        <w:rPr>
          <w:rStyle w:val="nfaseforte"/>
          <w:b w:val="0"/>
          <w:color w:val="000000" w:themeColor="text1"/>
        </w:rPr>
        <w:t>estando cientes de</w:t>
      </w:r>
      <w:r w:rsidR="00EE2080" w:rsidRPr="00A70198">
        <w:rPr>
          <w:rStyle w:val="nfaseforte"/>
          <w:b w:val="0"/>
          <w:color w:val="000000" w:themeColor="text1"/>
        </w:rPr>
        <w:t xml:space="preserve"> que neste momento difícil da humanidade</w:t>
      </w:r>
      <w:r w:rsidR="0094616E" w:rsidRPr="00A70198">
        <w:rPr>
          <w:rStyle w:val="nfaseforte"/>
          <w:b w:val="0"/>
          <w:color w:val="000000" w:themeColor="text1"/>
        </w:rPr>
        <w:t>,</w:t>
      </w:r>
      <w:r w:rsidR="00EE2080" w:rsidRPr="00A70198">
        <w:rPr>
          <w:rStyle w:val="nfaseforte"/>
          <w:b w:val="0"/>
          <w:color w:val="000000" w:themeColor="text1"/>
        </w:rPr>
        <w:t xml:space="preserve"> a C</w:t>
      </w:r>
      <w:r w:rsidR="00790746" w:rsidRPr="00A70198">
        <w:rPr>
          <w:rStyle w:val="nfaseforte"/>
          <w:b w:val="0"/>
          <w:color w:val="000000" w:themeColor="text1"/>
        </w:rPr>
        <w:t>OVID-19 era</w:t>
      </w:r>
      <w:r w:rsidR="00EE2080" w:rsidRPr="00A70198">
        <w:rPr>
          <w:rStyle w:val="nfaseforte"/>
          <w:b w:val="0"/>
          <w:color w:val="000000" w:themeColor="text1"/>
        </w:rPr>
        <w:t xml:space="preserve"> um adversário a ser enfrentado</w:t>
      </w:r>
      <w:r w:rsidR="00B5494E" w:rsidRPr="00A70198">
        <w:rPr>
          <w:rStyle w:val="nfaseforte"/>
          <w:b w:val="0"/>
          <w:color w:val="000000" w:themeColor="text1"/>
        </w:rPr>
        <w:t xml:space="preserve"> </w:t>
      </w:r>
      <w:r w:rsidR="001246A6" w:rsidRPr="00A70198">
        <w:rPr>
          <w:rStyle w:val="nfaseforte"/>
          <w:b w:val="0"/>
          <w:color w:val="000000" w:themeColor="text1"/>
        </w:rPr>
        <w:t>para que</w:t>
      </w:r>
      <w:r w:rsidR="00EE2080" w:rsidRPr="00A70198">
        <w:rPr>
          <w:rStyle w:val="nfaseforte"/>
          <w:b w:val="0"/>
          <w:color w:val="000000" w:themeColor="text1"/>
        </w:rPr>
        <w:t xml:space="preserve"> </w:t>
      </w:r>
      <w:r w:rsidR="00B5494E" w:rsidRPr="00A70198">
        <w:rPr>
          <w:rStyle w:val="nfaseforte"/>
          <w:b w:val="0"/>
          <w:color w:val="000000" w:themeColor="text1"/>
        </w:rPr>
        <w:t>tantas</w:t>
      </w:r>
      <w:r w:rsidR="001246A6" w:rsidRPr="00A70198">
        <w:rPr>
          <w:rStyle w:val="nfaseforte"/>
          <w:b w:val="0"/>
          <w:color w:val="000000" w:themeColor="text1"/>
        </w:rPr>
        <w:t xml:space="preserve"> </w:t>
      </w:r>
      <w:r w:rsidR="00EE2080" w:rsidRPr="00A70198">
        <w:rPr>
          <w:rStyle w:val="nfaseforte"/>
          <w:b w:val="0"/>
          <w:color w:val="000000" w:themeColor="text1"/>
        </w:rPr>
        <w:t>dores</w:t>
      </w:r>
      <w:r w:rsidR="00B5494E" w:rsidRPr="00A70198">
        <w:rPr>
          <w:rStyle w:val="nfaseforte"/>
          <w:b w:val="0"/>
          <w:color w:val="000000" w:themeColor="text1"/>
        </w:rPr>
        <w:t xml:space="preserve"> </w:t>
      </w:r>
      <w:r w:rsidR="00790746" w:rsidRPr="00A70198">
        <w:rPr>
          <w:rStyle w:val="nfaseforte"/>
          <w:b w:val="0"/>
          <w:color w:val="000000" w:themeColor="text1"/>
        </w:rPr>
        <w:t xml:space="preserve">pudessem </w:t>
      </w:r>
      <w:r w:rsidR="001246A6" w:rsidRPr="00A70198">
        <w:rPr>
          <w:rStyle w:val="nfaseforte"/>
          <w:b w:val="0"/>
          <w:color w:val="000000" w:themeColor="text1"/>
        </w:rPr>
        <w:t>ser mitigadas</w:t>
      </w:r>
      <w:r w:rsidR="00B5494E" w:rsidRPr="00A70198">
        <w:rPr>
          <w:rStyle w:val="nfaseforte"/>
          <w:b w:val="0"/>
          <w:color w:val="000000" w:themeColor="text1"/>
        </w:rPr>
        <w:t>.</w:t>
      </w:r>
      <w:r w:rsidR="00EE2080" w:rsidRPr="00A70198">
        <w:rPr>
          <w:rStyle w:val="nfaseforte"/>
          <w:b w:val="0"/>
          <w:color w:val="000000" w:themeColor="text1"/>
        </w:rPr>
        <w:t xml:space="preserve"> </w:t>
      </w:r>
      <w:r w:rsidR="006129FF" w:rsidRPr="00A70198">
        <w:rPr>
          <w:rStyle w:val="nfaseforte"/>
          <w:b w:val="0"/>
          <w:color w:val="000000" w:themeColor="text1"/>
        </w:rPr>
        <w:t>Na</w:t>
      </w:r>
      <w:r w:rsidR="006129FF">
        <w:rPr>
          <w:rStyle w:val="nfaseforte"/>
          <w:b w:val="0"/>
          <w:color w:val="000000" w:themeColor="text1"/>
        </w:rPr>
        <w:t xml:space="preserve"> sequência, a Conselheira Fernanda </w:t>
      </w:r>
      <w:proofErr w:type="spellStart"/>
      <w:r w:rsidR="006129FF">
        <w:rPr>
          <w:rStyle w:val="nfaseforte"/>
          <w:b w:val="0"/>
          <w:color w:val="000000" w:themeColor="text1"/>
        </w:rPr>
        <w:t>Marinela</w:t>
      </w:r>
      <w:proofErr w:type="spellEnd"/>
      <w:r w:rsidR="006129FF">
        <w:rPr>
          <w:rStyle w:val="nfaseforte"/>
          <w:b w:val="0"/>
          <w:color w:val="000000" w:themeColor="text1"/>
        </w:rPr>
        <w:t xml:space="preserve"> </w:t>
      </w:r>
      <w:r w:rsidR="00BA3629">
        <w:rPr>
          <w:rStyle w:val="nfaseforte"/>
          <w:b w:val="0"/>
          <w:color w:val="000000" w:themeColor="text1"/>
        </w:rPr>
        <w:t>c</w:t>
      </w:r>
      <w:r w:rsidR="00B5494E" w:rsidRPr="00B5494E">
        <w:t xml:space="preserve">umprimentou o Presidente pelo </w:t>
      </w:r>
      <w:r w:rsidR="00BA3629">
        <w:t xml:space="preserve">grande </w:t>
      </w:r>
      <w:r w:rsidR="00B5494E" w:rsidRPr="00B5494E">
        <w:t xml:space="preserve">trabalho que vem </w:t>
      </w:r>
      <w:r w:rsidR="00BA3629">
        <w:t>desenvolvendo à frente do CNMP</w:t>
      </w:r>
      <w:r w:rsidR="00790746">
        <w:t>,</w:t>
      </w:r>
      <w:r w:rsidR="00BA3629">
        <w:t xml:space="preserve"> e r</w:t>
      </w:r>
      <w:r w:rsidR="00B5494E" w:rsidRPr="00B5494E">
        <w:t xml:space="preserve">egistrou o seu prazer de participar </w:t>
      </w:r>
      <w:r w:rsidR="00494635">
        <w:t xml:space="preserve">da comemoração dos </w:t>
      </w:r>
      <w:r w:rsidR="00883B23">
        <w:t>quinze</w:t>
      </w:r>
      <w:r w:rsidR="00494635">
        <w:t xml:space="preserve"> anos deste Consel</w:t>
      </w:r>
      <w:r w:rsidR="00FC1A0B">
        <w:t>ho, ocasião na qual cumprimentou</w:t>
      </w:r>
      <w:r w:rsidR="00790746">
        <w:t xml:space="preserve"> todos os Presidente, Conselheiros e</w:t>
      </w:r>
      <w:r w:rsidR="00494635">
        <w:t xml:space="preserve"> servidores que contribuíram para a construção da história do CNMP. </w:t>
      </w:r>
      <w:r w:rsidR="00494635">
        <w:rPr>
          <w:rStyle w:val="nfaseforte"/>
          <w:b w:val="0"/>
          <w:color w:val="000000" w:themeColor="text1"/>
        </w:rPr>
        <w:t>A</w:t>
      </w:r>
      <w:r w:rsidR="00494635" w:rsidRPr="00494635">
        <w:rPr>
          <w:rStyle w:val="nfaseforte"/>
          <w:b w:val="0"/>
          <w:color w:val="000000" w:themeColor="text1"/>
        </w:rPr>
        <w:t xml:space="preserve">firmou que a existência </w:t>
      </w:r>
      <w:r w:rsidR="00FC1A0B">
        <w:rPr>
          <w:rStyle w:val="nfaseforte"/>
          <w:b w:val="0"/>
          <w:color w:val="000000" w:themeColor="text1"/>
        </w:rPr>
        <w:t>deste Conselho</w:t>
      </w:r>
      <w:r w:rsidR="00790746">
        <w:rPr>
          <w:rStyle w:val="nfaseforte"/>
          <w:b w:val="0"/>
          <w:color w:val="000000" w:themeColor="text1"/>
        </w:rPr>
        <w:t xml:space="preserve"> era</w:t>
      </w:r>
      <w:r w:rsidR="00494635" w:rsidRPr="00494635">
        <w:rPr>
          <w:rStyle w:val="nfaseforte"/>
          <w:b w:val="0"/>
          <w:color w:val="000000" w:themeColor="text1"/>
        </w:rPr>
        <w:t xml:space="preserve"> muito importante par</w:t>
      </w:r>
      <w:r w:rsidR="00494635">
        <w:rPr>
          <w:rStyle w:val="nfaseforte"/>
          <w:b w:val="0"/>
          <w:color w:val="000000" w:themeColor="text1"/>
        </w:rPr>
        <w:t>a a construção da estrutura da j</w:t>
      </w:r>
      <w:r w:rsidR="00494635" w:rsidRPr="00494635">
        <w:rPr>
          <w:rStyle w:val="nfaseforte"/>
          <w:b w:val="0"/>
          <w:color w:val="000000" w:themeColor="text1"/>
        </w:rPr>
        <w:t>ustiça e do or</w:t>
      </w:r>
      <w:r w:rsidR="00494635">
        <w:rPr>
          <w:rStyle w:val="nfaseforte"/>
          <w:b w:val="0"/>
          <w:color w:val="000000" w:themeColor="text1"/>
        </w:rPr>
        <w:t xml:space="preserve">denamento </w:t>
      </w:r>
      <w:r w:rsidR="00494635">
        <w:rPr>
          <w:rStyle w:val="nfaseforte"/>
          <w:b w:val="0"/>
          <w:color w:val="000000" w:themeColor="text1"/>
        </w:rPr>
        <w:lastRenderedPageBreak/>
        <w:t>jurídico brasileiro, consignando que, além do papel muito relevante no</w:t>
      </w:r>
      <w:r w:rsidR="00494635" w:rsidRPr="00494635">
        <w:rPr>
          <w:rStyle w:val="nfaseforte"/>
          <w:b w:val="0"/>
          <w:color w:val="000000" w:themeColor="text1"/>
        </w:rPr>
        <w:t xml:space="preserve"> t</w:t>
      </w:r>
      <w:r w:rsidR="00494635">
        <w:rPr>
          <w:rStyle w:val="nfaseforte"/>
          <w:b w:val="0"/>
          <w:color w:val="000000" w:themeColor="text1"/>
        </w:rPr>
        <w:t>ocante</w:t>
      </w:r>
      <w:r w:rsidR="00494635" w:rsidRPr="00494635">
        <w:rPr>
          <w:rStyle w:val="nfaseforte"/>
          <w:b w:val="0"/>
          <w:color w:val="000000" w:themeColor="text1"/>
        </w:rPr>
        <w:t xml:space="preserve"> ao controle administrativo do Ministério Público brasileiro, </w:t>
      </w:r>
      <w:r w:rsidR="00FC1A0B">
        <w:rPr>
          <w:rStyle w:val="nfaseforte"/>
          <w:b w:val="0"/>
          <w:color w:val="000000" w:themeColor="text1"/>
        </w:rPr>
        <w:t>o CNMP</w:t>
      </w:r>
      <w:r w:rsidR="00494635">
        <w:rPr>
          <w:rStyle w:val="nfaseforte"/>
          <w:b w:val="0"/>
          <w:color w:val="000000" w:themeColor="text1"/>
        </w:rPr>
        <w:t xml:space="preserve"> </w:t>
      </w:r>
      <w:r w:rsidR="00790746">
        <w:rPr>
          <w:rStyle w:val="nfaseforte"/>
          <w:b w:val="0"/>
          <w:color w:val="000000" w:themeColor="text1"/>
        </w:rPr>
        <w:t>tem</w:t>
      </w:r>
      <w:r w:rsidR="00494635">
        <w:rPr>
          <w:rStyle w:val="nfaseforte"/>
          <w:b w:val="0"/>
          <w:color w:val="000000" w:themeColor="text1"/>
        </w:rPr>
        <w:t xml:space="preserve"> o papel de orientar, de </w:t>
      </w:r>
      <w:r w:rsidR="00494635" w:rsidRPr="00494635">
        <w:rPr>
          <w:rStyle w:val="nfaseforte"/>
          <w:b w:val="0"/>
          <w:color w:val="000000" w:themeColor="text1"/>
        </w:rPr>
        <w:t>contribuir e de efetivamente buscar a autonomia do Ministério Público</w:t>
      </w:r>
      <w:r w:rsidR="00710460">
        <w:rPr>
          <w:rStyle w:val="nfaseforte"/>
          <w:b w:val="0"/>
          <w:color w:val="000000" w:themeColor="text1"/>
        </w:rPr>
        <w:t xml:space="preserve">, que possui </w:t>
      </w:r>
      <w:r w:rsidR="00FC1A0B">
        <w:rPr>
          <w:rStyle w:val="nfaseforte"/>
          <w:b w:val="0"/>
          <w:color w:val="000000" w:themeColor="text1"/>
        </w:rPr>
        <w:t>uma atribuição</w:t>
      </w:r>
      <w:r w:rsidR="00710460">
        <w:rPr>
          <w:rStyle w:val="nfaseforte"/>
          <w:b w:val="0"/>
          <w:color w:val="000000" w:themeColor="text1"/>
        </w:rPr>
        <w:t xml:space="preserve"> fundamental </w:t>
      </w:r>
      <w:r w:rsidR="00790746">
        <w:rPr>
          <w:rStyle w:val="nfaseforte"/>
          <w:b w:val="0"/>
          <w:color w:val="000000" w:themeColor="text1"/>
        </w:rPr>
        <w:t>no</w:t>
      </w:r>
      <w:r w:rsidR="00710460">
        <w:rPr>
          <w:rStyle w:val="nfaseforte"/>
          <w:b w:val="0"/>
          <w:color w:val="000000" w:themeColor="text1"/>
        </w:rPr>
        <w:t xml:space="preserve"> atendimento das demandas sociais e </w:t>
      </w:r>
      <w:r w:rsidR="00790746">
        <w:rPr>
          <w:rStyle w:val="nfaseforte"/>
          <w:b w:val="0"/>
          <w:color w:val="000000" w:themeColor="text1"/>
        </w:rPr>
        <w:t>na contribuição d</w:t>
      </w:r>
      <w:r w:rsidR="00710460">
        <w:rPr>
          <w:rStyle w:val="nfaseforte"/>
          <w:b w:val="0"/>
          <w:color w:val="000000" w:themeColor="text1"/>
        </w:rPr>
        <w:t>a efetivação de inúmeras garantias e direitos previstos no texto constitucional.</w:t>
      </w:r>
      <w:r w:rsidR="00F331A7">
        <w:rPr>
          <w:rStyle w:val="nfaseforte"/>
          <w:b w:val="0"/>
          <w:color w:val="000000" w:themeColor="text1"/>
        </w:rPr>
        <w:t xml:space="preserve"> Realçou o comprometimento dos Conselheiros com a harmonia, com o bom senso</w:t>
      </w:r>
      <w:r w:rsidR="00790746">
        <w:rPr>
          <w:rStyle w:val="nfaseforte"/>
          <w:b w:val="0"/>
          <w:color w:val="000000" w:themeColor="text1"/>
        </w:rPr>
        <w:t>,</w:t>
      </w:r>
      <w:r w:rsidR="00F331A7">
        <w:rPr>
          <w:rStyle w:val="nfaseforte"/>
          <w:b w:val="0"/>
          <w:color w:val="000000" w:themeColor="text1"/>
        </w:rPr>
        <w:t xml:space="preserve"> </w:t>
      </w:r>
      <w:r w:rsidR="00F331A7" w:rsidRPr="00790746">
        <w:rPr>
          <w:rStyle w:val="nfaseforte"/>
          <w:b w:val="0"/>
          <w:color w:val="000000" w:themeColor="text1"/>
        </w:rPr>
        <w:t>e com a responsabilidade na representação exercida por cada um em prol do fortale</w:t>
      </w:r>
      <w:r w:rsidR="00F331A7">
        <w:rPr>
          <w:rStyle w:val="nfaseforte"/>
          <w:b w:val="0"/>
          <w:color w:val="000000" w:themeColor="text1"/>
        </w:rPr>
        <w:t xml:space="preserve">cimento do Ministério Público brasileiro. </w:t>
      </w:r>
      <w:r w:rsidR="008E6280">
        <w:rPr>
          <w:rStyle w:val="nfaseforte"/>
          <w:b w:val="0"/>
          <w:color w:val="000000" w:themeColor="text1"/>
        </w:rPr>
        <w:t>Por fim, asseverou que</w:t>
      </w:r>
      <w:r w:rsidR="00790746">
        <w:rPr>
          <w:rStyle w:val="nfaseforte"/>
          <w:b w:val="0"/>
          <w:color w:val="000000" w:themeColor="text1"/>
        </w:rPr>
        <w:t>, no atual momento,</w:t>
      </w:r>
      <w:r w:rsidR="008E6280">
        <w:rPr>
          <w:rStyle w:val="nfaseforte"/>
          <w:b w:val="0"/>
          <w:color w:val="000000" w:themeColor="text1"/>
        </w:rPr>
        <w:t xml:space="preserve"> era fundamental a </w:t>
      </w:r>
      <w:r w:rsidR="00790746">
        <w:rPr>
          <w:rStyle w:val="nfaseforte"/>
          <w:b w:val="0"/>
          <w:color w:val="000000" w:themeColor="text1"/>
        </w:rPr>
        <w:t>defesa da democracia brasileira e</w:t>
      </w:r>
      <w:r w:rsidR="008E6280">
        <w:rPr>
          <w:rStyle w:val="nfaseforte"/>
          <w:b w:val="0"/>
          <w:color w:val="000000" w:themeColor="text1"/>
        </w:rPr>
        <w:t xml:space="preserve"> das liberdades conquistadas com a luta e com </w:t>
      </w:r>
      <w:r w:rsidR="00B15F47">
        <w:rPr>
          <w:rStyle w:val="nfaseforte"/>
          <w:b w:val="0"/>
          <w:color w:val="000000" w:themeColor="text1"/>
        </w:rPr>
        <w:t>o esforço de muitos brasileiros,</w:t>
      </w:r>
      <w:r w:rsidR="00790746">
        <w:rPr>
          <w:rStyle w:val="nfaseforte"/>
          <w:b w:val="0"/>
          <w:color w:val="000000" w:themeColor="text1"/>
        </w:rPr>
        <w:t xml:space="preserve"> de modo </w:t>
      </w:r>
      <w:r w:rsidR="00FC1A0B">
        <w:rPr>
          <w:rStyle w:val="nfaseforte"/>
          <w:b w:val="0"/>
          <w:color w:val="000000" w:themeColor="text1"/>
        </w:rPr>
        <w:t>que</w:t>
      </w:r>
      <w:r w:rsidR="00B15F47">
        <w:rPr>
          <w:rStyle w:val="nfaseforte"/>
          <w:b w:val="0"/>
          <w:color w:val="000000" w:themeColor="text1"/>
        </w:rPr>
        <w:t xml:space="preserve"> o CNMP </w:t>
      </w:r>
      <w:r w:rsidR="00790746">
        <w:rPr>
          <w:rStyle w:val="nfaseforte"/>
          <w:b w:val="0"/>
          <w:color w:val="000000" w:themeColor="text1"/>
        </w:rPr>
        <w:t>possuía</w:t>
      </w:r>
      <w:r w:rsidR="00B15F47">
        <w:rPr>
          <w:rStyle w:val="nfaseforte"/>
          <w:b w:val="0"/>
          <w:color w:val="000000" w:themeColor="text1"/>
        </w:rPr>
        <w:t xml:space="preserve"> o importante papel na defesa da democracia e na efetivação dos direitos e garantias previstos na Constituição Federal. </w:t>
      </w:r>
      <w:r w:rsidR="00BA0322">
        <w:rPr>
          <w:rStyle w:val="nfaseforte"/>
          <w:b w:val="0"/>
          <w:color w:val="000000" w:themeColor="text1"/>
        </w:rPr>
        <w:t>Após, o Conselheiro Oswaldo D’ Albuquerque</w:t>
      </w:r>
      <w:r w:rsidR="00772FE0">
        <w:rPr>
          <w:rStyle w:val="nfaseforte"/>
          <w:b w:val="0"/>
          <w:color w:val="000000" w:themeColor="text1"/>
        </w:rPr>
        <w:t>, Ouvidor Nacional</w:t>
      </w:r>
      <w:r w:rsidR="00FC1A0B">
        <w:rPr>
          <w:rStyle w:val="nfaseforte"/>
          <w:b w:val="0"/>
          <w:color w:val="000000" w:themeColor="text1"/>
        </w:rPr>
        <w:t xml:space="preserve"> do Ministério Público</w:t>
      </w:r>
      <w:r w:rsidR="00772FE0">
        <w:rPr>
          <w:rStyle w:val="nfaseforte"/>
          <w:b w:val="0"/>
          <w:color w:val="000000" w:themeColor="text1"/>
        </w:rPr>
        <w:t>,</w:t>
      </w:r>
      <w:r w:rsidR="009D05B7">
        <w:rPr>
          <w:rStyle w:val="nfaseforte"/>
          <w:b w:val="0"/>
          <w:color w:val="000000" w:themeColor="text1"/>
        </w:rPr>
        <w:t xml:space="preserve"> destacou que</w:t>
      </w:r>
      <w:r w:rsidR="00790746">
        <w:rPr>
          <w:rStyle w:val="nfaseforte"/>
          <w:b w:val="0"/>
          <w:color w:val="000000" w:themeColor="text1"/>
        </w:rPr>
        <w:t xml:space="preserve"> o CNMP,</w:t>
      </w:r>
      <w:r w:rsidR="009D05B7">
        <w:rPr>
          <w:rStyle w:val="nfaseforte"/>
          <w:b w:val="0"/>
          <w:color w:val="000000" w:themeColor="text1"/>
        </w:rPr>
        <w:t xml:space="preserve"> </w:t>
      </w:r>
      <w:r w:rsidR="00FC1A0B">
        <w:rPr>
          <w:rStyle w:val="nfaseforte"/>
          <w:b w:val="0"/>
          <w:color w:val="000000" w:themeColor="text1"/>
        </w:rPr>
        <w:t>nos</w:t>
      </w:r>
      <w:r w:rsidR="00790746">
        <w:rPr>
          <w:rStyle w:val="nfaseforte"/>
          <w:b w:val="0"/>
          <w:color w:val="000000" w:themeColor="text1"/>
        </w:rPr>
        <w:t xml:space="preserve"> seus</w:t>
      </w:r>
      <w:r w:rsidR="009D05B7">
        <w:rPr>
          <w:rStyle w:val="nfaseforte"/>
          <w:b w:val="0"/>
          <w:color w:val="000000" w:themeColor="text1"/>
        </w:rPr>
        <w:t xml:space="preserve"> </w:t>
      </w:r>
      <w:r w:rsidR="00883B23">
        <w:rPr>
          <w:rStyle w:val="nfaseforte"/>
          <w:b w:val="0"/>
          <w:color w:val="000000" w:themeColor="text1"/>
        </w:rPr>
        <w:t>quinze</w:t>
      </w:r>
      <w:r w:rsidR="009D05B7" w:rsidRPr="009D05B7">
        <w:rPr>
          <w:rStyle w:val="nfaseforte"/>
          <w:b w:val="0"/>
          <w:color w:val="000000" w:themeColor="text1"/>
        </w:rPr>
        <w:t xml:space="preserve"> </w:t>
      </w:r>
      <w:r w:rsidR="009D05B7">
        <w:rPr>
          <w:rStyle w:val="nfaseforte"/>
          <w:b w:val="0"/>
          <w:color w:val="000000" w:themeColor="text1"/>
        </w:rPr>
        <w:t>anos de existência</w:t>
      </w:r>
      <w:r w:rsidR="00790746">
        <w:rPr>
          <w:rStyle w:val="nfaseforte"/>
          <w:b w:val="0"/>
          <w:color w:val="000000" w:themeColor="text1"/>
        </w:rPr>
        <w:t>,</w:t>
      </w:r>
      <w:r w:rsidR="009D05B7" w:rsidRPr="009D05B7">
        <w:rPr>
          <w:rStyle w:val="nfaseforte"/>
          <w:b w:val="0"/>
          <w:color w:val="000000" w:themeColor="text1"/>
        </w:rPr>
        <w:t xml:space="preserve"> tem contribuído para a co</w:t>
      </w:r>
      <w:r w:rsidR="009D05B7">
        <w:rPr>
          <w:rStyle w:val="nfaseforte"/>
          <w:b w:val="0"/>
          <w:color w:val="000000" w:themeColor="text1"/>
        </w:rPr>
        <w:t>nsolidação de um Ministério Público</w:t>
      </w:r>
      <w:r w:rsidR="009D05B7" w:rsidRPr="009D05B7">
        <w:rPr>
          <w:rStyle w:val="nfaseforte"/>
          <w:b w:val="0"/>
          <w:color w:val="000000" w:themeColor="text1"/>
        </w:rPr>
        <w:t xml:space="preserve"> cada vez mais</w:t>
      </w:r>
      <w:r w:rsidR="009D05B7">
        <w:rPr>
          <w:rStyle w:val="nfaseforte"/>
          <w:b w:val="0"/>
          <w:color w:val="000000" w:themeColor="text1"/>
        </w:rPr>
        <w:t xml:space="preserve"> forte, autônomo e independente, </w:t>
      </w:r>
      <w:r w:rsidR="00790746">
        <w:rPr>
          <w:rStyle w:val="nfaseforte"/>
          <w:b w:val="0"/>
          <w:color w:val="000000" w:themeColor="text1"/>
        </w:rPr>
        <w:t>ressaltando</w:t>
      </w:r>
      <w:r w:rsidR="00FC1A0B">
        <w:rPr>
          <w:rStyle w:val="nfaseforte"/>
          <w:b w:val="0"/>
          <w:color w:val="000000" w:themeColor="text1"/>
        </w:rPr>
        <w:t xml:space="preserve"> que</w:t>
      </w:r>
      <w:r w:rsidR="009D05B7">
        <w:rPr>
          <w:rStyle w:val="nfaseforte"/>
          <w:b w:val="0"/>
          <w:color w:val="000000" w:themeColor="text1"/>
        </w:rPr>
        <w:t xml:space="preserve"> este Conselho </w:t>
      </w:r>
      <w:r w:rsidR="009D05B7" w:rsidRPr="009D05B7">
        <w:rPr>
          <w:rStyle w:val="nfaseforte"/>
          <w:b w:val="0"/>
          <w:color w:val="000000" w:themeColor="text1"/>
        </w:rPr>
        <w:t>já galgou o patamar de reconhecimento no cenário nacional, contribuindo decisivamente para o engrandecimento do Ministério Público brasileir</w:t>
      </w:r>
      <w:r w:rsidR="009D05B7">
        <w:rPr>
          <w:rStyle w:val="nfaseforte"/>
          <w:b w:val="0"/>
          <w:color w:val="000000" w:themeColor="text1"/>
        </w:rPr>
        <w:t>o</w:t>
      </w:r>
      <w:r w:rsidR="00FC1A0B">
        <w:rPr>
          <w:rStyle w:val="nfaseforte"/>
          <w:b w:val="0"/>
          <w:color w:val="000000" w:themeColor="text1"/>
        </w:rPr>
        <w:t xml:space="preserve"> e de sua missão constitucional, sedimentando uma jurisprudência em torno da dialética e do pluralismo de ideias. Registrou a sua honra de integrar</w:t>
      </w:r>
      <w:r w:rsidR="00965023">
        <w:rPr>
          <w:rStyle w:val="nfaseforte"/>
          <w:b w:val="0"/>
          <w:color w:val="000000" w:themeColor="text1"/>
        </w:rPr>
        <w:t xml:space="preserve">, </w:t>
      </w:r>
      <w:r w:rsidR="00965023" w:rsidRPr="00FC1A0B">
        <w:rPr>
          <w:szCs w:val="24"/>
        </w:rPr>
        <w:t>como o primeiro</w:t>
      </w:r>
      <w:r w:rsidR="00965023">
        <w:t xml:space="preserve"> membro do Ministério Público</w:t>
      </w:r>
      <w:r w:rsidR="00965023" w:rsidRPr="00FC1A0B">
        <w:rPr>
          <w:szCs w:val="24"/>
        </w:rPr>
        <w:t xml:space="preserve"> acreano</w:t>
      </w:r>
      <w:r w:rsidR="00965023">
        <w:t xml:space="preserve"> e o primeiro Ouvidor Nacional oriundo da carreira ministerial,</w:t>
      </w:r>
      <w:r w:rsidR="00965023">
        <w:rPr>
          <w:rStyle w:val="nfaseforte"/>
          <w:b w:val="0"/>
          <w:color w:val="000000" w:themeColor="text1"/>
        </w:rPr>
        <w:t xml:space="preserve"> a atual composição do CNMP, </w:t>
      </w:r>
      <w:r w:rsidR="00FC1A0B" w:rsidRPr="00FC1A0B">
        <w:rPr>
          <w:rStyle w:val="nfaseforte"/>
          <w:b w:val="0"/>
          <w:color w:val="000000" w:themeColor="text1"/>
          <w:szCs w:val="24"/>
        </w:rPr>
        <w:t>ladeado</w:t>
      </w:r>
      <w:r w:rsidR="00FC1A0B">
        <w:rPr>
          <w:rStyle w:val="nfaseforte"/>
          <w:b w:val="0"/>
          <w:color w:val="000000" w:themeColor="text1"/>
        </w:rPr>
        <w:t xml:space="preserve"> por </w:t>
      </w:r>
      <w:r w:rsidR="00965023">
        <w:rPr>
          <w:rStyle w:val="nfaseforte"/>
          <w:b w:val="0"/>
          <w:color w:val="000000" w:themeColor="text1"/>
        </w:rPr>
        <w:t xml:space="preserve">brilhantes </w:t>
      </w:r>
      <w:r w:rsidR="00FC1A0B">
        <w:rPr>
          <w:rStyle w:val="nfaseforte"/>
          <w:b w:val="0"/>
          <w:color w:val="000000" w:themeColor="text1"/>
        </w:rPr>
        <w:t xml:space="preserve">membros, doutrinadores e profissionais que </w:t>
      </w:r>
      <w:r w:rsidR="00965023">
        <w:rPr>
          <w:rStyle w:val="nfaseforte"/>
          <w:b w:val="0"/>
          <w:color w:val="000000" w:themeColor="text1"/>
        </w:rPr>
        <w:t xml:space="preserve">honram as carreiras de origem. Por fim, parabenizou </w:t>
      </w:r>
      <w:r w:rsidR="00790746">
        <w:rPr>
          <w:rStyle w:val="nfaseforte"/>
          <w:b w:val="0"/>
          <w:color w:val="000000" w:themeColor="text1"/>
        </w:rPr>
        <w:t>a todos</w:t>
      </w:r>
      <w:r w:rsidR="00965023">
        <w:rPr>
          <w:rStyle w:val="nfaseforte"/>
          <w:b w:val="0"/>
          <w:color w:val="000000" w:themeColor="text1"/>
        </w:rPr>
        <w:t xml:space="preserve"> que contribuíram para a história deste Conselho e continuavam contribuindo para a construção de um Ministério Público </w:t>
      </w:r>
      <w:r w:rsidR="0016381C">
        <w:rPr>
          <w:rStyle w:val="nfaseforte"/>
          <w:b w:val="0"/>
          <w:color w:val="000000" w:themeColor="text1"/>
        </w:rPr>
        <w:t xml:space="preserve">cada vez melhor em prol e na defesa do cidadão e da sociedade. </w:t>
      </w:r>
      <w:r w:rsidR="009D05B7">
        <w:rPr>
          <w:rStyle w:val="nfaseforte"/>
          <w:b w:val="0"/>
          <w:color w:val="000000" w:themeColor="text1"/>
        </w:rPr>
        <w:t>Em seguida, o Corregedor Naci</w:t>
      </w:r>
      <w:r w:rsidR="0016381C">
        <w:rPr>
          <w:rStyle w:val="nfaseforte"/>
          <w:b w:val="0"/>
          <w:color w:val="000000" w:themeColor="text1"/>
        </w:rPr>
        <w:t xml:space="preserve">onal, Conselheiro Rinaldo Reis, aderiu às manifestações anteriores, </w:t>
      </w:r>
      <w:r w:rsidR="00A75EB7">
        <w:rPr>
          <w:rStyle w:val="nfaseforte"/>
          <w:b w:val="0"/>
          <w:color w:val="000000" w:themeColor="text1"/>
        </w:rPr>
        <w:t>e registrou</w:t>
      </w:r>
      <w:r w:rsidR="0016381C">
        <w:rPr>
          <w:rStyle w:val="nfaseforte"/>
          <w:b w:val="0"/>
          <w:color w:val="000000" w:themeColor="text1"/>
        </w:rPr>
        <w:t xml:space="preserve"> a sua</w:t>
      </w:r>
      <w:r w:rsidR="00F70816">
        <w:rPr>
          <w:rStyle w:val="nfaseforte"/>
          <w:b w:val="0"/>
          <w:color w:val="000000" w:themeColor="text1"/>
        </w:rPr>
        <w:t xml:space="preserve"> honra</w:t>
      </w:r>
      <w:r w:rsidR="00A75EB7">
        <w:rPr>
          <w:rStyle w:val="nfaseforte"/>
          <w:b w:val="0"/>
          <w:color w:val="000000" w:themeColor="text1"/>
        </w:rPr>
        <w:t xml:space="preserve"> de integrar este Conselho, realçando</w:t>
      </w:r>
      <w:r w:rsidR="009D05B7" w:rsidRPr="009D05B7">
        <w:rPr>
          <w:rStyle w:val="nfaseforte"/>
          <w:b w:val="0"/>
          <w:color w:val="000000" w:themeColor="text1"/>
        </w:rPr>
        <w:t xml:space="preserve"> a</w:t>
      </w:r>
      <w:r w:rsidR="00F70816">
        <w:rPr>
          <w:rStyle w:val="nfaseforte"/>
          <w:b w:val="0"/>
          <w:color w:val="000000" w:themeColor="text1"/>
        </w:rPr>
        <w:t xml:space="preserve"> importância </w:t>
      </w:r>
      <w:r w:rsidR="009D05B7">
        <w:rPr>
          <w:rStyle w:val="nfaseforte"/>
          <w:b w:val="0"/>
          <w:color w:val="000000" w:themeColor="text1"/>
        </w:rPr>
        <w:t xml:space="preserve">do CNMP </w:t>
      </w:r>
      <w:r w:rsidR="005928FE">
        <w:rPr>
          <w:rStyle w:val="nfaseforte"/>
          <w:b w:val="0"/>
          <w:color w:val="000000" w:themeColor="text1"/>
        </w:rPr>
        <w:t xml:space="preserve">para o aprimoramento </w:t>
      </w:r>
      <w:r w:rsidR="00A75EB7">
        <w:rPr>
          <w:rStyle w:val="nfaseforte"/>
          <w:b w:val="0"/>
          <w:color w:val="000000" w:themeColor="text1"/>
        </w:rPr>
        <w:t xml:space="preserve">e fortalecimento </w:t>
      </w:r>
      <w:r w:rsidR="005928FE">
        <w:rPr>
          <w:rStyle w:val="nfaseforte"/>
          <w:b w:val="0"/>
          <w:color w:val="000000" w:themeColor="text1"/>
        </w:rPr>
        <w:t>do Ministério Público</w:t>
      </w:r>
      <w:r w:rsidR="00F70816">
        <w:rPr>
          <w:rStyle w:val="nfaseforte"/>
          <w:b w:val="0"/>
          <w:color w:val="000000" w:themeColor="text1"/>
        </w:rPr>
        <w:t xml:space="preserve"> brasileiro.</w:t>
      </w:r>
      <w:r w:rsidR="005928FE">
        <w:rPr>
          <w:rStyle w:val="nfaseforte"/>
          <w:b w:val="0"/>
          <w:color w:val="000000" w:themeColor="text1"/>
        </w:rPr>
        <w:t xml:space="preserve"> </w:t>
      </w:r>
      <w:r w:rsidR="00F70816">
        <w:rPr>
          <w:rStyle w:val="nfaseforte"/>
          <w:b w:val="0"/>
          <w:color w:val="000000" w:themeColor="text1"/>
        </w:rPr>
        <w:t>Afirmou</w:t>
      </w:r>
      <w:r w:rsidR="005928FE">
        <w:rPr>
          <w:rStyle w:val="nfaseforte"/>
          <w:b w:val="0"/>
          <w:color w:val="000000" w:themeColor="text1"/>
        </w:rPr>
        <w:t xml:space="preserve"> que o</w:t>
      </w:r>
      <w:r w:rsidR="009D05B7" w:rsidRPr="009D05B7">
        <w:rPr>
          <w:rStyle w:val="nfaseforte"/>
          <w:b w:val="0"/>
          <w:color w:val="000000" w:themeColor="text1"/>
        </w:rPr>
        <w:t xml:space="preserve"> papel fundamental do CNMP tem si</w:t>
      </w:r>
      <w:r w:rsidR="005928FE">
        <w:rPr>
          <w:rStyle w:val="nfaseforte"/>
          <w:b w:val="0"/>
          <w:color w:val="000000" w:themeColor="text1"/>
        </w:rPr>
        <w:t xml:space="preserve">do </w:t>
      </w:r>
      <w:r w:rsidR="00F70816">
        <w:rPr>
          <w:rStyle w:val="nfaseforte"/>
          <w:b w:val="0"/>
          <w:color w:val="000000" w:themeColor="text1"/>
        </w:rPr>
        <w:t xml:space="preserve">o de resolver questões, uniformizar e </w:t>
      </w:r>
      <w:r w:rsidR="009D05B7" w:rsidRPr="009D05B7">
        <w:rPr>
          <w:rStyle w:val="nfaseforte"/>
          <w:b w:val="0"/>
          <w:color w:val="000000" w:themeColor="text1"/>
        </w:rPr>
        <w:t>orientar, mas sem jamais interferir na autonomia do Ministério Público e na indep</w:t>
      </w:r>
      <w:r w:rsidR="005928FE">
        <w:rPr>
          <w:rStyle w:val="nfaseforte"/>
          <w:b w:val="0"/>
          <w:color w:val="000000" w:themeColor="text1"/>
        </w:rPr>
        <w:t xml:space="preserve">endência funcional dos membros. </w:t>
      </w:r>
      <w:r w:rsidR="000B155E">
        <w:rPr>
          <w:rStyle w:val="nfaseforte"/>
          <w:b w:val="0"/>
          <w:color w:val="000000" w:themeColor="text1"/>
        </w:rPr>
        <w:t>Na sequência, o C</w:t>
      </w:r>
      <w:r w:rsidR="000B155E" w:rsidRPr="000B155E">
        <w:rPr>
          <w:rStyle w:val="nfaseforte"/>
          <w:b w:val="0"/>
          <w:color w:val="000000" w:themeColor="text1"/>
        </w:rPr>
        <w:t xml:space="preserve">onselheiro Silvio Amorim </w:t>
      </w:r>
      <w:r w:rsidR="00A75EB7" w:rsidRPr="001B6749">
        <w:rPr>
          <w:rStyle w:val="nfaseforte"/>
          <w:b w:val="0"/>
          <w:color w:val="000000" w:themeColor="text1"/>
        </w:rPr>
        <w:t>e</w:t>
      </w:r>
      <w:r w:rsidR="000B155E" w:rsidRPr="001B6749">
        <w:rPr>
          <w:rStyle w:val="nfaseforte"/>
          <w:b w:val="0"/>
          <w:color w:val="000000" w:themeColor="text1"/>
        </w:rPr>
        <w:t>nfatizou que a atuação do CNMP ao longo de su</w:t>
      </w:r>
      <w:r w:rsidR="00A75EB7" w:rsidRPr="001B6749">
        <w:rPr>
          <w:rStyle w:val="nfaseforte"/>
          <w:b w:val="0"/>
          <w:color w:val="000000" w:themeColor="text1"/>
        </w:rPr>
        <w:t>a existência é voltada para além do tripé</w:t>
      </w:r>
      <w:r w:rsidR="001B6749" w:rsidRPr="001B6749">
        <w:rPr>
          <w:rStyle w:val="nfaseforte"/>
          <w:b w:val="0"/>
          <w:color w:val="000000" w:themeColor="text1"/>
        </w:rPr>
        <w:t xml:space="preserve"> de</w:t>
      </w:r>
      <w:r w:rsidR="00A75EB7" w:rsidRPr="001B6749">
        <w:rPr>
          <w:rStyle w:val="nfaseforte"/>
          <w:b w:val="0"/>
          <w:color w:val="000000" w:themeColor="text1"/>
        </w:rPr>
        <w:t xml:space="preserve"> </w:t>
      </w:r>
      <w:r w:rsidR="000B155E" w:rsidRPr="001B6749">
        <w:rPr>
          <w:rStyle w:val="nfaseforte"/>
          <w:b w:val="0"/>
          <w:color w:val="000000" w:themeColor="text1"/>
        </w:rPr>
        <w:t>fiscalização administr</w:t>
      </w:r>
      <w:r w:rsidR="00A75EB7" w:rsidRPr="001B6749">
        <w:rPr>
          <w:rStyle w:val="nfaseforte"/>
          <w:b w:val="0"/>
          <w:color w:val="000000" w:themeColor="text1"/>
        </w:rPr>
        <w:t>ativa, financeira e disciplinar</w:t>
      </w:r>
      <w:r w:rsidR="000B155E" w:rsidRPr="001B6749">
        <w:rPr>
          <w:rStyle w:val="nfaseforte"/>
          <w:b w:val="0"/>
          <w:color w:val="000000" w:themeColor="text1"/>
        </w:rPr>
        <w:t xml:space="preserve">, </w:t>
      </w:r>
      <w:r w:rsidR="001B6749" w:rsidRPr="001B6749">
        <w:rPr>
          <w:rStyle w:val="nfaseforte"/>
          <w:b w:val="0"/>
          <w:color w:val="000000" w:themeColor="text1"/>
        </w:rPr>
        <w:t xml:space="preserve">consistindo, </w:t>
      </w:r>
      <w:r w:rsidR="000B155E" w:rsidRPr="001B6749">
        <w:rPr>
          <w:rStyle w:val="nfaseforte"/>
          <w:b w:val="0"/>
          <w:color w:val="000000" w:themeColor="text1"/>
        </w:rPr>
        <w:t>principalmente</w:t>
      </w:r>
      <w:r w:rsidR="001B6749" w:rsidRPr="001B6749">
        <w:rPr>
          <w:rStyle w:val="nfaseforte"/>
          <w:b w:val="0"/>
          <w:color w:val="000000" w:themeColor="text1"/>
        </w:rPr>
        <w:t xml:space="preserve">, no </w:t>
      </w:r>
      <w:r w:rsidR="001B6749" w:rsidRPr="001B6749">
        <w:rPr>
          <w:rStyle w:val="nfaseforte"/>
          <w:b w:val="0"/>
          <w:color w:val="000000" w:themeColor="text1"/>
        </w:rPr>
        <w:lastRenderedPageBreak/>
        <w:t>fortalecimento d</w:t>
      </w:r>
      <w:r w:rsidR="000B155E" w:rsidRPr="001B6749">
        <w:rPr>
          <w:rStyle w:val="nfaseforte"/>
          <w:b w:val="0"/>
          <w:color w:val="000000" w:themeColor="text1"/>
        </w:rPr>
        <w:t xml:space="preserve">o Ministério Público. </w:t>
      </w:r>
      <w:r w:rsidR="00620876" w:rsidRPr="001B6749">
        <w:rPr>
          <w:rStyle w:val="nfaseforte"/>
          <w:b w:val="0"/>
          <w:color w:val="000000" w:themeColor="text1"/>
        </w:rPr>
        <w:t xml:space="preserve">Agradeceu ao Ministério Público Federal </w:t>
      </w:r>
      <w:r w:rsidR="00E1302D" w:rsidRPr="001B6749">
        <w:rPr>
          <w:rStyle w:val="nfaseforte"/>
          <w:b w:val="0"/>
          <w:color w:val="000000" w:themeColor="text1"/>
        </w:rPr>
        <w:t xml:space="preserve">– MPF </w:t>
      </w:r>
      <w:r w:rsidR="00CC56D8" w:rsidRPr="001B6749">
        <w:rPr>
          <w:rStyle w:val="nfaseforte"/>
          <w:b w:val="0"/>
          <w:color w:val="000000" w:themeColor="text1"/>
        </w:rPr>
        <w:t xml:space="preserve">pela oportunidade que lhe fora </w:t>
      </w:r>
      <w:r w:rsidR="001B6749" w:rsidRPr="001B6749">
        <w:rPr>
          <w:rStyle w:val="nfaseforte"/>
          <w:b w:val="0"/>
          <w:color w:val="000000" w:themeColor="text1"/>
        </w:rPr>
        <w:t>concedida</w:t>
      </w:r>
      <w:r w:rsidR="00CC56D8" w:rsidRPr="001B6749">
        <w:rPr>
          <w:rStyle w:val="nfaseforte"/>
          <w:b w:val="0"/>
          <w:color w:val="000000" w:themeColor="text1"/>
        </w:rPr>
        <w:t xml:space="preserve"> </w:t>
      </w:r>
      <w:r w:rsidR="001B6749" w:rsidRPr="001B6749">
        <w:rPr>
          <w:rStyle w:val="nfaseforte"/>
          <w:b w:val="0"/>
          <w:color w:val="000000" w:themeColor="text1"/>
        </w:rPr>
        <w:t>para</w:t>
      </w:r>
      <w:r w:rsidR="00CC56D8" w:rsidRPr="001B6749">
        <w:rPr>
          <w:rStyle w:val="nfaseforte"/>
          <w:b w:val="0"/>
          <w:color w:val="000000" w:themeColor="text1"/>
        </w:rPr>
        <w:t xml:space="preserve"> integrar o CNMP, e</w:t>
      </w:r>
      <w:r w:rsidR="001B6749">
        <w:rPr>
          <w:rStyle w:val="nfaseforte"/>
          <w:b w:val="0"/>
          <w:color w:val="000000" w:themeColor="text1"/>
        </w:rPr>
        <w:t>,</w:t>
      </w:r>
      <w:r w:rsidR="00CC56D8">
        <w:rPr>
          <w:rStyle w:val="nfaseforte"/>
          <w:b w:val="0"/>
          <w:color w:val="000000" w:themeColor="text1"/>
        </w:rPr>
        <w:t xml:space="preserve"> ao Parlamento brasileiro, </w:t>
      </w:r>
      <w:r w:rsidR="00CC56D8" w:rsidRPr="000B155E">
        <w:rPr>
          <w:rStyle w:val="nfaseforte"/>
          <w:b w:val="0"/>
          <w:color w:val="000000" w:themeColor="text1"/>
        </w:rPr>
        <w:t xml:space="preserve">que o </w:t>
      </w:r>
      <w:r w:rsidR="00CC56D8">
        <w:rPr>
          <w:rStyle w:val="nfaseforte"/>
          <w:b w:val="0"/>
          <w:color w:val="000000" w:themeColor="text1"/>
        </w:rPr>
        <w:t xml:space="preserve">sabatinou e </w:t>
      </w:r>
      <w:r w:rsidR="000507BF">
        <w:rPr>
          <w:rStyle w:val="nfaseforte"/>
          <w:b w:val="0"/>
          <w:color w:val="000000" w:themeColor="text1"/>
        </w:rPr>
        <w:t xml:space="preserve">o </w:t>
      </w:r>
      <w:r w:rsidR="00CC56D8">
        <w:rPr>
          <w:rStyle w:val="nfaseforte"/>
          <w:b w:val="0"/>
          <w:color w:val="000000" w:themeColor="text1"/>
        </w:rPr>
        <w:t xml:space="preserve">aprovou para a vaga, demonstrando assim a relevância da interlocução interna e externa desempenhada por este </w:t>
      </w:r>
      <w:r w:rsidR="00CC56D8" w:rsidRPr="00A70198">
        <w:rPr>
          <w:rStyle w:val="nfaseforte"/>
          <w:b w:val="0"/>
          <w:color w:val="000000" w:themeColor="text1"/>
        </w:rPr>
        <w:t xml:space="preserve">Conselho. </w:t>
      </w:r>
      <w:r w:rsidR="000B155E" w:rsidRPr="00A70198">
        <w:rPr>
          <w:rStyle w:val="nfaseforte"/>
          <w:b w:val="0"/>
          <w:color w:val="000000" w:themeColor="text1"/>
        </w:rPr>
        <w:t xml:space="preserve">Após, o Vice-Procurador-Geral da República, Humberto Jacques de Medeiros, </w:t>
      </w:r>
      <w:r w:rsidR="00923E61" w:rsidRPr="00A70198">
        <w:rPr>
          <w:rStyle w:val="nfaseforte"/>
          <w:b w:val="0"/>
          <w:color w:val="000000" w:themeColor="text1"/>
        </w:rPr>
        <w:t xml:space="preserve">registrou a sua felicidade pelos </w:t>
      </w:r>
      <w:r w:rsidR="00883B23" w:rsidRPr="00A70198">
        <w:rPr>
          <w:rStyle w:val="nfaseforte"/>
          <w:b w:val="0"/>
          <w:color w:val="000000" w:themeColor="text1"/>
        </w:rPr>
        <w:t>quinze</w:t>
      </w:r>
      <w:r w:rsidR="00923E61" w:rsidRPr="00A70198">
        <w:rPr>
          <w:rStyle w:val="nfaseforte"/>
          <w:b w:val="0"/>
          <w:color w:val="000000" w:themeColor="text1"/>
        </w:rPr>
        <w:t xml:space="preserve"> anos de existência do</w:t>
      </w:r>
      <w:r w:rsidR="00923E61">
        <w:rPr>
          <w:rStyle w:val="nfaseforte"/>
          <w:b w:val="0"/>
          <w:color w:val="000000" w:themeColor="text1"/>
        </w:rPr>
        <w:t xml:space="preserve"> </w:t>
      </w:r>
      <w:r w:rsidR="00923E61" w:rsidRPr="00A70198">
        <w:rPr>
          <w:rStyle w:val="nfaseforte"/>
          <w:b w:val="0"/>
          <w:color w:val="000000" w:themeColor="text1"/>
        </w:rPr>
        <w:t xml:space="preserve">CNMP, </w:t>
      </w:r>
      <w:r w:rsidR="00BB0208" w:rsidRPr="00A70198">
        <w:rPr>
          <w:rStyle w:val="nfaseforte"/>
          <w:b w:val="0"/>
          <w:color w:val="000000" w:themeColor="text1"/>
        </w:rPr>
        <w:t>afirmando</w:t>
      </w:r>
      <w:r w:rsidR="000507BF" w:rsidRPr="00A70198">
        <w:rPr>
          <w:rStyle w:val="nfaseforte"/>
          <w:b w:val="0"/>
          <w:color w:val="000000" w:themeColor="text1"/>
        </w:rPr>
        <w:t xml:space="preserve"> que o Ministério Público Federal - MPF</w:t>
      </w:r>
      <w:r w:rsidR="00E1302D" w:rsidRPr="00A70198">
        <w:rPr>
          <w:rStyle w:val="nfaseforte"/>
          <w:b w:val="0"/>
          <w:color w:val="000000" w:themeColor="text1"/>
        </w:rPr>
        <w:t xml:space="preserve"> e a </w:t>
      </w:r>
      <w:r w:rsidR="00E1302D" w:rsidRPr="00A70198">
        <w:rPr>
          <w:rStyle w:val="nfaseforte"/>
          <w:rFonts w:cs="Mangal"/>
          <w:b w:val="0"/>
          <w:bCs w:val="0"/>
          <w:color w:val="000000" w:themeColor="text1"/>
          <w:szCs w:val="24"/>
        </w:rPr>
        <w:t>Associação Nacional dos Procuradores da República</w:t>
      </w:r>
      <w:r w:rsidR="00E1302D" w:rsidRPr="00A70198">
        <w:rPr>
          <w:rStyle w:val="nfaseforte"/>
          <w:b w:val="0"/>
          <w:bCs w:val="0"/>
          <w:color w:val="000000" w:themeColor="text1"/>
        </w:rPr>
        <w:t xml:space="preserve"> – ANPR sempre foram favoráveis à criação de</w:t>
      </w:r>
      <w:r w:rsidR="00BB0208" w:rsidRPr="00A70198">
        <w:rPr>
          <w:rStyle w:val="nfaseforte"/>
          <w:b w:val="0"/>
          <w:bCs w:val="0"/>
          <w:color w:val="000000" w:themeColor="text1"/>
        </w:rPr>
        <w:t xml:space="preserve"> um conselho para o controle externo do Ministério Público, vencendo às muitas</w:t>
      </w:r>
      <w:r w:rsidR="000B155E" w:rsidRPr="00A70198">
        <w:rPr>
          <w:rStyle w:val="nfaseforte"/>
          <w:b w:val="0"/>
          <w:color w:val="000000" w:themeColor="text1"/>
        </w:rPr>
        <w:t xml:space="preserve"> resistências</w:t>
      </w:r>
      <w:r w:rsidR="00BB0208" w:rsidRPr="00A70198">
        <w:rPr>
          <w:rStyle w:val="nfaseforte"/>
          <w:b w:val="0"/>
          <w:color w:val="000000" w:themeColor="text1"/>
        </w:rPr>
        <w:t xml:space="preserve"> que existiam a esse modelo de diálogo democrático entre poderes e instituições</w:t>
      </w:r>
      <w:r w:rsidR="00883B23" w:rsidRPr="00A70198">
        <w:rPr>
          <w:rStyle w:val="nfaseforte"/>
          <w:b w:val="0"/>
          <w:color w:val="000000" w:themeColor="text1"/>
        </w:rPr>
        <w:t>. Destacou que esses quinze</w:t>
      </w:r>
      <w:r w:rsidR="00BB0208" w:rsidRPr="00A70198">
        <w:rPr>
          <w:rStyle w:val="nfaseforte"/>
          <w:b w:val="0"/>
          <w:color w:val="000000" w:themeColor="text1"/>
        </w:rPr>
        <w:t xml:space="preserve"> anos demonstravam o acerto da posição do MPF e da ANPR</w:t>
      </w:r>
      <w:r w:rsidR="00883B23" w:rsidRPr="00A70198">
        <w:rPr>
          <w:rStyle w:val="nfaseforte"/>
          <w:b w:val="0"/>
          <w:color w:val="000000" w:themeColor="text1"/>
        </w:rPr>
        <w:t>, de modo</w:t>
      </w:r>
      <w:r w:rsidR="00BB0208" w:rsidRPr="00A70198">
        <w:rPr>
          <w:rStyle w:val="nfaseforte"/>
          <w:b w:val="0"/>
          <w:color w:val="000000" w:themeColor="text1"/>
        </w:rPr>
        <w:t xml:space="preserve"> que os P</w:t>
      </w:r>
      <w:r w:rsidR="000B155E" w:rsidRPr="00A70198">
        <w:rPr>
          <w:rStyle w:val="nfaseforte"/>
          <w:b w:val="0"/>
          <w:color w:val="000000" w:themeColor="text1"/>
        </w:rPr>
        <w:t xml:space="preserve">rocuradores da República </w:t>
      </w:r>
      <w:r w:rsidR="00883B23" w:rsidRPr="00A70198">
        <w:rPr>
          <w:rStyle w:val="nfaseforte"/>
          <w:b w:val="0"/>
          <w:color w:val="000000" w:themeColor="text1"/>
        </w:rPr>
        <w:t>era</w:t>
      </w:r>
      <w:r w:rsidR="000C05ED" w:rsidRPr="00A70198">
        <w:rPr>
          <w:rStyle w:val="nfaseforte"/>
          <w:b w:val="0"/>
          <w:color w:val="000000" w:themeColor="text1"/>
        </w:rPr>
        <w:t>m</w:t>
      </w:r>
      <w:r w:rsidR="000B155E" w:rsidRPr="00A70198">
        <w:rPr>
          <w:rStyle w:val="nfaseforte"/>
          <w:b w:val="0"/>
          <w:color w:val="000000" w:themeColor="text1"/>
        </w:rPr>
        <w:t xml:space="preserve"> entusiastas do futuro do CNMP e das possibilidades </w:t>
      </w:r>
      <w:r w:rsidR="00883B23" w:rsidRPr="00A70198">
        <w:rPr>
          <w:rStyle w:val="nfaseforte"/>
          <w:b w:val="0"/>
          <w:color w:val="000000" w:themeColor="text1"/>
        </w:rPr>
        <w:t>oferecidas para que este Conselho promovesse</w:t>
      </w:r>
      <w:r w:rsidR="000B155E" w:rsidRPr="00A70198">
        <w:rPr>
          <w:rStyle w:val="nfaseforte"/>
          <w:b w:val="0"/>
          <w:color w:val="000000" w:themeColor="text1"/>
        </w:rPr>
        <w:t xml:space="preserve"> efetivamente</w:t>
      </w:r>
      <w:r w:rsidR="00883B23" w:rsidRPr="00A70198">
        <w:rPr>
          <w:rStyle w:val="nfaseforte"/>
          <w:b w:val="0"/>
          <w:color w:val="000000" w:themeColor="text1"/>
        </w:rPr>
        <w:t xml:space="preserve"> a unidade,</w:t>
      </w:r>
      <w:r w:rsidR="000B155E" w:rsidRPr="00A70198">
        <w:rPr>
          <w:rStyle w:val="nfaseforte"/>
          <w:b w:val="0"/>
          <w:color w:val="000000" w:themeColor="text1"/>
        </w:rPr>
        <w:t xml:space="preserve"> um valor </w:t>
      </w:r>
      <w:r w:rsidR="00883B23" w:rsidRPr="00A70198">
        <w:rPr>
          <w:rStyle w:val="nfaseforte"/>
          <w:b w:val="0"/>
          <w:color w:val="000000" w:themeColor="text1"/>
        </w:rPr>
        <w:t>muito importante</w:t>
      </w:r>
      <w:r w:rsidR="000B155E" w:rsidRPr="00A70198">
        <w:rPr>
          <w:rStyle w:val="nfaseforte"/>
          <w:b w:val="0"/>
          <w:color w:val="000000" w:themeColor="text1"/>
        </w:rPr>
        <w:t xml:space="preserve"> para o Ministério Públic</w:t>
      </w:r>
      <w:r w:rsidR="00883B23" w:rsidRPr="00A70198">
        <w:rPr>
          <w:rStyle w:val="nfaseforte"/>
          <w:b w:val="0"/>
          <w:color w:val="000000" w:themeColor="text1"/>
        </w:rPr>
        <w:t>o brasileiro. Ressaltou que eram</w:t>
      </w:r>
      <w:r w:rsidR="000B155E" w:rsidRPr="00A70198">
        <w:rPr>
          <w:rStyle w:val="nfaseforte"/>
          <w:b w:val="0"/>
          <w:color w:val="000000" w:themeColor="text1"/>
        </w:rPr>
        <w:t xml:space="preserve"> quinze anos de adensamento da unidade do Ministério Público, </w:t>
      </w:r>
      <w:r w:rsidR="001B6749" w:rsidRPr="00A70198">
        <w:rPr>
          <w:rStyle w:val="nfaseforte"/>
          <w:b w:val="0"/>
          <w:color w:val="000000" w:themeColor="text1"/>
        </w:rPr>
        <w:t xml:space="preserve">sendo este um desejo </w:t>
      </w:r>
      <w:r w:rsidR="00BB0208" w:rsidRPr="00A70198">
        <w:rPr>
          <w:rStyle w:val="nfaseforte"/>
          <w:b w:val="0"/>
          <w:color w:val="000000" w:themeColor="text1"/>
        </w:rPr>
        <w:t>do Ministério Público Federal realizado por este Conselho</w:t>
      </w:r>
      <w:r w:rsidR="001B6749" w:rsidRPr="00A70198">
        <w:rPr>
          <w:rStyle w:val="nfaseforte"/>
          <w:b w:val="0"/>
          <w:color w:val="000000" w:themeColor="text1"/>
        </w:rPr>
        <w:t>,</w:t>
      </w:r>
      <w:r w:rsidR="00883B23" w:rsidRPr="00A70198">
        <w:rPr>
          <w:rStyle w:val="nfaseforte"/>
          <w:b w:val="0"/>
          <w:color w:val="000000" w:themeColor="text1"/>
        </w:rPr>
        <w:t xml:space="preserve"> </w:t>
      </w:r>
      <w:r w:rsidR="00BB0208" w:rsidRPr="00A70198">
        <w:rPr>
          <w:rStyle w:val="nfaseforte"/>
          <w:b w:val="0"/>
          <w:color w:val="000000" w:themeColor="text1"/>
        </w:rPr>
        <w:t>que sempre contou</w:t>
      </w:r>
      <w:r w:rsidR="00883B23" w:rsidRPr="00A70198">
        <w:rPr>
          <w:rStyle w:val="nfaseforte"/>
          <w:b w:val="0"/>
          <w:color w:val="000000" w:themeColor="text1"/>
        </w:rPr>
        <w:t xml:space="preserve"> com o apoio e a confiança dos Procuradores da R</w:t>
      </w:r>
      <w:r w:rsidR="00BB0208" w:rsidRPr="00A70198">
        <w:rPr>
          <w:rStyle w:val="nfaseforte"/>
          <w:b w:val="0"/>
          <w:color w:val="000000" w:themeColor="text1"/>
        </w:rPr>
        <w:t>epública</w:t>
      </w:r>
      <w:r w:rsidR="00883B23" w:rsidRPr="00A70198">
        <w:rPr>
          <w:rStyle w:val="nfaseforte"/>
          <w:b w:val="0"/>
          <w:color w:val="000000" w:themeColor="text1"/>
        </w:rPr>
        <w:t>. Em seguida, o Presidente registrou que naqueles longínquos anos que antecederam à criação do CNMP</w:t>
      </w:r>
      <w:r w:rsidR="00E26AA5" w:rsidRPr="00A70198">
        <w:rPr>
          <w:rStyle w:val="nfaseforte"/>
          <w:b w:val="0"/>
          <w:color w:val="000000" w:themeColor="text1"/>
        </w:rPr>
        <w:t>, foi um daqueles</w:t>
      </w:r>
      <w:r w:rsidR="001072B7" w:rsidRPr="00A70198">
        <w:rPr>
          <w:rStyle w:val="nfaseforte"/>
          <w:b w:val="0"/>
          <w:color w:val="000000" w:themeColor="text1"/>
        </w:rPr>
        <w:t xml:space="preserve">, juntamente com o Doutor Humberto Jacques de Medeiros, e o Subprocurador-Geral da República </w:t>
      </w:r>
      <w:proofErr w:type="spellStart"/>
      <w:r w:rsidR="001072B7" w:rsidRPr="00A70198">
        <w:rPr>
          <w:rStyle w:val="nfaseforte"/>
          <w:b w:val="0"/>
          <w:color w:val="000000" w:themeColor="text1"/>
        </w:rPr>
        <w:t>Arx</w:t>
      </w:r>
      <w:proofErr w:type="spellEnd"/>
      <w:r w:rsidR="001072B7" w:rsidRPr="00A70198">
        <w:rPr>
          <w:rStyle w:val="nfaseforte"/>
          <w:b w:val="0"/>
          <w:color w:val="000000" w:themeColor="text1"/>
        </w:rPr>
        <w:t xml:space="preserve"> Tourinho, já falecido,</w:t>
      </w:r>
      <w:r w:rsidR="00E26AA5" w:rsidRPr="00A70198">
        <w:rPr>
          <w:rStyle w:val="nfaseforte"/>
          <w:b w:val="0"/>
          <w:color w:val="000000" w:themeColor="text1"/>
        </w:rPr>
        <w:t xml:space="preserve"> que compareceu aos encontros nacionais promovidos pela </w:t>
      </w:r>
      <w:r w:rsidR="001072B7" w:rsidRPr="00A70198">
        <w:rPr>
          <w:rStyle w:val="nfaseforte"/>
          <w:b w:val="0"/>
          <w:color w:val="000000" w:themeColor="text1"/>
        </w:rPr>
        <w:t xml:space="preserve">ANPR na luta pela criação de um conselho, </w:t>
      </w:r>
      <w:r w:rsidR="000507BF" w:rsidRPr="00A70198">
        <w:rPr>
          <w:rStyle w:val="nfaseforte"/>
          <w:b w:val="0"/>
          <w:color w:val="000000" w:themeColor="text1"/>
        </w:rPr>
        <w:t>realçando</w:t>
      </w:r>
      <w:r w:rsidR="007A6688" w:rsidRPr="00A70198">
        <w:rPr>
          <w:rStyle w:val="nfaseforte"/>
          <w:b w:val="0"/>
          <w:color w:val="000000" w:themeColor="text1"/>
        </w:rPr>
        <w:t xml:space="preserve"> que</w:t>
      </w:r>
      <w:r w:rsidR="000507BF" w:rsidRPr="00A70198">
        <w:rPr>
          <w:rStyle w:val="nfaseforte"/>
          <w:b w:val="0"/>
          <w:color w:val="000000" w:themeColor="text1"/>
        </w:rPr>
        <w:t>, na presente data, estavam felizes pela existência do CNMP.</w:t>
      </w:r>
      <w:r w:rsidR="007A6688" w:rsidRPr="00A70198">
        <w:rPr>
          <w:rStyle w:val="nfaseforte"/>
          <w:b w:val="0"/>
          <w:color w:val="000000" w:themeColor="text1"/>
        </w:rPr>
        <w:t xml:space="preserve"> </w:t>
      </w:r>
      <w:r w:rsidR="00DA5EEE" w:rsidRPr="00A70198">
        <w:rPr>
          <w:rStyle w:val="nfaseforte"/>
          <w:b w:val="0"/>
          <w:color w:val="000000" w:themeColor="text1"/>
        </w:rPr>
        <w:t>Na sequência</w:t>
      </w:r>
      <w:r w:rsidR="00DA5EEE">
        <w:rPr>
          <w:rStyle w:val="nfaseforte"/>
          <w:b w:val="0"/>
          <w:color w:val="000000" w:themeColor="text1"/>
        </w:rPr>
        <w:t>,</w:t>
      </w:r>
      <w:r w:rsidR="00DA5EEE">
        <w:rPr>
          <w:rStyle w:val="nfaseforte"/>
          <w:b w:val="0"/>
          <w:bCs w:val="0"/>
          <w:color w:val="000000" w:themeColor="text1"/>
        </w:rPr>
        <w:t xml:space="preserve"> </w:t>
      </w:r>
      <w:r w:rsidR="009C3DD2">
        <w:rPr>
          <w:rStyle w:val="nfase"/>
          <w:i w:val="0"/>
          <w:iCs w:val="0"/>
          <w:color w:val="000000" w:themeColor="text1"/>
        </w:rPr>
        <w:t xml:space="preserve">o Presidente ausentou-se, justificadamente, ocasião na qual assumiu a presidência o </w:t>
      </w:r>
      <w:r w:rsidR="009C3DD2" w:rsidRPr="009A5152">
        <w:rPr>
          <w:rStyle w:val="nfaseforte"/>
          <w:b w:val="0"/>
        </w:rPr>
        <w:t>Vice</w:t>
      </w:r>
      <w:r w:rsidR="009C3DD2">
        <w:rPr>
          <w:rStyle w:val="nfaseforte"/>
          <w:b w:val="0"/>
        </w:rPr>
        <w:t xml:space="preserve">-Procurador-Geral da República, </w:t>
      </w:r>
      <w:r w:rsidR="009C3DD2" w:rsidRPr="009A5152">
        <w:rPr>
          <w:rStyle w:val="nfaseforte"/>
          <w:b w:val="0"/>
        </w:rPr>
        <w:t>Dout</w:t>
      </w:r>
      <w:r w:rsidR="009C3DD2">
        <w:rPr>
          <w:rStyle w:val="nfaseforte"/>
          <w:b w:val="0"/>
        </w:rPr>
        <w:t xml:space="preserve">or Humberto Jacques de Medeiros. Na oportunidade, </w:t>
      </w:r>
      <w:r w:rsidR="009C3DD2">
        <w:rPr>
          <w:rStyle w:val="nfaseforte"/>
          <w:b w:val="0"/>
          <w:bCs w:val="0"/>
        </w:rPr>
        <w:t>o Presidente, em exercício,</w:t>
      </w:r>
      <w:r w:rsidR="009C3DD2">
        <w:rPr>
          <w:rStyle w:val="nfaseforte"/>
          <w:b w:val="0"/>
          <w:color w:val="000000"/>
        </w:rPr>
        <w:t xml:space="preserve"> </w:t>
      </w:r>
      <w:r w:rsidR="009D2912">
        <w:rPr>
          <w:rStyle w:val="StrongEmphasis"/>
          <w:b w:val="0"/>
          <w:color w:val="000000"/>
        </w:rPr>
        <w:t>submeteu ao Plenário a Ata</w:t>
      </w:r>
      <w:r w:rsidR="0063651C" w:rsidRPr="00D01386">
        <w:rPr>
          <w:rStyle w:val="StrongEmphasis"/>
          <w:b w:val="0"/>
          <w:color w:val="000000"/>
        </w:rPr>
        <w:t xml:space="preserve"> da</w:t>
      </w:r>
      <w:r w:rsidR="00D45DA8">
        <w:rPr>
          <w:rStyle w:val="StrongEmphasis"/>
          <w:b w:val="0"/>
          <w:color w:val="000000"/>
        </w:rPr>
        <w:t xml:space="preserve"> </w:t>
      </w:r>
      <w:r w:rsidR="009C3DD2">
        <w:rPr>
          <w:rStyle w:val="st"/>
          <w:bCs/>
        </w:rPr>
        <w:t>6</w:t>
      </w:r>
      <w:r>
        <w:rPr>
          <w:rStyle w:val="st"/>
          <w:bCs/>
        </w:rPr>
        <w:t>ª</w:t>
      </w:r>
      <w:r w:rsidR="0063651C" w:rsidRPr="00D01386">
        <w:rPr>
          <w:rStyle w:val="st"/>
          <w:bCs/>
        </w:rPr>
        <w:t xml:space="preserve"> Sessão </w:t>
      </w:r>
      <w:r w:rsidR="00D45DA8">
        <w:rPr>
          <w:rStyle w:val="st"/>
          <w:bCs/>
        </w:rPr>
        <w:t xml:space="preserve">do Plenário por Videoconferência </w:t>
      </w:r>
      <w:r w:rsidR="0063651C" w:rsidRPr="00D01386">
        <w:rPr>
          <w:rStyle w:val="st"/>
          <w:bCs/>
        </w:rPr>
        <w:t>de 2020,</w:t>
      </w:r>
      <w:r w:rsidR="009D2912">
        <w:rPr>
          <w:rStyle w:val="StrongEmphasis"/>
          <w:b w:val="0"/>
          <w:color w:val="000000"/>
        </w:rPr>
        <w:t xml:space="preserve"> que foi aprovada</w:t>
      </w:r>
      <w:r w:rsidR="0063651C" w:rsidRPr="00D01386">
        <w:rPr>
          <w:rStyle w:val="StrongEmphasis"/>
          <w:b w:val="0"/>
          <w:color w:val="000000"/>
        </w:rPr>
        <w:t xml:space="preserve"> à unanimidade, sem retificação</w:t>
      </w:r>
      <w:r w:rsidR="004E0074">
        <w:rPr>
          <w:rStyle w:val="StrongEmphasis"/>
          <w:b w:val="0"/>
          <w:color w:val="000000"/>
        </w:rPr>
        <w:t xml:space="preserve">. </w:t>
      </w:r>
      <w:r w:rsidR="00D45DA8" w:rsidRPr="00D01386">
        <w:rPr>
          <w:rStyle w:val="StrongEmphasis"/>
          <w:b w:val="0"/>
          <w:color w:val="000000"/>
        </w:rPr>
        <w:t xml:space="preserve">Após, </w:t>
      </w:r>
      <w:r w:rsidR="00846426">
        <w:rPr>
          <w:rStyle w:val="StrongEmphasis"/>
          <w:b w:val="0"/>
        </w:rPr>
        <w:t>anunciou, a pedido do</w:t>
      </w:r>
      <w:r w:rsidR="0008172F">
        <w:rPr>
          <w:rStyle w:val="StrongEmphasis"/>
          <w:b w:val="0"/>
        </w:rPr>
        <w:t xml:space="preserve">s respectivos </w:t>
      </w:r>
      <w:r w:rsidR="00846426">
        <w:rPr>
          <w:rStyle w:val="StrongEmphasis"/>
          <w:b w:val="0"/>
        </w:rPr>
        <w:t>Relator</w:t>
      </w:r>
      <w:r w:rsidR="0008172F">
        <w:rPr>
          <w:rStyle w:val="StrongEmphasis"/>
          <w:b w:val="0"/>
        </w:rPr>
        <w:t>es</w:t>
      </w:r>
      <w:r w:rsidR="00D45DA8" w:rsidRPr="00D01386">
        <w:rPr>
          <w:rStyle w:val="StrongEmphasis"/>
          <w:b w:val="0"/>
        </w:rPr>
        <w:t>,</w:t>
      </w:r>
      <w:r w:rsidR="00FF7BFC">
        <w:rPr>
          <w:rStyle w:val="StrongEmphasis"/>
          <w:b w:val="0"/>
          <w:color w:val="000000"/>
        </w:rPr>
        <w:t xml:space="preserve"> o adiamento do</w:t>
      </w:r>
      <w:r w:rsidR="0008172F">
        <w:rPr>
          <w:rStyle w:val="StrongEmphasis"/>
          <w:b w:val="0"/>
          <w:color w:val="000000"/>
        </w:rPr>
        <w:t>s</w:t>
      </w:r>
      <w:r w:rsidR="00A74516">
        <w:rPr>
          <w:rStyle w:val="StrongEmphasis"/>
          <w:b w:val="0"/>
          <w:color w:val="000000"/>
        </w:rPr>
        <w:t xml:space="preserve"> Processo</w:t>
      </w:r>
      <w:r w:rsidR="0008172F">
        <w:rPr>
          <w:rStyle w:val="StrongEmphasis"/>
          <w:b w:val="0"/>
          <w:color w:val="000000"/>
        </w:rPr>
        <w:t>s</w:t>
      </w:r>
      <w:r w:rsidR="00D45DA8" w:rsidRPr="00D01386">
        <w:rPr>
          <w:rStyle w:val="StrongEmphasis"/>
          <w:b w:val="0"/>
          <w:color w:val="000000"/>
        </w:rPr>
        <w:t xml:space="preserve"> </w:t>
      </w:r>
      <w:proofErr w:type="spellStart"/>
      <w:r w:rsidR="00D45DA8" w:rsidRPr="00D01386">
        <w:rPr>
          <w:rStyle w:val="StrongEmphasis"/>
          <w:b w:val="0"/>
          <w:color w:val="000000"/>
        </w:rPr>
        <w:t>n°</w:t>
      </w:r>
      <w:r w:rsidR="0008172F" w:rsidRPr="0008172F">
        <w:rPr>
          <w:rStyle w:val="StrongEmphasis"/>
          <w:b w:val="0"/>
          <w:color w:val="000000"/>
          <w:vertAlign w:val="superscript"/>
        </w:rPr>
        <w:t>s</w:t>
      </w:r>
      <w:proofErr w:type="spellEnd"/>
      <w:r w:rsidR="002A783D">
        <w:rPr>
          <w:rStyle w:val="StrongEmphasis"/>
          <w:b w:val="0"/>
          <w:color w:val="000000"/>
        </w:rPr>
        <w:t xml:space="preserve"> </w:t>
      </w:r>
      <w:r w:rsidR="00633636" w:rsidRPr="00742C38">
        <w:rPr>
          <w:lang w:eastAsia="ar-SA"/>
        </w:rPr>
        <w:t>1.00224/2020-90</w:t>
      </w:r>
      <w:r w:rsidR="00633636">
        <w:rPr>
          <w:lang w:eastAsia="ar-SA"/>
        </w:rPr>
        <w:t xml:space="preserve">; </w:t>
      </w:r>
      <w:r w:rsidR="0021485E" w:rsidRPr="001D71BC">
        <w:rPr>
          <w:lang w:eastAsia="ar-SA"/>
        </w:rPr>
        <w:t>1.00838/2018-11</w:t>
      </w:r>
      <w:r w:rsidR="0021485E">
        <w:rPr>
          <w:lang w:eastAsia="ar-SA"/>
        </w:rPr>
        <w:t xml:space="preserve">; </w:t>
      </w:r>
      <w:r w:rsidR="00633636" w:rsidRPr="001D71BC">
        <w:rPr>
          <w:lang w:eastAsia="ar-SA"/>
        </w:rPr>
        <w:t>1.00032/2020-57</w:t>
      </w:r>
      <w:r w:rsidR="00633636">
        <w:rPr>
          <w:lang w:eastAsia="ar-SA"/>
        </w:rPr>
        <w:t xml:space="preserve">; </w:t>
      </w:r>
      <w:r w:rsidR="00633636" w:rsidRPr="001D71BC">
        <w:t>1.00191/2020-06</w:t>
      </w:r>
      <w:r w:rsidR="000507BF">
        <w:t xml:space="preserve">; </w:t>
      </w:r>
      <w:r w:rsidR="00633636" w:rsidRPr="001D71BC">
        <w:t>1.00192/2020-60</w:t>
      </w:r>
      <w:r w:rsidR="00633636">
        <w:t>;</w:t>
      </w:r>
      <w:r w:rsidR="00511181">
        <w:t xml:space="preserve"> </w:t>
      </w:r>
      <w:r w:rsidR="00511181" w:rsidRPr="001D71BC">
        <w:rPr>
          <w:lang w:eastAsia="ar-SA"/>
        </w:rPr>
        <w:t>1.01100/2017-27</w:t>
      </w:r>
      <w:r w:rsidR="00511181">
        <w:rPr>
          <w:lang w:eastAsia="ar-SA"/>
        </w:rPr>
        <w:t xml:space="preserve">; </w:t>
      </w:r>
      <w:r w:rsidR="00511181" w:rsidRPr="001D71BC">
        <w:rPr>
          <w:lang w:eastAsia="ar-SA"/>
        </w:rPr>
        <w:t>1.01105/2017-03</w:t>
      </w:r>
      <w:r w:rsidR="00511181">
        <w:rPr>
          <w:lang w:eastAsia="ar-SA"/>
        </w:rPr>
        <w:t xml:space="preserve">; </w:t>
      </w:r>
      <w:r w:rsidR="0021485E" w:rsidRPr="00596A70">
        <w:rPr>
          <w:lang w:eastAsia="ar-SA"/>
        </w:rPr>
        <w:t>1.00146/2019-90</w:t>
      </w:r>
      <w:r w:rsidR="0021485E">
        <w:rPr>
          <w:lang w:eastAsia="ar-SA"/>
        </w:rPr>
        <w:t xml:space="preserve">; </w:t>
      </w:r>
      <w:r w:rsidR="0021485E" w:rsidRPr="00596A70">
        <w:rPr>
          <w:lang w:eastAsia="ar-SA"/>
        </w:rPr>
        <w:t>1.00123/2020-00</w:t>
      </w:r>
      <w:r w:rsidR="0021485E">
        <w:rPr>
          <w:lang w:eastAsia="ar-SA"/>
        </w:rPr>
        <w:t>;</w:t>
      </w:r>
      <w:r w:rsidR="00633636">
        <w:t xml:space="preserve"> </w:t>
      </w:r>
      <w:r w:rsidR="00633636" w:rsidRPr="004173A9">
        <w:rPr>
          <w:lang w:eastAsia="ar-SA"/>
        </w:rPr>
        <w:t>1.00722/2016-20</w:t>
      </w:r>
      <w:r w:rsidR="00633636">
        <w:rPr>
          <w:lang w:eastAsia="ar-SA"/>
        </w:rPr>
        <w:t xml:space="preserve">; </w:t>
      </w:r>
      <w:r w:rsidR="00633636" w:rsidRPr="000E0E42">
        <w:rPr>
          <w:lang w:eastAsia="ar-SA"/>
        </w:rPr>
        <w:t>1.00158/2019-42</w:t>
      </w:r>
      <w:r w:rsidR="00633636">
        <w:rPr>
          <w:lang w:eastAsia="ar-SA"/>
        </w:rPr>
        <w:t xml:space="preserve">; </w:t>
      </w:r>
      <w:r w:rsidR="00633636" w:rsidRPr="000E0E42">
        <w:rPr>
          <w:lang w:eastAsia="ar-SA"/>
        </w:rPr>
        <w:t>1.00630/2019-00</w:t>
      </w:r>
      <w:r w:rsidR="00633636">
        <w:rPr>
          <w:lang w:eastAsia="ar-SA"/>
        </w:rPr>
        <w:t xml:space="preserve">; </w:t>
      </w:r>
      <w:r w:rsidR="00633636" w:rsidRPr="002D5DDF">
        <w:rPr>
          <w:lang w:eastAsia="ar-SA"/>
        </w:rPr>
        <w:t>1.00777/2019-09</w:t>
      </w:r>
      <w:r w:rsidR="00633636">
        <w:rPr>
          <w:lang w:eastAsia="ar-SA"/>
        </w:rPr>
        <w:t xml:space="preserve">; </w:t>
      </w:r>
      <w:r w:rsidR="00633636">
        <w:rPr>
          <w:rStyle w:val="StrongEmphasis"/>
          <w:b w:val="0"/>
          <w:color w:val="000000"/>
        </w:rPr>
        <w:t>b</w:t>
      </w:r>
      <w:r w:rsidR="004324D5" w:rsidRPr="00C4205C">
        <w:rPr>
          <w:rStyle w:val="StrongEmphasis"/>
          <w:b w:val="0"/>
          <w:color w:val="000000"/>
        </w:rPr>
        <w:t>em como do</w:t>
      </w:r>
      <w:r w:rsidR="00633636">
        <w:rPr>
          <w:rStyle w:val="StrongEmphasis"/>
          <w:b w:val="0"/>
          <w:color w:val="000000"/>
        </w:rPr>
        <w:t>s</w:t>
      </w:r>
      <w:r w:rsidR="004324D5" w:rsidRPr="00C4205C">
        <w:rPr>
          <w:rStyle w:val="StrongEmphasis"/>
          <w:b w:val="0"/>
          <w:color w:val="000000"/>
        </w:rPr>
        <w:t xml:space="preserve"> Processo</w:t>
      </w:r>
      <w:r w:rsidR="00633636">
        <w:rPr>
          <w:rStyle w:val="StrongEmphasis"/>
          <w:b w:val="0"/>
          <w:color w:val="000000"/>
        </w:rPr>
        <w:t>s</w:t>
      </w:r>
      <w:r w:rsidR="004324D5" w:rsidRPr="00C4205C">
        <w:rPr>
          <w:rStyle w:val="StrongEmphasis"/>
          <w:b w:val="0"/>
          <w:color w:val="000000"/>
        </w:rPr>
        <w:t xml:space="preserve"> </w:t>
      </w:r>
      <w:proofErr w:type="spellStart"/>
      <w:r w:rsidR="004324D5" w:rsidRPr="00C4205C">
        <w:rPr>
          <w:rStyle w:val="StrongEmphasis"/>
          <w:b w:val="0"/>
          <w:color w:val="000000"/>
        </w:rPr>
        <w:t>n</w:t>
      </w:r>
      <w:r w:rsidR="004324D5">
        <w:rPr>
          <w:rStyle w:val="StrongEmphasis"/>
          <w:b w:val="0"/>
          <w:color w:val="000000"/>
        </w:rPr>
        <w:t>º</w:t>
      </w:r>
      <w:r w:rsidR="00633636" w:rsidRPr="00633636">
        <w:rPr>
          <w:rStyle w:val="StrongEmphasis"/>
          <w:b w:val="0"/>
          <w:color w:val="000000"/>
          <w:vertAlign w:val="superscript"/>
        </w:rPr>
        <w:t>s</w:t>
      </w:r>
      <w:proofErr w:type="spellEnd"/>
      <w:r w:rsidR="004324D5">
        <w:rPr>
          <w:rStyle w:val="StrongEmphasis"/>
          <w:b w:val="0"/>
          <w:color w:val="000000"/>
        </w:rPr>
        <w:t xml:space="preserve"> </w:t>
      </w:r>
      <w:r w:rsidR="003E30C5" w:rsidRPr="001D71BC">
        <w:t>1.00901/2019-28</w:t>
      </w:r>
      <w:r w:rsidR="00EB229F">
        <w:t xml:space="preserve">; </w:t>
      </w:r>
      <w:r w:rsidR="00C77D28" w:rsidRPr="001D71BC">
        <w:rPr>
          <w:szCs w:val="24"/>
          <w:lang w:eastAsia="ar-SA" w:bidi="hi-IN"/>
        </w:rPr>
        <w:t>1.00208/2020-16</w:t>
      </w:r>
      <w:r w:rsidR="00C77D28">
        <w:rPr>
          <w:lang w:eastAsia="ar-SA"/>
        </w:rPr>
        <w:t>; e</w:t>
      </w:r>
      <w:r w:rsidR="00633636">
        <w:t xml:space="preserve"> </w:t>
      </w:r>
      <w:r w:rsidR="00633636" w:rsidRPr="000F2B12">
        <w:rPr>
          <w:lang w:eastAsia="ar-SA"/>
        </w:rPr>
        <w:t>1.00709/2019-96</w:t>
      </w:r>
      <w:r w:rsidR="003E30C5">
        <w:t xml:space="preserve">, </w:t>
      </w:r>
      <w:r w:rsidR="004324D5" w:rsidRPr="00C4205C">
        <w:rPr>
          <w:rStyle w:val="StrongEmphasis"/>
          <w:b w:val="0"/>
          <w:color w:val="000000"/>
        </w:rPr>
        <w:t>a pedido do</w:t>
      </w:r>
      <w:r w:rsidR="00C77D28">
        <w:rPr>
          <w:rStyle w:val="StrongEmphasis"/>
          <w:b w:val="0"/>
          <w:color w:val="000000"/>
        </w:rPr>
        <w:t>s</w:t>
      </w:r>
      <w:r w:rsidR="004324D5" w:rsidRPr="00C4205C">
        <w:rPr>
          <w:rStyle w:val="StrongEmphasis"/>
          <w:b w:val="0"/>
          <w:color w:val="000000"/>
        </w:rPr>
        <w:t xml:space="preserve"> Conselheiro</w:t>
      </w:r>
      <w:r w:rsidR="00C77D28">
        <w:rPr>
          <w:rStyle w:val="StrongEmphasis"/>
          <w:b w:val="0"/>
          <w:color w:val="000000"/>
        </w:rPr>
        <w:t>s</w:t>
      </w:r>
      <w:r w:rsidR="004324D5" w:rsidRPr="00C4205C">
        <w:rPr>
          <w:rStyle w:val="StrongEmphasis"/>
          <w:b w:val="0"/>
          <w:color w:val="000000"/>
        </w:rPr>
        <w:t xml:space="preserve"> que est</w:t>
      </w:r>
      <w:r w:rsidR="00C77D28">
        <w:rPr>
          <w:rStyle w:val="StrongEmphasis"/>
          <w:b w:val="0"/>
          <w:color w:val="000000"/>
        </w:rPr>
        <w:t>avam</w:t>
      </w:r>
      <w:r w:rsidR="004324D5">
        <w:rPr>
          <w:rStyle w:val="StrongEmphasis"/>
          <w:b w:val="0"/>
          <w:color w:val="000000"/>
        </w:rPr>
        <w:t xml:space="preserve"> </w:t>
      </w:r>
      <w:r w:rsidR="004324D5" w:rsidRPr="00C4205C">
        <w:rPr>
          <w:rStyle w:val="StrongEmphasis"/>
          <w:b w:val="0"/>
          <w:color w:val="000000"/>
        </w:rPr>
        <w:t>com vista dos autos</w:t>
      </w:r>
      <w:r w:rsidR="004324D5">
        <w:rPr>
          <w:rStyle w:val="StrongEmphasis"/>
          <w:b w:val="0"/>
          <w:color w:val="000000"/>
        </w:rPr>
        <w:t>.</w:t>
      </w:r>
      <w:r w:rsidR="003E30C5">
        <w:rPr>
          <w:rStyle w:val="StrongEmphasis"/>
          <w:b w:val="0"/>
          <w:bCs w:val="0"/>
        </w:rPr>
        <w:t xml:space="preserve"> </w:t>
      </w:r>
      <w:r w:rsidR="0008172F" w:rsidRPr="00D01386">
        <w:t>Anunciou,</w:t>
      </w:r>
      <w:r w:rsidR="0008172F">
        <w:t xml:space="preserve"> também, a retirada de pauta do Processo</w:t>
      </w:r>
      <w:r w:rsidR="00D81633">
        <w:t xml:space="preserve"> nº </w:t>
      </w:r>
      <w:r w:rsidR="00633636" w:rsidRPr="00D87EA7">
        <w:rPr>
          <w:lang w:eastAsia="ar-SA"/>
        </w:rPr>
        <w:t>1.00085/2020-40</w:t>
      </w:r>
      <w:r w:rsidR="00511181">
        <w:rPr>
          <w:lang w:eastAsia="ar-SA"/>
        </w:rPr>
        <w:t>.</w:t>
      </w:r>
      <w:r w:rsidR="004E0074">
        <w:rPr>
          <w:lang w:eastAsia="ar-SA"/>
        </w:rPr>
        <w:t xml:space="preserve"> Em seguida, o Conselheiro Luiz Fernando Bandeira </w:t>
      </w:r>
      <w:r w:rsidR="004E0074">
        <w:rPr>
          <w:lang w:eastAsia="ar-SA"/>
        </w:rPr>
        <w:lastRenderedPageBreak/>
        <w:t>passou a compor a mesa.</w:t>
      </w:r>
      <w:r w:rsidR="004E0074">
        <w:t xml:space="preserve"> </w:t>
      </w:r>
      <w:r w:rsidR="00BD537B">
        <w:t>Na sequência, o Conselheiro</w:t>
      </w:r>
      <w:r w:rsidR="004E0074">
        <w:t xml:space="preserve"> Luciano Maia</w:t>
      </w:r>
      <w:r w:rsidR="005D3538">
        <w:t xml:space="preserve"> apresentou </w:t>
      </w:r>
      <w:r w:rsidR="005D3538" w:rsidRPr="005D3538">
        <w:t>Proposição que “</w:t>
      </w:r>
      <w:r w:rsidR="005D3538" w:rsidRPr="005D3538">
        <w:rPr>
          <w:color w:val="000000"/>
        </w:rPr>
        <w:t xml:space="preserve">Recomenda a suspensão dos prazos de validade dos concursos públicos homologados pelo Ministério Público, durante a vigência do Decreto Legislativo nº 6, de 20 de março de 2020, como meio de mitigar o impacto decorrente das medidas de combate à contaminação causada pelo </w:t>
      </w:r>
      <w:proofErr w:type="spellStart"/>
      <w:r w:rsidR="005D3538" w:rsidRPr="005D3538">
        <w:rPr>
          <w:color w:val="000000"/>
        </w:rPr>
        <w:t>Coronavírus</w:t>
      </w:r>
      <w:proofErr w:type="spellEnd"/>
      <w:r w:rsidR="005D3538" w:rsidRPr="005D3538">
        <w:rPr>
          <w:color w:val="000000"/>
        </w:rPr>
        <w:t xml:space="preserve"> Sars-Cov-2</w:t>
      </w:r>
      <w:r w:rsidR="005D3538" w:rsidRPr="005D3538">
        <w:t xml:space="preserve">.” </w:t>
      </w:r>
      <w:r w:rsidR="00C77D28">
        <w:t xml:space="preserve">Informou que </w:t>
      </w:r>
      <w:r w:rsidR="00C77D28" w:rsidRPr="00C77D28">
        <w:rPr>
          <w:color w:val="000000"/>
          <w:szCs w:val="24"/>
        </w:rPr>
        <w:t>a</w:t>
      </w:r>
      <w:r w:rsidR="00C77D28">
        <w:rPr>
          <w:color w:val="000000"/>
        </w:rPr>
        <w:t xml:space="preserve"> referida P</w:t>
      </w:r>
      <w:r w:rsidR="00C77D28" w:rsidRPr="00C77D28">
        <w:rPr>
          <w:color w:val="000000"/>
          <w:szCs w:val="24"/>
        </w:rPr>
        <w:t>roposta se espelha</w:t>
      </w:r>
      <w:r w:rsidR="00C77D28">
        <w:rPr>
          <w:color w:val="000000"/>
        </w:rPr>
        <w:t>va</w:t>
      </w:r>
      <w:r w:rsidR="00C77D28" w:rsidRPr="00C77D28">
        <w:rPr>
          <w:color w:val="000000"/>
          <w:szCs w:val="24"/>
        </w:rPr>
        <w:t xml:space="preserve"> na Recomendação</w:t>
      </w:r>
      <w:r w:rsidR="001B598A">
        <w:rPr>
          <w:color w:val="000000"/>
        </w:rPr>
        <w:t xml:space="preserve"> do Conselho Nacional de Justiça – </w:t>
      </w:r>
      <w:r w:rsidR="001B598A" w:rsidRPr="00B76F60">
        <w:rPr>
          <w:color w:val="000000"/>
        </w:rPr>
        <w:t xml:space="preserve">CNJ </w:t>
      </w:r>
      <w:r w:rsidR="00C77D28" w:rsidRPr="00B76F60">
        <w:rPr>
          <w:color w:val="000000"/>
          <w:szCs w:val="24"/>
        </w:rPr>
        <w:t xml:space="preserve">nº 64/2020, </w:t>
      </w:r>
      <w:r w:rsidR="001B598A" w:rsidRPr="00B76F60">
        <w:rPr>
          <w:color w:val="000000"/>
        </w:rPr>
        <w:t>que foi aprovada</w:t>
      </w:r>
      <w:r w:rsidR="00BB2367" w:rsidRPr="00B76F60">
        <w:rPr>
          <w:color w:val="000000"/>
        </w:rPr>
        <w:t xml:space="preserve"> no dia</w:t>
      </w:r>
      <w:r w:rsidR="001B598A" w:rsidRPr="00B76F60">
        <w:rPr>
          <w:color w:val="000000"/>
        </w:rPr>
        <w:t xml:space="preserve"> 24 de</w:t>
      </w:r>
      <w:r w:rsidR="00C77D28" w:rsidRPr="00B76F60">
        <w:rPr>
          <w:color w:val="000000"/>
          <w:szCs w:val="24"/>
        </w:rPr>
        <w:t xml:space="preserve"> abril </w:t>
      </w:r>
      <w:r w:rsidR="00BB2367" w:rsidRPr="00B76F60">
        <w:rPr>
          <w:color w:val="000000"/>
        </w:rPr>
        <w:t xml:space="preserve">de 2020, </w:t>
      </w:r>
      <w:r w:rsidR="006E7D24" w:rsidRPr="00B76F60">
        <w:rPr>
          <w:color w:val="000000"/>
        </w:rPr>
        <w:t>oportunidade na qual solicitou</w:t>
      </w:r>
      <w:r w:rsidR="00BB2367" w:rsidRPr="00B76F60">
        <w:rPr>
          <w:color w:val="000000"/>
        </w:rPr>
        <w:t>, em razão da urgência da matéria, a dispensa dos prazos, nos termos do artigo 149, § 2º, do</w:t>
      </w:r>
      <w:r w:rsidR="00964016" w:rsidRPr="00B76F60">
        <w:t xml:space="preserve"> Regimento</w:t>
      </w:r>
      <w:r w:rsidR="00964016">
        <w:t xml:space="preserve"> Interno do </w:t>
      </w:r>
      <w:r w:rsidR="006E7D24">
        <w:t>CNMP</w:t>
      </w:r>
      <w:r w:rsidR="00964016">
        <w:t xml:space="preserve"> - RICNMP</w:t>
      </w:r>
      <w:r w:rsidR="006E7D24">
        <w:t xml:space="preserve">, a fim de que fosse apreciada eventualmente na próxima sessão, </w:t>
      </w:r>
      <w:r w:rsidR="00BB2367">
        <w:t>após a distribuição aleatória a um Conselheiro Relator</w:t>
      </w:r>
      <w:r w:rsidR="006E7D24">
        <w:t xml:space="preserve">. </w:t>
      </w:r>
      <w:r w:rsidR="00E5734E">
        <w:t xml:space="preserve">Na ocasião, a Conselheira Fernanda </w:t>
      </w:r>
      <w:proofErr w:type="spellStart"/>
      <w:r w:rsidR="00E5734E">
        <w:t>Marinela</w:t>
      </w:r>
      <w:proofErr w:type="spellEnd"/>
      <w:r w:rsidR="00782D29">
        <w:t xml:space="preserve"> </w:t>
      </w:r>
      <w:r w:rsidR="00AE2167">
        <w:t>registrou a importância da proposição apresentada</w:t>
      </w:r>
      <w:r w:rsidR="000507BF">
        <w:t xml:space="preserve"> pelo Conselheiro Luciano Maia</w:t>
      </w:r>
      <w:r w:rsidR="00AE2167">
        <w:t xml:space="preserve"> </w:t>
      </w:r>
      <w:r w:rsidR="000507BF">
        <w:t>no</w:t>
      </w:r>
      <w:r w:rsidR="00AE2167">
        <w:t xml:space="preserve"> atual momento de pandemia</w:t>
      </w:r>
      <w:r w:rsidR="000507BF">
        <w:t>, de modo que o</w:t>
      </w:r>
      <w:r w:rsidR="00AE2167">
        <w:t xml:space="preserve"> regime de urgência</w:t>
      </w:r>
      <w:r w:rsidR="000507BF">
        <w:t xml:space="preserve"> era</w:t>
      </w:r>
      <w:r w:rsidR="00AE2167">
        <w:t xml:space="preserve"> indispensável</w:t>
      </w:r>
      <w:r w:rsidR="000507BF">
        <w:t>,</w:t>
      </w:r>
      <w:r w:rsidR="00AE2167">
        <w:t xml:space="preserve"> em razão do</w:t>
      </w:r>
      <w:r w:rsidR="000507BF">
        <w:t>s</w:t>
      </w:r>
      <w:r w:rsidR="00AE2167">
        <w:t xml:space="preserve"> prazo</w:t>
      </w:r>
      <w:r w:rsidR="000507BF">
        <w:t>s</w:t>
      </w:r>
      <w:r w:rsidR="00AE2167">
        <w:t xml:space="preserve"> que v</w:t>
      </w:r>
      <w:r w:rsidR="000507BF">
        <w:t>inham</w:t>
      </w:r>
      <w:r w:rsidR="00AE2167">
        <w:t xml:space="preserve"> se encerrando em muitos concursos</w:t>
      </w:r>
      <w:r w:rsidR="000507BF">
        <w:t xml:space="preserve"> espalhados</w:t>
      </w:r>
      <w:r w:rsidR="00AE2167">
        <w:t xml:space="preserve"> pelo Brasil. Após, o</w:t>
      </w:r>
      <w:r w:rsidR="00556BB1">
        <w:t>s</w:t>
      </w:r>
      <w:r w:rsidR="00AE2167">
        <w:t xml:space="preserve"> Conselheiro</w:t>
      </w:r>
      <w:r w:rsidR="00556BB1">
        <w:t>s</w:t>
      </w:r>
      <w:r w:rsidR="00AE2167">
        <w:t xml:space="preserve"> Sebastião Caixeta</w:t>
      </w:r>
      <w:r w:rsidR="00556BB1">
        <w:t xml:space="preserve"> e Sandra Krieger</w:t>
      </w:r>
      <w:r w:rsidR="00AE2167">
        <w:t xml:space="preserve"> </w:t>
      </w:r>
      <w:r w:rsidR="00556BB1">
        <w:t>aderiram</w:t>
      </w:r>
      <w:r w:rsidR="00C23268">
        <w:t xml:space="preserve"> às ma</w:t>
      </w:r>
      <w:r w:rsidR="00556BB1">
        <w:t xml:space="preserve">nifestações de homenagem pelos </w:t>
      </w:r>
      <w:r w:rsidR="00C23268">
        <w:t xml:space="preserve">quinze anos do CNMP. </w:t>
      </w:r>
      <w:r w:rsidR="00A47B02">
        <w:t xml:space="preserve">Na </w:t>
      </w:r>
      <w:r w:rsidR="00556BB1">
        <w:t>o</w:t>
      </w:r>
      <w:r w:rsidR="005D3538" w:rsidRPr="005D3538">
        <w:t xml:space="preserve">portunidade, o Plenário, por unanimidade, decidiu, nos termos dos </w:t>
      </w:r>
      <w:proofErr w:type="spellStart"/>
      <w:r w:rsidR="005D3538" w:rsidRPr="005D3538">
        <w:t>arts</w:t>
      </w:r>
      <w:proofErr w:type="spellEnd"/>
      <w:r w:rsidR="005D3538" w:rsidRPr="005D3538">
        <w:t>. 148 e 149, §2º, do RICNMP, que a proposição fosse distribuída e aprovada com dispensa dos prazos regimentais</w:t>
      </w:r>
      <w:r w:rsidR="00556BB1" w:rsidRPr="00B937BE">
        <w:t>.</w:t>
      </w:r>
      <w:r w:rsidR="00B76F60" w:rsidRPr="00B937BE">
        <w:t xml:space="preserve"> </w:t>
      </w:r>
      <w:r w:rsidR="000F25FD" w:rsidRPr="00B937BE">
        <w:t>Na sequência, o</w:t>
      </w:r>
      <w:r w:rsidR="009C3E48" w:rsidRPr="00B937BE">
        <w:rPr>
          <w:iCs/>
          <w:color w:val="000000" w:themeColor="text1"/>
        </w:rPr>
        <w:t xml:space="preserve"> Conselheiro Silvio Amorim </w:t>
      </w:r>
      <w:r w:rsidR="00E5734E" w:rsidRPr="00B937BE">
        <w:rPr>
          <w:iCs/>
          <w:color w:val="000000" w:themeColor="text1"/>
        </w:rPr>
        <w:t xml:space="preserve">submeteu questão de ordem ao Plenário, </w:t>
      </w:r>
      <w:r w:rsidR="00136ED3" w:rsidRPr="00B937BE">
        <w:t>prop</w:t>
      </w:r>
      <w:r w:rsidR="00E5734E" w:rsidRPr="00B937BE">
        <w:t>ondo</w:t>
      </w:r>
      <w:r w:rsidR="009C3E48" w:rsidRPr="00B937BE">
        <w:rPr>
          <w:szCs w:val="24"/>
        </w:rPr>
        <w:t xml:space="preserve"> a suspensão</w:t>
      </w:r>
      <w:r w:rsidR="00136ED3" w:rsidRPr="00B937BE">
        <w:rPr>
          <w:szCs w:val="24"/>
        </w:rPr>
        <w:t xml:space="preserve"> temporária</w:t>
      </w:r>
      <w:r w:rsidR="009C3E48" w:rsidRPr="00B937BE">
        <w:rPr>
          <w:szCs w:val="24"/>
        </w:rPr>
        <w:t xml:space="preserve"> dos termos da </w:t>
      </w:r>
      <w:r w:rsidR="009C3E48" w:rsidRPr="00B937BE">
        <w:rPr>
          <w:rStyle w:val="StrongEmphasis"/>
          <w:rFonts w:eastAsia="Times New Roman"/>
          <w:b w:val="0"/>
          <w:szCs w:val="24"/>
        </w:rPr>
        <w:t>Recomendação Conjunta PRESI-CN nº 2,</w:t>
      </w:r>
      <w:r w:rsidR="003820CD" w:rsidRPr="00B937BE">
        <w:rPr>
          <w:rStyle w:val="StrongEmphasis"/>
          <w:rFonts w:eastAsia="Times New Roman"/>
          <w:b w:val="0"/>
        </w:rPr>
        <w:t xml:space="preserve"> </w:t>
      </w:r>
      <w:r w:rsidR="003820CD" w:rsidRPr="00B937BE">
        <w:rPr>
          <w:rStyle w:val="StrongEmphasis"/>
          <w:rFonts w:eastAsia="Times New Roman"/>
          <w:b w:val="0"/>
          <w:szCs w:val="24"/>
        </w:rPr>
        <w:t xml:space="preserve">de 19 de junho de 2020, que recomenda aos ramos e às unidades do Ministério Público brasileiro critérios de atuação na fiscalização de políticas públicas, </w:t>
      </w:r>
      <w:r w:rsidR="00E5734E" w:rsidRPr="00B937BE">
        <w:rPr>
          <w:rStyle w:val="StrongEmphasis"/>
          <w:rFonts w:eastAsia="Times New Roman"/>
          <w:b w:val="0"/>
          <w:szCs w:val="24"/>
        </w:rPr>
        <w:t>para</w:t>
      </w:r>
      <w:r w:rsidR="00380E3D" w:rsidRPr="00B937BE">
        <w:rPr>
          <w:rStyle w:val="StrongEmphasis"/>
          <w:rFonts w:eastAsia="Times New Roman"/>
          <w:b w:val="0"/>
          <w:szCs w:val="24"/>
        </w:rPr>
        <w:t xml:space="preserve"> que o CNMP </w:t>
      </w:r>
      <w:r w:rsidR="000507BF" w:rsidRPr="00B937BE">
        <w:rPr>
          <w:rStyle w:val="StrongEmphasis"/>
          <w:rFonts w:eastAsia="Times New Roman"/>
          <w:b w:val="0"/>
        </w:rPr>
        <w:t>pudesse</w:t>
      </w:r>
      <w:r w:rsidR="00380E3D" w:rsidRPr="00B937BE">
        <w:rPr>
          <w:rStyle w:val="StrongEmphasis"/>
          <w:rFonts w:eastAsia="Times New Roman"/>
          <w:b w:val="0"/>
          <w:szCs w:val="24"/>
        </w:rPr>
        <w:t xml:space="preserve"> dar uma posição definitiva a respeito da</w:t>
      </w:r>
      <w:r w:rsidR="00B6049C" w:rsidRPr="00B937BE">
        <w:rPr>
          <w:rStyle w:val="StrongEmphasis"/>
          <w:rFonts w:eastAsia="Times New Roman"/>
          <w:b w:val="0"/>
          <w:szCs w:val="24"/>
        </w:rPr>
        <w:t xml:space="preserve"> </w:t>
      </w:r>
      <w:r w:rsidR="00380E3D" w:rsidRPr="00B937BE">
        <w:rPr>
          <w:rStyle w:val="StrongEmphasis"/>
          <w:rFonts w:eastAsia="Times New Roman"/>
          <w:b w:val="0"/>
          <w:szCs w:val="24"/>
        </w:rPr>
        <w:t>temática</w:t>
      </w:r>
      <w:r w:rsidR="00B6049C" w:rsidRPr="00B937BE">
        <w:rPr>
          <w:rStyle w:val="StrongEmphasis"/>
          <w:rFonts w:eastAsia="Times New Roman"/>
          <w:b w:val="0"/>
          <w:szCs w:val="24"/>
        </w:rPr>
        <w:t xml:space="preserve">, </w:t>
      </w:r>
      <w:r w:rsidR="009C3E48" w:rsidRPr="00B937BE">
        <w:rPr>
          <w:rStyle w:val="StrongEmphasis"/>
          <w:rFonts w:eastAsia="Times New Roman"/>
          <w:b w:val="0"/>
          <w:szCs w:val="24"/>
        </w:rPr>
        <w:t>em virtude</w:t>
      </w:r>
      <w:r w:rsidR="00136ED3" w:rsidRPr="00B937BE">
        <w:rPr>
          <w:rStyle w:val="StrongEmphasis"/>
          <w:rFonts w:eastAsia="Times New Roman"/>
          <w:b w:val="0"/>
          <w:szCs w:val="24"/>
        </w:rPr>
        <w:t>,</w:t>
      </w:r>
      <w:r w:rsidR="009C3E48" w:rsidRPr="00B937BE">
        <w:rPr>
          <w:rStyle w:val="StrongEmphasis"/>
          <w:rFonts w:eastAsia="Times New Roman"/>
          <w:b w:val="0"/>
          <w:szCs w:val="24"/>
        </w:rPr>
        <w:t xml:space="preserve"> </w:t>
      </w:r>
      <w:r w:rsidR="00136ED3" w:rsidRPr="00B937BE">
        <w:rPr>
          <w:rStyle w:val="StrongEmphasis"/>
          <w:rFonts w:eastAsia="Times New Roman"/>
          <w:b w:val="0"/>
          <w:szCs w:val="24"/>
        </w:rPr>
        <w:t>sobretudo, da</w:t>
      </w:r>
      <w:r w:rsidR="009C3E48" w:rsidRPr="00B937BE">
        <w:rPr>
          <w:rStyle w:val="StrongEmphasis"/>
          <w:rFonts w:eastAsia="Times New Roman"/>
          <w:b w:val="0"/>
          <w:szCs w:val="24"/>
        </w:rPr>
        <w:t xml:space="preserve"> sinalização</w:t>
      </w:r>
      <w:r w:rsidR="000507BF" w:rsidRPr="00B937BE">
        <w:rPr>
          <w:rStyle w:val="StrongEmphasis"/>
          <w:rFonts w:eastAsia="Times New Roman"/>
          <w:b w:val="0"/>
          <w:szCs w:val="24"/>
        </w:rPr>
        <w:t>,</w:t>
      </w:r>
      <w:r w:rsidR="003820CD" w:rsidRPr="00B937BE">
        <w:rPr>
          <w:rStyle w:val="StrongEmphasis"/>
          <w:rFonts w:eastAsia="Times New Roman"/>
          <w:b w:val="0"/>
          <w:szCs w:val="24"/>
        </w:rPr>
        <w:t xml:space="preserve"> </w:t>
      </w:r>
      <w:r w:rsidR="009C3E48" w:rsidRPr="00B937BE">
        <w:rPr>
          <w:rStyle w:val="StrongEmphasis"/>
          <w:rFonts w:eastAsia="Times New Roman"/>
          <w:b w:val="0"/>
          <w:szCs w:val="24"/>
        </w:rPr>
        <w:t>na data de ontem</w:t>
      </w:r>
      <w:r w:rsidR="000507BF" w:rsidRPr="00B937BE">
        <w:rPr>
          <w:rStyle w:val="StrongEmphasis"/>
          <w:rFonts w:eastAsia="Times New Roman"/>
          <w:b w:val="0"/>
          <w:szCs w:val="24"/>
        </w:rPr>
        <w:t>,</w:t>
      </w:r>
      <w:r w:rsidR="009C3E48" w:rsidRPr="00B937BE">
        <w:rPr>
          <w:rStyle w:val="StrongEmphasis"/>
          <w:rFonts w:eastAsia="Times New Roman"/>
          <w:b w:val="0"/>
          <w:szCs w:val="24"/>
        </w:rPr>
        <w:t xml:space="preserve"> </w:t>
      </w:r>
      <w:r w:rsidR="000E1A6B" w:rsidRPr="00B937BE">
        <w:rPr>
          <w:rStyle w:val="StrongEmphasis"/>
          <w:rFonts w:eastAsia="Times New Roman"/>
          <w:b w:val="0"/>
          <w:szCs w:val="24"/>
        </w:rPr>
        <w:t xml:space="preserve">de </w:t>
      </w:r>
      <w:r w:rsidR="000507BF" w:rsidRPr="00B937BE">
        <w:rPr>
          <w:rStyle w:val="StrongEmphasis"/>
          <w:rFonts w:eastAsia="Times New Roman"/>
          <w:b w:val="0"/>
          <w:szCs w:val="24"/>
        </w:rPr>
        <w:t>que o texto poderia</w:t>
      </w:r>
      <w:r w:rsidR="00E5734E" w:rsidRPr="00B937BE">
        <w:rPr>
          <w:rStyle w:val="StrongEmphasis"/>
          <w:rFonts w:eastAsia="Times New Roman"/>
          <w:b w:val="0"/>
          <w:szCs w:val="24"/>
        </w:rPr>
        <w:t xml:space="preserve"> ser revisto, bem como</w:t>
      </w:r>
      <w:r w:rsidR="000E1A6B" w:rsidRPr="00B937BE">
        <w:rPr>
          <w:rStyle w:val="StrongEmphasis"/>
          <w:rFonts w:eastAsia="Times New Roman"/>
          <w:b w:val="0"/>
          <w:szCs w:val="24"/>
        </w:rPr>
        <w:t xml:space="preserve"> por um</w:t>
      </w:r>
      <w:r w:rsidR="00136ED3" w:rsidRPr="00B937BE">
        <w:rPr>
          <w:rStyle w:val="StrongEmphasis"/>
          <w:rFonts w:eastAsia="Times New Roman"/>
          <w:b w:val="0"/>
          <w:szCs w:val="24"/>
        </w:rPr>
        <w:t>a</w:t>
      </w:r>
      <w:r w:rsidR="000E1A6B" w:rsidRPr="00B937BE">
        <w:rPr>
          <w:rStyle w:val="StrongEmphasis"/>
          <w:rFonts w:eastAsia="Times New Roman"/>
          <w:b w:val="0"/>
          <w:szCs w:val="24"/>
        </w:rPr>
        <w:t xml:space="preserve"> questão de segurança </w:t>
      </w:r>
      <w:r w:rsidR="00136ED3" w:rsidRPr="00B937BE">
        <w:rPr>
          <w:rStyle w:val="StrongEmphasis"/>
          <w:rFonts w:eastAsia="Times New Roman"/>
          <w:b w:val="0"/>
          <w:szCs w:val="24"/>
        </w:rPr>
        <w:t>d</w:t>
      </w:r>
      <w:r w:rsidR="000E1A6B" w:rsidRPr="00B937BE">
        <w:rPr>
          <w:rStyle w:val="StrongEmphasis"/>
          <w:rFonts w:eastAsia="Times New Roman"/>
          <w:b w:val="0"/>
          <w:szCs w:val="24"/>
        </w:rPr>
        <w:t>os operadores do direito</w:t>
      </w:r>
      <w:r w:rsidR="0019076D" w:rsidRPr="00B937BE">
        <w:rPr>
          <w:rStyle w:val="StrongEmphasis"/>
          <w:rFonts w:eastAsia="Times New Roman"/>
          <w:b w:val="0"/>
          <w:szCs w:val="24"/>
        </w:rPr>
        <w:t>,</w:t>
      </w:r>
      <w:r w:rsidR="000507BF" w:rsidRPr="00B937BE">
        <w:rPr>
          <w:rStyle w:val="StrongEmphasis"/>
          <w:rFonts w:eastAsia="Times New Roman"/>
          <w:b w:val="0"/>
          <w:szCs w:val="24"/>
        </w:rPr>
        <w:t xml:space="preserve"> principalmente</w:t>
      </w:r>
      <w:r w:rsidR="000E1A6B" w:rsidRPr="00B937BE">
        <w:rPr>
          <w:rStyle w:val="StrongEmphasis"/>
          <w:rFonts w:eastAsia="Times New Roman"/>
          <w:b w:val="0"/>
          <w:szCs w:val="24"/>
        </w:rPr>
        <w:t xml:space="preserve"> </w:t>
      </w:r>
      <w:r w:rsidR="00136ED3" w:rsidRPr="00B937BE">
        <w:rPr>
          <w:rStyle w:val="StrongEmphasis"/>
          <w:rFonts w:eastAsia="Times New Roman"/>
          <w:b w:val="0"/>
          <w:szCs w:val="24"/>
        </w:rPr>
        <w:t>do Mi</w:t>
      </w:r>
      <w:r w:rsidR="00B6049C" w:rsidRPr="00B937BE">
        <w:rPr>
          <w:rStyle w:val="StrongEmphasis"/>
          <w:rFonts w:eastAsia="Times New Roman"/>
          <w:b w:val="0"/>
          <w:szCs w:val="24"/>
        </w:rPr>
        <w:t>nistério Público. Enfatizou que a</w:t>
      </w:r>
      <w:r w:rsidR="00B76F60" w:rsidRPr="00B937BE">
        <w:rPr>
          <w:rStyle w:val="StrongEmphasis"/>
          <w:rFonts w:eastAsia="Times New Roman"/>
          <w:b w:val="0"/>
          <w:szCs w:val="24"/>
        </w:rPr>
        <w:t xml:space="preserve"> questão apresentada ao Plenário</w:t>
      </w:r>
      <w:r w:rsidR="00B6049C" w:rsidRPr="00B937BE">
        <w:rPr>
          <w:rStyle w:val="StrongEmphasis"/>
          <w:rFonts w:eastAsia="Times New Roman"/>
          <w:b w:val="0"/>
          <w:szCs w:val="24"/>
        </w:rPr>
        <w:t xml:space="preserve"> </w:t>
      </w:r>
      <w:r w:rsidR="00B76F60" w:rsidRPr="00B937BE">
        <w:rPr>
          <w:rStyle w:val="StrongEmphasis"/>
          <w:rFonts w:eastAsia="Times New Roman"/>
          <w:b w:val="0"/>
          <w:szCs w:val="24"/>
        </w:rPr>
        <w:t>era de</w:t>
      </w:r>
      <w:r w:rsidR="00380E3D" w:rsidRPr="00B937BE">
        <w:rPr>
          <w:rStyle w:val="StrongEmphasis"/>
          <w:rFonts w:eastAsia="Times New Roman"/>
          <w:b w:val="0"/>
          <w:szCs w:val="24"/>
        </w:rPr>
        <w:t xml:space="preserve"> natureza formal,</w:t>
      </w:r>
      <w:r w:rsidR="00B6049C" w:rsidRPr="00B937BE">
        <w:rPr>
          <w:rStyle w:val="StrongEmphasis"/>
          <w:rFonts w:eastAsia="Times New Roman"/>
          <w:b w:val="0"/>
          <w:szCs w:val="24"/>
        </w:rPr>
        <w:t xml:space="preserve"> </w:t>
      </w:r>
      <w:r w:rsidR="00AF4162" w:rsidRPr="00B937BE">
        <w:rPr>
          <w:rStyle w:val="StrongEmphasis"/>
          <w:rFonts w:eastAsia="Times New Roman"/>
          <w:b w:val="0"/>
          <w:szCs w:val="24"/>
        </w:rPr>
        <w:t>oportunidade na qual</w:t>
      </w:r>
      <w:r w:rsidR="003820CD" w:rsidRPr="00B937BE">
        <w:rPr>
          <w:rStyle w:val="StrongEmphasis"/>
          <w:rFonts w:eastAsia="Times New Roman"/>
          <w:b w:val="0"/>
          <w:szCs w:val="24"/>
        </w:rPr>
        <w:t xml:space="preserve"> comunicou </w:t>
      </w:r>
      <w:r w:rsidR="00B6049C" w:rsidRPr="00B937BE">
        <w:rPr>
          <w:rStyle w:val="StrongEmphasis"/>
          <w:rFonts w:eastAsia="Times New Roman"/>
          <w:b w:val="0"/>
          <w:szCs w:val="24"/>
        </w:rPr>
        <w:t>que na</w:t>
      </w:r>
      <w:r w:rsidR="00AF4162" w:rsidRPr="00B937BE">
        <w:rPr>
          <w:rStyle w:val="StrongEmphasis"/>
          <w:rFonts w:eastAsia="Times New Roman"/>
          <w:b w:val="0"/>
          <w:szCs w:val="24"/>
        </w:rPr>
        <w:t xml:space="preserve"> presente data houve pedido de Associações N</w:t>
      </w:r>
      <w:r w:rsidR="00B6049C" w:rsidRPr="00B937BE">
        <w:rPr>
          <w:rStyle w:val="StrongEmphasis"/>
          <w:rFonts w:eastAsia="Times New Roman"/>
          <w:b w:val="0"/>
          <w:szCs w:val="24"/>
        </w:rPr>
        <w:t xml:space="preserve">acionais do Ministério Público nesse sentido, </w:t>
      </w:r>
      <w:r w:rsidR="003820CD" w:rsidRPr="00B937BE">
        <w:rPr>
          <w:rStyle w:val="StrongEmphasis"/>
          <w:rFonts w:eastAsia="Times New Roman"/>
          <w:b w:val="0"/>
          <w:szCs w:val="24"/>
        </w:rPr>
        <w:t>o que demostrava a</w:t>
      </w:r>
      <w:r w:rsidR="00380E3D" w:rsidRPr="00B937BE">
        <w:rPr>
          <w:rStyle w:val="StrongEmphasis"/>
          <w:rFonts w:eastAsia="Times New Roman"/>
          <w:b w:val="0"/>
          <w:szCs w:val="24"/>
        </w:rPr>
        <w:t xml:space="preserve"> importância de um maior</w:t>
      </w:r>
      <w:r w:rsidR="00B6049C" w:rsidRPr="00B937BE">
        <w:rPr>
          <w:rStyle w:val="StrongEmphasis"/>
          <w:rFonts w:eastAsia="Times New Roman"/>
          <w:b w:val="0"/>
          <w:szCs w:val="24"/>
        </w:rPr>
        <w:t xml:space="preserve"> </w:t>
      </w:r>
      <w:r w:rsidR="00B6049C" w:rsidRPr="00B937BE">
        <w:t xml:space="preserve">debate com outros atores externos. </w:t>
      </w:r>
      <w:r w:rsidR="008239FE" w:rsidRPr="00B937BE">
        <w:t>Na ocasião</w:t>
      </w:r>
      <w:r w:rsidR="003820CD" w:rsidRPr="00B937BE">
        <w:t>, o Presidente,</w:t>
      </w:r>
      <w:r w:rsidR="008239FE" w:rsidRPr="00B937BE">
        <w:t xml:space="preserve"> em exercício, informou que </w:t>
      </w:r>
      <w:r w:rsidR="00B76F60" w:rsidRPr="00B937BE">
        <w:t xml:space="preserve">em momento posterior </w:t>
      </w:r>
      <w:r w:rsidR="00C80CDD" w:rsidRPr="00B937BE">
        <w:t xml:space="preserve">desta assentada </w:t>
      </w:r>
      <w:r w:rsidR="00B76F60" w:rsidRPr="00B937BE">
        <w:t xml:space="preserve">submeteria </w:t>
      </w:r>
      <w:r w:rsidR="00C80CDD" w:rsidRPr="00B937BE">
        <w:t xml:space="preserve">ao Plenário </w:t>
      </w:r>
      <w:r w:rsidR="008239FE" w:rsidRPr="00B937BE">
        <w:t>a</w:t>
      </w:r>
      <w:r w:rsidR="003820CD" w:rsidRPr="00B937BE">
        <w:t xml:space="preserve"> proposta </w:t>
      </w:r>
      <w:r w:rsidR="00C80CDD" w:rsidRPr="00B937BE">
        <w:t>apresentada</w:t>
      </w:r>
      <w:r w:rsidR="003820CD" w:rsidRPr="00B937BE">
        <w:t xml:space="preserve"> pelo Conselheiro Silvio Amorim.</w:t>
      </w:r>
      <w:r w:rsidR="003820CD">
        <w:t xml:space="preserve"> </w:t>
      </w:r>
      <w:r w:rsidR="004E0074" w:rsidRPr="004E0074">
        <w:rPr>
          <w:rStyle w:val="StrongEmphasis"/>
          <w:b w:val="0"/>
        </w:rPr>
        <w:t xml:space="preserve">Em seguida, </w:t>
      </w:r>
      <w:r w:rsidR="004E0074" w:rsidRPr="004E0074">
        <w:rPr>
          <w:rStyle w:val="nfaseforte"/>
          <w:b w:val="0"/>
          <w:bCs w:val="0"/>
        </w:rPr>
        <w:t xml:space="preserve">o </w:t>
      </w:r>
      <w:r w:rsidR="004E0074" w:rsidRPr="004E0074">
        <w:t xml:space="preserve">Secretário-Geral </w:t>
      </w:r>
      <w:r w:rsidR="004E0074" w:rsidRPr="004E0074">
        <w:rPr>
          <w:rStyle w:val="StrongEmphasis"/>
          <w:b w:val="0"/>
          <w:bCs w:val="0"/>
        </w:rPr>
        <w:t xml:space="preserve">comunicou que a Secretaria Geral encaminhou correspondência eletrônica a todos os Conselheiros, com a relação dos processos em que foram proferidas </w:t>
      </w:r>
      <w:r w:rsidR="004E0074" w:rsidRPr="004E0074">
        <w:rPr>
          <w:rStyle w:val="StrongEmphasis"/>
          <w:b w:val="0"/>
          <w:bCs w:val="0"/>
        </w:rPr>
        <w:lastRenderedPageBreak/>
        <w:t xml:space="preserve">decisões monocráticas de arquivamento, totalizando 16 (dezesseis) decisões, publicadas no período de </w:t>
      </w:r>
      <w:r w:rsidR="004E0074" w:rsidRPr="004E0074">
        <w:t>09/06/2020 a 22/06/2020,</w:t>
      </w:r>
      <w:r w:rsidR="004E0074" w:rsidRPr="004E0074">
        <w:rPr>
          <w:rStyle w:val="StrongEmphasis"/>
          <w:b w:val="0"/>
          <w:bCs w:val="0"/>
        </w:rPr>
        <w:t xml:space="preserve"> em cumprimento ao disposto no artigo 43, §2º, do RICNMP. </w:t>
      </w:r>
      <w:r w:rsidR="004E0074" w:rsidRPr="004E0074">
        <w:rPr>
          <w:rStyle w:val="StrongEmphasis"/>
          <w:b w:val="0"/>
        </w:rPr>
        <w:t>Informou, ainda, que, conforme deliberado na Vigésima Terceira Sessão Ordinária de 2014, a Corregedoria Nacional encaminhou o relatório de 9 (nove) decisões de arquivamento, publicadas no período de</w:t>
      </w:r>
      <w:r w:rsidR="004E0074" w:rsidRPr="004E0074">
        <w:rPr>
          <w:rStyle w:val="StrongEmphasis"/>
          <w:b w:val="0"/>
          <w:bCs w:val="0"/>
        </w:rPr>
        <w:t xml:space="preserve"> </w:t>
      </w:r>
      <w:r w:rsidR="004E0074" w:rsidRPr="004E0074">
        <w:t>09/06/2020 a 22/06/2020.</w:t>
      </w:r>
      <w:r w:rsidR="004E0074">
        <w:t xml:space="preserve"> </w:t>
      </w:r>
      <w:r w:rsidR="000E651B">
        <w:t>Na sequência,</w:t>
      </w:r>
      <w:r w:rsidR="00EF157F" w:rsidRPr="00BD028F">
        <w:t xml:space="preserve"> passou-se ao julgamento dos processos incluídos em pauta, apregoados na ordem dos resultados consolidados em anexo.</w:t>
      </w:r>
      <w:r w:rsidR="00511181">
        <w:t xml:space="preserve"> </w:t>
      </w:r>
      <w:r w:rsidR="001542BE">
        <w:t xml:space="preserve">Por ocasião do julgamento da </w:t>
      </w:r>
      <w:r w:rsidR="00511181" w:rsidRPr="0014114A">
        <w:rPr>
          <w:lang w:eastAsia="ar-SA"/>
        </w:rPr>
        <w:t>Revisão de Processo Disciplinar n° 1.00225/2020-44</w:t>
      </w:r>
      <w:r w:rsidR="001542BE">
        <w:rPr>
          <w:lang w:eastAsia="ar-SA"/>
        </w:rPr>
        <w:t xml:space="preserve">, </w:t>
      </w:r>
      <w:r w:rsidR="001542BE" w:rsidRPr="00951660">
        <w:rPr>
          <w:lang w:eastAsia="ar-SA"/>
        </w:rPr>
        <w:t xml:space="preserve">o Presidente, em exercício, </w:t>
      </w:r>
      <w:r w:rsidR="001542BE" w:rsidRPr="00951660">
        <w:rPr>
          <w:rStyle w:val="StrongEmphasis"/>
          <w:b w:val="0"/>
        </w:rPr>
        <w:t xml:space="preserve">registrou a qualidade do presente julgamento e o nível de maturidade institucional </w:t>
      </w:r>
      <w:r w:rsidR="00CA0758">
        <w:rPr>
          <w:rStyle w:val="StrongEmphasis"/>
          <w:b w:val="0"/>
        </w:rPr>
        <w:t>do CNMP</w:t>
      </w:r>
      <w:r w:rsidR="000142A2">
        <w:rPr>
          <w:rStyle w:val="StrongEmphasis"/>
          <w:b w:val="0"/>
        </w:rPr>
        <w:t xml:space="preserve"> nesses quinze anos de existência,</w:t>
      </w:r>
      <w:r w:rsidR="001542BE">
        <w:rPr>
          <w:rStyle w:val="StrongEmphasis"/>
          <w:b w:val="0"/>
        </w:rPr>
        <w:t xml:space="preserve"> manifestação à qual aderiu o Conselheiro Luiz Fernando Bandeira.</w:t>
      </w:r>
      <w:r w:rsidR="001542BE">
        <w:t xml:space="preserve"> Após, foram levados a julgamento os </w:t>
      </w:r>
      <w:r w:rsidR="001542BE" w:rsidRPr="004173A9">
        <w:rPr>
          <w:lang w:eastAsia="ar-SA"/>
        </w:rPr>
        <w:t xml:space="preserve">Embargos de </w:t>
      </w:r>
      <w:r w:rsidR="001542BE">
        <w:rPr>
          <w:lang w:eastAsia="ar-SA"/>
        </w:rPr>
        <w:t>D</w:t>
      </w:r>
      <w:r w:rsidR="001542BE" w:rsidRPr="004173A9">
        <w:rPr>
          <w:lang w:eastAsia="ar-SA"/>
        </w:rPr>
        <w:t xml:space="preserve">eclaração </w:t>
      </w:r>
      <w:r w:rsidR="001542BE">
        <w:rPr>
          <w:lang w:eastAsia="ar-SA"/>
        </w:rPr>
        <w:t xml:space="preserve">na </w:t>
      </w:r>
      <w:r w:rsidR="000142A2">
        <w:rPr>
          <w:lang w:eastAsia="ar-SA"/>
        </w:rPr>
        <w:t>Sindicância n° 1.00141/2019-12</w:t>
      </w:r>
      <w:r w:rsidR="001542BE">
        <w:rPr>
          <w:lang w:eastAsia="ar-SA"/>
        </w:rPr>
        <w:t xml:space="preserve">. Em </w:t>
      </w:r>
      <w:r w:rsidR="001542BE" w:rsidRPr="00C80CDD">
        <w:rPr>
          <w:lang w:eastAsia="ar-SA"/>
        </w:rPr>
        <w:t>seguida, foram levados a julgamento</w:t>
      </w:r>
      <w:r w:rsidR="00E7608F" w:rsidRPr="00C80CDD">
        <w:rPr>
          <w:lang w:eastAsia="ar-SA"/>
        </w:rPr>
        <w:t>,</w:t>
      </w:r>
      <w:r w:rsidR="001542BE" w:rsidRPr="00C80CDD">
        <w:rPr>
          <w:lang w:eastAsia="ar-SA"/>
        </w:rPr>
        <w:t xml:space="preserve"> </w:t>
      </w:r>
      <w:proofErr w:type="spellStart"/>
      <w:r w:rsidR="001542BE" w:rsidRPr="00C80CDD">
        <w:rPr>
          <w:lang w:eastAsia="ar-SA"/>
        </w:rPr>
        <w:t>extrapauta</w:t>
      </w:r>
      <w:proofErr w:type="spellEnd"/>
      <w:r w:rsidR="00E7608F" w:rsidRPr="00C80CDD">
        <w:rPr>
          <w:lang w:eastAsia="ar-SA"/>
        </w:rPr>
        <w:t>,</w:t>
      </w:r>
      <w:r w:rsidR="001542BE" w:rsidRPr="00C80CDD">
        <w:t xml:space="preserve"> os </w:t>
      </w:r>
      <w:r w:rsidR="001542BE" w:rsidRPr="00C80CDD">
        <w:rPr>
          <w:lang w:eastAsia="ar-SA"/>
        </w:rPr>
        <w:t xml:space="preserve">Embargos de Declaração na Reclamação Disciplinar nº </w:t>
      </w:r>
      <w:r w:rsidR="001542BE" w:rsidRPr="00C80CDD">
        <w:rPr>
          <w:rFonts w:eastAsia="Times New Roman"/>
          <w:bCs/>
          <w:color w:val="000000"/>
          <w:kern w:val="0"/>
          <w:lang w:eastAsia="pt-BR"/>
        </w:rPr>
        <w:t>1.00044/2020-09</w:t>
      </w:r>
      <w:r w:rsidR="001E76D3" w:rsidRPr="00C80CDD">
        <w:rPr>
          <w:rFonts w:eastAsia="Times New Roman"/>
          <w:bCs/>
          <w:color w:val="000000"/>
          <w:kern w:val="0"/>
          <w:lang w:eastAsia="pt-BR"/>
        </w:rPr>
        <w:t xml:space="preserve">. </w:t>
      </w:r>
      <w:r w:rsidR="00951660" w:rsidRPr="00C80CDD">
        <w:rPr>
          <w:rFonts w:eastAsia="Times New Roman"/>
          <w:bCs/>
          <w:color w:val="000000"/>
          <w:kern w:val="0"/>
          <w:lang w:eastAsia="pt-BR"/>
        </w:rPr>
        <w:t xml:space="preserve">Na sequência, o Conselheiro Luiz Fernando Bandeira </w:t>
      </w:r>
      <w:r w:rsidR="00E7608F" w:rsidRPr="00C80CDD">
        <w:t>comunicou que as A</w:t>
      </w:r>
      <w:r w:rsidR="0046445B" w:rsidRPr="00C80CDD">
        <w:t>ssociaçõ</w:t>
      </w:r>
      <w:r w:rsidR="00E7608F" w:rsidRPr="00C80CDD">
        <w:t>es do Ministério Público poderiam</w:t>
      </w:r>
      <w:r w:rsidR="0046445B" w:rsidRPr="00C80CDD">
        <w:t xml:space="preserve"> enviar suas manifestações </w:t>
      </w:r>
      <w:r w:rsidR="00E7608F" w:rsidRPr="00C80CDD">
        <w:t>acerca</w:t>
      </w:r>
      <w:r w:rsidR="0046445B" w:rsidRPr="00C80CDD">
        <w:t xml:space="preserve"> da </w:t>
      </w:r>
      <w:r w:rsidR="0046445B" w:rsidRPr="00C80CDD">
        <w:rPr>
          <w:rFonts w:eastAsia="Times New Roman"/>
          <w:bCs/>
          <w:color w:val="000000"/>
          <w:kern w:val="0"/>
          <w:lang w:eastAsia="pt-BR"/>
        </w:rPr>
        <w:t xml:space="preserve">Proposição </w:t>
      </w:r>
      <w:r w:rsidR="0046445B" w:rsidRPr="00C80CDD">
        <w:rPr>
          <w:lang w:eastAsia="ar-SA"/>
        </w:rPr>
        <w:t>nº 1.00401/2020-01</w:t>
      </w:r>
      <w:r w:rsidR="001D7B53" w:rsidRPr="00C80CDD">
        <w:rPr>
          <w:lang w:eastAsia="ar-SA"/>
        </w:rPr>
        <w:t>, de sua relatoria,</w:t>
      </w:r>
      <w:r w:rsidR="0046445B" w:rsidRPr="00C80CDD">
        <w:t xml:space="preserve"> para o e-mail institucional </w:t>
      </w:r>
      <w:r w:rsidR="001D7B53" w:rsidRPr="00C80CDD">
        <w:t xml:space="preserve">do </w:t>
      </w:r>
      <w:r w:rsidR="0046445B" w:rsidRPr="00C80CDD">
        <w:t>seu gabinete até às quatorze horas</w:t>
      </w:r>
      <w:r w:rsidR="00951660" w:rsidRPr="00C80CDD">
        <w:t>.</w:t>
      </w:r>
      <w:r w:rsidR="00F32B78" w:rsidRPr="00C80CDD">
        <w:t xml:space="preserve"> </w:t>
      </w:r>
      <w:r w:rsidR="00951660" w:rsidRPr="00C80CDD">
        <w:rPr>
          <w:rStyle w:val="StrongEmphasis"/>
          <w:b w:val="0"/>
        </w:rPr>
        <w:t xml:space="preserve">Por ocasião do pregão da </w:t>
      </w:r>
      <w:r w:rsidR="00951660" w:rsidRPr="00C80CDD">
        <w:rPr>
          <w:lang w:eastAsia="ar-SA"/>
        </w:rPr>
        <w:t>Reclamação para Preservação da Competência e da Autoridade das Decisões</w:t>
      </w:r>
      <w:r w:rsidR="0046445B" w:rsidRPr="00C80CDD">
        <w:rPr>
          <w:lang w:eastAsia="ar-SA"/>
        </w:rPr>
        <w:t xml:space="preserve"> do Conselho n° 1.00295/2020-66, </w:t>
      </w:r>
      <w:r w:rsidR="00951660" w:rsidRPr="00C80CDD">
        <w:rPr>
          <w:rStyle w:val="StrongEmphasis"/>
          <w:b w:val="0"/>
        </w:rPr>
        <w:t xml:space="preserve">o Advogado do Requerente, </w:t>
      </w:r>
      <w:proofErr w:type="spellStart"/>
      <w:r w:rsidR="00951660" w:rsidRPr="00C80CDD">
        <w:rPr>
          <w:rStyle w:val="StrongEmphasis"/>
          <w:b w:val="0"/>
        </w:rPr>
        <w:t>Rudi</w:t>
      </w:r>
      <w:proofErr w:type="spellEnd"/>
      <w:r w:rsidR="00951660" w:rsidRPr="00C80CDD">
        <w:rPr>
          <w:rStyle w:val="StrongEmphasis"/>
          <w:b w:val="0"/>
        </w:rPr>
        <w:t xml:space="preserve"> Meira </w:t>
      </w:r>
      <w:proofErr w:type="spellStart"/>
      <w:r w:rsidR="00951660" w:rsidRPr="00C80CDD">
        <w:rPr>
          <w:rStyle w:val="StrongEmphasis"/>
          <w:b w:val="0"/>
        </w:rPr>
        <w:t>Cassel</w:t>
      </w:r>
      <w:proofErr w:type="spellEnd"/>
      <w:r w:rsidR="00951660" w:rsidRPr="00C80CDD">
        <w:rPr>
          <w:rStyle w:val="StrongEmphasis"/>
          <w:b w:val="0"/>
        </w:rPr>
        <w:t>, não estava presente para realizar sustentação oral.</w:t>
      </w:r>
      <w:r w:rsidR="0046445B" w:rsidRPr="00C80CDD">
        <w:rPr>
          <w:rStyle w:val="StrongEmphasis"/>
          <w:b w:val="0"/>
        </w:rPr>
        <w:t xml:space="preserve"> Em seguida</w:t>
      </w:r>
      <w:r w:rsidR="00951660">
        <w:rPr>
          <w:rStyle w:val="StrongEmphasis"/>
          <w:b w:val="0"/>
        </w:rPr>
        <w:t>, foi</w:t>
      </w:r>
      <w:r w:rsidR="001D7B53">
        <w:rPr>
          <w:rStyle w:val="StrongEmphasis"/>
          <w:b w:val="0"/>
        </w:rPr>
        <w:t xml:space="preserve"> levado</w:t>
      </w:r>
      <w:r w:rsidR="00951660">
        <w:rPr>
          <w:rStyle w:val="StrongEmphasis"/>
          <w:b w:val="0"/>
        </w:rPr>
        <w:t xml:space="preserve"> </w:t>
      </w:r>
      <w:r w:rsidR="00E6315C">
        <w:rPr>
          <w:rStyle w:val="StrongEmphasis"/>
          <w:b w:val="0"/>
        </w:rPr>
        <w:t>a julgamento o</w:t>
      </w:r>
      <w:r w:rsidR="00951660">
        <w:rPr>
          <w:rStyle w:val="StrongEmphasis"/>
          <w:b w:val="0"/>
        </w:rPr>
        <w:t xml:space="preserve"> </w:t>
      </w:r>
      <w:r w:rsidR="001E76D3" w:rsidRPr="00DF2A5D">
        <w:rPr>
          <w:lang w:eastAsia="ar-SA"/>
        </w:rPr>
        <w:t xml:space="preserve">Recurso </w:t>
      </w:r>
      <w:r w:rsidR="001E76D3">
        <w:rPr>
          <w:lang w:eastAsia="ar-SA"/>
        </w:rPr>
        <w:t>I</w:t>
      </w:r>
      <w:r w:rsidR="001E76D3" w:rsidRPr="00DF2A5D">
        <w:rPr>
          <w:lang w:eastAsia="ar-SA"/>
        </w:rPr>
        <w:t xml:space="preserve">nterno </w:t>
      </w:r>
      <w:r w:rsidR="001E76D3">
        <w:rPr>
          <w:lang w:eastAsia="ar-SA"/>
        </w:rPr>
        <w:t xml:space="preserve">no </w:t>
      </w:r>
      <w:r w:rsidR="001E76D3" w:rsidRPr="00DF2A5D">
        <w:rPr>
          <w:lang w:eastAsia="ar-SA"/>
        </w:rPr>
        <w:t xml:space="preserve">Pedido de </w:t>
      </w:r>
      <w:r w:rsidR="0046445B">
        <w:rPr>
          <w:lang w:eastAsia="ar-SA"/>
        </w:rPr>
        <w:t>Providências n° 1.00204/2020-00. Após o julgamento desse processo,</w:t>
      </w:r>
      <w:r w:rsidR="00BF61C0">
        <w:rPr>
          <w:lang w:eastAsia="ar-SA"/>
        </w:rPr>
        <w:t xml:space="preserve"> o Presidente</w:t>
      </w:r>
      <w:r w:rsidR="0083096E">
        <w:rPr>
          <w:lang w:eastAsia="ar-SA"/>
        </w:rPr>
        <w:t xml:space="preserve"> da</w:t>
      </w:r>
      <w:r w:rsidR="00491D22">
        <w:rPr>
          <w:lang w:eastAsia="ar-SA"/>
        </w:rPr>
        <w:t xml:space="preserve"> </w:t>
      </w:r>
      <w:r w:rsidR="00491D22" w:rsidRPr="00E1302D">
        <w:rPr>
          <w:rStyle w:val="nfaseforte"/>
          <w:rFonts w:cs="Mangal"/>
          <w:b w:val="0"/>
          <w:bCs w:val="0"/>
          <w:color w:val="000000" w:themeColor="text1"/>
          <w:szCs w:val="24"/>
        </w:rPr>
        <w:t>Associação Nacional dos Procuradores da República</w:t>
      </w:r>
      <w:r w:rsidR="00491D22">
        <w:rPr>
          <w:rStyle w:val="nfaseforte"/>
          <w:b w:val="0"/>
          <w:bCs w:val="0"/>
          <w:color w:val="000000" w:themeColor="text1"/>
        </w:rPr>
        <w:t xml:space="preserve"> – ANPR</w:t>
      </w:r>
      <w:r w:rsidR="0083096E">
        <w:rPr>
          <w:lang w:eastAsia="ar-SA"/>
        </w:rPr>
        <w:t xml:space="preserve">, </w:t>
      </w:r>
      <w:r w:rsidR="0083096E" w:rsidRPr="0083096E">
        <w:t xml:space="preserve">Fábio George Cruz da </w:t>
      </w:r>
      <w:r w:rsidR="0083096E" w:rsidRPr="008170DD">
        <w:rPr>
          <w:szCs w:val="24"/>
        </w:rPr>
        <w:t>Nóbrega, fez uso da palavra</w:t>
      </w:r>
      <w:r w:rsidR="001D7B53">
        <w:rPr>
          <w:szCs w:val="24"/>
        </w:rPr>
        <w:t xml:space="preserve">, e </w:t>
      </w:r>
      <w:r w:rsidR="001D7B53">
        <w:rPr>
          <w:rFonts w:eastAsia="Times New Roman"/>
          <w:color w:val="000000"/>
          <w:szCs w:val="24"/>
          <w:lang w:eastAsia="pt-BR"/>
        </w:rPr>
        <w:t>p</w:t>
      </w:r>
      <w:r w:rsidR="001D7B53" w:rsidRPr="008170DD">
        <w:rPr>
          <w:rFonts w:eastAsia="Times New Roman"/>
          <w:color w:val="000000"/>
          <w:szCs w:val="24"/>
          <w:lang w:eastAsia="pt-BR"/>
        </w:rPr>
        <w:t xml:space="preserve">arabenizou </w:t>
      </w:r>
      <w:r w:rsidR="001D7B53">
        <w:rPr>
          <w:rFonts w:eastAsia="Times New Roman"/>
          <w:color w:val="000000"/>
          <w:szCs w:val="24"/>
          <w:lang w:eastAsia="pt-BR"/>
        </w:rPr>
        <w:t>o CNMP pelo seu aniversário de quinze</w:t>
      </w:r>
      <w:r w:rsidR="001D7B53" w:rsidRPr="008170DD">
        <w:rPr>
          <w:rFonts w:eastAsia="Times New Roman"/>
          <w:color w:val="000000"/>
          <w:szCs w:val="24"/>
          <w:lang w:eastAsia="pt-BR"/>
        </w:rPr>
        <w:t xml:space="preserve"> anos</w:t>
      </w:r>
      <w:r w:rsidR="001D7B53">
        <w:rPr>
          <w:rFonts w:eastAsia="Times New Roman"/>
          <w:color w:val="000000"/>
          <w:szCs w:val="24"/>
          <w:lang w:eastAsia="pt-BR"/>
        </w:rPr>
        <w:t xml:space="preserve">, oportunidade na qual, </w:t>
      </w:r>
      <w:r w:rsidR="001D7B53">
        <w:rPr>
          <w:szCs w:val="24"/>
        </w:rPr>
        <w:t>agradecendo</w:t>
      </w:r>
      <w:r w:rsidR="0083096E" w:rsidRPr="008170DD">
        <w:rPr>
          <w:szCs w:val="24"/>
        </w:rPr>
        <w:t xml:space="preserve"> a generosidade do Conselheiro Luiz Fernando Bandeira, </w:t>
      </w:r>
      <w:r w:rsidR="0083096E" w:rsidRPr="008170DD">
        <w:rPr>
          <w:rFonts w:eastAsia="Times New Roman"/>
          <w:color w:val="000000"/>
          <w:szCs w:val="24"/>
          <w:lang w:eastAsia="pt-BR"/>
        </w:rPr>
        <w:t xml:space="preserve">registrou a impossibilidade das entidades associativas se manifestarem </w:t>
      </w:r>
      <w:r w:rsidR="001D7B53">
        <w:rPr>
          <w:szCs w:val="24"/>
        </w:rPr>
        <w:t>sobre</w:t>
      </w:r>
      <w:r w:rsidR="008170DD" w:rsidRPr="008170DD">
        <w:rPr>
          <w:szCs w:val="24"/>
        </w:rPr>
        <w:t xml:space="preserve"> </w:t>
      </w:r>
      <w:r w:rsidR="008170DD" w:rsidRPr="008170DD">
        <w:rPr>
          <w:rFonts w:eastAsia="Times New Roman"/>
          <w:bCs/>
          <w:color w:val="000000"/>
          <w:kern w:val="0"/>
          <w:szCs w:val="24"/>
          <w:lang w:eastAsia="pt-BR"/>
        </w:rPr>
        <w:t xml:space="preserve">Proposição </w:t>
      </w:r>
      <w:r w:rsidR="008170DD" w:rsidRPr="008170DD">
        <w:rPr>
          <w:szCs w:val="24"/>
          <w:lang w:eastAsia="ar-SA"/>
        </w:rPr>
        <w:t>nº 1.00401/2020-01</w:t>
      </w:r>
      <w:r w:rsidR="008170DD">
        <w:rPr>
          <w:szCs w:val="24"/>
          <w:lang w:eastAsia="ar-SA"/>
        </w:rPr>
        <w:t xml:space="preserve"> </w:t>
      </w:r>
      <w:r w:rsidR="0083096E" w:rsidRPr="008170DD">
        <w:rPr>
          <w:rFonts w:eastAsia="Times New Roman"/>
          <w:color w:val="000000"/>
          <w:szCs w:val="24"/>
          <w:lang w:eastAsia="pt-BR"/>
        </w:rPr>
        <w:t>sem</w:t>
      </w:r>
      <w:r w:rsidR="001D7B53">
        <w:rPr>
          <w:rFonts w:eastAsia="Times New Roman"/>
          <w:color w:val="000000"/>
          <w:szCs w:val="24"/>
          <w:lang w:eastAsia="pt-BR"/>
        </w:rPr>
        <w:t xml:space="preserve"> a prévia</w:t>
      </w:r>
      <w:r w:rsidR="0083096E" w:rsidRPr="008170DD">
        <w:rPr>
          <w:rFonts w:eastAsia="Times New Roman"/>
          <w:color w:val="000000"/>
          <w:szCs w:val="24"/>
          <w:lang w:eastAsia="pt-BR"/>
        </w:rPr>
        <w:t xml:space="preserve"> </w:t>
      </w:r>
      <w:r w:rsidR="001D7B53">
        <w:rPr>
          <w:rFonts w:eastAsia="Times New Roman"/>
          <w:color w:val="000000"/>
          <w:szCs w:val="24"/>
          <w:lang w:eastAsia="pt-BR"/>
        </w:rPr>
        <w:t>consulta a</w:t>
      </w:r>
      <w:r w:rsidR="0083096E" w:rsidRPr="008170DD">
        <w:rPr>
          <w:rFonts w:eastAsia="Times New Roman"/>
          <w:color w:val="000000"/>
          <w:szCs w:val="24"/>
          <w:lang w:eastAsia="pt-BR"/>
        </w:rPr>
        <w:t>o</w:t>
      </w:r>
      <w:r w:rsidR="001D7B53">
        <w:rPr>
          <w:rFonts w:eastAsia="Times New Roman"/>
          <w:color w:val="000000"/>
          <w:szCs w:val="24"/>
          <w:lang w:eastAsia="pt-BR"/>
        </w:rPr>
        <w:t xml:space="preserve"> texto do ato </w:t>
      </w:r>
      <w:r w:rsidR="001D7B53" w:rsidRPr="00C80CDD">
        <w:rPr>
          <w:rFonts w:eastAsia="Times New Roman"/>
          <w:color w:val="000000"/>
          <w:szCs w:val="24"/>
          <w:lang w:eastAsia="pt-BR"/>
        </w:rPr>
        <w:t xml:space="preserve">normativo. </w:t>
      </w:r>
      <w:r w:rsidR="00405D9A" w:rsidRPr="00C80CDD">
        <w:rPr>
          <w:rFonts w:eastAsia="Times New Roman"/>
          <w:color w:val="000000"/>
          <w:szCs w:val="24"/>
          <w:lang w:eastAsia="pt-BR"/>
        </w:rPr>
        <w:t xml:space="preserve">Na ocasião, </w:t>
      </w:r>
      <w:r w:rsidR="00272BAC" w:rsidRPr="00C80CDD">
        <w:rPr>
          <w:rFonts w:eastAsia="Times New Roman"/>
          <w:color w:val="000000"/>
          <w:szCs w:val="24"/>
          <w:lang w:eastAsia="pt-BR"/>
        </w:rPr>
        <w:t>o Secretário-Geral informou que já fora solicitado à Secretaria de Comunicação Social a disponibilização d</w:t>
      </w:r>
      <w:r w:rsidR="007E5223" w:rsidRPr="00C80CDD">
        <w:rPr>
          <w:rFonts w:eastAsia="Times New Roman"/>
          <w:color w:val="000000"/>
          <w:szCs w:val="24"/>
          <w:lang w:eastAsia="pt-BR"/>
        </w:rPr>
        <w:t xml:space="preserve">o texto da proposta </w:t>
      </w:r>
      <w:r w:rsidR="00272BAC" w:rsidRPr="00C80CDD">
        <w:rPr>
          <w:rFonts w:eastAsia="Times New Roman"/>
          <w:color w:val="000000"/>
          <w:szCs w:val="24"/>
          <w:lang w:eastAsia="pt-BR"/>
        </w:rPr>
        <w:t xml:space="preserve">no </w:t>
      </w:r>
      <w:r w:rsidR="00C80CDD" w:rsidRPr="00C80CDD">
        <w:rPr>
          <w:rFonts w:eastAsia="Times New Roman"/>
          <w:color w:val="000000"/>
          <w:szCs w:val="24"/>
          <w:lang w:eastAsia="pt-BR"/>
        </w:rPr>
        <w:t xml:space="preserve">Portal </w:t>
      </w:r>
      <w:r w:rsidR="001D7B53" w:rsidRPr="00C80CDD">
        <w:rPr>
          <w:rFonts w:eastAsia="Times New Roman"/>
          <w:color w:val="000000"/>
          <w:szCs w:val="24"/>
          <w:lang w:eastAsia="pt-BR"/>
        </w:rPr>
        <w:t>deste Conselho</w:t>
      </w:r>
      <w:r w:rsidR="007E5223" w:rsidRPr="00C80CDD">
        <w:rPr>
          <w:rFonts w:eastAsia="Times New Roman"/>
          <w:color w:val="000000"/>
          <w:szCs w:val="24"/>
          <w:lang w:eastAsia="pt-BR"/>
        </w:rPr>
        <w:t xml:space="preserve">. </w:t>
      </w:r>
      <w:r w:rsidR="00425FB2" w:rsidRPr="00C80CDD">
        <w:rPr>
          <w:rFonts w:eastAsia="Times New Roman"/>
          <w:color w:val="000000"/>
          <w:szCs w:val="24"/>
          <w:lang w:eastAsia="pt-BR"/>
        </w:rPr>
        <w:t>Após</w:t>
      </w:r>
      <w:r w:rsidR="00425FB2">
        <w:rPr>
          <w:rFonts w:eastAsia="Times New Roman"/>
          <w:color w:val="000000"/>
          <w:szCs w:val="24"/>
          <w:lang w:eastAsia="pt-BR"/>
        </w:rPr>
        <w:t xml:space="preserve">, </w:t>
      </w:r>
      <w:r w:rsidR="00425FB2">
        <w:t>a</w:t>
      </w:r>
      <w:r w:rsidR="009C3DD2" w:rsidRPr="00D01386">
        <w:rPr>
          <w:lang w:eastAsia="ar-SA"/>
        </w:rPr>
        <w:t xml:space="preserve"> sessão foi suspensa às </w:t>
      </w:r>
      <w:r w:rsidR="00E25D13">
        <w:rPr>
          <w:lang w:eastAsia="ar-SA"/>
        </w:rPr>
        <w:t>doze</w:t>
      </w:r>
      <w:r w:rsidR="009C3DD2" w:rsidRPr="00D01386">
        <w:rPr>
          <w:lang w:eastAsia="ar-SA"/>
        </w:rPr>
        <w:t xml:space="preserve"> horas e </w:t>
      </w:r>
      <w:r w:rsidR="00E25D13">
        <w:rPr>
          <w:lang w:eastAsia="ar-SA"/>
        </w:rPr>
        <w:t>dezoito</w:t>
      </w:r>
      <w:r w:rsidR="009C3DD2">
        <w:rPr>
          <w:lang w:eastAsia="ar-SA"/>
        </w:rPr>
        <w:t xml:space="preserve"> </w:t>
      </w:r>
      <w:r w:rsidR="009C3DD2" w:rsidRPr="00D01386">
        <w:rPr>
          <w:lang w:eastAsia="ar-SA"/>
        </w:rPr>
        <w:t xml:space="preserve">minutos, sendo reiniciada às </w:t>
      </w:r>
      <w:r w:rsidR="00F32B78">
        <w:rPr>
          <w:lang w:eastAsia="ar-SA"/>
        </w:rPr>
        <w:t>treze</w:t>
      </w:r>
      <w:r w:rsidR="009C3DD2">
        <w:rPr>
          <w:lang w:eastAsia="ar-SA"/>
        </w:rPr>
        <w:t xml:space="preserve"> </w:t>
      </w:r>
      <w:r w:rsidR="009C3DD2" w:rsidRPr="00D01386">
        <w:rPr>
          <w:lang w:eastAsia="ar-SA"/>
        </w:rPr>
        <w:t xml:space="preserve">horas e </w:t>
      </w:r>
      <w:r w:rsidR="0060786F">
        <w:rPr>
          <w:lang w:eastAsia="ar-SA"/>
        </w:rPr>
        <w:t>cinquenta e nove</w:t>
      </w:r>
      <w:r w:rsidR="009C3DD2" w:rsidRPr="00D01386">
        <w:rPr>
          <w:lang w:eastAsia="ar-SA"/>
        </w:rPr>
        <w:t xml:space="preserve"> minutos, </w:t>
      </w:r>
      <w:r w:rsidR="009C3DD2" w:rsidRPr="00D01386">
        <w:rPr>
          <w:rStyle w:val="StrongEmphasis"/>
          <w:b w:val="0"/>
          <w:color w:val="000000"/>
        </w:rPr>
        <w:t xml:space="preserve">sob a Presidência </w:t>
      </w:r>
      <w:r w:rsidR="009C3DD2" w:rsidRPr="00D01386">
        <w:rPr>
          <w:rStyle w:val="nfase"/>
          <w:i w:val="0"/>
        </w:rPr>
        <w:t xml:space="preserve">do </w:t>
      </w:r>
      <w:r w:rsidR="009C3DD2" w:rsidRPr="00D01386">
        <w:rPr>
          <w:rStyle w:val="StrongEmphasis"/>
          <w:b w:val="0"/>
        </w:rPr>
        <w:t xml:space="preserve">Doutor </w:t>
      </w:r>
      <w:r w:rsidR="009C3DD2" w:rsidRPr="00D01386">
        <w:rPr>
          <w:lang w:eastAsia="ar-SA"/>
        </w:rPr>
        <w:t xml:space="preserve">Humberto Jacques de Medeiros, </w:t>
      </w:r>
      <w:r w:rsidR="009C3DD2" w:rsidRPr="00D01386">
        <w:rPr>
          <w:bCs/>
          <w:lang w:eastAsia="ar-SA"/>
        </w:rPr>
        <w:t>Vice-Procurador-</w:t>
      </w:r>
      <w:r w:rsidR="009C3DD2" w:rsidRPr="00D01386">
        <w:rPr>
          <w:rStyle w:val="StrongEmphasis"/>
          <w:b w:val="0"/>
        </w:rPr>
        <w:t>Geral da República, no exercício da Presidência do CNMP</w:t>
      </w:r>
      <w:r w:rsidR="009C3DD2">
        <w:rPr>
          <w:rStyle w:val="StrongEmphasis"/>
          <w:b w:val="0"/>
        </w:rPr>
        <w:t xml:space="preserve">. </w:t>
      </w:r>
      <w:r w:rsidR="00BD537B">
        <w:rPr>
          <w:rStyle w:val="StrongEmphasis"/>
          <w:b w:val="0"/>
        </w:rPr>
        <w:t>Dando continuidade aos trabalhos,</w:t>
      </w:r>
      <w:r w:rsidR="004E085C">
        <w:rPr>
          <w:rStyle w:val="StrongEmphasis"/>
          <w:b w:val="0"/>
        </w:rPr>
        <w:t xml:space="preserve"> por ocasião do julgamento do </w:t>
      </w:r>
      <w:r w:rsidR="004E085C" w:rsidRPr="001D71BC">
        <w:rPr>
          <w:lang w:eastAsia="ar-SA"/>
        </w:rPr>
        <w:t xml:space="preserve">Pedido de </w:t>
      </w:r>
      <w:r w:rsidR="004E085C" w:rsidRPr="001D71BC">
        <w:rPr>
          <w:lang w:eastAsia="ar-SA"/>
        </w:rPr>
        <w:lastRenderedPageBreak/>
        <w:t>Providências n° 1.00250/2020-00</w:t>
      </w:r>
      <w:r w:rsidR="004E085C">
        <w:rPr>
          <w:lang w:eastAsia="ar-SA"/>
        </w:rPr>
        <w:t xml:space="preserve">, </w:t>
      </w:r>
      <w:r w:rsidR="00425FB2">
        <w:rPr>
          <w:lang w:eastAsia="ar-SA"/>
        </w:rPr>
        <w:t xml:space="preserve">a Relatora, </w:t>
      </w:r>
      <w:r w:rsidR="00425FB2" w:rsidRPr="00425FB2">
        <w:rPr>
          <w:rStyle w:val="StrongEmphasis"/>
          <w:b w:val="0"/>
        </w:rPr>
        <w:t>Conselheira Sandra Krieger, apresentou ao Plenário Proposta de Resolução que “Disciplina o uso da expressão “Ministério Público” e sua abreviatura como componente da denominação pública ou coletiva por entidades privadas</w:t>
      </w:r>
      <w:r w:rsidR="00C55FE1">
        <w:rPr>
          <w:rStyle w:val="StrongEmphasis"/>
          <w:b w:val="0"/>
        </w:rPr>
        <w:t>.”</w:t>
      </w:r>
      <w:r w:rsidR="00C96C06">
        <w:rPr>
          <w:sz w:val="28"/>
          <w:szCs w:val="28"/>
        </w:rPr>
        <w:t xml:space="preserve"> </w:t>
      </w:r>
      <w:r w:rsidR="00C96C06" w:rsidRPr="00C96C06">
        <w:rPr>
          <w:szCs w:val="24"/>
        </w:rPr>
        <w:t>Em seguida,</w:t>
      </w:r>
      <w:r w:rsidR="00091428">
        <w:rPr>
          <w:szCs w:val="24"/>
        </w:rPr>
        <w:t xml:space="preserve"> </w:t>
      </w:r>
      <w:r w:rsidR="00393496">
        <w:rPr>
          <w:bCs/>
        </w:rPr>
        <w:t xml:space="preserve">o </w:t>
      </w:r>
      <w:r w:rsidR="009F60C7">
        <w:rPr>
          <w:bCs/>
        </w:rPr>
        <w:t xml:space="preserve">Presidente do </w:t>
      </w:r>
      <w:r w:rsidR="009F60C7" w:rsidRPr="001D71BC">
        <w:rPr>
          <w:lang w:eastAsia="ar-SA"/>
        </w:rPr>
        <w:t>Conselho Nacional de Procuradores-Gerais do Ministério Público dos Estados e da União</w:t>
      </w:r>
      <w:r w:rsidR="00425FB2">
        <w:rPr>
          <w:lang w:eastAsia="ar-SA"/>
        </w:rPr>
        <w:t xml:space="preserve"> - CNPG</w:t>
      </w:r>
      <w:r w:rsidR="009F60C7">
        <w:rPr>
          <w:lang w:eastAsia="ar-SA"/>
        </w:rPr>
        <w:t>, Fabiano</w:t>
      </w:r>
      <w:r w:rsidR="009F60C7" w:rsidRPr="009F60C7">
        <w:rPr>
          <w:lang w:eastAsia="ar-SA"/>
        </w:rPr>
        <w:t xml:space="preserve"> </w:t>
      </w:r>
      <w:proofErr w:type="spellStart"/>
      <w:r w:rsidR="009F60C7" w:rsidRPr="009F60C7">
        <w:t>Dallazen</w:t>
      </w:r>
      <w:proofErr w:type="spellEnd"/>
      <w:r w:rsidR="009F60C7">
        <w:t xml:space="preserve">, </w:t>
      </w:r>
      <w:r w:rsidR="00425FB2">
        <w:t>ocupou a tribuna para realizar sustent</w:t>
      </w:r>
      <w:r w:rsidR="00393496">
        <w:t>ação oral, oportunidade na qual, em nome do CNPG, cumprimentou</w:t>
      </w:r>
      <w:r w:rsidR="009F60C7">
        <w:t xml:space="preserve"> o CNMP</w:t>
      </w:r>
      <w:r w:rsidR="00393496">
        <w:t xml:space="preserve"> pelo seu aniversário de quinze anos, destacando que este Conselho tem sido</w:t>
      </w:r>
      <w:r w:rsidR="00974B1E">
        <w:t xml:space="preserve"> </w:t>
      </w:r>
      <w:r w:rsidR="00EA49E8">
        <w:t xml:space="preserve">um importante canal, não apenas de controle, mas </w:t>
      </w:r>
      <w:r w:rsidR="00393496">
        <w:t>de auxílio, orientação e encaminhamento de grande questões e temas do Ministério Público brasileiro</w:t>
      </w:r>
      <w:r w:rsidR="00FA2850">
        <w:t>, aprimorando a sua atuação</w:t>
      </w:r>
      <w:r w:rsidR="002C4641">
        <w:t xml:space="preserve"> </w:t>
      </w:r>
      <w:r w:rsidR="00FA2850">
        <w:t>em prol d</w:t>
      </w:r>
      <w:r w:rsidR="002C4641">
        <w:t>a sociedade brasileira.</w:t>
      </w:r>
      <w:r w:rsidR="006868E8">
        <w:t xml:space="preserve"> Na sequência, o Presidente, em exercício, </w:t>
      </w:r>
      <w:r w:rsidR="00441A53">
        <w:t xml:space="preserve">registrou que, </w:t>
      </w:r>
      <w:r w:rsidR="00537331">
        <w:t>na efeméride dos quinze anos do CNMP</w:t>
      </w:r>
      <w:r w:rsidR="00441A53">
        <w:t>, a sustentação oral do Presidente do CN</w:t>
      </w:r>
      <w:r w:rsidR="00726938">
        <w:t>PG representava, assim como as A</w:t>
      </w:r>
      <w:r w:rsidR="00441A53">
        <w:t xml:space="preserve">ssociações, a perfeita interlocução do CNMP com as instâncias decisórias de funcionamento do Ministério Público brasileiro. Registrou </w:t>
      </w:r>
      <w:r w:rsidR="00726938">
        <w:t xml:space="preserve">ainda </w:t>
      </w:r>
      <w:r w:rsidR="00441A53">
        <w:t xml:space="preserve">que o presente julgamento demonstrava a qualidade técnica e os avanços institucionais </w:t>
      </w:r>
      <w:r w:rsidR="00726938">
        <w:t>produzidos por este Conselho</w:t>
      </w:r>
      <w:r w:rsidR="00441A53">
        <w:t xml:space="preserve"> </w:t>
      </w:r>
      <w:r w:rsidR="00726938">
        <w:t xml:space="preserve">ao longo dos seus quinze anos. </w:t>
      </w:r>
      <w:r w:rsidR="00742EDF">
        <w:rPr>
          <w:lang w:eastAsia="ar-SA"/>
        </w:rPr>
        <w:t xml:space="preserve">Durante o </w:t>
      </w:r>
      <w:r w:rsidR="00742EDF" w:rsidRPr="00974B1E">
        <w:rPr>
          <w:lang w:eastAsia="ar-SA"/>
        </w:rPr>
        <w:t>julgamento</w:t>
      </w:r>
      <w:r w:rsidR="00726938" w:rsidRPr="00974B1E">
        <w:rPr>
          <w:lang w:eastAsia="ar-SA"/>
        </w:rPr>
        <w:t>,</w:t>
      </w:r>
      <w:r w:rsidR="00742EDF" w:rsidRPr="00974B1E">
        <w:rPr>
          <w:lang w:eastAsia="ar-SA"/>
        </w:rPr>
        <w:t xml:space="preserve"> </w:t>
      </w:r>
      <w:proofErr w:type="spellStart"/>
      <w:r w:rsidR="00742EDF" w:rsidRPr="00974B1E">
        <w:rPr>
          <w:lang w:eastAsia="ar-SA"/>
        </w:rPr>
        <w:t>extrapauta</w:t>
      </w:r>
      <w:proofErr w:type="spellEnd"/>
      <w:r w:rsidR="00726938" w:rsidRPr="00974B1E">
        <w:rPr>
          <w:lang w:eastAsia="ar-SA"/>
        </w:rPr>
        <w:t>,</w:t>
      </w:r>
      <w:r w:rsidR="00742EDF" w:rsidRPr="00974B1E">
        <w:rPr>
          <w:lang w:eastAsia="ar-SA"/>
        </w:rPr>
        <w:t xml:space="preserve"> da Proposição</w:t>
      </w:r>
      <w:r w:rsidR="00742EDF">
        <w:rPr>
          <w:lang w:eastAsia="ar-SA"/>
        </w:rPr>
        <w:t xml:space="preserve"> </w:t>
      </w:r>
      <w:r w:rsidR="00742EDF" w:rsidRPr="00742EDF">
        <w:rPr>
          <w:lang w:eastAsia="ar-SA"/>
        </w:rPr>
        <w:t>nº 1.00401/2020-01</w:t>
      </w:r>
      <w:r w:rsidR="00742EDF">
        <w:rPr>
          <w:lang w:eastAsia="ar-SA"/>
        </w:rPr>
        <w:t>, o Relator, Conselheiro Luiz Fernando</w:t>
      </w:r>
      <w:r w:rsidR="00441A53">
        <w:rPr>
          <w:lang w:eastAsia="ar-SA"/>
        </w:rPr>
        <w:t xml:space="preserve"> Bandeira</w:t>
      </w:r>
      <w:r w:rsidR="00742EDF">
        <w:rPr>
          <w:lang w:eastAsia="ar-SA"/>
        </w:rPr>
        <w:t>, informou que recebeu</w:t>
      </w:r>
      <w:r w:rsidR="00726938">
        <w:rPr>
          <w:lang w:eastAsia="ar-SA"/>
        </w:rPr>
        <w:t>,</w:t>
      </w:r>
      <w:r w:rsidR="00491D22">
        <w:rPr>
          <w:lang w:eastAsia="ar-SA"/>
        </w:rPr>
        <w:t xml:space="preserve"> às quatorze horas e quinze minutos</w:t>
      </w:r>
      <w:r w:rsidR="00726938">
        <w:rPr>
          <w:lang w:eastAsia="ar-SA"/>
        </w:rPr>
        <w:t>,</w:t>
      </w:r>
      <w:r w:rsidR="00742EDF">
        <w:rPr>
          <w:lang w:eastAsia="ar-SA"/>
        </w:rPr>
        <w:t xml:space="preserve"> </w:t>
      </w:r>
      <w:r w:rsidR="00491D22">
        <w:rPr>
          <w:lang w:eastAsia="ar-SA"/>
        </w:rPr>
        <w:t xml:space="preserve">um e-mail assinado pela </w:t>
      </w:r>
      <w:r w:rsidR="00491D22" w:rsidRPr="00E1302D">
        <w:rPr>
          <w:rStyle w:val="nfaseforte"/>
          <w:rFonts w:cs="Mangal"/>
          <w:b w:val="0"/>
          <w:bCs w:val="0"/>
          <w:color w:val="000000" w:themeColor="text1"/>
          <w:szCs w:val="24"/>
        </w:rPr>
        <w:t>Associação Nacional dos Procuradores da República</w:t>
      </w:r>
      <w:r w:rsidR="00491D22">
        <w:rPr>
          <w:rStyle w:val="nfaseforte"/>
          <w:b w:val="0"/>
          <w:bCs w:val="0"/>
          <w:color w:val="000000" w:themeColor="text1"/>
        </w:rPr>
        <w:t xml:space="preserve"> – ANPR, pela A</w:t>
      </w:r>
      <w:r w:rsidR="00491D22" w:rsidRPr="00E1302D">
        <w:rPr>
          <w:rStyle w:val="nfaseforte"/>
          <w:rFonts w:cs="Mangal"/>
          <w:b w:val="0"/>
          <w:bCs w:val="0"/>
          <w:color w:val="000000" w:themeColor="text1"/>
          <w:szCs w:val="24"/>
        </w:rPr>
        <w:t xml:space="preserve">ssociação Nacional </w:t>
      </w:r>
      <w:r w:rsidR="00491D22" w:rsidRPr="00974B1E">
        <w:rPr>
          <w:rStyle w:val="nfaseforte"/>
          <w:rFonts w:cs="Mangal"/>
          <w:b w:val="0"/>
          <w:bCs w:val="0"/>
          <w:color w:val="000000" w:themeColor="text1"/>
          <w:szCs w:val="24"/>
        </w:rPr>
        <w:t xml:space="preserve">dos Procuradores do Trabalho </w:t>
      </w:r>
      <w:r w:rsidR="004B40AF" w:rsidRPr="00974B1E">
        <w:rPr>
          <w:rStyle w:val="nfaseforte"/>
          <w:rFonts w:cs="Mangal"/>
          <w:b w:val="0"/>
          <w:bCs w:val="0"/>
          <w:color w:val="000000" w:themeColor="text1"/>
          <w:szCs w:val="24"/>
        </w:rPr>
        <w:t xml:space="preserve">– ANPT, e pela Associação Nacional dos Membros do Ministério Público </w:t>
      </w:r>
      <w:r w:rsidR="00BB44A1" w:rsidRPr="00974B1E">
        <w:rPr>
          <w:rStyle w:val="nfaseforte"/>
          <w:rFonts w:cs="Mangal"/>
          <w:b w:val="0"/>
          <w:bCs w:val="0"/>
          <w:color w:val="000000" w:themeColor="text1"/>
          <w:szCs w:val="24"/>
        </w:rPr>
        <w:t>–</w:t>
      </w:r>
      <w:r w:rsidR="004B40AF" w:rsidRPr="00974B1E">
        <w:rPr>
          <w:rStyle w:val="nfaseforte"/>
          <w:rFonts w:cs="Mangal"/>
          <w:b w:val="0"/>
          <w:bCs w:val="0"/>
          <w:color w:val="000000" w:themeColor="text1"/>
          <w:szCs w:val="24"/>
        </w:rPr>
        <w:t xml:space="preserve"> CONAMP</w:t>
      </w:r>
      <w:r w:rsidR="00BB44A1" w:rsidRPr="00974B1E">
        <w:rPr>
          <w:rStyle w:val="nfaseforte"/>
          <w:rFonts w:cs="Mangal"/>
          <w:b w:val="0"/>
          <w:bCs w:val="0"/>
          <w:color w:val="000000" w:themeColor="text1"/>
          <w:szCs w:val="24"/>
        </w:rPr>
        <w:t xml:space="preserve"> requerendo </w:t>
      </w:r>
      <w:r w:rsidR="00097414" w:rsidRPr="00974B1E">
        <w:rPr>
          <w:rStyle w:val="nfaseforte"/>
          <w:rFonts w:cs="Mangal"/>
          <w:b w:val="0"/>
          <w:bCs w:val="0"/>
          <w:color w:val="000000" w:themeColor="text1"/>
          <w:szCs w:val="24"/>
        </w:rPr>
        <w:t xml:space="preserve">se possível a </w:t>
      </w:r>
      <w:r w:rsidR="00BB44A1" w:rsidRPr="00974B1E">
        <w:rPr>
          <w:rStyle w:val="nfaseforte"/>
          <w:rFonts w:cs="Mangal"/>
          <w:b w:val="0"/>
          <w:bCs w:val="0"/>
          <w:color w:val="000000" w:themeColor="text1"/>
          <w:szCs w:val="24"/>
        </w:rPr>
        <w:t>apreciação da matéria na próxima sessão</w:t>
      </w:r>
      <w:r w:rsidR="00097414" w:rsidRPr="00974B1E">
        <w:rPr>
          <w:rStyle w:val="nfaseforte"/>
          <w:rFonts w:cs="Mangal"/>
          <w:b w:val="0"/>
          <w:bCs w:val="0"/>
          <w:color w:val="000000" w:themeColor="text1"/>
          <w:szCs w:val="24"/>
        </w:rPr>
        <w:t xml:space="preserve">, </w:t>
      </w:r>
      <w:r w:rsidR="00726938" w:rsidRPr="00974B1E">
        <w:rPr>
          <w:rStyle w:val="nfaseforte"/>
          <w:rFonts w:cs="Mangal"/>
          <w:b w:val="0"/>
          <w:bCs w:val="0"/>
          <w:color w:val="000000" w:themeColor="text1"/>
          <w:szCs w:val="24"/>
        </w:rPr>
        <w:t xml:space="preserve">oportunidade na qual </w:t>
      </w:r>
      <w:r w:rsidR="00974B1E" w:rsidRPr="00974B1E">
        <w:rPr>
          <w:rStyle w:val="nfaseforte"/>
          <w:rFonts w:cs="Mangal"/>
          <w:b w:val="0"/>
          <w:bCs w:val="0"/>
          <w:color w:val="000000" w:themeColor="text1"/>
          <w:szCs w:val="24"/>
        </w:rPr>
        <w:t>procedeu</w:t>
      </w:r>
      <w:r w:rsidR="00097414" w:rsidRPr="00974B1E">
        <w:rPr>
          <w:rStyle w:val="nfaseforte"/>
          <w:rFonts w:cs="Mangal"/>
          <w:b w:val="0"/>
          <w:bCs w:val="0"/>
          <w:color w:val="000000" w:themeColor="text1"/>
          <w:szCs w:val="24"/>
        </w:rPr>
        <w:t xml:space="preserve"> à leitura do relatório</w:t>
      </w:r>
      <w:r w:rsidR="00097414" w:rsidRPr="00974B1E">
        <w:rPr>
          <w:lang w:eastAsia="ar-SA"/>
        </w:rPr>
        <w:t xml:space="preserve"> da Proposição nº 1.00401/2020-01</w:t>
      </w:r>
      <w:r w:rsidR="00974B1E" w:rsidRPr="00974B1E">
        <w:rPr>
          <w:lang w:eastAsia="ar-SA"/>
        </w:rPr>
        <w:t>, tendo o Conselheiro Luciano Maia parabenizado o</w:t>
      </w:r>
      <w:r w:rsidR="006D6F26" w:rsidRPr="00974B1E">
        <w:rPr>
          <w:lang w:eastAsia="ar-SA"/>
        </w:rPr>
        <w:t xml:space="preserve"> Relator</w:t>
      </w:r>
      <w:r w:rsidR="00B97DC6">
        <w:rPr>
          <w:lang w:eastAsia="ar-SA"/>
        </w:rPr>
        <w:t xml:space="preserve"> </w:t>
      </w:r>
      <w:r w:rsidR="006D6F26">
        <w:rPr>
          <w:lang w:eastAsia="ar-SA"/>
        </w:rPr>
        <w:t>pela eficiência e celeridade na confecção do texto</w:t>
      </w:r>
      <w:r w:rsidR="0052310F">
        <w:rPr>
          <w:lang w:eastAsia="ar-SA"/>
        </w:rPr>
        <w:t xml:space="preserve"> do ato normativo</w:t>
      </w:r>
      <w:r w:rsidR="006D6F26">
        <w:rPr>
          <w:lang w:eastAsia="ar-SA"/>
        </w:rPr>
        <w:t xml:space="preserve">. Na sequência, </w:t>
      </w:r>
      <w:r w:rsidR="00045F3C">
        <w:rPr>
          <w:lang w:eastAsia="ar-SA"/>
        </w:rPr>
        <w:t>o Conselheiro Sebastião Caixeta</w:t>
      </w:r>
      <w:r w:rsidR="0052310F">
        <w:rPr>
          <w:lang w:eastAsia="ar-SA"/>
        </w:rPr>
        <w:t xml:space="preserve"> cumprimentou o proponente da referida Proposição, Conselheiro Luciano Maia, e o Relator pelo trabalho célere, </w:t>
      </w:r>
      <w:r w:rsidR="00145723">
        <w:rPr>
          <w:lang w:eastAsia="ar-SA"/>
        </w:rPr>
        <w:t xml:space="preserve">e </w:t>
      </w:r>
      <w:r w:rsidR="009C1990">
        <w:rPr>
          <w:lang w:eastAsia="ar-SA"/>
        </w:rPr>
        <w:t>ressaltou</w:t>
      </w:r>
      <w:r w:rsidR="0052310F">
        <w:rPr>
          <w:lang w:eastAsia="ar-SA"/>
        </w:rPr>
        <w:t xml:space="preserve"> que </w:t>
      </w:r>
      <w:r w:rsidR="00145723">
        <w:rPr>
          <w:lang w:eastAsia="ar-SA"/>
        </w:rPr>
        <w:t>não haveria prejuízo</w:t>
      </w:r>
      <w:r w:rsidR="0052310F">
        <w:rPr>
          <w:lang w:eastAsia="ar-SA"/>
        </w:rPr>
        <w:t xml:space="preserve"> a apreciação da matéria na próxima sessão, </w:t>
      </w:r>
      <w:r w:rsidR="00145723">
        <w:rPr>
          <w:lang w:eastAsia="ar-SA"/>
        </w:rPr>
        <w:t>possibilitando assim</w:t>
      </w:r>
      <w:r w:rsidR="00726938">
        <w:rPr>
          <w:lang w:eastAsia="ar-SA"/>
        </w:rPr>
        <w:t xml:space="preserve"> eventual manifestação das A</w:t>
      </w:r>
      <w:r w:rsidR="00145723">
        <w:rPr>
          <w:lang w:eastAsia="ar-SA"/>
        </w:rPr>
        <w:t>ssociações e de outros interessados.</w:t>
      </w:r>
      <w:r w:rsidR="00974B1E">
        <w:rPr>
          <w:lang w:eastAsia="ar-SA"/>
        </w:rPr>
        <w:t xml:space="preserve"> </w:t>
      </w:r>
      <w:r w:rsidR="00630763">
        <w:rPr>
          <w:lang w:eastAsia="ar-SA"/>
        </w:rPr>
        <w:t xml:space="preserve">Em seguida, </w:t>
      </w:r>
      <w:r w:rsidR="00764B91">
        <w:rPr>
          <w:lang w:eastAsia="ar-SA"/>
        </w:rPr>
        <w:t xml:space="preserve">a Conselheira Fernanda </w:t>
      </w:r>
      <w:proofErr w:type="spellStart"/>
      <w:r w:rsidR="00764B91">
        <w:rPr>
          <w:lang w:eastAsia="ar-SA"/>
        </w:rPr>
        <w:t>Marinela</w:t>
      </w:r>
      <w:proofErr w:type="spellEnd"/>
      <w:r w:rsidR="00764B91">
        <w:rPr>
          <w:lang w:eastAsia="ar-SA"/>
        </w:rPr>
        <w:t xml:space="preserve"> parabeniz</w:t>
      </w:r>
      <w:r w:rsidR="007F0BC6">
        <w:rPr>
          <w:lang w:eastAsia="ar-SA"/>
        </w:rPr>
        <w:t xml:space="preserve">ou </w:t>
      </w:r>
      <w:r w:rsidR="00630763">
        <w:rPr>
          <w:lang w:eastAsia="ar-SA"/>
        </w:rPr>
        <w:t>o trabalho realizado pelo</w:t>
      </w:r>
      <w:r w:rsidR="007F0BC6">
        <w:rPr>
          <w:lang w:eastAsia="ar-SA"/>
        </w:rPr>
        <w:t xml:space="preserve"> Relator </w:t>
      </w:r>
      <w:r w:rsidR="00630763">
        <w:rPr>
          <w:lang w:eastAsia="ar-SA"/>
        </w:rPr>
        <w:t xml:space="preserve">que conseguiu </w:t>
      </w:r>
      <w:r w:rsidR="007F0BC6">
        <w:rPr>
          <w:lang w:eastAsia="ar-SA"/>
        </w:rPr>
        <w:t xml:space="preserve">reunir </w:t>
      </w:r>
      <w:r w:rsidR="00630763">
        <w:rPr>
          <w:lang w:eastAsia="ar-SA"/>
        </w:rPr>
        <w:t>muitos elementos e informações em um curto período de tempo, e destacou que a recomendação trar</w:t>
      </w:r>
      <w:r w:rsidR="00726938">
        <w:rPr>
          <w:lang w:eastAsia="ar-SA"/>
        </w:rPr>
        <w:t>ia</w:t>
      </w:r>
      <w:r w:rsidR="00630763">
        <w:rPr>
          <w:lang w:eastAsia="ar-SA"/>
        </w:rPr>
        <w:t xml:space="preserve"> segurança jurídica para </w:t>
      </w:r>
      <w:r w:rsidR="00231DDC">
        <w:rPr>
          <w:lang w:eastAsia="ar-SA"/>
        </w:rPr>
        <w:t>aqueles</w:t>
      </w:r>
      <w:r w:rsidR="00630763">
        <w:rPr>
          <w:lang w:eastAsia="ar-SA"/>
        </w:rPr>
        <w:t xml:space="preserve"> </w:t>
      </w:r>
      <w:r w:rsidR="00726938">
        <w:rPr>
          <w:lang w:eastAsia="ar-SA"/>
        </w:rPr>
        <w:t>que atuavam</w:t>
      </w:r>
      <w:r w:rsidR="00630763">
        <w:rPr>
          <w:lang w:eastAsia="ar-SA"/>
        </w:rPr>
        <w:t xml:space="preserve"> na área dos concursos públicos. Na sequência, a Conselheira Sandra Krieger </w:t>
      </w:r>
      <w:r w:rsidR="00063F21">
        <w:rPr>
          <w:lang w:eastAsia="ar-SA"/>
        </w:rPr>
        <w:t xml:space="preserve">realçou a presteza e a rapidez do Relator na </w:t>
      </w:r>
      <w:r w:rsidR="00063F21">
        <w:rPr>
          <w:lang w:eastAsia="ar-SA"/>
        </w:rPr>
        <w:lastRenderedPageBreak/>
        <w:t>elaboração do texto</w:t>
      </w:r>
      <w:r w:rsidR="001E4D63">
        <w:rPr>
          <w:lang w:eastAsia="ar-SA"/>
        </w:rPr>
        <w:t>, e aderiu</w:t>
      </w:r>
      <w:r w:rsidR="00E67272">
        <w:rPr>
          <w:lang w:eastAsia="ar-SA"/>
        </w:rPr>
        <w:t xml:space="preserve"> à manifestação d</w:t>
      </w:r>
      <w:r w:rsidR="001E4D63">
        <w:rPr>
          <w:lang w:eastAsia="ar-SA"/>
        </w:rPr>
        <w:t xml:space="preserve">a Conselheira Fernanda </w:t>
      </w:r>
      <w:proofErr w:type="spellStart"/>
      <w:r w:rsidR="001E4D63">
        <w:rPr>
          <w:lang w:eastAsia="ar-SA"/>
        </w:rPr>
        <w:t>Marinela</w:t>
      </w:r>
      <w:proofErr w:type="spellEnd"/>
      <w:r w:rsidR="001E4D63">
        <w:rPr>
          <w:lang w:eastAsia="ar-SA"/>
        </w:rPr>
        <w:t xml:space="preserve">. Após, o Conselheiro Silvio Amorim parabenizou o Relator pela apresentação de relatório </w:t>
      </w:r>
      <w:r w:rsidR="00D609B9">
        <w:rPr>
          <w:lang w:eastAsia="ar-SA"/>
        </w:rPr>
        <w:t xml:space="preserve">e voto ainda nesta sessão, o que demonstrava o seu dinamismo </w:t>
      </w:r>
      <w:r w:rsidR="002A3287">
        <w:rPr>
          <w:lang w:eastAsia="ar-SA"/>
        </w:rPr>
        <w:t>e a excelência de sua atuação. C</w:t>
      </w:r>
      <w:r w:rsidR="00D609B9">
        <w:rPr>
          <w:lang w:eastAsia="ar-SA"/>
        </w:rPr>
        <w:t>onsignou que nã</w:t>
      </w:r>
      <w:r w:rsidR="00231DDC">
        <w:rPr>
          <w:lang w:eastAsia="ar-SA"/>
        </w:rPr>
        <w:t xml:space="preserve">o teria objeção à votação do ato normativo </w:t>
      </w:r>
      <w:r w:rsidR="00D609B9">
        <w:rPr>
          <w:lang w:eastAsia="ar-SA"/>
        </w:rPr>
        <w:t>na presente data</w:t>
      </w:r>
      <w:r w:rsidR="009B33D8">
        <w:rPr>
          <w:lang w:eastAsia="ar-SA"/>
        </w:rPr>
        <w:t>, dada à</w:t>
      </w:r>
      <w:r w:rsidR="002A3287">
        <w:rPr>
          <w:lang w:eastAsia="ar-SA"/>
        </w:rPr>
        <w:t xml:space="preserve"> inexistência de prejuízo</w:t>
      </w:r>
      <w:r w:rsidR="00B841B4">
        <w:rPr>
          <w:lang w:eastAsia="ar-SA"/>
        </w:rPr>
        <w:t>, mas</w:t>
      </w:r>
      <w:r w:rsidR="00726938">
        <w:rPr>
          <w:lang w:eastAsia="ar-SA"/>
        </w:rPr>
        <w:t xml:space="preserve"> ressaltou que</w:t>
      </w:r>
      <w:r w:rsidR="00B841B4">
        <w:rPr>
          <w:lang w:eastAsia="ar-SA"/>
        </w:rPr>
        <w:t xml:space="preserve"> seria adequado oportunizar a manifestação das associações e de eventuais interessados</w:t>
      </w:r>
      <w:r w:rsidR="00231DDC">
        <w:rPr>
          <w:lang w:eastAsia="ar-SA"/>
        </w:rPr>
        <w:t xml:space="preserve">. </w:t>
      </w:r>
      <w:r w:rsidR="0045015D">
        <w:rPr>
          <w:lang w:eastAsia="ar-SA"/>
        </w:rPr>
        <w:t xml:space="preserve">Em seguida, o Corregedor Nacional, Conselheiro Rinaldo Reis, </w:t>
      </w:r>
      <w:r w:rsidR="00726938">
        <w:rPr>
          <w:lang w:eastAsia="ar-SA"/>
        </w:rPr>
        <w:t>pediu vista dos autos, ante a inexistência de prejuízo,</w:t>
      </w:r>
      <w:r w:rsidR="00BC3713">
        <w:rPr>
          <w:lang w:eastAsia="ar-SA"/>
        </w:rPr>
        <w:t xml:space="preserve"> para uma melhor análise do ato normativo com a </w:t>
      </w:r>
      <w:r w:rsidR="00726938">
        <w:rPr>
          <w:lang w:eastAsia="ar-SA"/>
        </w:rPr>
        <w:t xml:space="preserve">sua </w:t>
      </w:r>
      <w:r w:rsidR="00BC3713">
        <w:rPr>
          <w:lang w:eastAsia="ar-SA"/>
        </w:rPr>
        <w:t xml:space="preserve">apreciação </w:t>
      </w:r>
      <w:r w:rsidR="00BC3713" w:rsidRPr="000B5DE5">
        <w:rPr>
          <w:lang w:eastAsia="ar-SA"/>
        </w:rPr>
        <w:t>em definitivo na próxima sessão. Na sequência</w:t>
      </w:r>
      <w:r w:rsidR="00BC3713">
        <w:rPr>
          <w:lang w:eastAsia="ar-SA"/>
        </w:rPr>
        <w:t>,</w:t>
      </w:r>
      <w:r w:rsidR="007C33CE">
        <w:rPr>
          <w:lang w:eastAsia="ar-SA"/>
        </w:rPr>
        <w:t xml:space="preserve"> o Presidente, em exercício, </w:t>
      </w:r>
      <w:r w:rsidR="00B07018">
        <w:rPr>
          <w:lang w:eastAsia="ar-SA"/>
        </w:rPr>
        <w:t>sugeriu que o pedido de vista fosse convertido em pedi</w:t>
      </w:r>
      <w:r w:rsidR="001F7660">
        <w:rPr>
          <w:lang w:eastAsia="ar-SA"/>
        </w:rPr>
        <w:t>do de vista em mesa, permitindo assim a discussão da matéria</w:t>
      </w:r>
      <w:r w:rsidR="00B07018">
        <w:rPr>
          <w:lang w:eastAsia="ar-SA"/>
        </w:rPr>
        <w:t xml:space="preserve"> </w:t>
      </w:r>
      <w:r w:rsidR="001F7660">
        <w:rPr>
          <w:lang w:eastAsia="ar-SA"/>
        </w:rPr>
        <w:t>ainda</w:t>
      </w:r>
      <w:r w:rsidR="00391353">
        <w:rPr>
          <w:lang w:eastAsia="ar-SA"/>
        </w:rPr>
        <w:t xml:space="preserve"> nesta </w:t>
      </w:r>
      <w:r w:rsidR="00A779BD">
        <w:rPr>
          <w:lang w:eastAsia="ar-SA"/>
        </w:rPr>
        <w:t>assentada</w:t>
      </w:r>
      <w:r w:rsidR="00391353">
        <w:rPr>
          <w:lang w:eastAsia="ar-SA"/>
        </w:rPr>
        <w:t xml:space="preserve"> que </w:t>
      </w:r>
      <w:r w:rsidR="00A779BD">
        <w:rPr>
          <w:lang w:eastAsia="ar-SA"/>
        </w:rPr>
        <w:t>teria continuidade</w:t>
      </w:r>
      <w:r w:rsidR="00391353">
        <w:rPr>
          <w:lang w:eastAsia="ar-SA"/>
        </w:rPr>
        <w:t xml:space="preserve"> no dia 30 de junho do corrente ano</w:t>
      </w:r>
      <w:r w:rsidR="00692393">
        <w:rPr>
          <w:lang w:eastAsia="ar-SA"/>
        </w:rPr>
        <w:t>, o que foi acolhido pelo Conselheiro Rinaldo Reis.</w:t>
      </w:r>
      <w:r w:rsidR="00B97DC6">
        <w:rPr>
          <w:lang w:eastAsia="ar-SA"/>
        </w:rPr>
        <w:t xml:space="preserve"> </w:t>
      </w:r>
      <w:r w:rsidR="00AC61FB">
        <w:rPr>
          <w:lang w:eastAsia="ar-SA"/>
        </w:rPr>
        <w:t xml:space="preserve">Por ocasião do julgamento da </w:t>
      </w:r>
      <w:r w:rsidR="00FE40C0">
        <w:rPr>
          <w:lang w:eastAsia="ar-SA"/>
        </w:rPr>
        <w:t xml:space="preserve">Proposição n.º </w:t>
      </w:r>
      <w:r w:rsidR="00FE40C0" w:rsidRPr="0014114A">
        <w:rPr>
          <w:lang w:eastAsia="ar-SA"/>
        </w:rPr>
        <w:t>1.00242/2020-72</w:t>
      </w:r>
      <w:r w:rsidR="007B1585">
        <w:rPr>
          <w:lang w:eastAsia="ar-SA"/>
        </w:rPr>
        <w:t xml:space="preserve">, </w:t>
      </w:r>
      <w:r w:rsidR="004C4B0C">
        <w:rPr>
          <w:lang w:eastAsia="ar-SA"/>
        </w:rPr>
        <w:t xml:space="preserve">o Conselheiro Sebastião Caixeta, Presidente da Comissão de Planejamento Estratégico – CPE, </w:t>
      </w:r>
      <w:r w:rsidR="00B97DC6">
        <w:rPr>
          <w:lang w:eastAsia="ar-SA"/>
        </w:rPr>
        <w:t>agradeceu</w:t>
      </w:r>
      <w:r w:rsidR="004C4B0C">
        <w:rPr>
          <w:lang w:eastAsia="ar-SA"/>
        </w:rPr>
        <w:t xml:space="preserve"> </w:t>
      </w:r>
      <w:r w:rsidR="00236685">
        <w:rPr>
          <w:lang w:eastAsia="ar-SA"/>
        </w:rPr>
        <w:t>a</w:t>
      </w:r>
      <w:r w:rsidR="004C4B0C">
        <w:rPr>
          <w:lang w:eastAsia="ar-SA"/>
        </w:rPr>
        <w:t>o Relator, Conselheiro Luciano Maia, pela excelência do trabalho</w:t>
      </w:r>
      <w:r w:rsidR="00B97DC6">
        <w:rPr>
          <w:lang w:eastAsia="ar-SA"/>
        </w:rPr>
        <w:t xml:space="preserve"> realizado. </w:t>
      </w:r>
      <w:r w:rsidR="00236685">
        <w:rPr>
          <w:lang w:eastAsia="ar-SA"/>
        </w:rPr>
        <w:t>Destacou</w:t>
      </w:r>
      <w:r w:rsidR="00B97DC6">
        <w:rPr>
          <w:lang w:eastAsia="ar-SA"/>
        </w:rPr>
        <w:t xml:space="preserve"> que o mencionado processo tr</w:t>
      </w:r>
      <w:r w:rsidR="00236685">
        <w:rPr>
          <w:lang w:eastAsia="ar-SA"/>
        </w:rPr>
        <w:t>ata-se de uma proposição da CPE, que objetiva</w:t>
      </w:r>
      <w:r w:rsidR="0010385F">
        <w:rPr>
          <w:lang w:eastAsia="ar-SA"/>
        </w:rPr>
        <w:t xml:space="preserve"> </w:t>
      </w:r>
      <w:r w:rsidR="0010385F" w:rsidRPr="00B97DC6">
        <w:rPr>
          <w:lang w:eastAsia="ar-SA"/>
        </w:rPr>
        <w:t>adequar as categorias do Prêmio CNMP ao novo Planejamento Estratégico Nacional</w:t>
      </w:r>
      <w:r w:rsidR="00236685">
        <w:rPr>
          <w:lang w:eastAsia="ar-SA"/>
        </w:rPr>
        <w:t xml:space="preserve"> do Ministério Público (PEN-MP). </w:t>
      </w:r>
      <w:r w:rsidR="00236685" w:rsidRPr="000B3809">
        <w:rPr>
          <w:lang w:eastAsia="ar-SA"/>
        </w:rPr>
        <w:t>Na oportunidade, a Conselheir</w:t>
      </w:r>
      <w:r w:rsidR="007B1585" w:rsidRPr="000B3809">
        <w:rPr>
          <w:lang w:eastAsia="ar-SA"/>
        </w:rPr>
        <w:t xml:space="preserve">a Sandra Krieger parabenizou o Conselheiro Sebastião Caixeta pela condução do Prêmio CNMP </w:t>
      </w:r>
      <w:r w:rsidR="000B3809" w:rsidRPr="000B3809">
        <w:rPr>
          <w:lang w:eastAsia="ar-SA"/>
        </w:rPr>
        <w:t xml:space="preserve">ao longo de </w:t>
      </w:r>
      <w:r w:rsidR="007B1585" w:rsidRPr="000B3809">
        <w:rPr>
          <w:lang w:eastAsia="ar-SA"/>
        </w:rPr>
        <w:t>vários anos.</w:t>
      </w:r>
      <w:r w:rsidR="007B1585">
        <w:rPr>
          <w:lang w:eastAsia="ar-SA"/>
        </w:rPr>
        <w:t xml:space="preserve"> Durante o julgamento da </w:t>
      </w:r>
      <w:r w:rsidR="00FC51D6" w:rsidRPr="002D5DDF">
        <w:rPr>
          <w:lang w:eastAsia="ar-SA"/>
        </w:rPr>
        <w:t>Proposição n° 1.00671/2019-33</w:t>
      </w:r>
      <w:r w:rsidR="007B1585">
        <w:rPr>
          <w:lang w:eastAsia="ar-SA"/>
        </w:rPr>
        <w:t>, o Conselheiro Sebastião Caixeta</w:t>
      </w:r>
      <w:r w:rsidR="00DE56F0">
        <w:rPr>
          <w:lang w:eastAsia="ar-SA"/>
        </w:rPr>
        <w:t xml:space="preserve"> reiterou os </w:t>
      </w:r>
      <w:r w:rsidR="00402DEA">
        <w:rPr>
          <w:lang w:eastAsia="ar-SA"/>
        </w:rPr>
        <w:t>agradecimentos</w:t>
      </w:r>
      <w:r w:rsidR="00DE56F0">
        <w:rPr>
          <w:lang w:eastAsia="ar-SA"/>
        </w:rPr>
        <w:t xml:space="preserve"> ao Relator, Conselheiro Luciano Maia</w:t>
      </w:r>
      <w:r w:rsidR="00402DEA">
        <w:rPr>
          <w:lang w:eastAsia="ar-SA"/>
        </w:rPr>
        <w:t>, pelo trabalho desempenhado</w:t>
      </w:r>
      <w:r w:rsidR="005F6A5F">
        <w:rPr>
          <w:lang w:eastAsia="ar-SA"/>
        </w:rPr>
        <w:t xml:space="preserve">. </w:t>
      </w:r>
      <w:r w:rsidR="00344901" w:rsidRPr="00402DEA">
        <w:rPr>
          <w:lang w:eastAsia="ar-SA"/>
        </w:rPr>
        <w:t>Durante o julgamento da Reclamação para Preservação da Competência e da Autoridade das Decisões</w:t>
      </w:r>
      <w:r w:rsidR="007B1585" w:rsidRPr="00402DEA">
        <w:rPr>
          <w:lang w:eastAsia="ar-SA"/>
        </w:rPr>
        <w:t xml:space="preserve"> do Conselho n° 1.00295/2020-66, </w:t>
      </w:r>
      <w:r w:rsidR="00344901" w:rsidRPr="00402DEA">
        <w:rPr>
          <w:lang w:eastAsia="ar-SA"/>
        </w:rPr>
        <w:t>o Conselheiro Luiz Fernando Bandeira ausentou-se</w:t>
      </w:r>
      <w:r w:rsidR="000B3809">
        <w:rPr>
          <w:lang w:eastAsia="ar-SA"/>
        </w:rPr>
        <w:t>,</w:t>
      </w:r>
      <w:r w:rsidR="00344901" w:rsidRPr="00402DEA">
        <w:rPr>
          <w:lang w:eastAsia="ar-SA"/>
        </w:rPr>
        <w:t xml:space="preserve"> </w:t>
      </w:r>
      <w:r w:rsidR="00981845">
        <w:rPr>
          <w:lang w:eastAsia="ar-SA"/>
        </w:rPr>
        <w:t>ocasionalmente</w:t>
      </w:r>
      <w:r w:rsidR="00344901" w:rsidRPr="00402DEA">
        <w:rPr>
          <w:lang w:eastAsia="ar-SA"/>
        </w:rPr>
        <w:t xml:space="preserve">, e o </w:t>
      </w:r>
      <w:r w:rsidR="00344901" w:rsidRPr="00402DEA">
        <w:rPr>
          <w:rStyle w:val="StrongEmphasis"/>
          <w:b w:val="0"/>
        </w:rPr>
        <w:t xml:space="preserve">Advogado do Requerente, </w:t>
      </w:r>
      <w:proofErr w:type="spellStart"/>
      <w:r w:rsidR="00344901" w:rsidRPr="00402DEA">
        <w:rPr>
          <w:rStyle w:val="StrongEmphasis"/>
          <w:b w:val="0"/>
        </w:rPr>
        <w:t>Rudi</w:t>
      </w:r>
      <w:proofErr w:type="spellEnd"/>
      <w:r w:rsidR="00344901" w:rsidRPr="00402DEA">
        <w:rPr>
          <w:rStyle w:val="StrongEmphasis"/>
          <w:b w:val="0"/>
        </w:rPr>
        <w:t xml:space="preserve"> Meira </w:t>
      </w:r>
      <w:proofErr w:type="spellStart"/>
      <w:r w:rsidR="00344901" w:rsidRPr="00402DEA">
        <w:rPr>
          <w:rStyle w:val="StrongEmphasis"/>
          <w:b w:val="0"/>
        </w:rPr>
        <w:t>Cassel</w:t>
      </w:r>
      <w:proofErr w:type="spellEnd"/>
      <w:r w:rsidR="00344901" w:rsidRPr="00402DEA">
        <w:rPr>
          <w:rStyle w:val="StrongEmphasis"/>
          <w:b w:val="0"/>
        </w:rPr>
        <w:t>, não compareceu pa</w:t>
      </w:r>
      <w:r w:rsidR="000B3809">
        <w:rPr>
          <w:rStyle w:val="StrongEmphasis"/>
          <w:b w:val="0"/>
        </w:rPr>
        <w:t>ra realizar sustentação oral</w:t>
      </w:r>
      <w:r w:rsidR="00344901" w:rsidRPr="00402DEA">
        <w:rPr>
          <w:rStyle w:val="StrongEmphasis"/>
          <w:b w:val="0"/>
        </w:rPr>
        <w:t>.</w:t>
      </w:r>
      <w:r w:rsidR="00344901">
        <w:rPr>
          <w:rStyle w:val="StrongEmphasis"/>
          <w:b w:val="0"/>
        </w:rPr>
        <w:t xml:space="preserve"> </w:t>
      </w:r>
      <w:r w:rsidR="00B8179E">
        <w:rPr>
          <w:rStyle w:val="StrongEmphasis"/>
          <w:b w:val="0"/>
        </w:rPr>
        <w:t xml:space="preserve">Após, foi levada a julgamento a </w:t>
      </w:r>
      <w:r w:rsidR="003104D4" w:rsidRPr="001D71BC">
        <w:rPr>
          <w:szCs w:val="24"/>
          <w:lang w:eastAsia="ar-SA" w:bidi="hi-IN"/>
        </w:rPr>
        <w:t>Proposição n° 1.00129/2020-23</w:t>
      </w:r>
      <w:r w:rsidR="00B8179E">
        <w:rPr>
          <w:lang w:eastAsia="ar-SA"/>
        </w:rPr>
        <w:t xml:space="preserve">. </w:t>
      </w:r>
      <w:r w:rsidR="00981845">
        <w:rPr>
          <w:lang w:eastAsia="ar-SA"/>
        </w:rPr>
        <w:t>Em seguida</w:t>
      </w:r>
      <w:r w:rsidR="00B8179E">
        <w:rPr>
          <w:lang w:eastAsia="ar-SA"/>
        </w:rPr>
        <w:t xml:space="preserve">, o Conselheiro Oswaldo </w:t>
      </w:r>
      <w:r w:rsidR="00B8179E" w:rsidRPr="006E67CE">
        <w:rPr>
          <w:lang w:eastAsia="ar-SA"/>
        </w:rPr>
        <w:t xml:space="preserve">D’Albuquerque solicitou o adiamento </w:t>
      </w:r>
      <w:r w:rsidR="00C32817" w:rsidRPr="006E67CE">
        <w:rPr>
          <w:lang w:eastAsia="ar-SA"/>
        </w:rPr>
        <w:t xml:space="preserve">do </w:t>
      </w:r>
      <w:r w:rsidR="00C32817" w:rsidRPr="006E67CE">
        <w:rPr>
          <w:szCs w:val="24"/>
          <w:lang w:eastAsia="ar-SA" w:bidi="hi-IN"/>
        </w:rPr>
        <w:t>Recurso Interno no</w:t>
      </w:r>
      <w:r w:rsidR="00C32817" w:rsidRPr="006E67CE">
        <w:rPr>
          <w:lang w:eastAsia="ar-SA"/>
        </w:rPr>
        <w:t xml:space="preserve"> </w:t>
      </w:r>
      <w:r w:rsidR="00C32817" w:rsidRPr="006E67CE">
        <w:rPr>
          <w:szCs w:val="24"/>
          <w:lang w:eastAsia="ar-SA" w:bidi="hi-IN"/>
        </w:rPr>
        <w:t>Pedido de Providências n° 1.00010/2020-50</w:t>
      </w:r>
      <w:r w:rsidR="00A24F13" w:rsidRPr="006E67CE">
        <w:rPr>
          <w:szCs w:val="24"/>
          <w:lang w:eastAsia="ar-SA" w:bidi="hi-IN"/>
        </w:rPr>
        <w:t>, a pedido da Recorrente</w:t>
      </w:r>
      <w:r w:rsidR="000B3809" w:rsidRPr="006E67CE">
        <w:rPr>
          <w:szCs w:val="24"/>
          <w:lang w:eastAsia="ar-SA" w:bidi="hi-IN"/>
        </w:rPr>
        <w:t>,</w:t>
      </w:r>
      <w:r w:rsidR="00981845" w:rsidRPr="006E67CE">
        <w:rPr>
          <w:szCs w:val="24"/>
          <w:lang w:eastAsia="ar-SA" w:bidi="hi-IN"/>
        </w:rPr>
        <w:t xml:space="preserve"> que não conseguiu </w:t>
      </w:r>
      <w:r w:rsidR="00025F74" w:rsidRPr="006E67CE">
        <w:rPr>
          <w:szCs w:val="24"/>
          <w:lang w:eastAsia="ar-SA" w:bidi="hi-IN"/>
        </w:rPr>
        <w:t>acessar a</w:t>
      </w:r>
      <w:r w:rsidR="000B3809" w:rsidRPr="006E67CE">
        <w:rPr>
          <w:szCs w:val="24"/>
          <w:lang w:eastAsia="ar-SA" w:bidi="hi-IN"/>
        </w:rPr>
        <w:t xml:space="preserve"> sessão para realizar </w:t>
      </w:r>
      <w:r w:rsidR="00981845" w:rsidRPr="006E67CE">
        <w:rPr>
          <w:szCs w:val="24"/>
          <w:lang w:eastAsia="ar-SA" w:bidi="hi-IN"/>
        </w:rPr>
        <w:t>sustentação oral,</w:t>
      </w:r>
      <w:r w:rsidR="00A24F13" w:rsidRPr="006E67CE">
        <w:rPr>
          <w:szCs w:val="24"/>
          <w:lang w:eastAsia="ar-SA" w:bidi="hi-IN"/>
        </w:rPr>
        <w:t xml:space="preserve"> </w:t>
      </w:r>
      <w:r w:rsidR="00981845" w:rsidRPr="006E67CE">
        <w:rPr>
          <w:szCs w:val="24"/>
          <w:lang w:eastAsia="ar-SA" w:bidi="hi-IN"/>
        </w:rPr>
        <w:t>e co</w:t>
      </w:r>
      <w:r w:rsidR="00981845">
        <w:rPr>
          <w:szCs w:val="24"/>
          <w:lang w:eastAsia="ar-SA" w:bidi="hi-IN"/>
        </w:rPr>
        <w:t>municou que o feito</w:t>
      </w:r>
      <w:r w:rsidR="00A24F13">
        <w:rPr>
          <w:szCs w:val="24"/>
          <w:lang w:eastAsia="ar-SA" w:bidi="hi-IN"/>
        </w:rPr>
        <w:t xml:space="preserve"> </w:t>
      </w:r>
      <w:r w:rsidR="00981845">
        <w:rPr>
          <w:szCs w:val="24"/>
          <w:lang w:eastAsia="ar-SA" w:bidi="hi-IN"/>
        </w:rPr>
        <w:t xml:space="preserve">será </w:t>
      </w:r>
      <w:r w:rsidR="00A24F13">
        <w:rPr>
          <w:szCs w:val="24"/>
          <w:lang w:eastAsia="ar-SA" w:bidi="hi-IN"/>
        </w:rPr>
        <w:t xml:space="preserve">levado a julgamento na </w:t>
      </w:r>
      <w:r w:rsidR="00C32817">
        <w:rPr>
          <w:szCs w:val="24"/>
          <w:lang w:eastAsia="ar-SA" w:bidi="hi-IN"/>
        </w:rPr>
        <w:t xml:space="preserve">próxima sessão a ser realizada no </w:t>
      </w:r>
      <w:r w:rsidR="00A24F13">
        <w:rPr>
          <w:szCs w:val="24"/>
          <w:lang w:eastAsia="ar-SA" w:bidi="hi-IN"/>
        </w:rPr>
        <w:t xml:space="preserve">dia 30 de junho </w:t>
      </w:r>
      <w:r w:rsidR="00A24F13" w:rsidRPr="00B937BE">
        <w:rPr>
          <w:szCs w:val="24"/>
          <w:lang w:eastAsia="ar-SA" w:bidi="hi-IN"/>
        </w:rPr>
        <w:t>do corrente ano.</w:t>
      </w:r>
      <w:r w:rsidR="00981845" w:rsidRPr="00B937BE">
        <w:rPr>
          <w:szCs w:val="24"/>
          <w:lang w:eastAsia="ar-SA" w:bidi="hi-IN"/>
        </w:rPr>
        <w:t xml:space="preserve"> Na sequência, o Conselheiro Luiz Fernando Bandeira voltou a compor a mesa. Após, </w:t>
      </w:r>
      <w:r w:rsidR="00CD0A61" w:rsidRPr="00B937BE">
        <w:t xml:space="preserve">o Presidente, em exercício, passou a palavra ao Conselheiro Silvio Amorim para que se manifestasse acerca da questão de ordem por ele </w:t>
      </w:r>
      <w:r w:rsidR="00CD0A61" w:rsidRPr="00B937BE">
        <w:lastRenderedPageBreak/>
        <w:t>levantada no início da presente sessão, relativa à Recomendação Conjunta PRESI-CN nº 2/2020. Na ocasião, o Conselheiro Silvio Amorim esclareceu que a sua proposta para que o Plenário avaliasse a possibilidade de suspender os efeitos da Recomendação Conjunta PRESI-CN n.º 2/2020 residia no fato de que os termos do aludido ato normativo ainda estavam sendo objeto de debate pelo Colegiado, bem como na existência de pedido de entidades associativas envolvendo o tema, de modo que poderia acarretar na alteração do texto da norma. Em seguida, o Corregedor Nacional, Conselheiro Rinaldo Reis, esclareceu acerca da origem do mencionado</w:t>
      </w:r>
      <w:r w:rsidR="00CD0A61">
        <w:t xml:space="preserve"> </w:t>
      </w:r>
      <w:r w:rsidR="00CD0A61" w:rsidRPr="00B937BE">
        <w:t xml:space="preserve">ato normativo, que surgiu de proposta da Comissão da Saúde, presidida pela Conselheira Sandra Krieger, destacando, na oportunidade, que o ato buscava assegurar a autonomia e independência funcional do membro do Ministério Público, tratando-se de uma recomendação, e, portanto, sem caráter vinculativo. Acrescentou, também, a possibilidade de aprimoramento da redação do ato normativo, a fim evitar eventual má interpretação de seus dispositivos. </w:t>
      </w:r>
      <w:r w:rsidR="002A73F0" w:rsidRPr="00B937BE">
        <w:t xml:space="preserve">Na sequência, o </w:t>
      </w:r>
      <w:r w:rsidR="002A73F0" w:rsidRPr="00B937BE">
        <w:rPr>
          <w:rStyle w:val="nfase"/>
          <w:i w:val="0"/>
          <w:iCs w:val="0"/>
        </w:rPr>
        <w:t>Representante do Conselho Federal da Ordem dos Advogados do Brasil – OAB, Rodrigo Badaró</w:t>
      </w:r>
      <w:r w:rsidR="008E2FF0" w:rsidRPr="00B937BE">
        <w:rPr>
          <w:rStyle w:val="nfase"/>
          <w:i w:val="0"/>
          <w:iCs w:val="0"/>
        </w:rPr>
        <w:t>, fez uso da palavra, parabenizando o CNMP pelos quinze anos de existência,</w:t>
      </w:r>
      <w:r w:rsidR="00006E18" w:rsidRPr="00B937BE">
        <w:rPr>
          <w:rStyle w:val="nfase"/>
          <w:i w:val="0"/>
          <w:iCs w:val="0"/>
        </w:rPr>
        <w:t xml:space="preserve"> e</w:t>
      </w:r>
      <w:r w:rsidR="008E2FF0" w:rsidRPr="00B937BE">
        <w:rPr>
          <w:rStyle w:val="nfase"/>
          <w:i w:val="0"/>
          <w:iCs w:val="0"/>
        </w:rPr>
        <w:t xml:space="preserve"> ressalt</w:t>
      </w:r>
      <w:r w:rsidR="00006E18" w:rsidRPr="00B937BE">
        <w:rPr>
          <w:rStyle w:val="nfase"/>
          <w:i w:val="0"/>
          <w:iCs w:val="0"/>
        </w:rPr>
        <w:t>ou</w:t>
      </w:r>
      <w:r w:rsidR="008E2FF0" w:rsidRPr="00B937BE">
        <w:rPr>
          <w:rStyle w:val="nfase"/>
          <w:i w:val="0"/>
          <w:iCs w:val="0"/>
        </w:rPr>
        <w:t xml:space="preserve"> que este Conselho sempre</w:t>
      </w:r>
      <w:r w:rsidR="00ED7025" w:rsidRPr="00B937BE">
        <w:rPr>
          <w:rStyle w:val="nfase"/>
          <w:i w:val="0"/>
          <w:iCs w:val="0"/>
        </w:rPr>
        <w:t xml:space="preserve"> foi muito ponderado e humano, oportunidade na qual</w:t>
      </w:r>
      <w:r w:rsidR="008E2FF0" w:rsidRPr="00B937BE">
        <w:rPr>
          <w:rStyle w:val="nfase"/>
          <w:i w:val="0"/>
          <w:iCs w:val="0"/>
        </w:rPr>
        <w:t xml:space="preserve"> parabeni</w:t>
      </w:r>
      <w:r w:rsidR="00006E18" w:rsidRPr="00B937BE">
        <w:rPr>
          <w:rStyle w:val="nfase"/>
          <w:i w:val="0"/>
          <w:iCs w:val="0"/>
        </w:rPr>
        <w:t xml:space="preserve">zou </w:t>
      </w:r>
      <w:r w:rsidR="00ED7025" w:rsidRPr="00B937BE">
        <w:rPr>
          <w:rStyle w:val="nfase"/>
          <w:i w:val="0"/>
          <w:iCs w:val="0"/>
        </w:rPr>
        <w:t>os Conselheiros Rinaldo Reis e Sandra Krieger pela elaboração da R</w:t>
      </w:r>
      <w:r w:rsidR="00006E18" w:rsidRPr="00B937BE">
        <w:rPr>
          <w:rStyle w:val="nfase"/>
          <w:i w:val="0"/>
          <w:iCs w:val="0"/>
        </w:rPr>
        <w:t>ecomendação</w:t>
      </w:r>
      <w:r w:rsidR="008E2FF0" w:rsidRPr="00B937BE">
        <w:rPr>
          <w:rStyle w:val="nfase"/>
          <w:i w:val="0"/>
          <w:iCs w:val="0"/>
          <w:color w:val="000000" w:themeColor="text1"/>
        </w:rPr>
        <w:t xml:space="preserve">. </w:t>
      </w:r>
      <w:r w:rsidR="00CD0A61" w:rsidRPr="00B937BE">
        <w:rPr>
          <w:color w:val="000000" w:themeColor="text1"/>
        </w:rPr>
        <w:t>Após debates sobre a matéria e mantida a proposta do Conselheiro Silvio Amorim, pela necessidade de o Plenário se manifestar sobre a suspensão dos efeitos da Recomendação Conjunta PRESI-CN n.</w:t>
      </w:r>
      <w:r w:rsidR="00CD0A61" w:rsidRPr="00B937BE">
        <w:t xml:space="preserve">º 2/2020, o Presidente, em exercício, colocou a referida questão de ordem em votação. Em seguida, o Conselheiro Silvio Amorim votou pela suspensão do mencionado ato normativo, ocasião em que o Conselheiro Luiz Fernando Bandeira esclareceu que a Constituição previa uma série de competências para o Ministério Público e para o Poder Executivo, de forma que cabia ao membro do Poder Executivo a titularidade da escolha da política pública a ser adotada, uma vez que detém o conhecimento técnico necessário. Destacou que o ato normativo em discussão, ao fixar as competências, buscou garantir a autonomia funcional do Ministério Público dentro dos parâmetros constitucionais, razão pela qual votou pela manutenção da Recomendação. Após, o Conselheiro Otavio Rodrigues consignou que, considerando a presunção de legitimidade e de validade dos atos administrativos, não haveria justificativa para suspender a eficácia do ato normativo, oportunidade em que o Conselheiro Oswaldo D’Albuquerque destacou que cabia </w:t>
      </w:r>
      <w:r w:rsidR="00CD0A61" w:rsidRPr="00B937BE">
        <w:lastRenderedPageBreak/>
        <w:t xml:space="preserve">ao Plenário a competência para o referendo do ato, que também fora assinado pelo Presidente do CNMP, além do Corregedor Nacional. Entendeu, ainda, que, pelo fato de a Recomendação não ter caráter vinculativo, o Colegiado não teria competência de suspender os seus efeitos, e ressalvou o seu posicionamento quanto à necessidade de aprimoramento do texto da norma, a exemplo do parágrafo único do artigo 2º. Na sequência, a Conselheira Sandra Krieger votou pela manutenção da Recomendação, sem ulterior deliberação do Plenário acerca do mérito, ocasião em que a Conselheira Fernanda </w:t>
      </w:r>
      <w:proofErr w:type="spellStart"/>
      <w:r w:rsidR="00CD0A61" w:rsidRPr="00B937BE">
        <w:t>Marinela</w:t>
      </w:r>
      <w:proofErr w:type="spellEnd"/>
      <w:r w:rsidR="00CD0A61" w:rsidRPr="00B937BE">
        <w:t xml:space="preserve"> manifestou-se no sentido de reconhecer a presunção de legitimidade e validade do ato administrativo e, observando a atribuição do Presidente e do Corregedor Nacional de publicarem atos </w:t>
      </w:r>
      <w:r w:rsidR="00CD0A61" w:rsidRPr="00B937BE">
        <w:rPr>
          <w:i/>
          <w:iCs/>
        </w:rPr>
        <w:t>ad</w:t>
      </w:r>
      <w:r w:rsidR="00CD0A61" w:rsidRPr="00B937BE">
        <w:t xml:space="preserve"> </w:t>
      </w:r>
      <w:r w:rsidR="00CD0A61" w:rsidRPr="00B937BE">
        <w:rPr>
          <w:i/>
          <w:iCs/>
        </w:rPr>
        <w:t>referendum</w:t>
      </w:r>
      <w:r w:rsidR="00CD0A61" w:rsidRPr="00B937BE">
        <w:t xml:space="preserve"> do Plenário, votou pela manutenção da Recomendação. Após, o Corregedor Nacional, Conselheiro Rinaldo Reis, também votou pela manutenção do ato normativo, ocasião em que o Conselheiro Luciano Maia destacou que os inúmeros conflitos vivenciados no presente momento demandaram a edição da mencionada Recomendação que reproduzia obviedades no sentido de que cada Ministério Público deve atuar dentro de sua respectiva atribuição. Desta forma, votou pela manutenção do ato, parabenizando a Conselheira Sandra Krieger pela iniciativa. Em seguida, o Conselheiro Sebastião Caixeta reiterou o seu respeito e apreço pelo trabalho realizado pela Conselheira Sandra Krieger à frente da Comissão de Saúde; pelo Corregedor Nacional, Conselheiro Rinaldo Reis; e pela Presidência, por terem elaborado a Recomendação Conjunta PRESI-CN n.º 2/2020. Realçou que a mencionada norma possuía alguns aspectos que deveriam ser discutidos, de modo a evitar eventual resvalo na atividade-fim do Ministério Público, não cabendo ao Conselho Nacional disciplinar, mesmo que em sede de Recomendação, tal atuação dos membros ministeriais. Esclareceu, por fim, que a Recomendação permitia tal interpretação, sendo necessário o aprimoramento do seu texto, conforme mencionado anteriormente pelo Corregedor Nacional. Por</w:t>
      </w:r>
      <w:r w:rsidR="00B937BE">
        <w:t xml:space="preserve"> </w:t>
      </w:r>
      <w:r w:rsidR="00CD0A61" w:rsidRPr="00B937BE">
        <w:t>tal razão, votou acompanhando o Conselheiro Silvio Amorim, no sentido de suspender os efeitos temporários do ato</w:t>
      </w:r>
      <w:r w:rsidR="00CD0A61" w:rsidRPr="00197A10">
        <w:t xml:space="preserve">. Após, o Presidente, em exercício, registrou que, na presente Sessão, o Colegiado discutira a conveniência acerca da suspensão da Recomendação Conjunta PRESI-CN n.º 2/2020, enquanto o seu texto não fosse aperfeiçoado, esclarecendo que os debates não se referiram ao seu conteúdo. Em seguida, manifestou-se pela manutenção do ato, uma vez que a necessidade e possibilidade de alteração do texto não seriam motivos para a sua suspensão </w:t>
      </w:r>
      <w:r w:rsidR="00CD0A61" w:rsidRPr="00197A10">
        <w:lastRenderedPageBreak/>
        <w:t>pelo Plenário.</w:t>
      </w:r>
      <w:r w:rsidR="00CD0A61" w:rsidRPr="00B937BE">
        <w:t xml:space="preserve"> </w:t>
      </w:r>
      <w:r w:rsidR="0077796B" w:rsidRPr="00F35D10">
        <w:rPr>
          <w:color w:val="000000" w:themeColor="text1"/>
        </w:rPr>
        <w:t>Na ocasião</w:t>
      </w:r>
      <w:r w:rsidR="00CD0A61" w:rsidRPr="00F35D10">
        <w:rPr>
          <w:color w:val="000000" w:themeColor="text1"/>
        </w:rPr>
        <w:t xml:space="preserve">, o Presidente, em exercício, proclamou o resultado, registrando </w:t>
      </w:r>
      <w:r w:rsidR="00CD0A61" w:rsidRPr="00F35D10">
        <w:t xml:space="preserve">que o Conselho, por maioria, rejeitou a questão de ordem </w:t>
      </w:r>
      <w:r w:rsidR="002C31AE" w:rsidRPr="00F35D10">
        <w:t>no tocante à suspensão dos efeitos da Recomendação Conjunta nº 2/2020</w:t>
      </w:r>
      <w:r w:rsidR="00732846" w:rsidRPr="00F35D10">
        <w:t xml:space="preserve"> e, portanto, mantido o ato normativo,</w:t>
      </w:r>
      <w:r w:rsidR="002C31AE" w:rsidRPr="00F35D10">
        <w:t xml:space="preserve"> ficando a discussão sobre o seu conteúdo para quando o tema for novamente trazido à pauta</w:t>
      </w:r>
      <w:r w:rsidR="00732846" w:rsidRPr="00F35D10">
        <w:t>, possibilitando ao Plenário o exercício da sua competência</w:t>
      </w:r>
      <w:r w:rsidR="00CD0A61" w:rsidRPr="00F35D10">
        <w:t>, vencidos os Conselheiros Silvio Amorim e Sebastião Caixeta, que eram favoráveis à suspensão dos efeitos do ato.</w:t>
      </w:r>
      <w:r w:rsidR="00CD0A61" w:rsidRPr="00B937BE">
        <w:t xml:space="preserve"> Na sequência, o Presidente, em exercício</w:t>
      </w:r>
      <w:r w:rsidR="00CD0A61" w:rsidRPr="00B937BE">
        <w:rPr>
          <w:color w:val="000000" w:themeColor="text1"/>
        </w:rPr>
        <w:t xml:space="preserve">, sugeriu </w:t>
      </w:r>
      <w:r w:rsidR="00CD0A61" w:rsidRPr="00B937BE">
        <w:t xml:space="preserve">aos Conselheiros que apresentassem Proposição acerca da relação do Ministério Público com políticas públicas, oportunidade em que o Corregedor Nacional, Conselheiro Rinaldo Reis, </w:t>
      </w:r>
      <w:r w:rsidR="00CD0A61" w:rsidRPr="00B937BE">
        <w:rPr>
          <w:color w:val="000000" w:themeColor="text1"/>
        </w:rPr>
        <w:t xml:space="preserve">comunicou que irá formalizar um processo no sistema SEI, como </w:t>
      </w:r>
      <w:r w:rsidR="00CD0A61" w:rsidRPr="00B937BE">
        <w:t>Proposta de Recomendação, a fim de possibilitar aos Conselheiros, às Associações e aos Conselhos Nacionais o envio de</w:t>
      </w:r>
      <w:r w:rsidR="00CD0A61" w:rsidRPr="0077796B">
        <w:t xml:space="preserve"> </w:t>
      </w:r>
      <w:r w:rsidR="00CD0A61" w:rsidRPr="00B937BE">
        <w:t xml:space="preserve">suas contribuições para o aperfeiçoamento do texto da norma, com a maior brevidade possível, uma vez que a Recomendação continuava vigente. Após, os Conselheiros Silvio Amorim, Luiz Fernando Bandeira, e o </w:t>
      </w:r>
      <w:r w:rsidR="00CD0A61" w:rsidRPr="00B937BE">
        <w:rPr>
          <w:rStyle w:val="nfase"/>
          <w:i w:val="0"/>
          <w:iCs w:val="0"/>
        </w:rPr>
        <w:t>Representante</w:t>
      </w:r>
      <w:r w:rsidR="00CD0A61" w:rsidRPr="00B937BE">
        <w:rPr>
          <w:rStyle w:val="nfase"/>
          <w:i w:val="0"/>
          <w:iCs w:val="0"/>
          <w:color w:val="000000" w:themeColor="text1"/>
        </w:rPr>
        <w:t xml:space="preserve"> do Conselho</w:t>
      </w:r>
      <w:r w:rsidR="00CD0A61" w:rsidRPr="006232B8">
        <w:rPr>
          <w:rStyle w:val="nfase"/>
          <w:i w:val="0"/>
          <w:iCs w:val="0"/>
          <w:color w:val="000000" w:themeColor="text1"/>
        </w:rPr>
        <w:t xml:space="preserve"> Federal da OAB, Rodrigo Badaró, ausentaram-se justificadamente.</w:t>
      </w:r>
      <w:r w:rsidR="00CD0A61">
        <w:rPr>
          <w:rStyle w:val="nfase"/>
          <w:i w:val="0"/>
          <w:iCs w:val="0"/>
          <w:color w:val="000000" w:themeColor="text1"/>
        </w:rPr>
        <w:t xml:space="preserve"> Em seguida, foram levados a julgamento o </w:t>
      </w:r>
      <w:r w:rsidR="00CD0A61" w:rsidRPr="009916D3">
        <w:rPr>
          <w:szCs w:val="24"/>
          <w:lang w:eastAsia="ar-SA" w:bidi="hi-IN"/>
        </w:rPr>
        <w:t>Procedimento de Controle Administrativo n° 1.00312/2020-74</w:t>
      </w:r>
      <w:r w:rsidR="00CD0A61">
        <w:rPr>
          <w:szCs w:val="24"/>
          <w:lang w:eastAsia="ar-SA" w:bidi="hi-IN"/>
        </w:rPr>
        <w:t xml:space="preserve"> e o </w:t>
      </w:r>
      <w:r w:rsidR="00CD0A61" w:rsidRPr="00DF2A5D">
        <w:rPr>
          <w:szCs w:val="24"/>
          <w:lang w:eastAsia="ar-SA" w:bidi="hi-IN"/>
        </w:rPr>
        <w:t xml:space="preserve">Recurso </w:t>
      </w:r>
      <w:r w:rsidR="00CD0A61">
        <w:rPr>
          <w:szCs w:val="24"/>
          <w:lang w:eastAsia="ar-SA" w:bidi="hi-IN"/>
        </w:rPr>
        <w:t>I</w:t>
      </w:r>
      <w:r w:rsidR="00CD0A61" w:rsidRPr="00DF2A5D">
        <w:rPr>
          <w:szCs w:val="24"/>
          <w:lang w:eastAsia="ar-SA" w:bidi="hi-IN"/>
        </w:rPr>
        <w:t>nterno</w:t>
      </w:r>
      <w:r w:rsidR="00CD0A61">
        <w:rPr>
          <w:szCs w:val="24"/>
          <w:lang w:eastAsia="ar-SA" w:bidi="hi-IN"/>
        </w:rPr>
        <w:t xml:space="preserve"> no </w:t>
      </w:r>
      <w:r w:rsidR="00CD0A61" w:rsidRPr="00DF2A5D">
        <w:rPr>
          <w:szCs w:val="24"/>
          <w:lang w:eastAsia="ar-SA" w:bidi="hi-IN"/>
        </w:rPr>
        <w:t>Procedimento de Controle Administr</w:t>
      </w:r>
      <w:r w:rsidR="00CD0A61">
        <w:rPr>
          <w:szCs w:val="24"/>
          <w:lang w:eastAsia="ar-SA" w:bidi="hi-IN"/>
        </w:rPr>
        <w:t>ativo n° 1.00158/</w:t>
      </w:r>
      <w:r w:rsidR="00CD0A61" w:rsidRPr="0077796B">
        <w:rPr>
          <w:szCs w:val="24"/>
          <w:lang w:eastAsia="ar-SA" w:bidi="hi-IN"/>
        </w:rPr>
        <w:t>2020-03.</w:t>
      </w:r>
      <w:r w:rsidR="008E2FF0" w:rsidRPr="0077796B">
        <w:rPr>
          <w:szCs w:val="24"/>
          <w:lang w:eastAsia="ar-SA" w:bidi="hi-IN"/>
        </w:rPr>
        <w:t xml:space="preserve"> Na sequência, </w:t>
      </w:r>
      <w:r w:rsidR="00025F74" w:rsidRPr="0077796B">
        <w:rPr>
          <w:szCs w:val="24"/>
          <w:lang w:eastAsia="ar-SA" w:bidi="hi-IN"/>
        </w:rPr>
        <w:t>o Conselheiro Sebastião Caixeta</w:t>
      </w:r>
      <w:r w:rsidR="0077796B">
        <w:rPr>
          <w:szCs w:val="24"/>
          <w:lang w:eastAsia="ar-SA" w:bidi="hi-IN"/>
        </w:rPr>
        <w:t xml:space="preserve"> indagou acerca do referendo da </w:t>
      </w:r>
      <w:r w:rsidR="0077796B" w:rsidRPr="0077796B">
        <w:rPr>
          <w:szCs w:val="24"/>
          <w:lang w:eastAsia="ar-SA" w:bidi="hi-IN"/>
        </w:rPr>
        <w:t xml:space="preserve">Recomendação nº 73/2020, </w:t>
      </w:r>
      <w:r w:rsidR="0077796B" w:rsidRPr="0077796B">
        <w:rPr>
          <w:bCs/>
          <w:color w:val="000000"/>
          <w:szCs w:val="24"/>
        </w:rPr>
        <w:t xml:space="preserve">que visa  recomendar aos Ministérios Públicos dos Estados e do Distrito Federal e Territórios a adoção de medidas preventivas à propagação da infecção pelo novo </w:t>
      </w:r>
      <w:proofErr w:type="spellStart"/>
      <w:r w:rsidR="0077796B" w:rsidRPr="0077796B">
        <w:rPr>
          <w:bCs/>
          <w:color w:val="000000"/>
          <w:szCs w:val="24"/>
        </w:rPr>
        <w:t>coronavírus</w:t>
      </w:r>
      <w:proofErr w:type="spellEnd"/>
      <w:r w:rsidR="0077796B" w:rsidRPr="0077796B">
        <w:rPr>
          <w:bCs/>
          <w:color w:val="000000"/>
          <w:szCs w:val="24"/>
        </w:rPr>
        <w:t xml:space="preserve"> com relação ao ato da oitiva informal a que se refere o artigo 179 da Lei Federal nº 8.069, de 13 de julho de 1990 (Estatuto da Criança e do Adolescente). Na ocasião, o Presidente, em exercício, </w:t>
      </w:r>
      <w:r w:rsidR="00F43D75" w:rsidRPr="0077796B">
        <w:rPr>
          <w:szCs w:val="24"/>
          <w:lang w:eastAsia="ar-SA" w:bidi="hi-IN"/>
        </w:rPr>
        <w:t>informou que</w:t>
      </w:r>
      <w:r w:rsidR="00025F74" w:rsidRPr="0077796B">
        <w:rPr>
          <w:szCs w:val="24"/>
          <w:lang w:eastAsia="ar-SA" w:bidi="hi-IN"/>
        </w:rPr>
        <w:t>,</w:t>
      </w:r>
      <w:r w:rsidR="00F43D75" w:rsidRPr="0077796B">
        <w:rPr>
          <w:szCs w:val="24"/>
          <w:lang w:eastAsia="ar-SA" w:bidi="hi-IN"/>
        </w:rPr>
        <w:t xml:space="preserve"> em virtude do quórum reduzido</w:t>
      </w:r>
      <w:r w:rsidR="00025F74" w:rsidRPr="0077796B">
        <w:rPr>
          <w:szCs w:val="24"/>
          <w:lang w:eastAsia="ar-SA" w:bidi="hi-IN"/>
        </w:rPr>
        <w:t>,</w:t>
      </w:r>
      <w:r w:rsidR="00F43D75" w:rsidRPr="0077796B">
        <w:rPr>
          <w:szCs w:val="24"/>
          <w:lang w:eastAsia="ar-SA" w:bidi="hi-IN"/>
        </w:rPr>
        <w:t xml:space="preserve"> não </w:t>
      </w:r>
      <w:r w:rsidR="00025F74" w:rsidRPr="0077796B">
        <w:rPr>
          <w:szCs w:val="24"/>
          <w:lang w:eastAsia="ar-SA" w:bidi="hi-IN"/>
        </w:rPr>
        <w:t xml:space="preserve">submeteria a referendo a </w:t>
      </w:r>
      <w:r w:rsidR="0077796B">
        <w:rPr>
          <w:szCs w:val="24"/>
          <w:lang w:eastAsia="ar-SA" w:bidi="hi-IN"/>
        </w:rPr>
        <w:t xml:space="preserve">mencionada </w:t>
      </w:r>
      <w:r w:rsidR="00ED7025" w:rsidRPr="0077796B">
        <w:rPr>
          <w:bCs/>
          <w:color w:val="000000"/>
          <w:szCs w:val="24"/>
        </w:rPr>
        <w:t>Recomendação nesta oportunidade</w:t>
      </w:r>
      <w:r w:rsidR="00025F74" w:rsidRPr="0077796B">
        <w:rPr>
          <w:color w:val="000000"/>
          <w:szCs w:val="24"/>
        </w:rPr>
        <w:t>, ficando a sua apreciação para a próxima sessão. Após</w:t>
      </w:r>
      <w:r w:rsidR="00025F74">
        <w:rPr>
          <w:color w:val="000000"/>
          <w:szCs w:val="24"/>
        </w:rPr>
        <w:t xml:space="preserve">, comunicou </w:t>
      </w:r>
      <w:r w:rsidR="00025F74">
        <w:rPr>
          <w:szCs w:val="24"/>
          <w:lang w:eastAsia="ar-SA" w:bidi="hi-IN"/>
        </w:rPr>
        <w:t>que a continuidade da presente</w:t>
      </w:r>
      <w:r w:rsidR="00F43D75">
        <w:rPr>
          <w:szCs w:val="24"/>
          <w:lang w:eastAsia="ar-SA" w:bidi="hi-IN"/>
        </w:rPr>
        <w:t xml:space="preserve"> sessão será realizada no dia 30 de </w:t>
      </w:r>
      <w:r w:rsidR="00F43D75" w:rsidRPr="00293807">
        <w:rPr>
          <w:color w:val="000000" w:themeColor="text1"/>
          <w:szCs w:val="24"/>
          <w:lang w:eastAsia="ar-SA" w:bidi="hi-IN"/>
        </w:rPr>
        <w:t xml:space="preserve">junho do corrente ano, às </w:t>
      </w:r>
      <w:r w:rsidR="00F35D10">
        <w:rPr>
          <w:color w:val="000000" w:themeColor="text1"/>
          <w:szCs w:val="24"/>
          <w:lang w:eastAsia="ar-SA" w:bidi="hi-IN"/>
        </w:rPr>
        <w:t>9</w:t>
      </w:r>
      <w:r w:rsidR="00F43D75" w:rsidRPr="00293807">
        <w:rPr>
          <w:color w:val="000000" w:themeColor="text1"/>
          <w:szCs w:val="24"/>
          <w:lang w:eastAsia="ar-SA" w:bidi="hi-IN"/>
        </w:rPr>
        <w:t xml:space="preserve"> horas</w:t>
      </w:r>
      <w:r w:rsidR="00025F74" w:rsidRPr="00293807">
        <w:rPr>
          <w:color w:val="000000" w:themeColor="text1"/>
          <w:szCs w:val="24"/>
          <w:lang w:eastAsia="ar-SA" w:bidi="hi-IN"/>
        </w:rPr>
        <w:t xml:space="preserve">. </w:t>
      </w:r>
      <w:r w:rsidR="00BF5C0E" w:rsidRPr="00293807">
        <w:rPr>
          <w:color w:val="000000" w:themeColor="text1"/>
          <w:kern w:val="0"/>
          <w:lang w:eastAsia="pt-BR"/>
        </w:rPr>
        <w:t xml:space="preserve">A </w:t>
      </w:r>
      <w:r w:rsidR="00B16285" w:rsidRPr="00293807">
        <w:rPr>
          <w:color w:val="000000" w:themeColor="text1"/>
          <w:kern w:val="0"/>
          <w:lang w:eastAsia="pt-BR"/>
        </w:rPr>
        <w:t xml:space="preserve">sessão foi </w:t>
      </w:r>
      <w:r w:rsidR="00F43D75" w:rsidRPr="00293807">
        <w:rPr>
          <w:color w:val="000000" w:themeColor="text1"/>
          <w:kern w:val="0"/>
          <w:lang w:eastAsia="pt-BR"/>
        </w:rPr>
        <w:t>suspensa</w:t>
      </w:r>
      <w:r w:rsidR="00B16285" w:rsidRPr="00293807">
        <w:rPr>
          <w:color w:val="000000" w:themeColor="text1"/>
          <w:kern w:val="0"/>
          <w:lang w:eastAsia="pt-BR"/>
        </w:rPr>
        <w:t xml:space="preserve"> às </w:t>
      </w:r>
      <w:r w:rsidR="00303C45" w:rsidRPr="00293807">
        <w:rPr>
          <w:color w:val="000000" w:themeColor="text1"/>
          <w:kern w:val="0"/>
          <w:lang w:eastAsia="pt-BR"/>
        </w:rPr>
        <w:t>dezessete</w:t>
      </w:r>
      <w:r w:rsidR="004324D5" w:rsidRPr="00293807">
        <w:rPr>
          <w:color w:val="000000" w:themeColor="text1"/>
          <w:kern w:val="0"/>
          <w:lang w:eastAsia="pt-BR"/>
        </w:rPr>
        <w:t xml:space="preserve"> </w:t>
      </w:r>
      <w:r w:rsidR="00B16285" w:rsidRPr="00293807">
        <w:rPr>
          <w:color w:val="000000" w:themeColor="text1"/>
          <w:kern w:val="0"/>
          <w:lang w:eastAsia="pt-BR"/>
        </w:rPr>
        <w:t xml:space="preserve">horas e </w:t>
      </w:r>
      <w:r w:rsidR="00F43D75" w:rsidRPr="00293807">
        <w:rPr>
          <w:color w:val="000000" w:themeColor="text1"/>
          <w:kern w:val="0"/>
          <w:lang w:eastAsia="pt-BR"/>
        </w:rPr>
        <w:t xml:space="preserve">vinte e um minutos e reiniciada às nove horas e </w:t>
      </w:r>
      <w:r w:rsidR="00293807" w:rsidRPr="00293807">
        <w:rPr>
          <w:color w:val="000000" w:themeColor="text1"/>
          <w:kern w:val="0"/>
          <w:lang w:eastAsia="pt-BR"/>
        </w:rPr>
        <w:t xml:space="preserve">quinze </w:t>
      </w:r>
      <w:r w:rsidR="00F43D75" w:rsidRPr="00293807">
        <w:rPr>
          <w:color w:val="000000" w:themeColor="text1"/>
          <w:kern w:val="0"/>
          <w:lang w:eastAsia="pt-BR"/>
        </w:rPr>
        <w:t>minutos do dia trinta de junho de dois mil e vinte,</w:t>
      </w:r>
      <w:r w:rsidR="00293807" w:rsidRPr="00293807">
        <w:rPr>
          <w:color w:val="000000" w:themeColor="text1"/>
          <w:kern w:val="0"/>
          <w:lang w:eastAsia="pt-BR"/>
        </w:rPr>
        <w:t xml:space="preserve"> sob a Presidência do Doutor </w:t>
      </w:r>
      <w:r w:rsidR="00293807" w:rsidRPr="00293807">
        <w:rPr>
          <w:kern w:val="0"/>
          <w:lang w:eastAsia="pt-BR"/>
        </w:rPr>
        <w:t xml:space="preserve">Humberto Jacques de Medeiros, Vice-Procurador-Geral da República, no exercício da Presidência do CNMP, em razão da ausência justificada do Doutor Antônio Augusto Brandão de Aras, Presidente do CNMP. Presentes os Conselheiros Rinaldo Reis Lima; Luciano Nunes Maia Freire; Sebastião Vieira Caixeta; Silvio Roberto Oliveira de </w:t>
      </w:r>
      <w:r w:rsidR="00293807" w:rsidRPr="00293807">
        <w:rPr>
          <w:kern w:val="0"/>
          <w:lang w:eastAsia="pt-BR"/>
        </w:rPr>
        <w:lastRenderedPageBreak/>
        <w:t xml:space="preserve">Amorim Junior; Otavio Luiz Rodrigues Junior; Oswaldo D’ Albuquerque Lima Neto; Sandra </w:t>
      </w:r>
      <w:proofErr w:type="spellStart"/>
      <w:r w:rsidR="00293807" w:rsidRPr="00293807">
        <w:rPr>
          <w:kern w:val="0"/>
          <w:lang w:eastAsia="pt-BR"/>
        </w:rPr>
        <w:t>Krieger</w:t>
      </w:r>
      <w:proofErr w:type="spellEnd"/>
      <w:r w:rsidR="00293807" w:rsidRPr="00293807">
        <w:rPr>
          <w:kern w:val="0"/>
          <w:lang w:eastAsia="pt-BR"/>
        </w:rPr>
        <w:t xml:space="preserve"> Gonçalves; Fernanda </w:t>
      </w:r>
      <w:proofErr w:type="spellStart"/>
      <w:r w:rsidR="00293807" w:rsidRPr="00293807">
        <w:rPr>
          <w:kern w:val="0"/>
          <w:lang w:eastAsia="pt-BR"/>
        </w:rPr>
        <w:t>Marinela</w:t>
      </w:r>
      <w:proofErr w:type="spellEnd"/>
      <w:r w:rsidR="00293807" w:rsidRPr="00293807">
        <w:rPr>
          <w:kern w:val="0"/>
          <w:lang w:eastAsia="pt-BR"/>
        </w:rPr>
        <w:t xml:space="preserve"> de Sousa Santos; o Secretário-Geral do CNMP, Jaime de Cassio Miranda; e o Representante Institucional do Conselho Federal da Ordem dos Advogados do Brasil – OAB, Ulisses </w:t>
      </w:r>
      <w:proofErr w:type="spellStart"/>
      <w:r w:rsidR="00293807" w:rsidRPr="00293807">
        <w:rPr>
          <w:kern w:val="0"/>
          <w:lang w:eastAsia="pt-BR"/>
        </w:rPr>
        <w:t>Rabaneda</w:t>
      </w:r>
      <w:proofErr w:type="spellEnd"/>
      <w:r w:rsidR="00293807" w:rsidRPr="00293807">
        <w:rPr>
          <w:kern w:val="0"/>
          <w:lang w:eastAsia="pt-BR"/>
        </w:rPr>
        <w:t xml:space="preserve"> dos Santos. Ausentes, justificadamente, os Conselheiros Marcelo </w:t>
      </w:r>
      <w:proofErr w:type="spellStart"/>
      <w:r w:rsidR="00293807" w:rsidRPr="00293807">
        <w:rPr>
          <w:kern w:val="0"/>
          <w:lang w:eastAsia="pt-BR"/>
        </w:rPr>
        <w:t>Weitzel</w:t>
      </w:r>
      <w:proofErr w:type="spellEnd"/>
      <w:r w:rsidR="00293807" w:rsidRPr="00293807">
        <w:rPr>
          <w:kern w:val="0"/>
          <w:lang w:eastAsia="pt-BR"/>
        </w:rPr>
        <w:t xml:space="preserve"> Rabello de Souza, Luiz Fernando Bandeira de Mello Filho, e, em razão da vacância do cargo, o representante do Ministério Público do Distrito Federal e Territórios, um dos representantes do Ministério Público Estadual, e o representante indicado pelo Supremo Tribunal Federal. Após verificado o quórum regimental, o Presidente, em exercício, declarou aberta a presente sessão e cumprimentou todos os presentes. Em seguida, anunciou que permaneciam adiados, a pedido dos respectivos Relatores, os Processos </w:t>
      </w:r>
      <w:proofErr w:type="spellStart"/>
      <w:r w:rsidR="00293807" w:rsidRPr="00293807">
        <w:rPr>
          <w:kern w:val="0"/>
          <w:lang w:eastAsia="pt-BR"/>
        </w:rPr>
        <w:t>n°</w:t>
      </w:r>
      <w:r w:rsidR="00293807" w:rsidRPr="00F35D10">
        <w:rPr>
          <w:kern w:val="0"/>
          <w:vertAlign w:val="superscript"/>
          <w:lang w:eastAsia="pt-BR"/>
        </w:rPr>
        <w:t>s</w:t>
      </w:r>
      <w:proofErr w:type="spellEnd"/>
      <w:r w:rsidR="00293807" w:rsidRPr="00293807">
        <w:rPr>
          <w:kern w:val="0"/>
          <w:lang w:eastAsia="pt-BR"/>
        </w:rPr>
        <w:t xml:space="preserve"> 1.00224/2020-90; 1.00032/2020-57; 1.00191/2020-06; 1.00192/2020-6; 1.01100/2017-27; 1.01105/2017-03; 1.00146/2019-90; 1.00722/2016-20; 1.00158/2019-42; 1.00630/2019-00;</w:t>
      </w:r>
      <w:r w:rsidR="00F35D10">
        <w:rPr>
          <w:kern w:val="0"/>
          <w:lang w:eastAsia="pt-BR"/>
        </w:rPr>
        <w:t xml:space="preserve"> e</w:t>
      </w:r>
      <w:r w:rsidR="00293807" w:rsidRPr="00293807">
        <w:rPr>
          <w:kern w:val="0"/>
          <w:lang w:eastAsia="pt-BR"/>
        </w:rPr>
        <w:t xml:space="preserve"> 1.00777/2019-09. Na sequência, o Conselheiro Oswaldo D’Albuquerque informou que tramita sob a sua relatoria um Procedimento de Controle Administrativo que versa sobre conflito de atribuições, consignando que, com base em decisão do Supremo Tribunal Federal, decidiu este conflito, concedendo inclusive uma medida liminar, aplicando o método de interpretação analógica com base no Código de Processo Civil - CPC no que tange ao conflito de competência, e comunicou que trará o feito a julgamento na próxima sessão. Destacou a necessidade de um estudo acerca da definição de um rito procedimental que trate do conflito de atribuições no âmbito do CNMP, razão pela qual apresentou Proposta de Emenda Regimental que “visa Alterar o artigo 37 do Regimento Interno do CNMP e inserir dispositivos, visando disciplinar o instituto do Conflito de Atribuições”. Na ocasião, o Presidente, em exercício, deu por apresentada a mencionada Proposição e determinou o seu processamento regular. Após, o Conselheiro Silvio Amorim informou a respeito do andamento do Procedimento Interno de Comissão que tem como objeto desenvolver estudo técnico acerca dos parâmetros utilizados pelos Ramos e Unidades do Ministério Público para provimento de cargos em comissão e funções de confiança (ou gratificadas), oportunidade na qual informou que trará, oportunamente, a matéria a conhecimento do Plenário quando tiver a resposta de todos os Ministérios Públicos. Em seguida, passou-se ao julgamento dos processos incluídos em pauta, apregoados na ordem dos resultados consolidados em anexo. </w:t>
      </w:r>
      <w:r w:rsidR="00293807" w:rsidRPr="00293807">
        <w:rPr>
          <w:kern w:val="0"/>
          <w:lang w:eastAsia="pt-BR"/>
        </w:rPr>
        <w:lastRenderedPageBreak/>
        <w:t xml:space="preserve">Por ocasião do julgamento do Procedimento de Controle Administrativo n° 1.00648/2019-85, o Conselheiro Otavio Rodrigues pediu vista dos autos. Na sequência, foi levado a julgamento o Recurso Interno no Pedido de Providências n° 1.00010/2020-50. Por ocasião do referendo da Recomendação nº 73/2020, que tem por objeto recomendar aos Ministérios Públicos dos Estados e do Distrito Federal e Territórios a adoção de medidas preventivas à propagação da infecção pelo novo </w:t>
      </w:r>
      <w:proofErr w:type="spellStart"/>
      <w:r w:rsidR="00293807" w:rsidRPr="00293807">
        <w:rPr>
          <w:kern w:val="0"/>
          <w:lang w:eastAsia="pt-BR"/>
        </w:rPr>
        <w:t>coronavírus</w:t>
      </w:r>
      <w:proofErr w:type="spellEnd"/>
      <w:r w:rsidR="00293807" w:rsidRPr="00293807">
        <w:rPr>
          <w:kern w:val="0"/>
          <w:lang w:eastAsia="pt-BR"/>
        </w:rPr>
        <w:t xml:space="preserve"> com relação ao ato da oitiva informal a que se refere o artigo 179 da Lei Federal nº 8.069, de 13 de julho de 1990 (Estatuto da Criança e do Adolescente), o Conselheiro Otavio Rodrigues assinalou que o mencionado ato normativo era uma repetição de uma recomendação anterior cujo prazo de renovação se fazia necessário, e semelhante a outras medidas de caráter procedimental que foram tomadas no âmbito do Conselho Nacional de Justiça - CNJ. Na oportunidade, o Conselho, por unanimidade, referendou a Recomendação nº 73/2020. Durante o julgamento da Proposição n° 1.00755/2018-04, o Conselheiro Luiz Fernando Bandeira passou a compor mesa. Após, o Conselheiro Sebastião Caixeta destacou a relevância da Proposição para o Ministério Público brasileiro e para a sociedade. Em seguida, o Conselheiro Otavio Rodrigues realçou que a Proposição possuía um caráter muito oportuno em termos históricos e colocava o CNMP no mesmo patamar do CNJ e de demais órgãos do Sistema de Justiça que já tinham adotado medidas dessa natureza, manifestação à qual aderiu o Conselheiro Oswaldo D’Albuquerque. Na sequência, a Conselheira Fernanda </w:t>
      </w:r>
      <w:proofErr w:type="spellStart"/>
      <w:r w:rsidR="00293807" w:rsidRPr="00293807">
        <w:rPr>
          <w:kern w:val="0"/>
          <w:lang w:eastAsia="pt-BR"/>
        </w:rPr>
        <w:t>Marinela</w:t>
      </w:r>
      <w:proofErr w:type="spellEnd"/>
      <w:r w:rsidR="00293807" w:rsidRPr="00293807">
        <w:rPr>
          <w:kern w:val="0"/>
          <w:lang w:eastAsia="pt-BR"/>
        </w:rPr>
        <w:t xml:space="preserve"> ressaltou que a discussão da promoção da igualdade racial era uma questão fundamental para o País e principalmente para o Ministério Público, que possuía a grande responsabilidade na inclusão social e na promoção da igualdade, de modo que a presente Proposição iria contribuir para efetivação desses direitos. Após, o Presidente, em exercício, registrou o esforço permanente da </w:t>
      </w:r>
      <w:proofErr w:type="spellStart"/>
      <w:r w:rsidR="00293807" w:rsidRPr="00293807">
        <w:rPr>
          <w:kern w:val="0"/>
          <w:lang w:eastAsia="pt-BR"/>
        </w:rPr>
        <w:t>Educafro</w:t>
      </w:r>
      <w:proofErr w:type="spellEnd"/>
      <w:r w:rsidR="00293807" w:rsidRPr="00293807">
        <w:rPr>
          <w:kern w:val="0"/>
          <w:lang w:eastAsia="pt-BR"/>
        </w:rPr>
        <w:t xml:space="preserve"> e do Frei David no cuidado desta problemática, e realçou a construção coletiva da Proposição que contou com a participação de vários atores preocupados com a sua importância e existência. Por ocasião do julgamento da Proposição n° 1.01180/2017-93, a Conselheira Fernanda </w:t>
      </w:r>
      <w:proofErr w:type="spellStart"/>
      <w:r w:rsidR="00293807" w:rsidRPr="00293807">
        <w:rPr>
          <w:kern w:val="0"/>
          <w:lang w:eastAsia="pt-BR"/>
        </w:rPr>
        <w:t>Marinela</w:t>
      </w:r>
      <w:proofErr w:type="spellEnd"/>
      <w:r w:rsidR="00293807" w:rsidRPr="00293807">
        <w:rPr>
          <w:kern w:val="0"/>
          <w:lang w:eastAsia="pt-BR"/>
        </w:rPr>
        <w:t xml:space="preserve"> enfatizou a grande valia da Proposição para o Ministério Público brasileiro, em razão da importância do controle interno na manutenção e na regularidade dos atos praticados pela Administração Pública. Em seguida, o Presidente, em exercício, consignou que, no aniversário de quinze anos do CNMP, neste nível de maturidade alcançada, este Conselho, que possuía deveres de controle administrativo </w:t>
      </w:r>
      <w:r w:rsidR="00293807" w:rsidRPr="00293807">
        <w:rPr>
          <w:kern w:val="0"/>
          <w:lang w:eastAsia="pt-BR"/>
        </w:rPr>
        <w:lastRenderedPageBreak/>
        <w:t xml:space="preserve">do Ministério Público brasileiro, realizava um belo passo na organização dos mecanismos de controle interno. Durante o julgamento do Pedido de Providências n° 1.00800/2019-39, os Conselheiros Rinaldo Reis e Oswaldo D’Albuquerque pediram vista conjunta dos autos. Na sequência, deu-se continuidade ao julgamento </w:t>
      </w:r>
      <w:proofErr w:type="spellStart"/>
      <w:r w:rsidR="00293807" w:rsidRPr="00293807">
        <w:rPr>
          <w:kern w:val="0"/>
          <w:lang w:eastAsia="pt-BR"/>
        </w:rPr>
        <w:t>extrapauta</w:t>
      </w:r>
      <w:proofErr w:type="spellEnd"/>
      <w:r w:rsidR="00293807" w:rsidRPr="00293807">
        <w:rPr>
          <w:kern w:val="0"/>
          <w:lang w:eastAsia="pt-BR"/>
        </w:rPr>
        <w:t xml:space="preserve"> da Proposição n.º 1.00401/2020-01, ocasião na qual o Corregedor Nacional, Conselheiro Rinaldo Reis, devolveu seu pedido de vista em mesa, sugerindo que constasse a ressalva de que os concursos em andamento ficassem mantidos por uma questão de economia de despesa, oportunidade na qual o Relator, Conselheiro Luiz Fernando Bandeira, fez um ajuste redacional no texto que foi aprovado à unanimidade. Na ocasião, o Presidente, em exercício, consignou que o pedido de vista em mesa também se prestava a atender de forma indireta a pretensão das Associações do Ministério Público de oferecerem acréscimos à Recomendação, ao que o Conselheiro Rinaldo Reis informou que somente a Associação Nacional dos Membros do Ministério Público - CONAMP enviou a mencionada ressalva. Após, a sessão foi suspensa às doze horas e treze minutos, sendo reiniciada às treze horas e cinquenta e quatro minutos, sob a Presidência do Corregedor Nacional, Conselheiro Rinaldo Reis, em razão da ausência justificada do Doutor Antônio Augusto Brandão de Aras, Presidente do CNMP, bem como do Doutor Humberto Jacques de Medeiros, Vice-Procurador-Geral </w:t>
      </w:r>
      <w:r w:rsidR="00293807" w:rsidRPr="00B937BE">
        <w:rPr>
          <w:kern w:val="0"/>
          <w:lang w:eastAsia="pt-BR"/>
        </w:rPr>
        <w:t>da República. Dando continuidade aos trabalhos, o Corregedor Nacional, Conselheiro Rinaldo Reis, no exercício da Presidência, submeteu ao Plenário o calendário, para o segundo semestre de 2020, das sessões ordinárias. Na ocasião, o Conselho, por unanimidade, aprovou o calendário de sessões, nos termos propostos pelo Presidente, em exercício. Em seguida, o Conselheiro</w:t>
      </w:r>
      <w:r w:rsidR="00293807" w:rsidRPr="00293807">
        <w:rPr>
          <w:kern w:val="0"/>
          <w:lang w:eastAsia="pt-BR"/>
        </w:rPr>
        <w:t xml:space="preserve"> Luiz Fernando Bandeira solicitou a retirada de pauta da Proposição n° 1.00540/2018-10. Na sequência, foi levado a julgamento o Procedimento de Controle Administrativo n° 1.00187/2019</w:t>
      </w:r>
      <w:r w:rsidR="00293807" w:rsidRPr="00B937BE">
        <w:rPr>
          <w:kern w:val="0"/>
          <w:lang w:eastAsia="pt-BR"/>
        </w:rPr>
        <w:t xml:space="preserve">-22. Após, o Conselheiro Rinaldo Reis comunicou que recebeu muitas contribuições, até a data de ontem, para o aperfeiçoamento do texto da </w:t>
      </w:r>
      <w:r w:rsidR="00B937BE" w:rsidRPr="00B937BE">
        <w:rPr>
          <w:kern w:val="0"/>
          <w:lang w:eastAsia="pt-BR"/>
        </w:rPr>
        <w:t>Recomendação Conjunta PRESI-CN nº 2, de 19 de junho de 2020</w:t>
      </w:r>
      <w:r w:rsidR="00293807" w:rsidRPr="00B937BE">
        <w:rPr>
          <w:kern w:val="0"/>
          <w:lang w:eastAsia="pt-BR"/>
        </w:rPr>
        <w:t>, que recomenda aos ramos e às unidades do Ministério Público brasileiro critérios de atuação na fiscalização de políticas públicas, oportunidade na qual agradeceu a todos que se dedicaram a essa temática. Informou que diante de todo o material recebido não foi possível concluir e trazer a Plenário para discussão nesta assentada, de modo que o fará na próxima sessão. Por</w:t>
      </w:r>
      <w:r w:rsidR="00293807" w:rsidRPr="00293807">
        <w:rPr>
          <w:kern w:val="0"/>
          <w:lang w:eastAsia="pt-BR"/>
        </w:rPr>
        <w:t xml:space="preserve"> fim, comunicou que a 1ª Sessão Extraordinária será realizada no dia 7 de julho do </w:t>
      </w:r>
      <w:r w:rsidR="00293807" w:rsidRPr="00293807">
        <w:rPr>
          <w:kern w:val="0"/>
          <w:lang w:eastAsia="pt-BR"/>
        </w:rPr>
        <w:lastRenderedPageBreak/>
        <w:t xml:space="preserve">corrente ano, às 9 horas. A sessão foi encerrada </w:t>
      </w:r>
      <w:proofErr w:type="gramStart"/>
      <w:r w:rsidR="00293807" w:rsidRPr="00293807">
        <w:rPr>
          <w:kern w:val="0"/>
          <w:lang w:eastAsia="pt-BR"/>
        </w:rPr>
        <w:t>às</w:t>
      </w:r>
      <w:proofErr w:type="gramEnd"/>
      <w:r w:rsidR="00293807" w:rsidRPr="00293807">
        <w:rPr>
          <w:kern w:val="0"/>
          <w:lang w:eastAsia="pt-BR"/>
        </w:rPr>
        <w:t xml:space="preserve"> quatorze horas e quarenta e um minutos, lavrando o Secretário-Geral a presente ata, que vai assinada por ele, pelo Presidente do CNMP, e pelo Presidente do CNMP, em exercício.</w:t>
      </w:r>
    </w:p>
    <w:p w14:paraId="7F5E8018" w14:textId="77777777" w:rsidR="00F35D10" w:rsidRDefault="00F35D10" w:rsidP="00293807">
      <w:pPr>
        <w:pStyle w:val="Standard"/>
        <w:tabs>
          <w:tab w:val="left" w:pos="1701"/>
        </w:tabs>
        <w:spacing w:line="360" w:lineRule="auto"/>
        <w:jc w:val="both"/>
        <w:rPr>
          <w:kern w:val="0"/>
          <w:lang w:eastAsia="pt-BR"/>
        </w:rPr>
      </w:pPr>
    </w:p>
    <w:p w14:paraId="136ACB34" w14:textId="77777777" w:rsidR="00293807" w:rsidRPr="00293807" w:rsidRDefault="00293807" w:rsidP="00F35D10">
      <w:pPr>
        <w:pStyle w:val="Standard"/>
        <w:tabs>
          <w:tab w:val="left" w:pos="1701"/>
        </w:tabs>
        <w:jc w:val="both"/>
        <w:rPr>
          <w:kern w:val="0"/>
          <w:lang w:eastAsia="pt-BR"/>
        </w:rPr>
      </w:pPr>
    </w:p>
    <w:p w14:paraId="08550CB0" w14:textId="77777777" w:rsidR="00293807" w:rsidRPr="00293807" w:rsidRDefault="00293807" w:rsidP="00F35D10">
      <w:pPr>
        <w:pStyle w:val="Standard"/>
        <w:tabs>
          <w:tab w:val="left" w:pos="1701"/>
        </w:tabs>
        <w:jc w:val="center"/>
        <w:rPr>
          <w:kern w:val="0"/>
          <w:lang w:eastAsia="pt-BR"/>
        </w:rPr>
      </w:pPr>
      <w:r w:rsidRPr="00293807">
        <w:rPr>
          <w:kern w:val="0"/>
          <w:lang w:eastAsia="pt-BR"/>
        </w:rPr>
        <w:t>JAIME DE CASSIO MIRANDA</w:t>
      </w:r>
    </w:p>
    <w:p w14:paraId="41D45E2F" w14:textId="77777777" w:rsidR="00293807" w:rsidRDefault="00293807" w:rsidP="00F35D10">
      <w:pPr>
        <w:pStyle w:val="Standard"/>
        <w:tabs>
          <w:tab w:val="left" w:pos="1701"/>
        </w:tabs>
        <w:jc w:val="center"/>
        <w:rPr>
          <w:kern w:val="0"/>
          <w:lang w:eastAsia="pt-BR"/>
        </w:rPr>
      </w:pPr>
      <w:r w:rsidRPr="00293807">
        <w:rPr>
          <w:kern w:val="0"/>
          <w:lang w:eastAsia="pt-BR"/>
        </w:rPr>
        <w:t>Secretário-Geral do CNMP</w:t>
      </w:r>
    </w:p>
    <w:p w14:paraId="09D90037" w14:textId="77777777" w:rsidR="00F35D10" w:rsidRDefault="00F35D10" w:rsidP="00F35D10">
      <w:pPr>
        <w:pStyle w:val="Standard"/>
        <w:tabs>
          <w:tab w:val="left" w:pos="1701"/>
        </w:tabs>
        <w:jc w:val="center"/>
        <w:rPr>
          <w:kern w:val="0"/>
          <w:lang w:eastAsia="pt-BR"/>
        </w:rPr>
      </w:pPr>
    </w:p>
    <w:p w14:paraId="67650EA7" w14:textId="77777777" w:rsidR="00F35D10" w:rsidRPr="00293807" w:rsidRDefault="00F35D10" w:rsidP="00F35D10">
      <w:pPr>
        <w:pStyle w:val="Standard"/>
        <w:tabs>
          <w:tab w:val="left" w:pos="1701"/>
        </w:tabs>
        <w:jc w:val="center"/>
        <w:rPr>
          <w:kern w:val="0"/>
          <w:lang w:eastAsia="pt-BR"/>
        </w:rPr>
      </w:pPr>
    </w:p>
    <w:p w14:paraId="0B2DFBEC" w14:textId="77777777" w:rsidR="00293807" w:rsidRDefault="00293807" w:rsidP="00F35D10">
      <w:pPr>
        <w:pStyle w:val="Standard"/>
        <w:tabs>
          <w:tab w:val="left" w:pos="1701"/>
        </w:tabs>
        <w:jc w:val="center"/>
        <w:rPr>
          <w:kern w:val="0"/>
          <w:lang w:eastAsia="pt-BR"/>
        </w:rPr>
      </w:pPr>
    </w:p>
    <w:p w14:paraId="7F31380B" w14:textId="77777777" w:rsidR="00F35D10" w:rsidRPr="00293807" w:rsidRDefault="00F35D10" w:rsidP="00F35D10">
      <w:pPr>
        <w:pStyle w:val="Standard"/>
        <w:tabs>
          <w:tab w:val="left" w:pos="1701"/>
        </w:tabs>
        <w:jc w:val="center"/>
        <w:rPr>
          <w:kern w:val="0"/>
          <w:lang w:eastAsia="pt-BR"/>
        </w:rPr>
      </w:pPr>
    </w:p>
    <w:p w14:paraId="09D942D1" w14:textId="77777777" w:rsidR="00293807" w:rsidRPr="00293807" w:rsidRDefault="00293807" w:rsidP="00F35D10">
      <w:pPr>
        <w:pStyle w:val="Standard"/>
        <w:tabs>
          <w:tab w:val="left" w:pos="1701"/>
        </w:tabs>
        <w:jc w:val="center"/>
        <w:rPr>
          <w:kern w:val="0"/>
          <w:lang w:eastAsia="pt-BR"/>
        </w:rPr>
      </w:pPr>
      <w:r w:rsidRPr="00293807">
        <w:rPr>
          <w:kern w:val="0"/>
          <w:lang w:eastAsia="pt-BR"/>
        </w:rPr>
        <w:t>ANTÔNIO AUGUSTO BRANDÃO DE ARAS</w:t>
      </w:r>
    </w:p>
    <w:p w14:paraId="6EE4F31C" w14:textId="77777777" w:rsidR="00293807" w:rsidRDefault="00293807" w:rsidP="00F35D10">
      <w:pPr>
        <w:pStyle w:val="Standard"/>
        <w:tabs>
          <w:tab w:val="left" w:pos="1701"/>
        </w:tabs>
        <w:jc w:val="center"/>
        <w:rPr>
          <w:kern w:val="0"/>
          <w:lang w:eastAsia="pt-BR"/>
        </w:rPr>
      </w:pPr>
      <w:r w:rsidRPr="00293807">
        <w:rPr>
          <w:kern w:val="0"/>
          <w:lang w:eastAsia="pt-BR"/>
        </w:rPr>
        <w:t>Presidente do CNMP</w:t>
      </w:r>
    </w:p>
    <w:p w14:paraId="2AF01946" w14:textId="77777777" w:rsidR="00F35D10" w:rsidRDefault="00F35D10" w:rsidP="00F35D10">
      <w:pPr>
        <w:pStyle w:val="Standard"/>
        <w:tabs>
          <w:tab w:val="left" w:pos="1701"/>
        </w:tabs>
        <w:jc w:val="center"/>
        <w:rPr>
          <w:kern w:val="0"/>
          <w:lang w:eastAsia="pt-BR"/>
        </w:rPr>
      </w:pPr>
    </w:p>
    <w:p w14:paraId="58066EE4" w14:textId="77777777" w:rsidR="00F35D10" w:rsidRDefault="00F35D10" w:rsidP="00F35D10">
      <w:pPr>
        <w:pStyle w:val="Standard"/>
        <w:tabs>
          <w:tab w:val="left" w:pos="1701"/>
        </w:tabs>
        <w:jc w:val="center"/>
        <w:rPr>
          <w:kern w:val="0"/>
          <w:lang w:eastAsia="pt-BR"/>
        </w:rPr>
      </w:pPr>
    </w:p>
    <w:p w14:paraId="1E3FE7F2" w14:textId="77777777" w:rsidR="00F35D10" w:rsidRPr="00293807" w:rsidRDefault="00F35D10" w:rsidP="00F35D10">
      <w:pPr>
        <w:pStyle w:val="Standard"/>
        <w:tabs>
          <w:tab w:val="left" w:pos="1701"/>
        </w:tabs>
        <w:jc w:val="center"/>
        <w:rPr>
          <w:kern w:val="0"/>
          <w:lang w:eastAsia="pt-BR"/>
        </w:rPr>
      </w:pPr>
    </w:p>
    <w:p w14:paraId="604F794C" w14:textId="77777777" w:rsidR="00293807" w:rsidRPr="00293807" w:rsidRDefault="00293807" w:rsidP="00F35D10">
      <w:pPr>
        <w:pStyle w:val="Standard"/>
        <w:tabs>
          <w:tab w:val="left" w:pos="1701"/>
        </w:tabs>
        <w:jc w:val="center"/>
        <w:rPr>
          <w:kern w:val="0"/>
          <w:lang w:eastAsia="pt-BR"/>
        </w:rPr>
      </w:pPr>
    </w:p>
    <w:p w14:paraId="31EE1E0E" w14:textId="77777777" w:rsidR="00293807" w:rsidRPr="00293807" w:rsidRDefault="00293807" w:rsidP="00F35D10">
      <w:pPr>
        <w:pStyle w:val="Standard"/>
        <w:tabs>
          <w:tab w:val="left" w:pos="1701"/>
        </w:tabs>
        <w:jc w:val="center"/>
        <w:rPr>
          <w:kern w:val="0"/>
          <w:lang w:eastAsia="pt-BR"/>
        </w:rPr>
      </w:pPr>
      <w:r w:rsidRPr="00293807">
        <w:rPr>
          <w:kern w:val="0"/>
          <w:lang w:eastAsia="pt-BR"/>
        </w:rPr>
        <w:t>HUMBERTO JACQUES DE MEDEIROS</w:t>
      </w:r>
    </w:p>
    <w:p w14:paraId="1703CF1D" w14:textId="77777777" w:rsidR="00293807" w:rsidRDefault="00293807" w:rsidP="00F35D10">
      <w:pPr>
        <w:pStyle w:val="Standard"/>
        <w:tabs>
          <w:tab w:val="left" w:pos="1701"/>
        </w:tabs>
        <w:jc w:val="center"/>
        <w:rPr>
          <w:kern w:val="0"/>
          <w:lang w:eastAsia="pt-BR"/>
        </w:rPr>
      </w:pPr>
      <w:r w:rsidRPr="00293807">
        <w:rPr>
          <w:kern w:val="0"/>
          <w:lang w:eastAsia="pt-BR"/>
        </w:rPr>
        <w:t xml:space="preserve">Vice-Procurador-Geral da República, no exercício da Presidência do </w:t>
      </w:r>
      <w:proofErr w:type="gramStart"/>
      <w:r w:rsidRPr="00293807">
        <w:rPr>
          <w:kern w:val="0"/>
          <w:lang w:eastAsia="pt-BR"/>
        </w:rPr>
        <w:t>CNMP</w:t>
      </w:r>
      <w:proofErr w:type="gramEnd"/>
    </w:p>
    <w:p w14:paraId="795644EB" w14:textId="77777777" w:rsidR="00F35D10" w:rsidRDefault="00F35D10" w:rsidP="00293807">
      <w:pPr>
        <w:pStyle w:val="Standard"/>
        <w:tabs>
          <w:tab w:val="left" w:pos="1701"/>
        </w:tabs>
        <w:spacing w:line="360" w:lineRule="auto"/>
        <w:jc w:val="center"/>
        <w:rPr>
          <w:kern w:val="0"/>
          <w:lang w:eastAsia="pt-BR"/>
        </w:rPr>
      </w:pPr>
    </w:p>
    <w:p w14:paraId="7D9ED9E3" w14:textId="77777777" w:rsidR="00F35D10" w:rsidRDefault="00F35D10" w:rsidP="00293807">
      <w:pPr>
        <w:pStyle w:val="Standard"/>
        <w:tabs>
          <w:tab w:val="left" w:pos="1701"/>
        </w:tabs>
        <w:spacing w:line="360" w:lineRule="auto"/>
        <w:jc w:val="center"/>
        <w:rPr>
          <w:kern w:val="0"/>
          <w:lang w:eastAsia="pt-BR"/>
        </w:rPr>
      </w:pPr>
    </w:p>
    <w:p w14:paraId="5219D6AB" w14:textId="77777777" w:rsidR="00F35D10" w:rsidRDefault="00F35D10" w:rsidP="00293807">
      <w:pPr>
        <w:pStyle w:val="Standard"/>
        <w:tabs>
          <w:tab w:val="left" w:pos="1701"/>
        </w:tabs>
        <w:spacing w:line="360" w:lineRule="auto"/>
        <w:jc w:val="center"/>
        <w:rPr>
          <w:kern w:val="0"/>
          <w:lang w:eastAsia="pt-BR"/>
        </w:rPr>
      </w:pPr>
    </w:p>
    <w:p w14:paraId="444D4C0A" w14:textId="77777777" w:rsidR="00F35D10" w:rsidRDefault="00F35D10" w:rsidP="00293807">
      <w:pPr>
        <w:pStyle w:val="Standard"/>
        <w:tabs>
          <w:tab w:val="left" w:pos="1701"/>
        </w:tabs>
        <w:spacing w:line="360" w:lineRule="auto"/>
        <w:jc w:val="center"/>
        <w:rPr>
          <w:kern w:val="0"/>
          <w:lang w:eastAsia="pt-BR"/>
        </w:rPr>
      </w:pPr>
    </w:p>
    <w:p w14:paraId="646B0761" w14:textId="77777777" w:rsidR="00F35D10" w:rsidRDefault="00F35D10" w:rsidP="00293807">
      <w:pPr>
        <w:pStyle w:val="Standard"/>
        <w:tabs>
          <w:tab w:val="left" w:pos="1701"/>
        </w:tabs>
        <w:spacing w:line="360" w:lineRule="auto"/>
        <w:jc w:val="center"/>
        <w:rPr>
          <w:kern w:val="0"/>
          <w:lang w:eastAsia="pt-BR"/>
        </w:rPr>
      </w:pPr>
    </w:p>
    <w:p w14:paraId="7906F5B8" w14:textId="77777777" w:rsidR="00F35D10" w:rsidRDefault="00F35D10" w:rsidP="00293807">
      <w:pPr>
        <w:pStyle w:val="Standard"/>
        <w:tabs>
          <w:tab w:val="left" w:pos="1701"/>
        </w:tabs>
        <w:spacing w:line="360" w:lineRule="auto"/>
        <w:jc w:val="center"/>
        <w:rPr>
          <w:kern w:val="0"/>
          <w:lang w:eastAsia="pt-BR"/>
        </w:rPr>
      </w:pPr>
    </w:p>
    <w:p w14:paraId="1B0D79C0" w14:textId="77777777" w:rsidR="00F35D10" w:rsidRDefault="00F35D10" w:rsidP="00293807">
      <w:pPr>
        <w:pStyle w:val="Standard"/>
        <w:tabs>
          <w:tab w:val="left" w:pos="1701"/>
        </w:tabs>
        <w:spacing w:line="360" w:lineRule="auto"/>
        <w:jc w:val="center"/>
        <w:rPr>
          <w:kern w:val="0"/>
          <w:lang w:eastAsia="pt-BR"/>
        </w:rPr>
      </w:pPr>
    </w:p>
    <w:p w14:paraId="6F046F6C" w14:textId="77777777" w:rsidR="00F35D10" w:rsidRDefault="00F35D10" w:rsidP="00293807">
      <w:pPr>
        <w:pStyle w:val="Standard"/>
        <w:tabs>
          <w:tab w:val="left" w:pos="1701"/>
        </w:tabs>
        <w:spacing w:line="360" w:lineRule="auto"/>
        <w:jc w:val="center"/>
        <w:rPr>
          <w:kern w:val="0"/>
          <w:lang w:eastAsia="pt-BR"/>
        </w:rPr>
      </w:pPr>
    </w:p>
    <w:p w14:paraId="183376AD" w14:textId="77777777" w:rsidR="00F35D10" w:rsidRDefault="00F35D10" w:rsidP="00293807">
      <w:pPr>
        <w:pStyle w:val="Standard"/>
        <w:tabs>
          <w:tab w:val="left" w:pos="1701"/>
        </w:tabs>
        <w:spacing w:line="360" w:lineRule="auto"/>
        <w:jc w:val="center"/>
        <w:rPr>
          <w:kern w:val="0"/>
          <w:lang w:eastAsia="pt-BR"/>
        </w:rPr>
      </w:pPr>
    </w:p>
    <w:p w14:paraId="095C88D1" w14:textId="77777777" w:rsidR="00F35D10" w:rsidRDefault="00F35D10" w:rsidP="00293807">
      <w:pPr>
        <w:pStyle w:val="Standard"/>
        <w:tabs>
          <w:tab w:val="left" w:pos="1701"/>
        </w:tabs>
        <w:spacing w:line="360" w:lineRule="auto"/>
        <w:jc w:val="center"/>
        <w:rPr>
          <w:kern w:val="0"/>
          <w:lang w:eastAsia="pt-BR"/>
        </w:rPr>
      </w:pPr>
    </w:p>
    <w:p w14:paraId="3DF975B8" w14:textId="77777777" w:rsidR="00F35D10" w:rsidRDefault="00F35D10" w:rsidP="00293807">
      <w:pPr>
        <w:pStyle w:val="Standard"/>
        <w:tabs>
          <w:tab w:val="left" w:pos="1701"/>
        </w:tabs>
        <w:spacing w:line="360" w:lineRule="auto"/>
        <w:jc w:val="center"/>
        <w:rPr>
          <w:kern w:val="0"/>
          <w:lang w:eastAsia="pt-BR"/>
        </w:rPr>
      </w:pPr>
    </w:p>
    <w:p w14:paraId="2625EBBD" w14:textId="77777777" w:rsidR="00F35D10" w:rsidRDefault="00F35D10" w:rsidP="00293807">
      <w:pPr>
        <w:pStyle w:val="Standard"/>
        <w:tabs>
          <w:tab w:val="left" w:pos="1701"/>
        </w:tabs>
        <w:spacing w:line="360" w:lineRule="auto"/>
        <w:jc w:val="center"/>
        <w:rPr>
          <w:kern w:val="0"/>
          <w:lang w:eastAsia="pt-BR"/>
        </w:rPr>
      </w:pPr>
    </w:p>
    <w:p w14:paraId="17D1679C" w14:textId="77777777" w:rsidR="00F35D10" w:rsidRDefault="00F35D10" w:rsidP="00293807">
      <w:pPr>
        <w:pStyle w:val="Standard"/>
        <w:tabs>
          <w:tab w:val="left" w:pos="1701"/>
        </w:tabs>
        <w:spacing w:line="360" w:lineRule="auto"/>
        <w:jc w:val="center"/>
        <w:rPr>
          <w:kern w:val="0"/>
          <w:lang w:eastAsia="pt-BR"/>
        </w:rPr>
      </w:pPr>
    </w:p>
    <w:p w14:paraId="57809D1E" w14:textId="77777777" w:rsidR="00F35D10" w:rsidRDefault="00F35D10" w:rsidP="00293807">
      <w:pPr>
        <w:pStyle w:val="Standard"/>
        <w:tabs>
          <w:tab w:val="left" w:pos="1701"/>
        </w:tabs>
        <w:spacing w:line="360" w:lineRule="auto"/>
        <w:jc w:val="center"/>
        <w:rPr>
          <w:kern w:val="0"/>
          <w:lang w:eastAsia="pt-BR"/>
        </w:rPr>
      </w:pPr>
    </w:p>
    <w:p w14:paraId="7C1872BE" w14:textId="77777777" w:rsidR="00F35D10" w:rsidRDefault="00F35D10" w:rsidP="00293807">
      <w:pPr>
        <w:pStyle w:val="Standard"/>
        <w:tabs>
          <w:tab w:val="left" w:pos="1701"/>
        </w:tabs>
        <w:spacing w:line="360" w:lineRule="auto"/>
        <w:jc w:val="center"/>
        <w:rPr>
          <w:kern w:val="0"/>
          <w:lang w:eastAsia="pt-BR"/>
        </w:rPr>
      </w:pPr>
    </w:p>
    <w:p w14:paraId="50F6E3F9" w14:textId="77777777" w:rsidR="00F35D10" w:rsidRDefault="00F35D10" w:rsidP="00293807">
      <w:pPr>
        <w:pStyle w:val="Standard"/>
        <w:tabs>
          <w:tab w:val="left" w:pos="1701"/>
        </w:tabs>
        <w:spacing w:line="360" w:lineRule="auto"/>
        <w:jc w:val="center"/>
        <w:rPr>
          <w:kern w:val="0"/>
          <w:lang w:eastAsia="pt-BR"/>
        </w:rPr>
      </w:pPr>
    </w:p>
    <w:p w14:paraId="035B4EA1" w14:textId="6A3B3B26" w:rsidR="009740C0" w:rsidRDefault="00346202">
      <w:pPr>
        <w:tabs>
          <w:tab w:val="left" w:pos="0"/>
        </w:tabs>
        <w:jc w:val="center"/>
        <w:rPr>
          <w:rFonts w:eastAsia="Times New Roman" w:cs="Times New Roman"/>
        </w:rPr>
      </w:pPr>
      <w:r>
        <w:rPr>
          <w:rStyle w:val="nfaseforte"/>
          <w:rFonts w:cs="Times New Roman"/>
          <w:color w:val="000000"/>
        </w:rPr>
        <w:lastRenderedPageBreak/>
        <w:t>C</w:t>
      </w:r>
      <w:r w:rsidR="00186828">
        <w:rPr>
          <w:rStyle w:val="nfaseforte"/>
          <w:rFonts w:cs="Times New Roman"/>
          <w:color w:val="000000"/>
        </w:rPr>
        <w:t>ERTID</w:t>
      </w:r>
      <w:r w:rsidR="00106E14">
        <w:rPr>
          <w:rStyle w:val="nfaseforte"/>
          <w:rFonts w:cs="Times New Roman"/>
          <w:color w:val="000000"/>
        </w:rPr>
        <w:t>ÕES</w:t>
      </w:r>
      <w:r w:rsidR="00186828">
        <w:rPr>
          <w:rStyle w:val="nfaseforte"/>
          <w:rFonts w:cs="Times New Roman"/>
          <w:color w:val="000000"/>
        </w:rPr>
        <w:t xml:space="preserve"> DE JULGAMENTO</w:t>
      </w:r>
    </w:p>
    <w:p w14:paraId="60E4283D" w14:textId="760B3923" w:rsidR="009740C0" w:rsidRDefault="009C3DD2">
      <w:pPr>
        <w:tabs>
          <w:tab w:val="left" w:pos="0"/>
        </w:tabs>
        <w:jc w:val="center"/>
        <w:rPr>
          <w:rStyle w:val="nfaseforte"/>
          <w:rFonts w:cs="Times New Roman"/>
          <w:color w:val="000000"/>
        </w:rPr>
      </w:pPr>
      <w:r>
        <w:rPr>
          <w:rStyle w:val="nfaseforte"/>
          <w:rFonts w:cs="Times New Roman"/>
          <w:color w:val="000000"/>
        </w:rPr>
        <w:t>7</w:t>
      </w:r>
      <w:r w:rsidR="00186828">
        <w:rPr>
          <w:rStyle w:val="nfaseforte"/>
          <w:rFonts w:cs="Times New Roman"/>
          <w:color w:val="000000"/>
        </w:rPr>
        <w:t>ª SESSÃO DO PLENÁRIO POR VIDEOCONFERÊNCIA</w:t>
      </w:r>
      <w:r w:rsidR="00B8328A">
        <w:rPr>
          <w:rStyle w:val="nfaseforte"/>
          <w:rFonts w:cs="Times New Roman"/>
          <w:color w:val="000000"/>
        </w:rPr>
        <w:t xml:space="preserve"> - </w:t>
      </w:r>
      <w:r>
        <w:rPr>
          <w:rStyle w:val="nfaseforte"/>
          <w:rFonts w:cs="Times New Roman"/>
          <w:color w:val="000000"/>
        </w:rPr>
        <w:t>23/06</w:t>
      </w:r>
      <w:r w:rsidR="00186828">
        <w:rPr>
          <w:rStyle w:val="nfaseforte"/>
          <w:rFonts w:cs="Times New Roman"/>
          <w:color w:val="000000"/>
        </w:rPr>
        <w:t>/2020</w:t>
      </w:r>
    </w:p>
    <w:p w14:paraId="69DEC0FF" w14:textId="77777777" w:rsidR="005866F8" w:rsidRDefault="005866F8">
      <w:pPr>
        <w:tabs>
          <w:tab w:val="left" w:pos="0"/>
        </w:tabs>
        <w:jc w:val="center"/>
        <w:rPr>
          <w:rStyle w:val="nfaseforte"/>
          <w:rFonts w:cs="Times New Roman"/>
          <w:color w:val="000000"/>
        </w:rPr>
      </w:pPr>
    </w:p>
    <w:p w14:paraId="33D381B2" w14:textId="77777777" w:rsidR="0029550C" w:rsidRDefault="0029550C">
      <w:pPr>
        <w:tabs>
          <w:tab w:val="left" w:pos="0"/>
        </w:tabs>
        <w:jc w:val="center"/>
        <w:rPr>
          <w:rStyle w:val="nfaseforte"/>
          <w:rFonts w:cs="Times New Roman"/>
          <w:color w:val="000000"/>
        </w:rPr>
      </w:pPr>
    </w:p>
    <w:p w14:paraId="7EBBC690" w14:textId="00AB9DC6" w:rsidR="005866F8" w:rsidRPr="005866F8" w:rsidRDefault="005866F8" w:rsidP="005866F8">
      <w:pPr>
        <w:tabs>
          <w:tab w:val="left" w:pos="7308"/>
        </w:tabs>
        <w:snapToGrid w:val="0"/>
        <w:spacing w:line="100" w:lineRule="atLeast"/>
        <w:ind w:left="567" w:hanging="567"/>
        <w:jc w:val="both"/>
        <w:rPr>
          <w:rFonts w:cs="Times New Roman"/>
          <w:b/>
        </w:rPr>
      </w:pPr>
      <w:r w:rsidRPr="005866F8">
        <w:rPr>
          <w:rFonts w:cs="Times New Roman"/>
          <w:b/>
        </w:rPr>
        <w:t>1) Revisão de Processo Disciplinar n° 1.00225/2020-44</w:t>
      </w:r>
    </w:p>
    <w:p w14:paraId="04BD77A7" w14:textId="77777777" w:rsidR="005866F8" w:rsidRDefault="005866F8" w:rsidP="005866F8">
      <w:pPr>
        <w:tabs>
          <w:tab w:val="left" w:pos="7308"/>
        </w:tabs>
        <w:snapToGrid w:val="0"/>
        <w:spacing w:line="100" w:lineRule="atLeast"/>
        <w:ind w:left="567" w:hanging="567"/>
        <w:jc w:val="both"/>
        <w:rPr>
          <w:rFonts w:cs="Times New Roman"/>
        </w:rPr>
      </w:pPr>
      <w:r w:rsidRPr="001A1159">
        <w:rPr>
          <w:rFonts w:cs="Times New Roman"/>
        </w:rPr>
        <w:t>Relator:</w:t>
      </w:r>
      <w:r>
        <w:rPr>
          <w:rFonts w:cs="Times New Roman"/>
        </w:rPr>
        <w:t xml:space="preserve"> </w:t>
      </w:r>
      <w:r w:rsidRPr="001A1159">
        <w:rPr>
          <w:rFonts w:cs="Times New Roman"/>
        </w:rPr>
        <w:t>Cons. Sebastião Vieira Caixeta</w:t>
      </w:r>
    </w:p>
    <w:p w14:paraId="73A40686" w14:textId="77777777" w:rsidR="005866F8" w:rsidRPr="001A1159" w:rsidRDefault="005866F8" w:rsidP="005866F8">
      <w:pPr>
        <w:tabs>
          <w:tab w:val="left" w:pos="7308"/>
        </w:tabs>
        <w:snapToGrid w:val="0"/>
        <w:spacing w:line="100" w:lineRule="atLeast"/>
        <w:ind w:left="567" w:hanging="567"/>
        <w:jc w:val="both"/>
        <w:rPr>
          <w:rFonts w:cs="Times New Roman"/>
        </w:rPr>
      </w:pPr>
      <w:r w:rsidRPr="001A1159">
        <w:rPr>
          <w:rFonts w:cs="Times New Roman"/>
        </w:rPr>
        <w:t>Requerente:</w:t>
      </w:r>
      <w:r>
        <w:rPr>
          <w:rFonts w:cs="Times New Roman"/>
        </w:rPr>
        <w:t xml:space="preserve"> </w:t>
      </w:r>
      <w:r w:rsidRPr="001A1159">
        <w:rPr>
          <w:rFonts w:cs="Times New Roman"/>
        </w:rPr>
        <w:t>Corregedoria Nacional do Ministério Público</w:t>
      </w:r>
    </w:p>
    <w:p w14:paraId="769B401B" w14:textId="77777777" w:rsidR="005866F8" w:rsidRPr="001A1159" w:rsidRDefault="005866F8" w:rsidP="005866F8">
      <w:pPr>
        <w:tabs>
          <w:tab w:val="left" w:pos="7308"/>
        </w:tabs>
        <w:snapToGrid w:val="0"/>
        <w:spacing w:line="100" w:lineRule="atLeast"/>
        <w:ind w:left="567" w:hanging="567"/>
        <w:jc w:val="both"/>
        <w:rPr>
          <w:rFonts w:cs="Times New Roman"/>
        </w:rPr>
      </w:pPr>
      <w:r w:rsidRPr="001A1159">
        <w:rPr>
          <w:rFonts w:cs="Times New Roman"/>
        </w:rPr>
        <w:t>Requerido:</w:t>
      </w:r>
      <w:r>
        <w:rPr>
          <w:rFonts w:cs="Times New Roman"/>
        </w:rPr>
        <w:t xml:space="preserve"> </w:t>
      </w:r>
      <w:r w:rsidRPr="001A1159">
        <w:rPr>
          <w:rFonts w:cs="Times New Roman"/>
        </w:rPr>
        <w:t>Ministério Público do Estado do Piauí</w:t>
      </w:r>
    </w:p>
    <w:p w14:paraId="3CF74EB5" w14:textId="77777777" w:rsidR="005866F8" w:rsidRPr="001A1159" w:rsidRDefault="005866F8" w:rsidP="005866F8">
      <w:pPr>
        <w:tabs>
          <w:tab w:val="left" w:pos="7308"/>
        </w:tabs>
        <w:snapToGrid w:val="0"/>
        <w:spacing w:line="100" w:lineRule="atLeast"/>
        <w:ind w:left="567" w:hanging="567"/>
        <w:jc w:val="both"/>
        <w:rPr>
          <w:rFonts w:cs="Times New Roman"/>
        </w:rPr>
      </w:pPr>
      <w:r w:rsidRPr="001A1159">
        <w:rPr>
          <w:rFonts w:cs="Times New Roman"/>
        </w:rPr>
        <w:t>Interessado:</w:t>
      </w:r>
      <w:r>
        <w:rPr>
          <w:rFonts w:cs="Times New Roman"/>
        </w:rPr>
        <w:t xml:space="preserve"> </w:t>
      </w:r>
      <w:r w:rsidRPr="001A1159">
        <w:rPr>
          <w:rFonts w:cs="Times New Roman"/>
        </w:rPr>
        <w:t>Membro do Ministério Público do Estado do Piauí</w:t>
      </w:r>
    </w:p>
    <w:p w14:paraId="76935C2E" w14:textId="77777777" w:rsidR="005866F8" w:rsidRPr="001A1159" w:rsidRDefault="005866F8" w:rsidP="005866F8">
      <w:pPr>
        <w:tabs>
          <w:tab w:val="left" w:pos="7308"/>
        </w:tabs>
        <w:snapToGrid w:val="0"/>
        <w:spacing w:line="100" w:lineRule="atLeast"/>
        <w:jc w:val="both"/>
        <w:rPr>
          <w:rFonts w:cs="Times New Roman"/>
        </w:rPr>
      </w:pPr>
      <w:r w:rsidRPr="001A1159">
        <w:rPr>
          <w:rFonts w:cs="Times New Roman"/>
        </w:rPr>
        <w:t>Advogados:</w:t>
      </w:r>
      <w:r>
        <w:rPr>
          <w:rFonts w:cs="Times New Roman"/>
        </w:rPr>
        <w:t xml:space="preserve"> </w:t>
      </w:r>
      <w:r w:rsidRPr="001A1159">
        <w:rPr>
          <w:rFonts w:cs="Times New Roman"/>
        </w:rPr>
        <w:t>Fabio Renato Bomfim Veloso – OAB/PI n.º 3129; Max Mauro Sampaio Portela Veloso – OAB/PI n.º 8849</w:t>
      </w:r>
    </w:p>
    <w:p w14:paraId="0E44362B" w14:textId="77777777" w:rsidR="005866F8" w:rsidRDefault="005866F8" w:rsidP="005866F8">
      <w:pPr>
        <w:tabs>
          <w:tab w:val="left" w:pos="7308"/>
        </w:tabs>
        <w:snapToGrid w:val="0"/>
        <w:spacing w:line="100" w:lineRule="atLeast"/>
        <w:jc w:val="both"/>
        <w:rPr>
          <w:rFonts w:cs="Times New Roman"/>
        </w:rPr>
      </w:pPr>
      <w:r w:rsidRPr="001A1159">
        <w:rPr>
          <w:rFonts w:cs="Times New Roman"/>
        </w:rPr>
        <w:t>Objeto:</w:t>
      </w:r>
      <w:r>
        <w:rPr>
          <w:rFonts w:cs="Times New Roman"/>
        </w:rPr>
        <w:t xml:space="preserve"> </w:t>
      </w:r>
      <w:r w:rsidRPr="001A1159">
        <w:rPr>
          <w:rFonts w:cs="Times New Roman"/>
        </w:rPr>
        <w:t xml:space="preserve">Ministério Público do Estado do Piauí. Revisão. Procedimento Administrativo nº 001/2019 (GEDOC 000002-227/2019). Informações colhidas na Reclamação Disciplinar nº 1.00139/2020-78.  </w:t>
      </w:r>
    </w:p>
    <w:p w14:paraId="0EF418D4" w14:textId="77777777" w:rsidR="005866F8" w:rsidRDefault="005866F8" w:rsidP="005866F8">
      <w:pPr>
        <w:tabs>
          <w:tab w:val="left" w:pos="7308"/>
        </w:tabs>
        <w:snapToGrid w:val="0"/>
        <w:spacing w:line="100" w:lineRule="atLeast"/>
        <w:jc w:val="both"/>
      </w:pPr>
      <w:r>
        <w:t>Sustentação Oral: Fabio Renato Bomfim Veloso – Advogado do Interessado</w:t>
      </w:r>
    </w:p>
    <w:p w14:paraId="596D694D" w14:textId="77777777" w:rsidR="005866F8" w:rsidRDefault="005866F8" w:rsidP="005866F8">
      <w:pPr>
        <w:pStyle w:val="Padro"/>
        <w:snapToGrid w:val="0"/>
        <w:spacing w:line="200" w:lineRule="atLeast"/>
        <w:jc w:val="both"/>
        <w:rPr>
          <w:rFonts w:ascii="Times New Roman" w:hAnsi="Times New Roman" w:cs="Times New Roman"/>
          <w:szCs w:val="24"/>
        </w:rPr>
      </w:pPr>
      <w:r w:rsidRPr="005866F8">
        <w:rPr>
          <w:rFonts w:ascii="Times New Roman" w:eastAsia="Times New Roman" w:hAnsi="Times New Roman" w:cs="Times New Roman"/>
          <w:b/>
          <w:bCs/>
          <w:color w:val="000000"/>
          <w:szCs w:val="24"/>
        </w:rPr>
        <w:t xml:space="preserve">Decisão: </w:t>
      </w:r>
      <w:r w:rsidRPr="005866F8">
        <w:rPr>
          <w:rFonts w:ascii="Times New Roman" w:eastAsia="Times New Roman" w:hAnsi="Times New Roman" w:cs="Times New Roman"/>
          <w:color w:val="000000"/>
          <w:szCs w:val="24"/>
        </w:rPr>
        <w:t xml:space="preserve">O Conselho, por unanimidade, julgou procedente a presente Revisão de Processo Disciplinar para modificar a pena aplicada pelo Ministério Público do Estado do Piauí, no bojo do Processo Administrativo Disciplinar nº 001/2019 (GEDOC 000002-227/2019), para suspensão por 30 (trinta) dias, nos termos dos </w:t>
      </w:r>
      <w:proofErr w:type="spellStart"/>
      <w:r w:rsidRPr="005866F8">
        <w:rPr>
          <w:rFonts w:ascii="Times New Roman" w:eastAsia="Times New Roman" w:hAnsi="Times New Roman" w:cs="Times New Roman"/>
          <w:color w:val="000000"/>
          <w:szCs w:val="24"/>
        </w:rPr>
        <w:t>arts</w:t>
      </w:r>
      <w:proofErr w:type="spellEnd"/>
      <w:r w:rsidRPr="005866F8">
        <w:rPr>
          <w:rFonts w:ascii="Times New Roman" w:eastAsia="Times New Roman" w:hAnsi="Times New Roman" w:cs="Times New Roman"/>
          <w:color w:val="000000"/>
          <w:szCs w:val="24"/>
        </w:rPr>
        <w:t xml:space="preserve">. 154, </w:t>
      </w:r>
      <w:r w:rsidRPr="005866F8">
        <w:rPr>
          <w:rFonts w:ascii="Times New Roman" w:eastAsia="Times New Roman" w:hAnsi="Times New Roman" w:cs="Times New Roman"/>
          <w:i/>
          <w:iCs/>
          <w:color w:val="000000"/>
          <w:szCs w:val="24"/>
        </w:rPr>
        <w:t>in fine</w:t>
      </w:r>
      <w:r w:rsidRPr="005866F8">
        <w:rPr>
          <w:rFonts w:ascii="Times New Roman" w:eastAsia="Times New Roman" w:hAnsi="Times New Roman" w:cs="Times New Roman"/>
          <w:color w:val="000000"/>
          <w:szCs w:val="24"/>
        </w:rPr>
        <w:t>, 155 e 156 da Lei Orgânica do Ministério Público do Estado do Piauí (Lei Complementar Estadual nº 12/1993). Ainda, nos moldes propostos no relatório final da Comissão Processante, determinou o envio cópia dos presentes autos ao Procurador-Geral de Justiça do MP/PI para apreciação quanto a possível prática dos crimes de prevaricação e de falsidade ideológica, nos termos do voto do Relator.</w:t>
      </w:r>
      <w:r w:rsidRPr="005866F8">
        <w:rPr>
          <w:rFonts w:ascii="Times New Roman" w:eastAsia="Times New Roman" w:hAnsi="Times New Roman" w:cs="Times New Roman"/>
          <w:b/>
          <w:bCs/>
          <w:color w:val="000000"/>
          <w:szCs w:val="24"/>
        </w:rPr>
        <w:t xml:space="preserve"> </w:t>
      </w:r>
      <w:r w:rsidRPr="005866F8">
        <w:rPr>
          <w:rFonts w:ascii="Times New Roman" w:hAnsi="Times New Roman" w:cs="Times New Roman"/>
          <w:szCs w:val="24"/>
        </w:rPr>
        <w:t xml:space="preserve">Ausentes, justificadamente, o Conselheiro Marcelo </w:t>
      </w:r>
      <w:proofErr w:type="spellStart"/>
      <w:r w:rsidRPr="005866F8">
        <w:rPr>
          <w:rFonts w:ascii="Times New Roman" w:hAnsi="Times New Roman" w:cs="Times New Roman"/>
          <w:szCs w:val="24"/>
        </w:rPr>
        <w:t>Weitzel</w:t>
      </w:r>
      <w:proofErr w:type="spellEnd"/>
      <w:r w:rsidRPr="005866F8">
        <w:rPr>
          <w:rFonts w:ascii="Times New Roman" w:hAnsi="Times New Roman" w:cs="Times New Roman"/>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13334393" w14:textId="77777777" w:rsidR="005866F8" w:rsidRDefault="005866F8" w:rsidP="005866F8">
      <w:pPr>
        <w:pStyle w:val="Padro"/>
        <w:snapToGrid w:val="0"/>
        <w:spacing w:line="200" w:lineRule="atLeast"/>
        <w:jc w:val="both"/>
        <w:rPr>
          <w:rFonts w:ascii="Times New Roman" w:hAnsi="Times New Roman" w:cs="Times New Roman"/>
          <w:szCs w:val="24"/>
        </w:rPr>
      </w:pPr>
    </w:p>
    <w:p w14:paraId="04BE3306" w14:textId="77777777" w:rsidR="005866F8" w:rsidRPr="005866F8" w:rsidRDefault="005866F8" w:rsidP="005866F8">
      <w:pPr>
        <w:tabs>
          <w:tab w:val="left" w:pos="7308"/>
        </w:tabs>
        <w:snapToGrid w:val="0"/>
        <w:spacing w:line="100" w:lineRule="atLeast"/>
        <w:ind w:left="567" w:hanging="567"/>
        <w:jc w:val="both"/>
        <w:rPr>
          <w:rFonts w:cs="Times New Roman"/>
          <w:b/>
        </w:rPr>
      </w:pPr>
      <w:r w:rsidRPr="005866F8">
        <w:rPr>
          <w:rFonts w:cs="Times New Roman"/>
          <w:b/>
        </w:rPr>
        <w:t>2) Sindicância n° 1.00141/2019-12 (Embargos de Declaração)</w:t>
      </w:r>
    </w:p>
    <w:p w14:paraId="0FB80D7A" w14:textId="77777777" w:rsidR="005866F8" w:rsidRDefault="005866F8" w:rsidP="005866F8">
      <w:pPr>
        <w:tabs>
          <w:tab w:val="left" w:pos="7308"/>
        </w:tabs>
        <w:snapToGrid w:val="0"/>
        <w:spacing w:line="100" w:lineRule="atLeast"/>
        <w:ind w:left="567" w:hanging="567"/>
        <w:jc w:val="both"/>
        <w:rPr>
          <w:rFonts w:cs="Times New Roman"/>
        </w:rPr>
      </w:pPr>
      <w:r w:rsidRPr="007B2F34">
        <w:rPr>
          <w:rFonts w:cs="Times New Roman"/>
        </w:rPr>
        <w:t>Relator:</w:t>
      </w:r>
      <w:r>
        <w:rPr>
          <w:rFonts w:cs="Times New Roman"/>
        </w:rPr>
        <w:t xml:space="preserve"> </w:t>
      </w:r>
      <w:r w:rsidRPr="007B2F34">
        <w:rPr>
          <w:rFonts w:cs="Times New Roman"/>
        </w:rPr>
        <w:t>Cons. Otavio Luiz Rodrigues Junior</w:t>
      </w:r>
    </w:p>
    <w:p w14:paraId="22E9BFD0" w14:textId="77777777" w:rsidR="005866F8" w:rsidRPr="007B2F34" w:rsidRDefault="005866F8" w:rsidP="005866F8">
      <w:pPr>
        <w:tabs>
          <w:tab w:val="left" w:pos="7308"/>
        </w:tabs>
        <w:snapToGrid w:val="0"/>
        <w:spacing w:line="100" w:lineRule="atLeast"/>
        <w:ind w:left="567" w:hanging="567"/>
        <w:jc w:val="both"/>
        <w:rPr>
          <w:rFonts w:cs="Times New Roman"/>
        </w:rPr>
      </w:pPr>
      <w:r w:rsidRPr="007B2F34">
        <w:rPr>
          <w:rFonts w:cs="Times New Roman"/>
        </w:rPr>
        <w:t>Embargante:</w:t>
      </w:r>
      <w:r>
        <w:rPr>
          <w:rFonts w:cs="Times New Roman"/>
        </w:rPr>
        <w:t xml:space="preserve"> </w:t>
      </w:r>
      <w:r w:rsidRPr="007B2F34">
        <w:rPr>
          <w:rFonts w:cs="Times New Roman"/>
        </w:rPr>
        <w:t xml:space="preserve">Daniel </w:t>
      </w:r>
      <w:proofErr w:type="spellStart"/>
      <w:r w:rsidRPr="007B2F34">
        <w:rPr>
          <w:rFonts w:cs="Times New Roman"/>
        </w:rPr>
        <w:t>Balan</w:t>
      </w:r>
      <w:proofErr w:type="spellEnd"/>
      <w:r w:rsidRPr="007B2F34">
        <w:rPr>
          <w:rFonts w:cs="Times New Roman"/>
        </w:rPr>
        <w:t xml:space="preserve"> </w:t>
      </w:r>
      <w:proofErr w:type="spellStart"/>
      <w:r w:rsidRPr="007B2F34">
        <w:rPr>
          <w:rFonts w:cs="Times New Roman"/>
        </w:rPr>
        <w:t>Zappia</w:t>
      </w:r>
      <w:proofErr w:type="spellEnd"/>
    </w:p>
    <w:p w14:paraId="7C7054C4" w14:textId="77777777" w:rsidR="005866F8" w:rsidRPr="007B2F34" w:rsidRDefault="005866F8" w:rsidP="005866F8">
      <w:pPr>
        <w:tabs>
          <w:tab w:val="left" w:pos="7308"/>
        </w:tabs>
        <w:snapToGrid w:val="0"/>
        <w:spacing w:line="100" w:lineRule="atLeast"/>
        <w:ind w:left="567" w:hanging="567"/>
        <w:jc w:val="both"/>
        <w:rPr>
          <w:rFonts w:cs="Times New Roman"/>
        </w:rPr>
      </w:pPr>
      <w:r w:rsidRPr="007B2F34">
        <w:rPr>
          <w:rFonts w:cs="Times New Roman"/>
        </w:rPr>
        <w:t>Advogado:</w:t>
      </w:r>
      <w:r>
        <w:rPr>
          <w:rFonts w:cs="Times New Roman"/>
        </w:rPr>
        <w:t xml:space="preserve"> </w:t>
      </w:r>
      <w:r w:rsidRPr="007B2F34">
        <w:rPr>
          <w:rFonts w:cs="Times New Roman"/>
        </w:rPr>
        <w:t>José Fabio Marques Dias Junior – OAB/MT n.º 6.398</w:t>
      </w:r>
    </w:p>
    <w:p w14:paraId="7C70EAF8" w14:textId="77777777" w:rsidR="005866F8" w:rsidRPr="007B2F34" w:rsidRDefault="005866F8" w:rsidP="005866F8">
      <w:pPr>
        <w:tabs>
          <w:tab w:val="left" w:pos="7308"/>
        </w:tabs>
        <w:snapToGrid w:val="0"/>
        <w:spacing w:line="100" w:lineRule="atLeast"/>
        <w:ind w:left="567" w:hanging="567"/>
        <w:jc w:val="both"/>
        <w:rPr>
          <w:rFonts w:cs="Times New Roman"/>
        </w:rPr>
      </w:pPr>
      <w:r w:rsidRPr="007B2F34">
        <w:rPr>
          <w:rFonts w:cs="Times New Roman"/>
        </w:rPr>
        <w:t>Embargado:</w:t>
      </w:r>
      <w:r>
        <w:rPr>
          <w:rFonts w:cs="Times New Roman"/>
        </w:rPr>
        <w:t xml:space="preserve"> </w:t>
      </w:r>
      <w:r w:rsidRPr="007B2F34">
        <w:rPr>
          <w:rFonts w:cs="Times New Roman"/>
        </w:rPr>
        <w:t>Sigiloso</w:t>
      </w:r>
    </w:p>
    <w:p w14:paraId="12F33165" w14:textId="77777777" w:rsidR="005866F8" w:rsidRPr="007B2F34" w:rsidRDefault="005866F8" w:rsidP="005866F8">
      <w:pPr>
        <w:tabs>
          <w:tab w:val="left" w:pos="7308"/>
        </w:tabs>
        <w:snapToGrid w:val="0"/>
        <w:spacing w:line="100" w:lineRule="atLeast"/>
        <w:ind w:left="567" w:hanging="567"/>
        <w:jc w:val="both"/>
        <w:rPr>
          <w:rFonts w:cs="Times New Roman"/>
        </w:rPr>
      </w:pPr>
      <w:r w:rsidRPr="007B2F34">
        <w:rPr>
          <w:rFonts w:cs="Times New Roman"/>
        </w:rPr>
        <w:t>Advogado:</w:t>
      </w:r>
      <w:r>
        <w:rPr>
          <w:rFonts w:cs="Times New Roman"/>
        </w:rPr>
        <w:t xml:space="preserve"> </w:t>
      </w:r>
      <w:r w:rsidRPr="007B2F34">
        <w:rPr>
          <w:rFonts w:cs="Times New Roman"/>
        </w:rPr>
        <w:t xml:space="preserve">Victor Hugo </w:t>
      </w:r>
      <w:proofErr w:type="spellStart"/>
      <w:r w:rsidRPr="007B2F34">
        <w:rPr>
          <w:rFonts w:cs="Times New Roman"/>
        </w:rPr>
        <w:t>Gebhard</w:t>
      </w:r>
      <w:proofErr w:type="spellEnd"/>
      <w:r w:rsidRPr="007B2F34">
        <w:rPr>
          <w:rFonts w:cs="Times New Roman"/>
        </w:rPr>
        <w:t xml:space="preserve"> de Aguiar – OAB/DF n.º 50240</w:t>
      </w:r>
    </w:p>
    <w:p w14:paraId="16BAA891" w14:textId="77777777" w:rsidR="005866F8" w:rsidRDefault="005866F8" w:rsidP="005866F8">
      <w:pPr>
        <w:tabs>
          <w:tab w:val="left" w:pos="7308"/>
        </w:tabs>
        <w:snapToGrid w:val="0"/>
        <w:spacing w:line="100" w:lineRule="atLeast"/>
        <w:jc w:val="both"/>
        <w:rPr>
          <w:rFonts w:cs="Times New Roman"/>
        </w:rPr>
      </w:pPr>
      <w:r w:rsidRPr="007B2F34">
        <w:rPr>
          <w:rFonts w:cs="Times New Roman"/>
        </w:rPr>
        <w:t>Objeto:</w:t>
      </w:r>
      <w:r>
        <w:rPr>
          <w:rFonts w:cs="Times New Roman"/>
        </w:rPr>
        <w:t xml:space="preserve"> </w:t>
      </w:r>
      <w:r w:rsidRPr="007B2F34">
        <w:rPr>
          <w:rFonts w:cs="Times New Roman"/>
        </w:rPr>
        <w:t>Sindicância instaurada em desfavor de membro do Ministério Público do Estado de Mato Grosso.</w:t>
      </w:r>
    </w:p>
    <w:p w14:paraId="0533920B" w14:textId="77777777" w:rsidR="005866F8" w:rsidRDefault="005866F8" w:rsidP="005866F8">
      <w:pPr>
        <w:pStyle w:val="Padro"/>
        <w:snapToGrid w:val="0"/>
        <w:spacing w:line="200" w:lineRule="atLeast"/>
        <w:jc w:val="both"/>
        <w:rPr>
          <w:rFonts w:ascii="Times New Roman" w:eastAsia="Times New Roman" w:hAnsi="Times New Roman" w:cs="Times New Roman"/>
          <w:color w:val="000000"/>
          <w:szCs w:val="24"/>
        </w:rPr>
      </w:pPr>
      <w:r w:rsidRPr="005866F8">
        <w:rPr>
          <w:rFonts w:ascii="Times New Roman" w:eastAsia="Times New Roman" w:hAnsi="Times New Roman" w:cs="Times New Roman"/>
          <w:b/>
          <w:bCs/>
          <w:color w:val="000000"/>
          <w:szCs w:val="24"/>
        </w:rPr>
        <w:t xml:space="preserve">Decisão: </w:t>
      </w:r>
      <w:r w:rsidRPr="005866F8">
        <w:rPr>
          <w:rFonts w:ascii="Times New Roman" w:eastAsia="Times New Roman" w:hAnsi="Times New Roman" w:cs="Times New Roman"/>
          <w:color w:val="000000"/>
          <w:szCs w:val="24"/>
        </w:rPr>
        <w:t xml:space="preserve">O Conselho, por unanimidade, negou provimento aos presentes Embargos de Declaração, restando prejudicado o pedido de efeito suspensivo aos presentes </w:t>
      </w:r>
      <w:proofErr w:type="spellStart"/>
      <w:r w:rsidRPr="005866F8">
        <w:rPr>
          <w:rFonts w:ascii="Times New Roman" w:eastAsia="Times New Roman" w:hAnsi="Times New Roman" w:cs="Times New Roman"/>
          <w:color w:val="000000"/>
          <w:szCs w:val="24"/>
        </w:rPr>
        <w:t>aclaratórios</w:t>
      </w:r>
      <w:proofErr w:type="spellEnd"/>
      <w:r w:rsidRPr="005866F8">
        <w:rPr>
          <w:rFonts w:ascii="Times New Roman" w:eastAsia="Times New Roman" w:hAnsi="Times New Roman" w:cs="Times New Roman"/>
          <w:color w:val="000000"/>
          <w:szCs w:val="24"/>
        </w:rPr>
        <w:t xml:space="preserve"> e determinando-se a certificação do trânsito em julgado e a baixa imediata do processo após a publicação do acórdão, nos termos do voto do Relator. Ausentes, justificadamente, o Conselheiro Marcelo </w:t>
      </w:r>
      <w:proofErr w:type="spellStart"/>
      <w:r w:rsidRPr="005866F8">
        <w:rPr>
          <w:rFonts w:ascii="Times New Roman" w:eastAsia="Times New Roman" w:hAnsi="Times New Roman" w:cs="Times New Roman"/>
          <w:color w:val="000000"/>
          <w:szCs w:val="24"/>
        </w:rPr>
        <w:t>Weitzel</w:t>
      </w:r>
      <w:proofErr w:type="spellEnd"/>
      <w:r w:rsidRPr="005866F8">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4AA2F70" w14:textId="77777777" w:rsidR="005866F8" w:rsidRPr="005866F8" w:rsidRDefault="005866F8" w:rsidP="005866F8">
      <w:pPr>
        <w:tabs>
          <w:tab w:val="left" w:pos="7308"/>
        </w:tabs>
        <w:snapToGrid w:val="0"/>
        <w:spacing w:line="100" w:lineRule="atLeast"/>
        <w:ind w:left="567" w:hanging="567"/>
        <w:jc w:val="both"/>
        <w:rPr>
          <w:rFonts w:cs="Times New Roman"/>
          <w:b/>
        </w:rPr>
      </w:pPr>
      <w:r w:rsidRPr="005866F8">
        <w:rPr>
          <w:rFonts w:eastAsia="Times New Roman" w:cs="Times New Roman"/>
          <w:b/>
          <w:color w:val="000000"/>
        </w:rPr>
        <w:lastRenderedPageBreak/>
        <w:t xml:space="preserve">3) </w:t>
      </w:r>
      <w:r w:rsidRPr="005866F8">
        <w:rPr>
          <w:rFonts w:cs="Times New Roman"/>
          <w:b/>
        </w:rPr>
        <w:t>Reclamação Disciplinar n.º 1.00044/2020-09 (Embargos de Declaração)</w:t>
      </w:r>
    </w:p>
    <w:p w14:paraId="7FEABAB1" w14:textId="77777777" w:rsidR="005866F8" w:rsidRPr="009D2B0F" w:rsidRDefault="005866F8" w:rsidP="005866F8">
      <w:pPr>
        <w:tabs>
          <w:tab w:val="left" w:pos="7308"/>
        </w:tabs>
        <w:snapToGrid w:val="0"/>
        <w:spacing w:line="100" w:lineRule="atLeast"/>
        <w:ind w:left="567" w:hanging="567"/>
        <w:jc w:val="both"/>
        <w:rPr>
          <w:rFonts w:cs="Times New Roman"/>
        </w:rPr>
      </w:pPr>
      <w:r w:rsidRPr="009D2B0F">
        <w:rPr>
          <w:rFonts w:cs="Times New Roman"/>
        </w:rPr>
        <w:t>Relator: Cons. Rinaldo Reis Lima</w:t>
      </w:r>
    </w:p>
    <w:p w14:paraId="6B0924CA" w14:textId="77777777" w:rsidR="005866F8" w:rsidRPr="009D2B0F" w:rsidRDefault="005866F8" w:rsidP="005866F8">
      <w:pPr>
        <w:tabs>
          <w:tab w:val="left" w:pos="7308"/>
        </w:tabs>
        <w:snapToGrid w:val="0"/>
        <w:spacing w:line="100" w:lineRule="atLeast"/>
        <w:ind w:left="567" w:hanging="567"/>
        <w:jc w:val="both"/>
        <w:rPr>
          <w:rFonts w:cs="Times New Roman"/>
        </w:rPr>
      </w:pPr>
      <w:r>
        <w:rPr>
          <w:rFonts w:cs="Times New Roman"/>
        </w:rPr>
        <w:t>Embargante</w:t>
      </w:r>
      <w:r w:rsidRPr="009D2B0F">
        <w:rPr>
          <w:rFonts w:cs="Times New Roman"/>
        </w:rPr>
        <w:t xml:space="preserve">: </w:t>
      </w:r>
      <w:r>
        <w:rPr>
          <w:rFonts w:cs="Times New Roman"/>
        </w:rPr>
        <w:t>Diego Nardo</w:t>
      </w:r>
    </w:p>
    <w:p w14:paraId="58D54966" w14:textId="77777777" w:rsidR="005866F8" w:rsidRPr="009D2B0F" w:rsidRDefault="005866F8" w:rsidP="005866F8">
      <w:pPr>
        <w:tabs>
          <w:tab w:val="left" w:pos="7308"/>
        </w:tabs>
        <w:snapToGrid w:val="0"/>
        <w:spacing w:line="100" w:lineRule="atLeast"/>
        <w:ind w:left="567" w:hanging="567"/>
        <w:jc w:val="both"/>
        <w:rPr>
          <w:rFonts w:cs="Times New Roman"/>
        </w:rPr>
      </w:pPr>
      <w:r w:rsidRPr="009D2B0F">
        <w:rPr>
          <w:rFonts w:cs="Times New Roman"/>
        </w:rPr>
        <w:t xml:space="preserve">Advogado: Roger de Mello </w:t>
      </w:r>
      <w:proofErr w:type="spellStart"/>
      <w:r w:rsidRPr="009D2B0F">
        <w:rPr>
          <w:rFonts w:cs="Times New Roman"/>
        </w:rPr>
        <w:t>Ottano</w:t>
      </w:r>
      <w:proofErr w:type="spellEnd"/>
      <w:r w:rsidRPr="009D2B0F">
        <w:rPr>
          <w:rFonts w:cs="Times New Roman"/>
        </w:rPr>
        <w:t xml:space="preserve"> – OAB/TO n.º 2583</w:t>
      </w:r>
    </w:p>
    <w:p w14:paraId="096DBD2D" w14:textId="77777777" w:rsidR="005866F8" w:rsidRPr="009D2B0F" w:rsidRDefault="005866F8" w:rsidP="005866F8">
      <w:pPr>
        <w:tabs>
          <w:tab w:val="left" w:pos="7308"/>
        </w:tabs>
        <w:snapToGrid w:val="0"/>
        <w:spacing w:line="100" w:lineRule="atLeast"/>
        <w:ind w:left="567" w:hanging="567"/>
        <w:jc w:val="both"/>
        <w:rPr>
          <w:rFonts w:cs="Times New Roman"/>
        </w:rPr>
      </w:pPr>
      <w:r>
        <w:rPr>
          <w:rFonts w:cs="Times New Roman"/>
        </w:rPr>
        <w:t>Embargado</w:t>
      </w:r>
      <w:r w:rsidRPr="009D2B0F">
        <w:rPr>
          <w:rFonts w:cs="Times New Roman"/>
        </w:rPr>
        <w:t>: Corregedoria Nacional do Ministério Público</w:t>
      </w:r>
    </w:p>
    <w:p w14:paraId="51FF2922" w14:textId="77777777" w:rsidR="005866F8" w:rsidRDefault="005866F8" w:rsidP="005866F8">
      <w:pPr>
        <w:tabs>
          <w:tab w:val="left" w:pos="7308"/>
        </w:tabs>
        <w:snapToGrid w:val="0"/>
        <w:spacing w:line="100" w:lineRule="atLeast"/>
        <w:jc w:val="both"/>
        <w:rPr>
          <w:rFonts w:cs="Times New Roman"/>
        </w:rPr>
      </w:pPr>
      <w:r w:rsidRPr="009D2B0F">
        <w:rPr>
          <w:rFonts w:cs="Times New Roman"/>
        </w:rPr>
        <w:t>Objeto: Reclamação Disciplinar instaurada em desfavor de membro do Ministério Público do Estado do Tocantins.</w:t>
      </w:r>
    </w:p>
    <w:p w14:paraId="3344C984" w14:textId="77777777" w:rsidR="005866F8" w:rsidRPr="005866F8" w:rsidRDefault="005866F8" w:rsidP="005866F8">
      <w:pPr>
        <w:pStyle w:val="Padro"/>
        <w:snapToGrid w:val="0"/>
        <w:spacing w:line="200" w:lineRule="atLeast"/>
        <w:jc w:val="both"/>
        <w:rPr>
          <w:rFonts w:ascii="Times New Roman" w:hAnsi="Times New Roman" w:cs="Times New Roman"/>
        </w:rPr>
      </w:pPr>
      <w:r w:rsidRPr="005866F8">
        <w:rPr>
          <w:rFonts w:ascii="Times New Roman" w:eastAsia="Times New Roman" w:hAnsi="Times New Roman" w:cs="Times New Roman"/>
          <w:b/>
          <w:bCs/>
          <w:color w:val="000000"/>
          <w:szCs w:val="24"/>
        </w:rPr>
        <w:t xml:space="preserve">Decisão: </w:t>
      </w:r>
      <w:r w:rsidRPr="005866F8">
        <w:rPr>
          <w:rFonts w:ascii="Times New Roman" w:eastAsia="Times New Roman" w:hAnsi="Times New Roman" w:cs="Times New Roman"/>
          <w:color w:val="000000"/>
          <w:szCs w:val="24"/>
        </w:rPr>
        <w:t xml:space="preserve">O Conselho, por unanimidade, negou provimento aos presentes Embargos de Declaração, nos termos do voto do Relator. Ausentes, justificadamente, o Conselheiro Marcelo </w:t>
      </w:r>
      <w:proofErr w:type="spellStart"/>
      <w:r w:rsidRPr="005866F8">
        <w:rPr>
          <w:rFonts w:ascii="Times New Roman" w:eastAsia="Times New Roman" w:hAnsi="Times New Roman" w:cs="Times New Roman"/>
          <w:color w:val="000000"/>
          <w:szCs w:val="24"/>
        </w:rPr>
        <w:t>Weitzel</w:t>
      </w:r>
      <w:proofErr w:type="spellEnd"/>
      <w:r w:rsidRPr="005866F8">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0F38958" w14:textId="77777777" w:rsidR="005866F8" w:rsidRPr="00851D04" w:rsidRDefault="005866F8" w:rsidP="005866F8">
      <w:pPr>
        <w:pStyle w:val="Padro"/>
        <w:snapToGrid w:val="0"/>
        <w:spacing w:line="200" w:lineRule="atLeast"/>
        <w:ind w:left="556"/>
        <w:jc w:val="both"/>
        <w:rPr>
          <w:rFonts w:eastAsia="Times New Roman"/>
          <w:b/>
          <w:bCs/>
          <w:color w:val="000000"/>
          <w:szCs w:val="24"/>
        </w:rPr>
      </w:pPr>
    </w:p>
    <w:p w14:paraId="7DFA0A27" w14:textId="77777777" w:rsidR="00851D04" w:rsidRPr="00851D04" w:rsidRDefault="005866F8" w:rsidP="00851D04">
      <w:pPr>
        <w:tabs>
          <w:tab w:val="left" w:pos="7308"/>
        </w:tabs>
        <w:snapToGrid w:val="0"/>
        <w:spacing w:line="100" w:lineRule="atLeast"/>
        <w:ind w:left="567" w:hanging="567"/>
        <w:jc w:val="both"/>
        <w:rPr>
          <w:rFonts w:cs="Times New Roman"/>
          <w:b/>
        </w:rPr>
      </w:pPr>
      <w:r w:rsidRPr="00851D04">
        <w:rPr>
          <w:rFonts w:cs="Times New Roman"/>
          <w:b/>
        </w:rPr>
        <w:t xml:space="preserve">4) </w:t>
      </w:r>
      <w:r w:rsidR="00851D04" w:rsidRPr="00851D04">
        <w:rPr>
          <w:rFonts w:cs="Times New Roman"/>
          <w:b/>
        </w:rPr>
        <w:t>Pedido de Providências n° 1.00204/2020-00 (Recurso Interno)</w:t>
      </w:r>
    </w:p>
    <w:p w14:paraId="7C64884E" w14:textId="77777777" w:rsidR="00851D04" w:rsidRDefault="00851D04" w:rsidP="00851D04">
      <w:pPr>
        <w:tabs>
          <w:tab w:val="left" w:pos="7308"/>
        </w:tabs>
        <w:snapToGrid w:val="0"/>
        <w:spacing w:line="100" w:lineRule="atLeast"/>
        <w:ind w:left="567" w:hanging="567"/>
        <w:jc w:val="both"/>
        <w:rPr>
          <w:rFonts w:cs="Times New Roman"/>
        </w:rPr>
      </w:pPr>
      <w:r w:rsidRPr="00DF08FD">
        <w:rPr>
          <w:rFonts w:cs="Times New Roman"/>
        </w:rPr>
        <w:t>Relator:</w:t>
      </w:r>
      <w:r>
        <w:rPr>
          <w:rFonts w:cs="Times New Roman"/>
        </w:rPr>
        <w:t xml:space="preserve"> </w:t>
      </w:r>
      <w:r w:rsidRPr="00DF08FD">
        <w:rPr>
          <w:rFonts w:cs="Times New Roman"/>
        </w:rPr>
        <w:t>Cons. Sebastião Vieira Caixeta</w:t>
      </w:r>
    </w:p>
    <w:p w14:paraId="37CE0834" w14:textId="77777777" w:rsidR="00851D04" w:rsidRPr="00DF08FD" w:rsidRDefault="00851D04" w:rsidP="00851D04">
      <w:pPr>
        <w:tabs>
          <w:tab w:val="left" w:pos="7308"/>
        </w:tabs>
        <w:snapToGrid w:val="0"/>
        <w:spacing w:line="100" w:lineRule="atLeast"/>
        <w:ind w:left="567" w:hanging="567"/>
        <w:jc w:val="both"/>
        <w:rPr>
          <w:rFonts w:cs="Times New Roman"/>
        </w:rPr>
      </w:pPr>
      <w:r w:rsidRPr="00DF08FD">
        <w:rPr>
          <w:rFonts w:cs="Times New Roman"/>
        </w:rPr>
        <w:t>Recorrente:</w:t>
      </w:r>
      <w:r>
        <w:rPr>
          <w:rFonts w:cs="Times New Roman"/>
        </w:rPr>
        <w:t xml:space="preserve"> </w:t>
      </w:r>
      <w:r w:rsidRPr="00DF08FD">
        <w:rPr>
          <w:rFonts w:cs="Times New Roman"/>
        </w:rPr>
        <w:t>Sidnei Aparecido de Mello</w:t>
      </w:r>
    </w:p>
    <w:p w14:paraId="761D9412" w14:textId="77777777" w:rsidR="00851D04" w:rsidRPr="00DF08FD" w:rsidRDefault="00851D04" w:rsidP="00851D04">
      <w:pPr>
        <w:tabs>
          <w:tab w:val="left" w:pos="7308"/>
        </w:tabs>
        <w:snapToGrid w:val="0"/>
        <w:spacing w:line="100" w:lineRule="atLeast"/>
        <w:ind w:left="567" w:hanging="567"/>
        <w:jc w:val="both"/>
        <w:rPr>
          <w:rFonts w:cs="Times New Roman"/>
        </w:rPr>
      </w:pPr>
      <w:r w:rsidRPr="00DF08FD">
        <w:rPr>
          <w:rFonts w:cs="Times New Roman"/>
        </w:rPr>
        <w:t>Recorrido:</w:t>
      </w:r>
      <w:r>
        <w:rPr>
          <w:rFonts w:cs="Times New Roman"/>
        </w:rPr>
        <w:t xml:space="preserve"> </w:t>
      </w:r>
      <w:r w:rsidRPr="00DF08FD">
        <w:rPr>
          <w:rFonts w:cs="Times New Roman"/>
        </w:rPr>
        <w:t>Ministério Público do Trabalho</w:t>
      </w:r>
    </w:p>
    <w:p w14:paraId="67C666EE" w14:textId="77777777" w:rsidR="00851D04" w:rsidRDefault="00851D04" w:rsidP="00851D04">
      <w:pPr>
        <w:tabs>
          <w:tab w:val="left" w:pos="7308"/>
        </w:tabs>
        <w:snapToGrid w:val="0"/>
        <w:spacing w:line="100" w:lineRule="atLeast"/>
        <w:jc w:val="both"/>
        <w:rPr>
          <w:rFonts w:cs="Times New Roman"/>
        </w:rPr>
      </w:pPr>
      <w:r w:rsidRPr="00DF08FD">
        <w:rPr>
          <w:rFonts w:cs="Times New Roman"/>
        </w:rPr>
        <w:t>Objeto:</w:t>
      </w:r>
      <w:r>
        <w:rPr>
          <w:rFonts w:cs="Times New Roman"/>
        </w:rPr>
        <w:t xml:space="preserve"> </w:t>
      </w:r>
      <w:r w:rsidRPr="00DF08FD">
        <w:rPr>
          <w:rFonts w:cs="Times New Roman"/>
        </w:rPr>
        <w:t>Ministério Público do Trabalho no Estado de São Paulo. Promoção de arquivamento. Procedimento da Comarca de São Carlos nº 000383.2018.15.003/0. Procedimento da Corregedoria Geral nº 20.02.0004.0000794/2019-29.</w:t>
      </w:r>
    </w:p>
    <w:p w14:paraId="7885E286" w14:textId="77777777" w:rsidR="00851D04" w:rsidRDefault="00851D04" w:rsidP="00851D04">
      <w:pPr>
        <w:tabs>
          <w:tab w:val="left" w:pos="7308"/>
        </w:tabs>
        <w:snapToGrid w:val="0"/>
        <w:spacing w:line="100" w:lineRule="atLeast"/>
        <w:jc w:val="both"/>
        <w:rPr>
          <w:rFonts w:cs="Times New Roman"/>
        </w:rPr>
      </w:pPr>
      <w:r>
        <w:rPr>
          <w:rFonts w:cs="Times New Roman"/>
        </w:rPr>
        <w:t xml:space="preserve">Sustentação Oral: Rodrigo Carlos </w:t>
      </w:r>
      <w:proofErr w:type="spellStart"/>
      <w:r>
        <w:rPr>
          <w:rFonts w:cs="Times New Roman"/>
        </w:rPr>
        <w:t>Zimbrano</w:t>
      </w:r>
      <w:proofErr w:type="spellEnd"/>
      <w:r>
        <w:rPr>
          <w:rFonts w:cs="Times New Roman"/>
        </w:rPr>
        <w:t xml:space="preserve"> – Advogado do Recorrente</w:t>
      </w:r>
    </w:p>
    <w:p w14:paraId="5B8E1A51" w14:textId="77777777" w:rsidR="00851D04" w:rsidRDefault="00851D04" w:rsidP="00851D04">
      <w:pPr>
        <w:pStyle w:val="Padro"/>
        <w:snapToGrid w:val="0"/>
        <w:spacing w:line="200" w:lineRule="atLeast"/>
        <w:jc w:val="both"/>
        <w:rPr>
          <w:rFonts w:ascii="Times New Roman" w:eastAsia="Times New Roman" w:hAnsi="Times New Roman" w:cs="Times New Roman"/>
          <w:color w:val="000000"/>
          <w:szCs w:val="24"/>
        </w:rPr>
      </w:pPr>
      <w:r w:rsidRPr="00851D04">
        <w:rPr>
          <w:rFonts w:ascii="Times New Roman" w:eastAsia="Times New Roman" w:hAnsi="Times New Roman" w:cs="Times New Roman"/>
          <w:b/>
          <w:bCs/>
          <w:color w:val="000000"/>
          <w:szCs w:val="24"/>
        </w:rPr>
        <w:t xml:space="preserve">Decisão: </w:t>
      </w:r>
      <w:r w:rsidRPr="00851D04">
        <w:rPr>
          <w:rFonts w:ascii="Times New Roman" w:eastAsia="Times New Roman" w:hAnsi="Times New Roman" w:cs="Times New Roman"/>
          <w:color w:val="000000"/>
          <w:szCs w:val="24"/>
        </w:rPr>
        <w:t xml:space="preserve">O Conselho, por unanimidade, negou provimento ao Recurso interno interposto, nos termos do voto do Relator.  Ausentes, justificadamente, o Conselheiro Marcelo </w:t>
      </w:r>
      <w:proofErr w:type="spellStart"/>
      <w:r w:rsidRPr="00851D04">
        <w:rPr>
          <w:rFonts w:ascii="Times New Roman" w:eastAsia="Times New Roman" w:hAnsi="Times New Roman" w:cs="Times New Roman"/>
          <w:color w:val="000000"/>
          <w:szCs w:val="24"/>
        </w:rPr>
        <w:t>Weitzel</w:t>
      </w:r>
      <w:proofErr w:type="spellEnd"/>
      <w:r w:rsidRPr="00851D04">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EC25C2B" w14:textId="77777777" w:rsidR="00851D04" w:rsidRDefault="00851D04" w:rsidP="00851D04">
      <w:pPr>
        <w:pStyle w:val="Padro"/>
        <w:snapToGrid w:val="0"/>
        <w:spacing w:line="200" w:lineRule="atLeast"/>
        <w:jc w:val="both"/>
        <w:rPr>
          <w:rFonts w:ascii="Times New Roman" w:eastAsia="Times New Roman" w:hAnsi="Times New Roman" w:cs="Times New Roman"/>
          <w:color w:val="000000"/>
          <w:szCs w:val="24"/>
        </w:rPr>
      </w:pPr>
    </w:p>
    <w:p w14:paraId="49138601" w14:textId="77777777" w:rsidR="00851D04" w:rsidRPr="00851D04" w:rsidRDefault="00851D04" w:rsidP="00851D04">
      <w:pPr>
        <w:tabs>
          <w:tab w:val="left" w:pos="7308"/>
        </w:tabs>
        <w:snapToGrid w:val="0"/>
        <w:spacing w:line="100" w:lineRule="atLeast"/>
        <w:ind w:left="567" w:hanging="567"/>
        <w:jc w:val="both"/>
        <w:rPr>
          <w:rFonts w:cs="Times New Roman"/>
          <w:b/>
        </w:rPr>
      </w:pPr>
      <w:r w:rsidRPr="00851D04">
        <w:rPr>
          <w:rFonts w:eastAsia="Times New Roman" w:cs="Times New Roman"/>
          <w:b/>
          <w:color w:val="000000"/>
        </w:rPr>
        <w:t xml:space="preserve">5) </w:t>
      </w:r>
      <w:r w:rsidRPr="00851D04">
        <w:rPr>
          <w:rFonts w:cs="Times New Roman"/>
          <w:b/>
        </w:rPr>
        <w:t>Pedido de Providências n° 1.00250/2020-00</w:t>
      </w:r>
    </w:p>
    <w:p w14:paraId="0D08AAD5" w14:textId="77777777" w:rsidR="00851D04" w:rsidRDefault="00851D04" w:rsidP="00851D04">
      <w:pPr>
        <w:tabs>
          <w:tab w:val="left" w:pos="7308"/>
        </w:tabs>
        <w:snapToGrid w:val="0"/>
        <w:spacing w:line="100" w:lineRule="atLeast"/>
        <w:ind w:left="567" w:hanging="567"/>
        <w:jc w:val="both"/>
        <w:rPr>
          <w:rFonts w:cs="Times New Roman"/>
        </w:rPr>
      </w:pPr>
      <w:r w:rsidRPr="00B2342C">
        <w:rPr>
          <w:rFonts w:cs="Times New Roman"/>
        </w:rPr>
        <w:t>Relatora:</w:t>
      </w:r>
      <w:r>
        <w:rPr>
          <w:rFonts w:cs="Times New Roman"/>
        </w:rPr>
        <w:t xml:space="preserve"> </w:t>
      </w:r>
      <w:r w:rsidRPr="00B2342C">
        <w:rPr>
          <w:rFonts w:cs="Times New Roman"/>
        </w:rPr>
        <w:t>Cons. Sandra Krieger Gonçalves</w:t>
      </w:r>
    </w:p>
    <w:p w14:paraId="208E7862" w14:textId="77777777" w:rsidR="00851D04" w:rsidRPr="00B2342C" w:rsidRDefault="00851D04" w:rsidP="00851D04">
      <w:pPr>
        <w:tabs>
          <w:tab w:val="left" w:pos="7308"/>
        </w:tabs>
        <w:snapToGrid w:val="0"/>
        <w:spacing w:line="100" w:lineRule="atLeast"/>
        <w:jc w:val="both"/>
        <w:rPr>
          <w:rFonts w:cs="Times New Roman"/>
        </w:rPr>
      </w:pPr>
      <w:r w:rsidRPr="00B2342C">
        <w:rPr>
          <w:rFonts w:cs="Times New Roman"/>
        </w:rPr>
        <w:t>Requerente:</w:t>
      </w:r>
      <w:r>
        <w:rPr>
          <w:rFonts w:cs="Times New Roman"/>
        </w:rPr>
        <w:t xml:space="preserve"> </w:t>
      </w:r>
      <w:r w:rsidRPr="00B2342C">
        <w:rPr>
          <w:rFonts w:cs="Times New Roman"/>
        </w:rPr>
        <w:t>Conselho Nacional de Procuradores-Gerais do Ministério Público dos Estados e da União</w:t>
      </w:r>
    </w:p>
    <w:p w14:paraId="14AD1AA0" w14:textId="77777777" w:rsidR="00851D04" w:rsidRPr="00B2342C" w:rsidRDefault="00851D04" w:rsidP="00851D04">
      <w:pPr>
        <w:tabs>
          <w:tab w:val="left" w:pos="7308"/>
        </w:tabs>
        <w:snapToGrid w:val="0"/>
        <w:spacing w:line="100" w:lineRule="atLeast"/>
        <w:ind w:left="567" w:hanging="567"/>
        <w:jc w:val="both"/>
        <w:rPr>
          <w:rFonts w:cs="Times New Roman"/>
        </w:rPr>
      </w:pPr>
      <w:r w:rsidRPr="00B2342C">
        <w:rPr>
          <w:rFonts w:cs="Times New Roman"/>
        </w:rPr>
        <w:t>Requerido:</w:t>
      </w:r>
      <w:r>
        <w:rPr>
          <w:rFonts w:cs="Times New Roman"/>
        </w:rPr>
        <w:t xml:space="preserve"> </w:t>
      </w:r>
      <w:r w:rsidRPr="00B2342C">
        <w:rPr>
          <w:rFonts w:cs="Times New Roman"/>
        </w:rPr>
        <w:t>Conselho Nacional do Ministério Público</w:t>
      </w:r>
    </w:p>
    <w:p w14:paraId="4FE3297E" w14:textId="77777777" w:rsidR="00851D04" w:rsidRPr="00B2342C" w:rsidRDefault="00851D04" w:rsidP="00851D04">
      <w:pPr>
        <w:tabs>
          <w:tab w:val="left" w:pos="7308"/>
        </w:tabs>
        <w:snapToGrid w:val="0"/>
        <w:spacing w:line="100" w:lineRule="atLeast"/>
        <w:ind w:left="567" w:hanging="567"/>
        <w:jc w:val="both"/>
        <w:rPr>
          <w:rFonts w:cs="Times New Roman"/>
        </w:rPr>
      </w:pPr>
      <w:r w:rsidRPr="00B2342C">
        <w:rPr>
          <w:rFonts w:cs="Times New Roman"/>
        </w:rPr>
        <w:t>Interessado:</w:t>
      </w:r>
      <w:r>
        <w:rPr>
          <w:rFonts w:cs="Times New Roman"/>
        </w:rPr>
        <w:t xml:space="preserve"> </w:t>
      </w:r>
      <w:r w:rsidRPr="00B2342C">
        <w:rPr>
          <w:rFonts w:cs="Times New Roman"/>
        </w:rPr>
        <w:t xml:space="preserve">Marcio </w:t>
      </w:r>
      <w:proofErr w:type="spellStart"/>
      <w:r w:rsidRPr="00B2342C">
        <w:rPr>
          <w:rFonts w:cs="Times New Roman"/>
        </w:rPr>
        <w:t>Luis</w:t>
      </w:r>
      <w:proofErr w:type="spellEnd"/>
      <w:r w:rsidRPr="00B2342C">
        <w:rPr>
          <w:rFonts w:cs="Times New Roman"/>
        </w:rPr>
        <w:t xml:space="preserve"> </w:t>
      </w:r>
      <w:proofErr w:type="spellStart"/>
      <w:r w:rsidRPr="00B2342C">
        <w:rPr>
          <w:rFonts w:cs="Times New Roman"/>
        </w:rPr>
        <w:t>Chila</w:t>
      </w:r>
      <w:proofErr w:type="spellEnd"/>
      <w:r w:rsidRPr="00B2342C">
        <w:rPr>
          <w:rFonts w:cs="Times New Roman"/>
        </w:rPr>
        <w:t xml:space="preserve"> </w:t>
      </w:r>
      <w:proofErr w:type="spellStart"/>
      <w:r w:rsidRPr="00B2342C">
        <w:rPr>
          <w:rFonts w:cs="Times New Roman"/>
        </w:rPr>
        <w:t>Freyesleben</w:t>
      </w:r>
      <w:proofErr w:type="spellEnd"/>
    </w:p>
    <w:p w14:paraId="58BB978C" w14:textId="77777777" w:rsidR="00851D04" w:rsidRDefault="00851D04" w:rsidP="00851D04">
      <w:pPr>
        <w:tabs>
          <w:tab w:val="left" w:pos="7308"/>
        </w:tabs>
        <w:snapToGrid w:val="0"/>
        <w:spacing w:line="100" w:lineRule="atLeast"/>
        <w:jc w:val="both"/>
        <w:rPr>
          <w:rFonts w:cs="Times New Roman"/>
        </w:rPr>
      </w:pPr>
      <w:r w:rsidRPr="00B2342C">
        <w:rPr>
          <w:rFonts w:cs="Times New Roman"/>
        </w:rPr>
        <w:t>Objeto:</w:t>
      </w:r>
      <w:r>
        <w:rPr>
          <w:rFonts w:cs="Times New Roman"/>
        </w:rPr>
        <w:t xml:space="preserve"> </w:t>
      </w:r>
      <w:r w:rsidRPr="00B2342C">
        <w:rPr>
          <w:rFonts w:cs="Times New Roman"/>
        </w:rPr>
        <w:t>Conselho Nacional do Ministério Público. Determinação para que membros se abstenham de usar a expressão "Ministério Público" em comunicações sobre a Pandemia do COVID-19. Regulamentação da utilização da expressão "Ministério Público" por entidades privadas. Conforme despacho proferido na RD nº 1.00243/2020-26. Pedido liminar.</w:t>
      </w:r>
    </w:p>
    <w:p w14:paraId="073BCE3B" w14:textId="77777777" w:rsidR="00851D04" w:rsidRPr="00851D04" w:rsidRDefault="00851D04" w:rsidP="00851D04">
      <w:pPr>
        <w:pStyle w:val="Padro"/>
        <w:snapToGrid w:val="0"/>
        <w:spacing w:line="200" w:lineRule="atLeast"/>
        <w:jc w:val="both"/>
        <w:rPr>
          <w:rFonts w:ascii="Times New Roman" w:eastAsia="Times New Roman" w:hAnsi="Times New Roman" w:cs="Times New Roman"/>
          <w:color w:val="000000"/>
          <w:szCs w:val="24"/>
        </w:rPr>
      </w:pPr>
      <w:r w:rsidRPr="00851D04">
        <w:rPr>
          <w:rFonts w:ascii="Times New Roman" w:eastAsia="Times New Roman" w:hAnsi="Times New Roman" w:cs="Times New Roman"/>
          <w:color w:val="000000"/>
          <w:szCs w:val="24"/>
        </w:rPr>
        <w:t xml:space="preserve">Sustentação Oral: Fabiano </w:t>
      </w:r>
      <w:proofErr w:type="spellStart"/>
      <w:r w:rsidRPr="00851D04">
        <w:rPr>
          <w:rFonts w:ascii="Times New Roman" w:eastAsia="Times New Roman" w:hAnsi="Times New Roman" w:cs="Times New Roman"/>
          <w:color w:val="000000"/>
          <w:szCs w:val="24"/>
        </w:rPr>
        <w:t>Dallazen</w:t>
      </w:r>
      <w:proofErr w:type="spellEnd"/>
      <w:r w:rsidRPr="00851D04">
        <w:rPr>
          <w:rFonts w:ascii="Times New Roman" w:eastAsia="Times New Roman" w:hAnsi="Times New Roman" w:cs="Times New Roman"/>
          <w:color w:val="000000"/>
          <w:szCs w:val="24"/>
        </w:rPr>
        <w:t xml:space="preserve"> – Interessado (Presidente do CNPG)</w:t>
      </w:r>
    </w:p>
    <w:p w14:paraId="6C002BF3" w14:textId="77777777" w:rsidR="00851D04" w:rsidRDefault="00851D04" w:rsidP="00851D04">
      <w:pPr>
        <w:pStyle w:val="Padro"/>
        <w:snapToGrid w:val="0"/>
        <w:spacing w:line="200" w:lineRule="atLeast"/>
        <w:jc w:val="both"/>
        <w:rPr>
          <w:rFonts w:ascii="Times New Roman" w:eastAsia="Times New Roman" w:hAnsi="Times New Roman" w:cs="Times New Roman"/>
          <w:color w:val="000000"/>
          <w:szCs w:val="24"/>
        </w:rPr>
      </w:pPr>
      <w:r w:rsidRPr="00851D04">
        <w:rPr>
          <w:rFonts w:ascii="Times New Roman" w:eastAsia="Times New Roman" w:hAnsi="Times New Roman" w:cs="Times New Roman"/>
          <w:b/>
          <w:bCs/>
          <w:color w:val="000000"/>
          <w:szCs w:val="24"/>
        </w:rPr>
        <w:t xml:space="preserve">Decisão: </w:t>
      </w:r>
      <w:r w:rsidRPr="00851D04">
        <w:rPr>
          <w:rFonts w:ascii="Times New Roman" w:eastAsia="Times New Roman" w:hAnsi="Times New Roman" w:cs="Times New Roman"/>
          <w:color w:val="000000"/>
          <w:szCs w:val="24"/>
        </w:rPr>
        <w:t xml:space="preserve">O Conselho, por unanimidade, julgou prejudicado o Recurso Interno interposto, nos termos do voto da Relatora. No mérito, por maioria, julgou parcialmente procedente o pedido, nos seguintes termos: 1) Determinação, sem prejuízo de apreciação disciplinar posterior de seu eventual descumprimento e do conteúdo da manifestação, ao membro do Ministério Público interessado que esclareça, em suas comunicações e nas da Associação por ele </w:t>
      </w:r>
      <w:r w:rsidRPr="00851D04">
        <w:rPr>
          <w:rFonts w:ascii="Times New Roman" w:eastAsia="Times New Roman" w:hAnsi="Times New Roman" w:cs="Times New Roman"/>
          <w:color w:val="000000"/>
          <w:szCs w:val="24"/>
        </w:rPr>
        <w:lastRenderedPageBreak/>
        <w:t xml:space="preserve">presidida e representada, que versem sobre a pandemia COVID-19 ou sobre outros temas de interesse institucional, que aquele posicionamento é pessoal ou de um grupo restrito de pessoas, e que não reflete a opinião da Instituição Ministério Público; e 2) Instauração de Proposição, com vistas a analisar a possibilidade de se regulamentar o uso da expressão “Ministério Público” por pessoas jurídicas de direito privado, seguindo os trâmites do artigo 147 e seguintes do Regimento Interno, nos termos do voto da Relatora. Vencido, em parte, o Conselheiro Otavio Rodrigues, que divergiu no tocante à instauração do ato normativo. Ausentes, justificadamente, o Conselheiro Marcelo </w:t>
      </w:r>
      <w:proofErr w:type="spellStart"/>
      <w:r w:rsidRPr="00851D04">
        <w:rPr>
          <w:rFonts w:ascii="Times New Roman" w:eastAsia="Times New Roman" w:hAnsi="Times New Roman" w:cs="Times New Roman"/>
          <w:color w:val="000000"/>
          <w:szCs w:val="24"/>
        </w:rPr>
        <w:t>Weitzel</w:t>
      </w:r>
      <w:proofErr w:type="spellEnd"/>
      <w:r w:rsidRPr="00851D04">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0C66BC89" w14:textId="77777777" w:rsidR="004135BB" w:rsidRDefault="004135BB" w:rsidP="00851D04">
      <w:pPr>
        <w:pStyle w:val="Padro"/>
        <w:snapToGrid w:val="0"/>
        <w:spacing w:line="200" w:lineRule="atLeast"/>
        <w:jc w:val="both"/>
        <w:rPr>
          <w:rFonts w:ascii="Times New Roman" w:eastAsia="Times New Roman" w:hAnsi="Times New Roman" w:cs="Times New Roman"/>
          <w:color w:val="000000"/>
          <w:szCs w:val="24"/>
        </w:rPr>
      </w:pPr>
    </w:p>
    <w:p w14:paraId="14AB04A2" w14:textId="77777777" w:rsidR="004135BB" w:rsidRPr="004135BB" w:rsidRDefault="004135BB" w:rsidP="004135BB">
      <w:pPr>
        <w:tabs>
          <w:tab w:val="left" w:pos="7308"/>
        </w:tabs>
        <w:snapToGrid w:val="0"/>
        <w:spacing w:line="100" w:lineRule="atLeast"/>
        <w:ind w:left="567" w:hanging="567"/>
        <w:jc w:val="both"/>
        <w:rPr>
          <w:rFonts w:cs="Times New Roman"/>
          <w:b/>
        </w:rPr>
      </w:pPr>
      <w:r w:rsidRPr="004135BB">
        <w:rPr>
          <w:rFonts w:eastAsia="Times New Roman" w:cs="Times New Roman"/>
          <w:b/>
          <w:color w:val="000000"/>
        </w:rPr>
        <w:t xml:space="preserve">6) </w:t>
      </w:r>
      <w:r w:rsidRPr="004135BB">
        <w:rPr>
          <w:rFonts w:cs="Times New Roman"/>
          <w:b/>
        </w:rPr>
        <w:t>Proposição n° 1.00401/2020-01</w:t>
      </w:r>
    </w:p>
    <w:p w14:paraId="7FDD7D16" w14:textId="77777777" w:rsidR="004135BB" w:rsidRDefault="004135BB" w:rsidP="004135BB">
      <w:pPr>
        <w:tabs>
          <w:tab w:val="left" w:pos="7308"/>
        </w:tabs>
        <w:snapToGrid w:val="0"/>
        <w:spacing w:line="100" w:lineRule="atLeast"/>
        <w:ind w:left="567" w:hanging="567"/>
        <w:jc w:val="both"/>
        <w:rPr>
          <w:rFonts w:cs="Times New Roman"/>
        </w:rPr>
      </w:pPr>
      <w:r w:rsidRPr="00DF08FD">
        <w:rPr>
          <w:rFonts w:cs="Times New Roman"/>
        </w:rPr>
        <w:t>Relator:</w:t>
      </w:r>
      <w:r>
        <w:rPr>
          <w:rFonts w:cs="Times New Roman"/>
        </w:rPr>
        <w:t xml:space="preserve"> </w:t>
      </w:r>
      <w:r w:rsidRPr="00DF08FD">
        <w:rPr>
          <w:rFonts w:cs="Times New Roman"/>
        </w:rPr>
        <w:t xml:space="preserve">Cons. </w:t>
      </w:r>
      <w:r>
        <w:rPr>
          <w:rFonts w:cs="Times New Roman"/>
        </w:rPr>
        <w:t>Luiz Fernando Bandeira de Mello Filho</w:t>
      </w:r>
    </w:p>
    <w:p w14:paraId="6F14A4B5" w14:textId="77777777" w:rsidR="004135BB" w:rsidRPr="00DF08FD" w:rsidRDefault="004135BB" w:rsidP="004135BB">
      <w:pPr>
        <w:tabs>
          <w:tab w:val="left" w:pos="7308"/>
        </w:tabs>
        <w:snapToGrid w:val="0"/>
        <w:spacing w:line="100" w:lineRule="atLeast"/>
        <w:ind w:left="567" w:hanging="567"/>
        <w:jc w:val="both"/>
        <w:rPr>
          <w:rFonts w:cs="Times New Roman"/>
        </w:rPr>
      </w:pPr>
      <w:r w:rsidRPr="00DF08FD">
        <w:rPr>
          <w:rFonts w:cs="Times New Roman"/>
        </w:rPr>
        <w:t>Re</w:t>
      </w:r>
      <w:r>
        <w:rPr>
          <w:rFonts w:cs="Times New Roman"/>
        </w:rPr>
        <w:t>querente</w:t>
      </w:r>
      <w:r w:rsidRPr="00DF08FD">
        <w:rPr>
          <w:rFonts w:cs="Times New Roman"/>
        </w:rPr>
        <w:t>:</w:t>
      </w:r>
      <w:r>
        <w:rPr>
          <w:rFonts w:cs="Times New Roman"/>
        </w:rPr>
        <w:t xml:space="preserve"> Luciano Nunes Maia Freire</w:t>
      </w:r>
    </w:p>
    <w:p w14:paraId="05FFAD5E" w14:textId="77777777" w:rsidR="004135BB" w:rsidRDefault="004135BB" w:rsidP="004135BB">
      <w:pPr>
        <w:tabs>
          <w:tab w:val="left" w:pos="7308"/>
        </w:tabs>
        <w:snapToGrid w:val="0"/>
        <w:spacing w:line="100" w:lineRule="atLeast"/>
        <w:jc w:val="both"/>
        <w:rPr>
          <w:rFonts w:cs="Times New Roman"/>
        </w:rPr>
      </w:pPr>
      <w:r w:rsidRPr="00DF08FD">
        <w:rPr>
          <w:rFonts w:cs="Times New Roman"/>
        </w:rPr>
        <w:t>Objeto:</w:t>
      </w:r>
      <w:r>
        <w:rPr>
          <w:rFonts w:cs="Times New Roman"/>
        </w:rPr>
        <w:t xml:space="preserve"> </w:t>
      </w:r>
      <w:r w:rsidRPr="002C50F2">
        <w:rPr>
          <w:rFonts w:cs="Times New Roman"/>
        </w:rPr>
        <w:t xml:space="preserve">Conselho Nacional do Ministério Público. Proposta de Recomendação. Suspensão dos prazos de validade dos concursos públicos homologados pelo Ministério Público, durante a vigência do Decreto Legislativo nº 6/2020, como meio de mitigar o impacto decorrente das medidas de combate à contaminação causada pelo </w:t>
      </w:r>
      <w:proofErr w:type="spellStart"/>
      <w:r w:rsidRPr="002C50F2">
        <w:rPr>
          <w:rFonts w:cs="Times New Roman"/>
        </w:rPr>
        <w:t>Coronavírus</w:t>
      </w:r>
      <w:proofErr w:type="spellEnd"/>
      <w:r w:rsidRPr="002C50F2">
        <w:rPr>
          <w:rFonts w:cs="Times New Roman"/>
        </w:rPr>
        <w:t xml:space="preserve"> Sars-Cov-2 (COVID-19).</w:t>
      </w:r>
    </w:p>
    <w:p w14:paraId="14A01487" w14:textId="77777777" w:rsidR="004135BB" w:rsidRPr="004135BB" w:rsidRDefault="004135BB" w:rsidP="004135BB">
      <w:pPr>
        <w:pStyle w:val="Padro"/>
        <w:snapToGrid w:val="0"/>
        <w:spacing w:line="200" w:lineRule="atLeast"/>
        <w:jc w:val="both"/>
        <w:rPr>
          <w:rFonts w:ascii="Times New Roman" w:eastAsia="Times New Roman" w:hAnsi="Times New Roman" w:cs="Times New Roman"/>
          <w:color w:val="000000"/>
          <w:szCs w:val="24"/>
        </w:rPr>
      </w:pPr>
      <w:r w:rsidRPr="004135BB">
        <w:rPr>
          <w:rFonts w:ascii="Times New Roman" w:eastAsia="Times New Roman" w:hAnsi="Times New Roman" w:cs="Times New Roman"/>
          <w:b/>
          <w:bCs/>
          <w:color w:val="000000"/>
          <w:szCs w:val="24"/>
        </w:rPr>
        <w:t xml:space="preserve">Decisão: </w:t>
      </w:r>
      <w:r w:rsidRPr="004135BB">
        <w:rPr>
          <w:rFonts w:ascii="Times New Roman" w:eastAsia="Times New Roman" w:hAnsi="Times New Roman" w:cs="Times New Roman"/>
          <w:color w:val="000000"/>
          <w:szCs w:val="24"/>
        </w:rPr>
        <w:t xml:space="preserve">Após o voto do Relator, no sentido de aprovar a presente Proposição, pediu vista em mesa o Corregedor Nacional, Conselheiro Rinaldo Reis. Aguardam os demais. Ausentes, justificadamente, o Conselheiro Marcelo </w:t>
      </w:r>
      <w:proofErr w:type="spellStart"/>
      <w:r w:rsidRPr="004135BB">
        <w:rPr>
          <w:rFonts w:ascii="Times New Roman" w:eastAsia="Times New Roman" w:hAnsi="Times New Roman" w:cs="Times New Roman"/>
          <w:color w:val="000000"/>
          <w:szCs w:val="24"/>
        </w:rPr>
        <w:t>Weitzel</w:t>
      </w:r>
      <w:proofErr w:type="spellEnd"/>
      <w:r w:rsidRPr="004135BB">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 Aguardam os demais.</w:t>
      </w:r>
    </w:p>
    <w:p w14:paraId="5C40324B" w14:textId="77777777" w:rsidR="004135BB" w:rsidRDefault="004135BB" w:rsidP="00BE1FBD">
      <w:pPr>
        <w:pStyle w:val="Padro"/>
        <w:snapToGrid w:val="0"/>
        <w:spacing w:line="200" w:lineRule="atLeast"/>
        <w:ind w:left="556" w:hanging="556"/>
        <w:jc w:val="both"/>
        <w:rPr>
          <w:rFonts w:eastAsia="Times New Roman"/>
          <w:szCs w:val="24"/>
        </w:rPr>
      </w:pPr>
    </w:p>
    <w:p w14:paraId="7265B4EC" w14:textId="77777777" w:rsidR="00BE1FBD" w:rsidRPr="00BE1FBD" w:rsidRDefault="00BE1FBD" w:rsidP="00BE1FBD">
      <w:pPr>
        <w:tabs>
          <w:tab w:val="left" w:pos="7308"/>
        </w:tabs>
        <w:snapToGrid w:val="0"/>
        <w:spacing w:line="100" w:lineRule="atLeast"/>
        <w:ind w:left="567" w:hanging="556"/>
        <w:jc w:val="both"/>
        <w:rPr>
          <w:rFonts w:cs="Times New Roman"/>
          <w:b/>
        </w:rPr>
      </w:pPr>
      <w:r w:rsidRPr="00BE1FBD">
        <w:rPr>
          <w:rFonts w:eastAsia="Times New Roman" w:cs="Times New Roman"/>
          <w:b/>
        </w:rPr>
        <w:t xml:space="preserve">7) </w:t>
      </w:r>
      <w:r w:rsidRPr="00BE1FBD">
        <w:rPr>
          <w:rFonts w:cs="Times New Roman"/>
          <w:b/>
        </w:rPr>
        <w:t>Proposição n.º 1.00242/2020-72</w:t>
      </w:r>
    </w:p>
    <w:p w14:paraId="42DABAD2" w14:textId="77777777" w:rsidR="00BE1FBD" w:rsidRDefault="00BE1FBD" w:rsidP="00BE1FBD">
      <w:pPr>
        <w:tabs>
          <w:tab w:val="left" w:pos="7308"/>
        </w:tabs>
        <w:snapToGrid w:val="0"/>
        <w:spacing w:line="100" w:lineRule="atLeast"/>
        <w:ind w:left="567" w:hanging="556"/>
        <w:jc w:val="both"/>
        <w:rPr>
          <w:rFonts w:cs="Times New Roman"/>
        </w:rPr>
      </w:pPr>
      <w:r w:rsidRPr="009473ED">
        <w:rPr>
          <w:rFonts w:cs="Times New Roman"/>
        </w:rPr>
        <w:t>Relator:</w:t>
      </w:r>
      <w:r>
        <w:rPr>
          <w:rFonts w:cs="Times New Roman"/>
        </w:rPr>
        <w:t xml:space="preserve"> </w:t>
      </w:r>
      <w:r w:rsidRPr="009473ED">
        <w:rPr>
          <w:rFonts w:cs="Times New Roman"/>
        </w:rPr>
        <w:t>Cons. Luciano Nunes Maia Freire</w:t>
      </w:r>
    </w:p>
    <w:p w14:paraId="5C3DD225" w14:textId="77777777" w:rsidR="00BE1FBD" w:rsidRPr="009473ED" w:rsidRDefault="00BE1FBD" w:rsidP="00BE1FBD">
      <w:pPr>
        <w:tabs>
          <w:tab w:val="left" w:pos="7308"/>
        </w:tabs>
        <w:snapToGrid w:val="0"/>
        <w:spacing w:line="100" w:lineRule="atLeast"/>
        <w:ind w:left="567" w:hanging="556"/>
        <w:jc w:val="both"/>
        <w:rPr>
          <w:rFonts w:cs="Times New Roman"/>
        </w:rPr>
      </w:pPr>
      <w:r w:rsidRPr="009473ED">
        <w:rPr>
          <w:rFonts w:cs="Times New Roman"/>
        </w:rPr>
        <w:t>Requerente:</w:t>
      </w:r>
      <w:r>
        <w:rPr>
          <w:rFonts w:cs="Times New Roman"/>
        </w:rPr>
        <w:t xml:space="preserve"> </w:t>
      </w:r>
      <w:r w:rsidRPr="009473ED">
        <w:rPr>
          <w:rFonts w:cs="Times New Roman"/>
        </w:rPr>
        <w:t>Sebastião Vieira Caixeta</w:t>
      </w:r>
    </w:p>
    <w:p w14:paraId="4AB3B6B3" w14:textId="77777777" w:rsidR="00BE1FBD" w:rsidRDefault="00BE1FBD" w:rsidP="00BE1FBD">
      <w:pPr>
        <w:tabs>
          <w:tab w:val="left" w:pos="7308"/>
        </w:tabs>
        <w:snapToGrid w:val="0"/>
        <w:spacing w:line="100" w:lineRule="atLeast"/>
        <w:ind w:left="11"/>
        <w:jc w:val="both"/>
        <w:rPr>
          <w:rFonts w:cs="Times New Roman"/>
        </w:rPr>
      </w:pPr>
      <w:r w:rsidRPr="009473ED">
        <w:rPr>
          <w:rFonts w:cs="Times New Roman"/>
        </w:rPr>
        <w:t>Objeto:</w:t>
      </w:r>
      <w:r>
        <w:rPr>
          <w:rFonts w:cs="Times New Roman"/>
        </w:rPr>
        <w:t xml:space="preserve"> </w:t>
      </w:r>
      <w:r w:rsidRPr="009473ED">
        <w:rPr>
          <w:rFonts w:cs="Times New Roman"/>
        </w:rPr>
        <w:t>Conselho Nacional do Ministério Público. Proposta de Resolução. Alteração da Resolução CNMP nº 94/13. Prêmio CNMP.</w:t>
      </w:r>
    </w:p>
    <w:p w14:paraId="4B7AEC14" w14:textId="77777777" w:rsidR="00BE1FBD" w:rsidRDefault="00BE1FBD" w:rsidP="00BE1FBD">
      <w:pPr>
        <w:pStyle w:val="Padro"/>
        <w:snapToGrid w:val="0"/>
        <w:spacing w:line="200" w:lineRule="atLeast"/>
        <w:jc w:val="both"/>
        <w:rPr>
          <w:rFonts w:ascii="Times New Roman" w:eastAsia="Times New Roman" w:hAnsi="Times New Roman" w:cs="Times New Roman"/>
          <w:color w:val="000000"/>
          <w:szCs w:val="24"/>
        </w:rPr>
      </w:pPr>
      <w:r w:rsidRPr="00BE1FBD">
        <w:rPr>
          <w:rFonts w:ascii="Times New Roman" w:eastAsia="Times New Roman" w:hAnsi="Times New Roman" w:cs="Times New Roman"/>
          <w:b/>
          <w:bCs/>
          <w:color w:val="000000"/>
          <w:szCs w:val="24"/>
        </w:rPr>
        <w:t xml:space="preserve">Decisão: </w:t>
      </w:r>
      <w:r w:rsidRPr="00BE1FBD">
        <w:rPr>
          <w:rFonts w:ascii="Times New Roman" w:eastAsia="Times New Roman" w:hAnsi="Times New Roman" w:cs="Times New Roman"/>
          <w:color w:val="000000"/>
          <w:szCs w:val="24"/>
        </w:rPr>
        <w:t xml:space="preserve">O Conselho, por unanimidade, aprovou a presente Proposição, nos termos do voto do Relator. Ausentes, justificadamente, o Conselheiro Marcelo </w:t>
      </w:r>
      <w:proofErr w:type="spellStart"/>
      <w:r w:rsidRPr="00BE1FBD">
        <w:rPr>
          <w:rFonts w:ascii="Times New Roman" w:eastAsia="Times New Roman" w:hAnsi="Times New Roman" w:cs="Times New Roman"/>
          <w:color w:val="000000"/>
          <w:szCs w:val="24"/>
        </w:rPr>
        <w:t>Weitzel</w:t>
      </w:r>
      <w:proofErr w:type="spellEnd"/>
      <w:r w:rsidRPr="00BE1FBD">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6D7E5F75" w14:textId="77777777" w:rsidR="00BE1FBD" w:rsidRDefault="00BE1FBD" w:rsidP="00BE1FBD">
      <w:pPr>
        <w:pStyle w:val="Padro"/>
        <w:snapToGrid w:val="0"/>
        <w:spacing w:line="200" w:lineRule="atLeast"/>
        <w:jc w:val="both"/>
        <w:rPr>
          <w:rFonts w:ascii="Times New Roman" w:eastAsia="Times New Roman" w:hAnsi="Times New Roman" w:cs="Times New Roman"/>
          <w:color w:val="000000"/>
          <w:szCs w:val="24"/>
        </w:rPr>
      </w:pPr>
    </w:p>
    <w:p w14:paraId="34F54A08" w14:textId="77777777" w:rsidR="00BE1FBD" w:rsidRPr="00BE1FBD" w:rsidRDefault="00BE1FBD" w:rsidP="00BE1FBD">
      <w:pPr>
        <w:tabs>
          <w:tab w:val="left" w:pos="7308"/>
        </w:tabs>
        <w:snapToGrid w:val="0"/>
        <w:spacing w:line="100" w:lineRule="atLeast"/>
        <w:ind w:left="567" w:hanging="567"/>
        <w:jc w:val="both"/>
        <w:rPr>
          <w:rFonts w:cs="Times New Roman"/>
          <w:b/>
        </w:rPr>
      </w:pPr>
      <w:r w:rsidRPr="00BE1FBD">
        <w:rPr>
          <w:rFonts w:eastAsia="Times New Roman" w:cs="Times New Roman"/>
          <w:b/>
          <w:color w:val="000000"/>
        </w:rPr>
        <w:t xml:space="preserve">8) </w:t>
      </w:r>
      <w:r w:rsidRPr="00BE1FBD">
        <w:rPr>
          <w:rFonts w:cs="Times New Roman"/>
          <w:b/>
        </w:rPr>
        <w:t>Proposição n° 1.00671/2019-33</w:t>
      </w:r>
    </w:p>
    <w:p w14:paraId="4125EE12" w14:textId="77777777" w:rsidR="00BE1FBD" w:rsidRDefault="00BE1FBD" w:rsidP="00BE1FBD">
      <w:pPr>
        <w:tabs>
          <w:tab w:val="left" w:pos="7308"/>
        </w:tabs>
        <w:snapToGrid w:val="0"/>
        <w:spacing w:line="100" w:lineRule="atLeast"/>
        <w:ind w:left="567" w:hanging="567"/>
        <w:jc w:val="both"/>
        <w:rPr>
          <w:rFonts w:cs="Times New Roman"/>
        </w:rPr>
      </w:pPr>
      <w:r w:rsidRPr="002B295F">
        <w:rPr>
          <w:rFonts w:cs="Times New Roman"/>
        </w:rPr>
        <w:t>Relator:</w:t>
      </w:r>
      <w:r>
        <w:rPr>
          <w:rFonts w:cs="Times New Roman"/>
        </w:rPr>
        <w:t xml:space="preserve"> </w:t>
      </w:r>
      <w:r w:rsidRPr="002B295F">
        <w:rPr>
          <w:rFonts w:cs="Times New Roman"/>
        </w:rPr>
        <w:t>Cons. Luciano Nunes Maia Freire</w:t>
      </w:r>
    </w:p>
    <w:p w14:paraId="672B0838" w14:textId="77777777" w:rsidR="00BE1FBD" w:rsidRPr="002B295F" w:rsidRDefault="00BE1FBD" w:rsidP="00BE1FBD">
      <w:pPr>
        <w:tabs>
          <w:tab w:val="left" w:pos="7308"/>
        </w:tabs>
        <w:snapToGrid w:val="0"/>
        <w:spacing w:line="100" w:lineRule="atLeast"/>
        <w:ind w:left="567" w:hanging="567"/>
        <w:jc w:val="both"/>
        <w:rPr>
          <w:rFonts w:cs="Times New Roman"/>
        </w:rPr>
      </w:pPr>
      <w:r w:rsidRPr="002B295F">
        <w:rPr>
          <w:rFonts w:cs="Times New Roman"/>
        </w:rPr>
        <w:t>Requerente:</w:t>
      </w:r>
      <w:r>
        <w:rPr>
          <w:rFonts w:cs="Times New Roman"/>
        </w:rPr>
        <w:t xml:space="preserve"> </w:t>
      </w:r>
      <w:r w:rsidRPr="002B295F">
        <w:rPr>
          <w:rFonts w:cs="Times New Roman"/>
        </w:rPr>
        <w:t xml:space="preserve">Marcelo </w:t>
      </w:r>
      <w:proofErr w:type="spellStart"/>
      <w:r w:rsidRPr="002B295F">
        <w:rPr>
          <w:rFonts w:cs="Times New Roman"/>
        </w:rPr>
        <w:t>Weitzel</w:t>
      </w:r>
      <w:proofErr w:type="spellEnd"/>
      <w:r w:rsidRPr="002B295F">
        <w:rPr>
          <w:rFonts w:cs="Times New Roman"/>
        </w:rPr>
        <w:t xml:space="preserve"> Rabello de Souza</w:t>
      </w:r>
    </w:p>
    <w:p w14:paraId="78E74AD2" w14:textId="77777777" w:rsidR="00BE1FBD" w:rsidRDefault="00BE1FBD" w:rsidP="00BE1FBD">
      <w:pPr>
        <w:tabs>
          <w:tab w:val="left" w:pos="7308"/>
        </w:tabs>
        <w:snapToGrid w:val="0"/>
        <w:spacing w:line="100" w:lineRule="atLeast"/>
        <w:jc w:val="both"/>
        <w:rPr>
          <w:rFonts w:cs="Times New Roman"/>
        </w:rPr>
      </w:pPr>
      <w:r w:rsidRPr="002B295F">
        <w:rPr>
          <w:rFonts w:cs="Times New Roman"/>
        </w:rPr>
        <w:t>Objeto:</w:t>
      </w:r>
      <w:r>
        <w:rPr>
          <w:rFonts w:cs="Times New Roman"/>
        </w:rPr>
        <w:t xml:space="preserve"> </w:t>
      </w:r>
      <w:r w:rsidRPr="002B295F">
        <w:rPr>
          <w:rFonts w:cs="Times New Roman"/>
        </w:rPr>
        <w:t>Conselho Nacional do Ministério Públ</w:t>
      </w:r>
      <w:r>
        <w:rPr>
          <w:rFonts w:cs="Times New Roman"/>
        </w:rPr>
        <w:t>i</w:t>
      </w:r>
      <w:r w:rsidRPr="002B295F">
        <w:rPr>
          <w:rFonts w:cs="Times New Roman"/>
        </w:rPr>
        <w:t>co. Proposta de Resolução. Alteração do artigo 2º, da Resolução CNMP n° 94, que dispõe sobre a criação do "Prêmio CNMP".</w:t>
      </w:r>
    </w:p>
    <w:p w14:paraId="3249318D" w14:textId="77777777" w:rsidR="00BE1FBD" w:rsidRPr="00BE1FBD" w:rsidRDefault="00BE1FBD" w:rsidP="00BE1FBD">
      <w:pPr>
        <w:pStyle w:val="Padro"/>
        <w:snapToGrid w:val="0"/>
        <w:spacing w:line="200" w:lineRule="atLeast"/>
        <w:jc w:val="both"/>
        <w:rPr>
          <w:rFonts w:ascii="Times New Roman" w:eastAsia="Times New Roman" w:hAnsi="Times New Roman" w:cs="Times New Roman"/>
          <w:color w:val="000000"/>
          <w:szCs w:val="24"/>
        </w:rPr>
      </w:pPr>
      <w:r w:rsidRPr="00BE1FBD">
        <w:rPr>
          <w:rFonts w:ascii="Times New Roman" w:eastAsia="Times New Roman" w:hAnsi="Times New Roman" w:cs="Times New Roman"/>
          <w:b/>
          <w:bCs/>
          <w:color w:val="000000"/>
          <w:szCs w:val="24"/>
        </w:rPr>
        <w:t xml:space="preserve">Decisão: </w:t>
      </w:r>
      <w:r w:rsidRPr="00BE1FBD">
        <w:rPr>
          <w:rFonts w:ascii="Times New Roman" w:eastAsia="Times New Roman" w:hAnsi="Times New Roman" w:cs="Times New Roman"/>
          <w:color w:val="000000"/>
          <w:szCs w:val="24"/>
        </w:rPr>
        <w:t xml:space="preserve">O Conselho, por unanimidade, votou pelo reconhecimento da prejudicialidade da presente Proposição, ante a reformulação pretendida pela Proposição nº 1.00242/2020-72 e, </w:t>
      </w:r>
      <w:r w:rsidRPr="00BE1FBD">
        <w:rPr>
          <w:rFonts w:ascii="Times New Roman" w:eastAsia="Times New Roman" w:hAnsi="Times New Roman" w:cs="Times New Roman"/>
          <w:color w:val="000000"/>
          <w:szCs w:val="24"/>
        </w:rPr>
        <w:lastRenderedPageBreak/>
        <w:t xml:space="preserve">subsidiariamente, diante da constatação de que a gestão documental e a memória institucional são vetores satisfatoriamente contemplados nas categorias do Prêmio CNMP, nos termos do voto do Relator. Ausentes, justificadamente, o Conselheiro Marcelo </w:t>
      </w:r>
      <w:proofErr w:type="spellStart"/>
      <w:r w:rsidRPr="00BE1FBD">
        <w:rPr>
          <w:rFonts w:ascii="Times New Roman" w:eastAsia="Times New Roman" w:hAnsi="Times New Roman" w:cs="Times New Roman"/>
          <w:color w:val="000000"/>
          <w:szCs w:val="24"/>
        </w:rPr>
        <w:t>Weitzel</w:t>
      </w:r>
      <w:proofErr w:type="spellEnd"/>
      <w:r w:rsidRPr="00BE1FBD">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CFEAFB6" w14:textId="77777777" w:rsidR="00BE1FBD" w:rsidRDefault="00BE1FBD" w:rsidP="00BE1FBD">
      <w:pPr>
        <w:pStyle w:val="Padro"/>
        <w:snapToGrid w:val="0"/>
        <w:spacing w:line="200" w:lineRule="atLeast"/>
        <w:ind w:left="556"/>
        <w:jc w:val="both"/>
        <w:rPr>
          <w:rFonts w:ascii="Times New Roman" w:eastAsia="Times New Roman" w:hAnsi="Times New Roman" w:cs="Times New Roman"/>
          <w:szCs w:val="24"/>
        </w:rPr>
      </w:pPr>
    </w:p>
    <w:p w14:paraId="72051B87" w14:textId="77777777" w:rsidR="001C4AF6" w:rsidRPr="001C4AF6" w:rsidRDefault="00BE1FBD" w:rsidP="001C4AF6">
      <w:pPr>
        <w:tabs>
          <w:tab w:val="left" w:pos="7308"/>
        </w:tabs>
        <w:snapToGrid w:val="0"/>
        <w:spacing w:line="100" w:lineRule="atLeast"/>
        <w:jc w:val="both"/>
        <w:rPr>
          <w:rFonts w:cs="Times New Roman"/>
          <w:b/>
        </w:rPr>
      </w:pPr>
      <w:r w:rsidRPr="001C4AF6">
        <w:rPr>
          <w:rFonts w:eastAsia="Times New Roman" w:cs="Times New Roman"/>
          <w:b/>
        </w:rPr>
        <w:t xml:space="preserve">9) </w:t>
      </w:r>
      <w:r w:rsidR="001C4AF6" w:rsidRPr="001C4AF6">
        <w:rPr>
          <w:rFonts w:cs="Times New Roman"/>
          <w:b/>
        </w:rPr>
        <w:t>Reclamação para Preservação da Competência e da Autoridade das Decisões do Conselho n° 1.00295/2020-66</w:t>
      </w:r>
    </w:p>
    <w:p w14:paraId="48FE0453" w14:textId="77777777" w:rsidR="001C4AF6" w:rsidRDefault="001C4AF6" w:rsidP="001C4AF6">
      <w:pPr>
        <w:tabs>
          <w:tab w:val="left" w:pos="7308"/>
        </w:tabs>
        <w:snapToGrid w:val="0"/>
        <w:spacing w:line="100" w:lineRule="atLeast"/>
        <w:ind w:left="567" w:hanging="567"/>
        <w:jc w:val="both"/>
        <w:rPr>
          <w:rFonts w:cs="Times New Roman"/>
        </w:rPr>
      </w:pPr>
      <w:r w:rsidRPr="008D4D8C">
        <w:rPr>
          <w:rFonts w:cs="Times New Roman"/>
        </w:rPr>
        <w:t>Relator:</w:t>
      </w:r>
      <w:r>
        <w:rPr>
          <w:rFonts w:cs="Times New Roman"/>
        </w:rPr>
        <w:t xml:space="preserve"> </w:t>
      </w:r>
      <w:r w:rsidRPr="008D4D8C">
        <w:rPr>
          <w:rFonts w:cs="Times New Roman"/>
        </w:rPr>
        <w:t>Cons. Otavio Luiz Rodrigues Junior</w:t>
      </w:r>
    </w:p>
    <w:p w14:paraId="53F8CEC6" w14:textId="77777777" w:rsidR="001C4AF6" w:rsidRPr="008D4D8C" w:rsidRDefault="001C4AF6" w:rsidP="001C4AF6">
      <w:pPr>
        <w:tabs>
          <w:tab w:val="left" w:pos="7308"/>
        </w:tabs>
        <w:snapToGrid w:val="0"/>
        <w:spacing w:line="100" w:lineRule="atLeast"/>
        <w:jc w:val="both"/>
        <w:rPr>
          <w:rFonts w:cs="Times New Roman"/>
        </w:rPr>
      </w:pPr>
      <w:r w:rsidRPr="008D4D8C">
        <w:rPr>
          <w:rFonts w:cs="Times New Roman"/>
        </w:rPr>
        <w:t>Requerente:</w:t>
      </w:r>
      <w:r>
        <w:rPr>
          <w:rFonts w:cs="Times New Roman"/>
        </w:rPr>
        <w:t xml:space="preserve"> </w:t>
      </w:r>
      <w:r w:rsidRPr="008D4D8C">
        <w:rPr>
          <w:rFonts w:cs="Times New Roman"/>
        </w:rPr>
        <w:t>Federação Nacional dos Servidores dos Ministérios Públicos Estaduais – FENAMP</w:t>
      </w:r>
    </w:p>
    <w:p w14:paraId="0B216DFB" w14:textId="77777777" w:rsidR="001C4AF6" w:rsidRPr="008D4D8C" w:rsidRDefault="001C4AF6" w:rsidP="001C4AF6">
      <w:pPr>
        <w:tabs>
          <w:tab w:val="left" w:pos="7308"/>
        </w:tabs>
        <w:snapToGrid w:val="0"/>
        <w:spacing w:line="100" w:lineRule="atLeast"/>
        <w:jc w:val="both"/>
        <w:rPr>
          <w:rFonts w:cs="Times New Roman"/>
        </w:rPr>
      </w:pPr>
      <w:r w:rsidRPr="008D4D8C">
        <w:rPr>
          <w:rFonts w:cs="Times New Roman"/>
        </w:rPr>
        <w:t>Advogados:</w:t>
      </w:r>
      <w:r>
        <w:rPr>
          <w:rFonts w:cs="Times New Roman"/>
        </w:rPr>
        <w:t xml:space="preserve"> </w:t>
      </w:r>
      <w:r w:rsidRPr="008D4D8C">
        <w:rPr>
          <w:rFonts w:cs="Times New Roman"/>
        </w:rPr>
        <w:t xml:space="preserve">Jean Paulo </w:t>
      </w:r>
      <w:proofErr w:type="spellStart"/>
      <w:r w:rsidRPr="008D4D8C">
        <w:rPr>
          <w:rFonts w:cs="Times New Roman"/>
        </w:rPr>
        <w:t>Ruzzarin</w:t>
      </w:r>
      <w:proofErr w:type="spellEnd"/>
      <w:r w:rsidRPr="008D4D8C">
        <w:rPr>
          <w:rFonts w:cs="Times New Roman"/>
        </w:rPr>
        <w:t xml:space="preserve"> – OAB/DF n.º 21006; Araceli Alves Rodrigues – OAB/DF n.º 26720; Marcos Joel dos Santos – OAB/DF n.º 21203; </w:t>
      </w:r>
      <w:proofErr w:type="spellStart"/>
      <w:r w:rsidRPr="008D4D8C">
        <w:rPr>
          <w:rFonts w:cs="Times New Roman"/>
        </w:rPr>
        <w:t>Rudi</w:t>
      </w:r>
      <w:proofErr w:type="spellEnd"/>
      <w:r w:rsidRPr="008D4D8C">
        <w:rPr>
          <w:rFonts w:cs="Times New Roman"/>
        </w:rPr>
        <w:t xml:space="preserve"> Meira </w:t>
      </w:r>
      <w:proofErr w:type="spellStart"/>
      <w:r w:rsidRPr="008D4D8C">
        <w:rPr>
          <w:rFonts w:cs="Times New Roman"/>
        </w:rPr>
        <w:t>Cassel</w:t>
      </w:r>
      <w:proofErr w:type="spellEnd"/>
      <w:r w:rsidRPr="008D4D8C">
        <w:rPr>
          <w:rFonts w:cs="Times New Roman"/>
        </w:rPr>
        <w:t xml:space="preserve"> – OAB/DF n.º 22.256</w:t>
      </w:r>
    </w:p>
    <w:p w14:paraId="1C84E6D1" w14:textId="77777777" w:rsidR="001C4AF6" w:rsidRPr="008D4D8C" w:rsidRDefault="001C4AF6" w:rsidP="001C4AF6">
      <w:pPr>
        <w:tabs>
          <w:tab w:val="left" w:pos="7308"/>
        </w:tabs>
        <w:snapToGrid w:val="0"/>
        <w:spacing w:line="100" w:lineRule="atLeast"/>
        <w:jc w:val="both"/>
        <w:rPr>
          <w:rFonts w:cs="Times New Roman"/>
        </w:rPr>
      </w:pPr>
      <w:r w:rsidRPr="008D4D8C">
        <w:rPr>
          <w:rFonts w:cs="Times New Roman"/>
        </w:rPr>
        <w:t>Requeridos:</w:t>
      </w:r>
      <w:r>
        <w:rPr>
          <w:rFonts w:cs="Times New Roman"/>
        </w:rPr>
        <w:t xml:space="preserve"> </w:t>
      </w:r>
      <w:r w:rsidRPr="008D4D8C">
        <w:rPr>
          <w:rFonts w:cs="Times New Roman"/>
        </w:rPr>
        <w:t>Ministério Público do Distrito Federal e Territórios; Ministério Público do Estado da Bahia; Ministério Público do Estado da Paraíba; Ministério Público do Estado de Alagoas; Ministério Público do Estado de Goiás; Ministério Público do Estado de Mato Grosso; Ministério Público do Estado de Mato Grosso do Sul; Ministério Público do Estado de Minas Gerais; Ministério Público do Estado de Pernambuco; Ministério Público do Estado de Rondônia; Ministério Público do Estado de Roraima; Ministério Público do Estado de Santa Catarina; Ministério Público do Estado de Sergipe; Ministério Público do Estado de São Paulo; Ministério Público do Estado de Tocantins; Ministério Público do Estado do Acre; Ministério Público do Estado do Amapá; Ministério Público do Estado do Amazonas; Ministério Público do Estado do Ceará; Ministério Público do Estado do Espírito Santo; Ministério Público do Estado do Paraná; Ministério Público do Estado do Pará; Ministério Público do Estado do Piauí; Ministério Público do Estado do Rio de Janeiro; Ministério Público do Estado do Rio Grande do Norte; Ministério Público do Estado do Rio Grande do Sul</w:t>
      </w:r>
    </w:p>
    <w:p w14:paraId="31978EFB" w14:textId="77777777" w:rsidR="001C4AF6" w:rsidRDefault="001C4AF6" w:rsidP="001C4AF6">
      <w:pPr>
        <w:tabs>
          <w:tab w:val="left" w:pos="7308"/>
        </w:tabs>
        <w:snapToGrid w:val="0"/>
        <w:spacing w:line="100" w:lineRule="atLeast"/>
        <w:jc w:val="both"/>
        <w:rPr>
          <w:rFonts w:cs="Times New Roman"/>
        </w:rPr>
      </w:pPr>
      <w:r w:rsidRPr="008D4D8C">
        <w:rPr>
          <w:rFonts w:cs="Times New Roman"/>
        </w:rPr>
        <w:t>Objeto:</w:t>
      </w:r>
      <w:r>
        <w:rPr>
          <w:rFonts w:cs="Times New Roman"/>
        </w:rPr>
        <w:t xml:space="preserve"> </w:t>
      </w:r>
      <w:r w:rsidRPr="008D4D8C">
        <w:rPr>
          <w:rFonts w:cs="Times New Roman"/>
        </w:rPr>
        <w:t xml:space="preserve">Conselho Nacional do Ministério Público. Resolução CNMP n.º 210/2020. Medidas de prevenção contra o contágio do </w:t>
      </w:r>
      <w:proofErr w:type="spellStart"/>
      <w:r w:rsidRPr="008D4D8C">
        <w:rPr>
          <w:rFonts w:cs="Times New Roman"/>
        </w:rPr>
        <w:t>Coronavírus</w:t>
      </w:r>
      <w:proofErr w:type="spellEnd"/>
      <w:r w:rsidRPr="008D4D8C">
        <w:rPr>
          <w:rFonts w:cs="Times New Roman"/>
        </w:rPr>
        <w:t xml:space="preserve"> (Covid-19). Regime de teletrabalho (home-office) para servidores. Dispensa de comparecimento ao Órgão àqueles cujo trabalho à distância se mostre inviável. Ausência de adoção de medidas por parte de órgãos do Ministério Público. Pedido de liminar.</w:t>
      </w:r>
    </w:p>
    <w:p w14:paraId="489A18A6" w14:textId="77777777" w:rsidR="001C4AF6" w:rsidRDefault="001C4AF6" w:rsidP="001C4AF6">
      <w:pPr>
        <w:pStyle w:val="Padro"/>
        <w:snapToGrid w:val="0"/>
        <w:spacing w:line="200" w:lineRule="atLeast"/>
        <w:jc w:val="both"/>
        <w:rPr>
          <w:rFonts w:ascii="Times New Roman" w:eastAsia="Times New Roman" w:hAnsi="Times New Roman" w:cs="Times New Roman"/>
          <w:color w:val="000000"/>
          <w:szCs w:val="24"/>
        </w:rPr>
      </w:pPr>
      <w:r w:rsidRPr="001C4AF6">
        <w:rPr>
          <w:rFonts w:ascii="Times New Roman" w:eastAsia="Times New Roman" w:hAnsi="Times New Roman" w:cs="Times New Roman"/>
          <w:b/>
          <w:bCs/>
          <w:color w:val="000000"/>
          <w:szCs w:val="24"/>
        </w:rPr>
        <w:t xml:space="preserve">Decisão: </w:t>
      </w:r>
      <w:r w:rsidRPr="001C4AF6">
        <w:rPr>
          <w:rFonts w:ascii="Times New Roman" w:eastAsia="Times New Roman" w:hAnsi="Times New Roman" w:cs="Times New Roman"/>
          <w:color w:val="000000"/>
          <w:szCs w:val="24"/>
        </w:rPr>
        <w:t xml:space="preserve">O Conselho, por unanimidade, votou pela extinção da presente Reclamação para Preservação da Competência e da Autoridade das Decisões do Conselho, sem resolução do mérito, em razão da perda superveniente do interesse processual, determinando seu respectivo arquivamento, nos termos do voto do Relator. Ausentes, justificadamente, os Conselheiros Luiz Fernando Bandeira; Marcelo </w:t>
      </w:r>
      <w:proofErr w:type="spellStart"/>
      <w:r w:rsidRPr="001C4AF6">
        <w:rPr>
          <w:rFonts w:ascii="Times New Roman" w:eastAsia="Times New Roman" w:hAnsi="Times New Roman" w:cs="Times New Roman"/>
          <w:color w:val="000000"/>
          <w:szCs w:val="24"/>
        </w:rPr>
        <w:t>Weitzel</w:t>
      </w:r>
      <w:proofErr w:type="spellEnd"/>
      <w:r w:rsidRPr="001C4AF6">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17BCC8CD" w14:textId="77777777" w:rsidR="001C4AF6" w:rsidRPr="001C4AF6" w:rsidRDefault="001C4AF6" w:rsidP="001C4AF6">
      <w:pPr>
        <w:pStyle w:val="Padro"/>
        <w:snapToGrid w:val="0"/>
        <w:spacing w:line="200" w:lineRule="atLeast"/>
        <w:jc w:val="both"/>
        <w:rPr>
          <w:rFonts w:ascii="Times New Roman" w:eastAsia="Times New Roman" w:hAnsi="Times New Roman" w:cs="Times New Roman"/>
          <w:color w:val="000000"/>
          <w:szCs w:val="24"/>
        </w:rPr>
      </w:pPr>
    </w:p>
    <w:p w14:paraId="4048EC32" w14:textId="77777777" w:rsidR="001C4AF6" w:rsidRDefault="001C4AF6" w:rsidP="001C4AF6">
      <w:pPr>
        <w:tabs>
          <w:tab w:val="left" w:pos="7308"/>
        </w:tabs>
        <w:snapToGrid w:val="0"/>
        <w:spacing w:line="100" w:lineRule="atLeast"/>
        <w:jc w:val="both"/>
        <w:rPr>
          <w:rFonts w:cs="Times New Roman"/>
        </w:rPr>
      </w:pPr>
    </w:p>
    <w:p w14:paraId="1AF382A1" w14:textId="77777777" w:rsidR="001C4AF6" w:rsidRPr="001C4AF6" w:rsidRDefault="001C4AF6" w:rsidP="001C4AF6">
      <w:pPr>
        <w:tabs>
          <w:tab w:val="left" w:pos="7308"/>
        </w:tabs>
        <w:snapToGrid w:val="0"/>
        <w:spacing w:line="100" w:lineRule="atLeast"/>
        <w:ind w:left="567" w:hanging="567"/>
        <w:jc w:val="both"/>
        <w:rPr>
          <w:rFonts w:cs="Times New Roman"/>
          <w:b/>
        </w:rPr>
      </w:pPr>
      <w:r w:rsidRPr="001C4AF6">
        <w:rPr>
          <w:rFonts w:cs="Times New Roman"/>
          <w:b/>
        </w:rPr>
        <w:lastRenderedPageBreak/>
        <w:t>10) Proposição n° 1.00129/2020-23</w:t>
      </w:r>
    </w:p>
    <w:p w14:paraId="0AE707D3" w14:textId="77777777" w:rsidR="001C4AF6" w:rsidRDefault="001C4AF6" w:rsidP="001C4AF6">
      <w:pPr>
        <w:tabs>
          <w:tab w:val="left" w:pos="7308"/>
        </w:tabs>
        <w:snapToGrid w:val="0"/>
        <w:spacing w:line="100" w:lineRule="atLeast"/>
        <w:ind w:left="567" w:hanging="567"/>
        <w:jc w:val="both"/>
        <w:rPr>
          <w:rFonts w:cs="Times New Roman"/>
        </w:rPr>
      </w:pPr>
      <w:r w:rsidRPr="00634ED5">
        <w:rPr>
          <w:rFonts w:cs="Times New Roman"/>
        </w:rPr>
        <w:t>Relator:</w:t>
      </w:r>
      <w:r>
        <w:rPr>
          <w:rFonts w:cs="Times New Roman"/>
        </w:rPr>
        <w:t xml:space="preserve"> </w:t>
      </w:r>
      <w:r w:rsidRPr="00634ED5">
        <w:rPr>
          <w:rFonts w:cs="Times New Roman"/>
        </w:rPr>
        <w:t>Cons. Otavio Luiz Rodrigues Junior</w:t>
      </w:r>
    </w:p>
    <w:p w14:paraId="5C23D901" w14:textId="77777777" w:rsidR="001C4AF6" w:rsidRPr="00634ED5" w:rsidRDefault="001C4AF6" w:rsidP="001C4AF6">
      <w:pPr>
        <w:tabs>
          <w:tab w:val="left" w:pos="7308"/>
        </w:tabs>
        <w:snapToGrid w:val="0"/>
        <w:spacing w:line="100" w:lineRule="atLeast"/>
        <w:ind w:left="567" w:hanging="567"/>
        <w:jc w:val="both"/>
        <w:rPr>
          <w:rFonts w:cs="Times New Roman"/>
        </w:rPr>
      </w:pPr>
      <w:r w:rsidRPr="00634ED5">
        <w:rPr>
          <w:rFonts w:cs="Times New Roman"/>
        </w:rPr>
        <w:t>Requerente:</w:t>
      </w:r>
      <w:r>
        <w:rPr>
          <w:rFonts w:cs="Times New Roman"/>
        </w:rPr>
        <w:t xml:space="preserve"> </w:t>
      </w:r>
      <w:r w:rsidRPr="00634ED5">
        <w:rPr>
          <w:rFonts w:cs="Times New Roman"/>
        </w:rPr>
        <w:t xml:space="preserve">Valter </w:t>
      </w:r>
      <w:proofErr w:type="spellStart"/>
      <w:r w:rsidRPr="00634ED5">
        <w:rPr>
          <w:rFonts w:cs="Times New Roman"/>
        </w:rPr>
        <w:t>Shuenquener</w:t>
      </w:r>
      <w:proofErr w:type="spellEnd"/>
      <w:r w:rsidRPr="00634ED5">
        <w:rPr>
          <w:rFonts w:cs="Times New Roman"/>
        </w:rPr>
        <w:t xml:space="preserve"> de Araújo</w:t>
      </w:r>
    </w:p>
    <w:p w14:paraId="6648F3C5" w14:textId="77777777" w:rsidR="001C4AF6" w:rsidRDefault="001C4AF6" w:rsidP="001C4AF6">
      <w:pPr>
        <w:tabs>
          <w:tab w:val="left" w:pos="7308"/>
        </w:tabs>
        <w:snapToGrid w:val="0"/>
        <w:spacing w:line="100" w:lineRule="atLeast"/>
        <w:jc w:val="both"/>
        <w:rPr>
          <w:rFonts w:cs="Times New Roman"/>
        </w:rPr>
      </w:pPr>
      <w:r w:rsidRPr="00634ED5">
        <w:rPr>
          <w:rFonts w:cs="Times New Roman"/>
        </w:rPr>
        <w:t>Objeto:</w:t>
      </w:r>
      <w:r>
        <w:rPr>
          <w:rFonts w:cs="Times New Roman"/>
        </w:rPr>
        <w:t xml:space="preserve"> </w:t>
      </w:r>
      <w:r w:rsidRPr="00634ED5">
        <w:rPr>
          <w:rFonts w:cs="Times New Roman"/>
        </w:rPr>
        <w:t>Conselho Nacional do Ministério Público. Programa de Intercâmbio Profissional no âmbito do Conselho Nacional do Ministério Público e do Ministério Público brasileiro.</w:t>
      </w:r>
    </w:p>
    <w:p w14:paraId="206988B4" w14:textId="77777777" w:rsidR="001C4AF6" w:rsidRPr="001C4AF6" w:rsidRDefault="001C4AF6" w:rsidP="001C4AF6">
      <w:pPr>
        <w:pStyle w:val="Padro"/>
        <w:snapToGrid w:val="0"/>
        <w:spacing w:line="200" w:lineRule="atLeast"/>
        <w:jc w:val="both"/>
        <w:rPr>
          <w:rFonts w:ascii="Times New Roman" w:eastAsia="Times New Roman" w:hAnsi="Times New Roman" w:cs="Times New Roman"/>
          <w:color w:val="000000"/>
          <w:szCs w:val="24"/>
        </w:rPr>
      </w:pPr>
      <w:r w:rsidRPr="001C4AF6">
        <w:rPr>
          <w:rFonts w:ascii="Times New Roman" w:eastAsia="Times New Roman" w:hAnsi="Times New Roman" w:cs="Times New Roman"/>
          <w:b/>
          <w:bCs/>
          <w:color w:val="000000"/>
          <w:szCs w:val="24"/>
        </w:rPr>
        <w:t xml:space="preserve">Decisão: </w:t>
      </w:r>
      <w:r w:rsidRPr="001C4AF6">
        <w:rPr>
          <w:rFonts w:ascii="Times New Roman" w:eastAsia="Times New Roman" w:hAnsi="Times New Roman" w:cs="Times New Roman"/>
          <w:color w:val="000000"/>
          <w:szCs w:val="24"/>
        </w:rPr>
        <w:t xml:space="preserve">O Conselho, por unanimidade, rejeitou a presente Proposição, nos termos do voto do Relator. Ausentes, justificadamente, os Conselheiros Marcelo </w:t>
      </w:r>
      <w:proofErr w:type="spellStart"/>
      <w:r w:rsidRPr="001C4AF6">
        <w:rPr>
          <w:rFonts w:ascii="Times New Roman" w:eastAsia="Times New Roman" w:hAnsi="Times New Roman" w:cs="Times New Roman"/>
          <w:color w:val="000000"/>
          <w:szCs w:val="24"/>
        </w:rPr>
        <w:t>Weitzel</w:t>
      </w:r>
      <w:proofErr w:type="spellEnd"/>
      <w:r w:rsidRPr="001C4AF6">
        <w:rPr>
          <w:rFonts w:ascii="Times New Roman" w:eastAsia="Times New Roman" w:hAnsi="Times New Roman" w:cs="Times New Roman"/>
          <w:color w:val="000000"/>
          <w:szCs w:val="24"/>
        </w:rPr>
        <w:t xml:space="preserve"> e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27A5D859" w14:textId="77777777" w:rsidR="001C4AF6" w:rsidRDefault="001C4AF6" w:rsidP="001C4AF6">
      <w:pPr>
        <w:tabs>
          <w:tab w:val="left" w:pos="7308"/>
        </w:tabs>
        <w:snapToGrid w:val="0"/>
        <w:spacing w:line="100" w:lineRule="atLeast"/>
        <w:jc w:val="both"/>
        <w:rPr>
          <w:rFonts w:cs="Times New Roman"/>
        </w:rPr>
      </w:pPr>
    </w:p>
    <w:p w14:paraId="7011FE72" w14:textId="77777777" w:rsidR="001C4AF6" w:rsidRPr="001C4AF6" w:rsidRDefault="001C4AF6" w:rsidP="001C4AF6">
      <w:pPr>
        <w:tabs>
          <w:tab w:val="left" w:pos="7308"/>
        </w:tabs>
        <w:snapToGrid w:val="0"/>
        <w:spacing w:line="100" w:lineRule="atLeast"/>
        <w:ind w:left="567" w:hanging="567"/>
        <w:jc w:val="both"/>
        <w:rPr>
          <w:rFonts w:cs="Times New Roman"/>
          <w:b/>
        </w:rPr>
      </w:pPr>
      <w:r w:rsidRPr="001C4AF6">
        <w:rPr>
          <w:rFonts w:cs="Times New Roman"/>
          <w:b/>
        </w:rPr>
        <w:t>11)  Procedimento de Controle Administrativo n° 1.00312/2020-74</w:t>
      </w:r>
    </w:p>
    <w:p w14:paraId="7D5B47D5" w14:textId="77777777" w:rsidR="001C4AF6" w:rsidRDefault="001C4AF6" w:rsidP="001C4AF6">
      <w:pPr>
        <w:tabs>
          <w:tab w:val="left" w:pos="7308"/>
        </w:tabs>
        <w:snapToGrid w:val="0"/>
        <w:spacing w:line="100" w:lineRule="atLeast"/>
        <w:ind w:left="567" w:hanging="567"/>
        <w:jc w:val="both"/>
        <w:rPr>
          <w:rFonts w:cs="Times New Roman"/>
        </w:rPr>
      </w:pPr>
      <w:r w:rsidRPr="00985D72">
        <w:rPr>
          <w:rFonts w:cs="Times New Roman"/>
        </w:rPr>
        <w:t>Relatora:</w:t>
      </w:r>
      <w:r>
        <w:rPr>
          <w:rFonts w:cs="Times New Roman"/>
        </w:rPr>
        <w:t xml:space="preserve"> </w:t>
      </w:r>
      <w:r w:rsidRPr="00985D72">
        <w:rPr>
          <w:rFonts w:cs="Times New Roman"/>
        </w:rPr>
        <w:t xml:space="preserve">Cons. Fernanda </w:t>
      </w:r>
      <w:proofErr w:type="spellStart"/>
      <w:r w:rsidRPr="00985D72">
        <w:rPr>
          <w:rFonts w:cs="Times New Roman"/>
        </w:rPr>
        <w:t>Marinela</w:t>
      </w:r>
      <w:proofErr w:type="spellEnd"/>
      <w:r w:rsidRPr="00985D72">
        <w:rPr>
          <w:rFonts w:cs="Times New Roman"/>
        </w:rPr>
        <w:t xml:space="preserve"> de Sousa Santos</w:t>
      </w:r>
    </w:p>
    <w:p w14:paraId="31DFB04A" w14:textId="77777777" w:rsidR="001C4AF6" w:rsidRPr="00985D72" w:rsidRDefault="001C4AF6" w:rsidP="001C4AF6">
      <w:pPr>
        <w:tabs>
          <w:tab w:val="left" w:pos="7308"/>
        </w:tabs>
        <w:snapToGrid w:val="0"/>
        <w:spacing w:line="100" w:lineRule="atLeast"/>
        <w:ind w:left="567" w:hanging="567"/>
        <w:jc w:val="both"/>
        <w:rPr>
          <w:rFonts w:cs="Times New Roman"/>
        </w:rPr>
      </w:pPr>
      <w:r w:rsidRPr="00985D72">
        <w:rPr>
          <w:rFonts w:cs="Times New Roman"/>
        </w:rPr>
        <w:t>Requerente:</w:t>
      </w:r>
      <w:r>
        <w:rPr>
          <w:rFonts w:cs="Times New Roman"/>
        </w:rPr>
        <w:t xml:space="preserve"> </w:t>
      </w:r>
      <w:r w:rsidRPr="00985D72">
        <w:rPr>
          <w:rFonts w:cs="Times New Roman"/>
        </w:rPr>
        <w:t>Conselho Nacional do Ministério Público</w:t>
      </w:r>
    </w:p>
    <w:p w14:paraId="6D7ACEBD" w14:textId="77777777" w:rsidR="001C4AF6" w:rsidRPr="00985D72" w:rsidRDefault="001C4AF6" w:rsidP="001C4AF6">
      <w:pPr>
        <w:tabs>
          <w:tab w:val="left" w:pos="7308"/>
        </w:tabs>
        <w:snapToGrid w:val="0"/>
        <w:spacing w:line="100" w:lineRule="atLeast"/>
        <w:ind w:left="567" w:hanging="567"/>
        <w:jc w:val="both"/>
        <w:rPr>
          <w:rFonts w:cs="Times New Roman"/>
        </w:rPr>
      </w:pPr>
      <w:r w:rsidRPr="00985D72">
        <w:rPr>
          <w:rFonts w:cs="Times New Roman"/>
        </w:rPr>
        <w:t>Requerido:</w:t>
      </w:r>
      <w:r>
        <w:rPr>
          <w:rFonts w:cs="Times New Roman"/>
        </w:rPr>
        <w:t xml:space="preserve"> </w:t>
      </w:r>
      <w:r w:rsidRPr="00985D72">
        <w:rPr>
          <w:rFonts w:cs="Times New Roman"/>
        </w:rPr>
        <w:t>Ministério Público do Estado de Minas Gerais</w:t>
      </w:r>
    </w:p>
    <w:p w14:paraId="1B5A09EB" w14:textId="77777777" w:rsidR="001C4AF6" w:rsidRPr="00985D72" w:rsidRDefault="001C4AF6" w:rsidP="001C4AF6">
      <w:pPr>
        <w:tabs>
          <w:tab w:val="left" w:pos="7308"/>
        </w:tabs>
        <w:snapToGrid w:val="0"/>
        <w:spacing w:line="100" w:lineRule="atLeast"/>
        <w:jc w:val="both"/>
        <w:rPr>
          <w:rFonts w:cs="Times New Roman"/>
        </w:rPr>
      </w:pPr>
      <w:r w:rsidRPr="00985D72">
        <w:rPr>
          <w:rFonts w:cs="Times New Roman"/>
        </w:rPr>
        <w:t>Objeto:</w:t>
      </w:r>
      <w:r>
        <w:rPr>
          <w:rFonts w:cs="Times New Roman"/>
        </w:rPr>
        <w:t xml:space="preserve"> </w:t>
      </w:r>
      <w:r w:rsidRPr="00985D72">
        <w:rPr>
          <w:rFonts w:cs="Times New Roman"/>
        </w:rPr>
        <w:t>Ministério Público do Estado de Minas Gerais. Enunciado n.º 60. Preferência na remoção interna para membro com pelo menos um ano de exercício funcional na promotoria de justiça. Alegação de conflito com a Lei Orgânica do Ministério Público do Estado de Minas Gerais. Pedido de liminar.</w:t>
      </w:r>
    </w:p>
    <w:p w14:paraId="63731FF4" w14:textId="77777777" w:rsidR="001C4AF6" w:rsidRPr="001C4AF6" w:rsidRDefault="001C4AF6" w:rsidP="001C4AF6">
      <w:pPr>
        <w:pStyle w:val="Padro"/>
        <w:snapToGrid w:val="0"/>
        <w:spacing w:line="200" w:lineRule="atLeast"/>
        <w:jc w:val="both"/>
        <w:rPr>
          <w:rFonts w:ascii="Times New Roman" w:hAnsi="Times New Roman" w:cs="Times New Roman"/>
        </w:rPr>
      </w:pPr>
      <w:r w:rsidRPr="001C4AF6">
        <w:rPr>
          <w:rFonts w:ascii="Times New Roman" w:eastAsia="Times New Roman" w:hAnsi="Times New Roman" w:cs="Times New Roman"/>
          <w:b/>
          <w:bCs/>
          <w:color w:val="000000"/>
          <w:szCs w:val="24"/>
        </w:rPr>
        <w:t xml:space="preserve">Decisão: </w:t>
      </w:r>
      <w:r w:rsidRPr="001C4AF6">
        <w:rPr>
          <w:rFonts w:ascii="Times New Roman" w:eastAsia="Times New Roman" w:hAnsi="Times New Roman" w:cs="Times New Roman"/>
          <w:color w:val="000000"/>
          <w:szCs w:val="24"/>
        </w:rPr>
        <w:t xml:space="preserve">O Conselho, por unanimidade, julgou procedente o pedido para que seja cancelada em definitivo a aplicação do Enunciado nº 60, emanado do Conselho Superior do Ministério Público do Estado de Minas Gerais, por afronta ao art. 192, § 3º, da Lei Complementar 34/1994 (Lei Orgânica), nos termos do voto da Relatora. Ausentes, justificadamente, os Conselheiros Silvio Amorim, Luiz Fernando Bandeira, Marcelo </w:t>
      </w:r>
      <w:proofErr w:type="spellStart"/>
      <w:r w:rsidRPr="001C4AF6">
        <w:rPr>
          <w:rFonts w:ascii="Times New Roman" w:eastAsia="Times New Roman" w:hAnsi="Times New Roman" w:cs="Times New Roman"/>
          <w:color w:val="000000"/>
          <w:szCs w:val="24"/>
        </w:rPr>
        <w:t>Weitzel</w:t>
      </w:r>
      <w:proofErr w:type="spellEnd"/>
      <w:r w:rsidRPr="001C4AF6">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529DC322" w14:textId="77777777" w:rsidR="001C4AF6" w:rsidRDefault="001C4AF6" w:rsidP="001C4AF6">
      <w:pPr>
        <w:pStyle w:val="Padro"/>
        <w:snapToGrid w:val="0"/>
        <w:spacing w:line="200" w:lineRule="atLeast"/>
        <w:ind w:left="556"/>
        <w:jc w:val="both"/>
        <w:rPr>
          <w:rFonts w:eastAsia="Times New Roman"/>
          <w:color w:val="000000"/>
          <w:szCs w:val="24"/>
        </w:rPr>
      </w:pPr>
    </w:p>
    <w:p w14:paraId="117CC37C" w14:textId="77777777" w:rsidR="001C4AF6" w:rsidRPr="001C4AF6" w:rsidRDefault="001C4AF6" w:rsidP="001C4AF6">
      <w:pPr>
        <w:tabs>
          <w:tab w:val="left" w:pos="7308"/>
        </w:tabs>
        <w:snapToGrid w:val="0"/>
        <w:spacing w:line="100" w:lineRule="atLeast"/>
        <w:jc w:val="both"/>
        <w:rPr>
          <w:rFonts w:cs="Times New Roman"/>
          <w:b/>
        </w:rPr>
      </w:pPr>
      <w:r w:rsidRPr="001C4AF6">
        <w:rPr>
          <w:rFonts w:cs="Times New Roman"/>
          <w:b/>
        </w:rPr>
        <w:t>12) Procedimento de Controle Administrativo n° 1.00158/2020-03 (Recurso Interno) (Processo Sigiloso)</w:t>
      </w:r>
    </w:p>
    <w:p w14:paraId="7A6432ED" w14:textId="77777777" w:rsidR="001C4AF6" w:rsidRDefault="001C4AF6" w:rsidP="001C4AF6">
      <w:pPr>
        <w:tabs>
          <w:tab w:val="left" w:pos="7308"/>
        </w:tabs>
        <w:snapToGrid w:val="0"/>
        <w:spacing w:line="100" w:lineRule="atLeast"/>
        <w:ind w:left="567" w:hanging="567"/>
        <w:jc w:val="both"/>
        <w:rPr>
          <w:rFonts w:cs="Times New Roman"/>
        </w:rPr>
      </w:pPr>
      <w:r w:rsidRPr="00D05DE2">
        <w:rPr>
          <w:rFonts w:cs="Times New Roman"/>
        </w:rPr>
        <w:t>Relator:</w:t>
      </w:r>
      <w:r>
        <w:rPr>
          <w:rFonts w:cs="Times New Roman"/>
        </w:rPr>
        <w:t xml:space="preserve"> </w:t>
      </w:r>
      <w:r w:rsidRPr="00D05DE2">
        <w:rPr>
          <w:rFonts w:cs="Times New Roman"/>
        </w:rPr>
        <w:t>Cons. Oswaldo D'Albuquerque Lima Neto</w:t>
      </w:r>
    </w:p>
    <w:p w14:paraId="7102A7DA" w14:textId="77777777" w:rsidR="001C4AF6" w:rsidRPr="00D05DE2" w:rsidRDefault="001C4AF6" w:rsidP="001C4AF6">
      <w:pPr>
        <w:tabs>
          <w:tab w:val="left" w:pos="7308"/>
        </w:tabs>
        <w:snapToGrid w:val="0"/>
        <w:spacing w:line="100" w:lineRule="atLeast"/>
        <w:ind w:left="567" w:hanging="567"/>
        <w:jc w:val="both"/>
        <w:rPr>
          <w:rFonts w:cs="Times New Roman"/>
        </w:rPr>
      </w:pPr>
      <w:r w:rsidRPr="00D05DE2">
        <w:rPr>
          <w:rFonts w:cs="Times New Roman"/>
        </w:rPr>
        <w:t>Recorrente:</w:t>
      </w:r>
      <w:r>
        <w:rPr>
          <w:rFonts w:cs="Times New Roman"/>
        </w:rPr>
        <w:t xml:space="preserve"> </w:t>
      </w:r>
      <w:r w:rsidRPr="00D05DE2">
        <w:rPr>
          <w:rFonts w:cs="Times New Roman"/>
        </w:rPr>
        <w:t xml:space="preserve">Jaime </w:t>
      </w:r>
      <w:proofErr w:type="spellStart"/>
      <w:r w:rsidRPr="00D05DE2">
        <w:rPr>
          <w:rFonts w:cs="Times New Roman"/>
        </w:rPr>
        <w:t>Romaquelli</w:t>
      </w:r>
      <w:proofErr w:type="spellEnd"/>
    </w:p>
    <w:p w14:paraId="0DEE5CD8" w14:textId="77777777" w:rsidR="001C4AF6" w:rsidRPr="00D05DE2" w:rsidRDefault="001C4AF6" w:rsidP="001C4AF6">
      <w:pPr>
        <w:tabs>
          <w:tab w:val="left" w:pos="7308"/>
        </w:tabs>
        <w:snapToGrid w:val="0"/>
        <w:spacing w:line="100" w:lineRule="atLeast"/>
        <w:ind w:left="567" w:hanging="567"/>
        <w:jc w:val="both"/>
        <w:rPr>
          <w:rFonts w:cs="Times New Roman"/>
        </w:rPr>
      </w:pPr>
      <w:r w:rsidRPr="00D05DE2">
        <w:rPr>
          <w:rFonts w:cs="Times New Roman"/>
        </w:rPr>
        <w:t>Recorrido:</w:t>
      </w:r>
      <w:r>
        <w:rPr>
          <w:rFonts w:cs="Times New Roman"/>
        </w:rPr>
        <w:t xml:space="preserve"> </w:t>
      </w:r>
      <w:r w:rsidRPr="00D05DE2">
        <w:rPr>
          <w:rFonts w:cs="Times New Roman"/>
        </w:rPr>
        <w:t>Ministério Público do Estado de Mato Grosso</w:t>
      </w:r>
    </w:p>
    <w:p w14:paraId="0C6C8DAF" w14:textId="77777777" w:rsidR="001C4AF6" w:rsidRDefault="001C4AF6" w:rsidP="001C4AF6">
      <w:pPr>
        <w:tabs>
          <w:tab w:val="left" w:pos="7308"/>
        </w:tabs>
        <w:snapToGrid w:val="0"/>
        <w:spacing w:line="100" w:lineRule="atLeast"/>
        <w:jc w:val="both"/>
        <w:rPr>
          <w:rFonts w:cs="Times New Roman"/>
        </w:rPr>
      </w:pPr>
      <w:r w:rsidRPr="00D05DE2">
        <w:rPr>
          <w:rFonts w:cs="Times New Roman"/>
        </w:rPr>
        <w:t>Objeto:</w:t>
      </w:r>
      <w:r>
        <w:rPr>
          <w:rFonts w:cs="Times New Roman"/>
        </w:rPr>
        <w:t xml:space="preserve"> </w:t>
      </w:r>
      <w:r w:rsidRPr="00D05DE2">
        <w:rPr>
          <w:rFonts w:cs="Times New Roman"/>
        </w:rPr>
        <w:t>Ministério Público do Estado de Mato Grosso. Controle do Ato n° 256/2019-PGJ. Suspensão da nomeação de promotores de justiça para atuação na esfera judicial, através do GAECO. Proibição de atuação de membros do GAECO na fase judicial desacompanhados do Promotor Natural. Determinação para criação de promotorias criminais com atribuições de combate ao crime organizado, para atuação perante o Órgão Judicial. Pedido Liminar.</w:t>
      </w:r>
    </w:p>
    <w:p w14:paraId="42C42AC2" w14:textId="77777777" w:rsidR="001C4AF6" w:rsidRPr="001C4AF6" w:rsidRDefault="001C4AF6" w:rsidP="001C4AF6">
      <w:pPr>
        <w:pStyle w:val="Padro"/>
        <w:snapToGrid w:val="0"/>
        <w:spacing w:line="200" w:lineRule="atLeast"/>
        <w:jc w:val="both"/>
        <w:rPr>
          <w:rFonts w:ascii="Times New Roman" w:hAnsi="Times New Roman" w:cs="Times New Roman"/>
        </w:rPr>
      </w:pPr>
      <w:r w:rsidRPr="001C4AF6">
        <w:rPr>
          <w:rFonts w:ascii="Times New Roman" w:eastAsia="Times New Roman" w:hAnsi="Times New Roman" w:cs="Times New Roman"/>
          <w:b/>
          <w:bCs/>
          <w:color w:val="000000"/>
          <w:szCs w:val="24"/>
        </w:rPr>
        <w:t xml:space="preserve">Decisão: </w:t>
      </w:r>
      <w:r w:rsidRPr="001C4AF6">
        <w:rPr>
          <w:rFonts w:ascii="Times New Roman" w:eastAsia="Times New Roman" w:hAnsi="Times New Roman" w:cs="Times New Roman"/>
          <w:color w:val="000000"/>
          <w:szCs w:val="24"/>
        </w:rPr>
        <w:t xml:space="preserve">O Conselho, por unanimidade, negou provimento ao presente Recurso Interno, nos termos do voto do Relator.  Ausentes, justificadamente, os Conselheiros Silvio Amorim, Luiz Fernando Bandeira; Marcelo </w:t>
      </w:r>
      <w:proofErr w:type="spellStart"/>
      <w:r w:rsidRPr="001C4AF6">
        <w:rPr>
          <w:rFonts w:ascii="Times New Roman" w:eastAsia="Times New Roman" w:hAnsi="Times New Roman" w:cs="Times New Roman"/>
          <w:color w:val="000000"/>
          <w:szCs w:val="24"/>
        </w:rPr>
        <w:t>Weitzel</w:t>
      </w:r>
      <w:proofErr w:type="spellEnd"/>
      <w:r w:rsidRPr="001C4AF6">
        <w:rPr>
          <w:rFonts w:ascii="Times New Roman" w:eastAsia="Times New Roman" w:hAnsi="Times New Roman" w:cs="Times New Roman"/>
          <w:color w:val="000000"/>
          <w:szCs w:val="24"/>
        </w:rPr>
        <w:t xml:space="preserve">; o Presidente do CNMP, Antônio Augusto Brandão de Aras e, em razão da vacância do cargo, um dos representantes do Ministério Público Estadual, </w:t>
      </w:r>
      <w:r w:rsidRPr="001C4AF6">
        <w:rPr>
          <w:rFonts w:ascii="Times New Roman" w:eastAsia="Times New Roman" w:hAnsi="Times New Roman" w:cs="Times New Roman"/>
          <w:color w:val="000000"/>
          <w:szCs w:val="24"/>
        </w:rPr>
        <w:lastRenderedPageBreak/>
        <w:t>o representante do Ministério Público do Distrito Federal e Territórios e o representante indicado pelo Supremo Tribunal Federal.</w:t>
      </w:r>
    </w:p>
    <w:p w14:paraId="7AA92865" w14:textId="77777777" w:rsidR="001C4AF6" w:rsidRDefault="001C4AF6" w:rsidP="001C4AF6">
      <w:pPr>
        <w:pStyle w:val="Padro"/>
        <w:snapToGrid w:val="0"/>
        <w:spacing w:line="200" w:lineRule="atLeast"/>
        <w:ind w:left="556"/>
        <w:jc w:val="both"/>
        <w:rPr>
          <w:rFonts w:eastAsia="Times New Roman"/>
          <w:bCs/>
          <w:color w:val="000000"/>
          <w:szCs w:val="24"/>
        </w:rPr>
      </w:pPr>
    </w:p>
    <w:p w14:paraId="689D8B71" w14:textId="77777777" w:rsidR="00346202" w:rsidRPr="00346202" w:rsidRDefault="00346202" w:rsidP="00346202">
      <w:pPr>
        <w:tabs>
          <w:tab w:val="left" w:pos="7308"/>
        </w:tabs>
        <w:snapToGrid w:val="0"/>
        <w:spacing w:line="100" w:lineRule="atLeast"/>
        <w:jc w:val="center"/>
        <w:rPr>
          <w:rFonts w:cs="Times New Roman"/>
        </w:rPr>
      </w:pPr>
      <w:r w:rsidRPr="00346202">
        <w:rPr>
          <w:rFonts w:cs="Times New Roman"/>
          <w:b/>
          <w:bCs/>
        </w:rPr>
        <w:t>CERTIDÕES DE JULGAMENTO</w:t>
      </w:r>
    </w:p>
    <w:p w14:paraId="7EFB68B4" w14:textId="77777777" w:rsidR="00346202" w:rsidRPr="00346202" w:rsidRDefault="00346202" w:rsidP="00346202">
      <w:pPr>
        <w:tabs>
          <w:tab w:val="left" w:pos="7308"/>
        </w:tabs>
        <w:snapToGrid w:val="0"/>
        <w:spacing w:line="100" w:lineRule="atLeast"/>
        <w:jc w:val="center"/>
        <w:rPr>
          <w:rFonts w:cs="Times New Roman"/>
          <w:b/>
          <w:bCs/>
        </w:rPr>
      </w:pPr>
      <w:r w:rsidRPr="00346202">
        <w:rPr>
          <w:rFonts w:cs="Times New Roman"/>
          <w:b/>
          <w:bCs/>
        </w:rPr>
        <w:t>7ª SESSÃO DO PLENÁRIO POR VIDEOCONFERÊNCIA - 30/06/2020</w:t>
      </w:r>
    </w:p>
    <w:p w14:paraId="0DECCEDC" w14:textId="77777777" w:rsidR="00346202" w:rsidRPr="00346202" w:rsidRDefault="00346202" w:rsidP="00346202">
      <w:pPr>
        <w:tabs>
          <w:tab w:val="left" w:pos="7308"/>
        </w:tabs>
        <w:snapToGrid w:val="0"/>
        <w:spacing w:line="100" w:lineRule="atLeast"/>
        <w:jc w:val="both"/>
        <w:rPr>
          <w:rFonts w:cs="Times New Roman"/>
          <w:b/>
          <w:bCs/>
        </w:rPr>
      </w:pPr>
    </w:p>
    <w:p w14:paraId="50C87F00" w14:textId="77777777" w:rsidR="00346202" w:rsidRPr="00346202" w:rsidRDefault="00346202" w:rsidP="00346202">
      <w:pPr>
        <w:tabs>
          <w:tab w:val="left" w:pos="7308"/>
        </w:tabs>
        <w:snapToGrid w:val="0"/>
        <w:spacing w:line="100" w:lineRule="atLeast"/>
        <w:jc w:val="both"/>
        <w:rPr>
          <w:rFonts w:cs="Times New Roman"/>
          <w:b/>
          <w:bCs/>
        </w:rPr>
      </w:pPr>
    </w:p>
    <w:p w14:paraId="36BCFBDE" w14:textId="77777777" w:rsidR="00346202" w:rsidRPr="00346202" w:rsidRDefault="00346202" w:rsidP="00346202">
      <w:pPr>
        <w:tabs>
          <w:tab w:val="left" w:pos="7308"/>
        </w:tabs>
        <w:snapToGrid w:val="0"/>
        <w:spacing w:line="100" w:lineRule="atLeast"/>
        <w:jc w:val="both"/>
        <w:rPr>
          <w:rFonts w:cs="Times New Roman"/>
          <w:b/>
        </w:rPr>
      </w:pPr>
      <w:r w:rsidRPr="00346202">
        <w:rPr>
          <w:rFonts w:cs="Times New Roman"/>
          <w:b/>
        </w:rPr>
        <w:t>1) Procedimento de Controle Administrativo n° 1.00648/2019-85</w:t>
      </w:r>
    </w:p>
    <w:p w14:paraId="0B173776"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Relator: Cons. Oswaldo D'Albuquerque Lima Neto</w:t>
      </w:r>
    </w:p>
    <w:p w14:paraId="14B76C1B"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Requerente: Armando Brasil Teixeira</w:t>
      </w:r>
    </w:p>
    <w:p w14:paraId="5BBB1129"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 xml:space="preserve">Advogado: Daniel </w:t>
      </w:r>
      <w:proofErr w:type="spellStart"/>
      <w:r w:rsidRPr="00346202">
        <w:rPr>
          <w:rFonts w:cs="Times New Roman"/>
        </w:rPr>
        <w:t>Konstadinidis</w:t>
      </w:r>
      <w:proofErr w:type="spellEnd"/>
      <w:r w:rsidRPr="00346202">
        <w:rPr>
          <w:rFonts w:cs="Times New Roman"/>
        </w:rPr>
        <w:t xml:space="preserve"> – OAB/PA n.º 9.167</w:t>
      </w:r>
    </w:p>
    <w:p w14:paraId="328E4B6E"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Requerido: Ministério Público do Estado do Pará</w:t>
      </w:r>
    </w:p>
    <w:p w14:paraId="17F08644"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Objeto: Ministério Público do Estado do Pará. Desconstituição/anulação da Portaria n° 2516/2019-MP/PGJ. Designação do requerente como membro substituto do 1º cargo da Promotoria de Justiça Militar. Conforme disposto na Resolução n° 020/2013-CPJ-MP/PA. Pedido liminar.</w:t>
      </w:r>
    </w:p>
    <w:p w14:paraId="015BA73D"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b/>
          <w:bCs/>
        </w:rPr>
        <w:t xml:space="preserve">Decisão: </w:t>
      </w:r>
      <w:r w:rsidRPr="00346202">
        <w:rPr>
          <w:rFonts w:cs="Times New Roman"/>
        </w:rPr>
        <w:t xml:space="preserve">Após o voto do Relator, no sentido de julgar o presente Procedimento improcedente, pediu vista o Conselheiro Otavio Rodrigues. Antecipou o seu voto, inaugurando a divergência, o Conselheiro Sebastião Caixeta, no sentido de julgar parcialmente procedente o pedido com concessão de prazo de 30 (trinta) dias ao Ministério Público do Estado do Pará para que, no exercício da sua autonomia funcional e administrativa, regularize a situação objeto deste PCA, com a substituição automática da 1ª PJM pelo titular da 2ª PJM, em cumprimento ao art. 35 e 36 da Resolução CPJ/PA nº 20/2013, ou com a designação de membro para responder, com exclusividade, pela 1ª PJM, em atenção ao primado do interesse público, enquanto durar o afastamento do Procurador-Geral de Justiça, bem como com a recomendação para que o MP/PA regulamente, expressamente, a substituição decorrente do afastamento de titulares de órgãos de execução para exercer os cargos de Procurador-Geral e de Corregedor-Geral de Justiça. Aguardam os demais. Ausentes, justificadamente, os Conselheiros Marcelo </w:t>
      </w:r>
      <w:proofErr w:type="spellStart"/>
      <w:r w:rsidRPr="00346202">
        <w:rPr>
          <w:rFonts w:cs="Times New Roman"/>
        </w:rPr>
        <w:t>Weitzel</w:t>
      </w:r>
      <w:proofErr w:type="spellEnd"/>
      <w:r w:rsidRPr="00346202">
        <w:rPr>
          <w:rFonts w:cs="Times New Roman"/>
        </w:rPr>
        <w:t xml:space="preserve"> e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42B7C0B" w14:textId="77777777" w:rsidR="00346202" w:rsidRPr="00346202" w:rsidRDefault="00346202" w:rsidP="00346202">
      <w:pPr>
        <w:tabs>
          <w:tab w:val="left" w:pos="7308"/>
        </w:tabs>
        <w:snapToGrid w:val="0"/>
        <w:spacing w:line="100" w:lineRule="atLeast"/>
        <w:jc w:val="both"/>
        <w:rPr>
          <w:rFonts w:cs="Times New Roman"/>
          <w:bCs/>
        </w:rPr>
      </w:pPr>
    </w:p>
    <w:p w14:paraId="03428446" w14:textId="77777777" w:rsidR="00346202" w:rsidRPr="00346202" w:rsidRDefault="00346202" w:rsidP="00346202">
      <w:pPr>
        <w:tabs>
          <w:tab w:val="left" w:pos="7308"/>
        </w:tabs>
        <w:snapToGrid w:val="0"/>
        <w:spacing w:line="100" w:lineRule="atLeast"/>
        <w:jc w:val="both"/>
        <w:rPr>
          <w:rFonts w:cs="Times New Roman"/>
          <w:b/>
        </w:rPr>
      </w:pPr>
      <w:r w:rsidRPr="00346202">
        <w:rPr>
          <w:rFonts w:cs="Times New Roman"/>
          <w:b/>
          <w:bCs/>
        </w:rPr>
        <w:t xml:space="preserve">2) </w:t>
      </w:r>
      <w:r w:rsidRPr="00346202">
        <w:rPr>
          <w:rFonts w:cs="Times New Roman"/>
          <w:b/>
        </w:rPr>
        <w:t>Pedido de Providências n° 1.00010/2020-50 (Recurso Interno)</w:t>
      </w:r>
    </w:p>
    <w:p w14:paraId="29D91AFB"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Relator: Cons. Oswaldo D'Albuquerque Lima Neto</w:t>
      </w:r>
    </w:p>
    <w:p w14:paraId="08ECCB18"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Recorrente: Soraya Maria Campos</w:t>
      </w:r>
    </w:p>
    <w:p w14:paraId="7F381784"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Recorrido: Ministério Público do Estado do Paraná</w:t>
      </w:r>
    </w:p>
    <w:p w14:paraId="25EB2990"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Objeto: Ministério Público do Estado do Paraná. Arquivamento de notícia de fato. Suposta agressão física e denunciação caluniosa.</w:t>
      </w:r>
    </w:p>
    <w:p w14:paraId="49A64C42"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Sustentação Oral: Soraya Maria Campos – Recorrente</w:t>
      </w:r>
    </w:p>
    <w:p w14:paraId="0BC85CBE"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b/>
          <w:bCs/>
        </w:rPr>
        <w:t xml:space="preserve">Decisão: </w:t>
      </w:r>
      <w:r w:rsidRPr="00346202">
        <w:rPr>
          <w:rFonts w:cs="Times New Roman"/>
        </w:rPr>
        <w:t xml:space="preserve">O Conselho, por unanimidade, negou provimento ao presente Recurso Interno, nos termos do voto do Relator.  Ausentes, justificadamente, os Conselheiros Marcelo </w:t>
      </w:r>
      <w:proofErr w:type="spellStart"/>
      <w:r w:rsidRPr="00346202">
        <w:rPr>
          <w:rFonts w:cs="Times New Roman"/>
        </w:rPr>
        <w:t>Weitzel</w:t>
      </w:r>
      <w:proofErr w:type="spellEnd"/>
      <w:r w:rsidRPr="00346202">
        <w:rPr>
          <w:rFonts w:cs="Times New Roman"/>
        </w:rPr>
        <w:t xml:space="preserve"> e Luiz Fernando Bandeira; o Presidente do CNMP, Antônio Augusto Brandão de Aras e, em razão da vacância do cargo, um dos representantes do Ministério Público Estadual, o </w:t>
      </w:r>
      <w:r w:rsidRPr="00346202">
        <w:rPr>
          <w:rFonts w:cs="Times New Roman"/>
        </w:rPr>
        <w:lastRenderedPageBreak/>
        <w:t>representante do Ministério Público do Distrito Federal e Territórios e o representante indicado pelo Supremo Tribunal Federal.</w:t>
      </w:r>
    </w:p>
    <w:p w14:paraId="209A938E" w14:textId="77777777" w:rsidR="00346202" w:rsidRPr="00346202" w:rsidRDefault="00346202" w:rsidP="00346202">
      <w:pPr>
        <w:tabs>
          <w:tab w:val="left" w:pos="7308"/>
        </w:tabs>
        <w:snapToGrid w:val="0"/>
        <w:spacing w:line="100" w:lineRule="atLeast"/>
        <w:jc w:val="both"/>
        <w:rPr>
          <w:rFonts w:cs="Times New Roman"/>
          <w:b/>
        </w:rPr>
      </w:pPr>
    </w:p>
    <w:p w14:paraId="651B80B5" w14:textId="77777777" w:rsidR="00346202" w:rsidRPr="00346202" w:rsidRDefault="00346202" w:rsidP="00346202">
      <w:pPr>
        <w:tabs>
          <w:tab w:val="left" w:pos="7308"/>
        </w:tabs>
        <w:snapToGrid w:val="0"/>
        <w:spacing w:line="100" w:lineRule="atLeast"/>
        <w:jc w:val="both"/>
        <w:rPr>
          <w:rFonts w:cs="Times New Roman"/>
          <w:b/>
        </w:rPr>
      </w:pPr>
      <w:r w:rsidRPr="00346202">
        <w:rPr>
          <w:rFonts w:cs="Times New Roman"/>
          <w:b/>
        </w:rPr>
        <w:t>3) Proposição n° 1.00421/2020-09</w:t>
      </w:r>
    </w:p>
    <w:p w14:paraId="6B257C96"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Relator: Cons. Otavio Luiz Rodrigues Junior</w:t>
      </w:r>
    </w:p>
    <w:p w14:paraId="182988B8"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Requerente: Cons. Otavio Luiz Rodrigues Junior</w:t>
      </w:r>
    </w:p>
    <w:p w14:paraId="0C6EC8FF"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 xml:space="preserve">Objeto: Conselho Nacional do Ministério Público. Recomendação nº 73/2020. Recomenda aos Ministérios Públicos dos Estados e do Distrito Federal e Territórios a adoção de medidas preventivas à propagação da infecção pelo novo </w:t>
      </w:r>
      <w:proofErr w:type="spellStart"/>
      <w:r w:rsidRPr="00346202">
        <w:rPr>
          <w:rFonts w:cs="Times New Roman"/>
        </w:rPr>
        <w:t>coronavírus</w:t>
      </w:r>
      <w:proofErr w:type="spellEnd"/>
      <w:r w:rsidRPr="00346202">
        <w:rPr>
          <w:rFonts w:cs="Times New Roman"/>
        </w:rPr>
        <w:t xml:space="preserve"> (COVID-19) com relação ao ato da oitiva informal a que se refere o artigo 179 da Lei Federal nº 8.069, de 13 de julho de 1990 (Estatuto da Criança e do Adolescente).</w:t>
      </w:r>
    </w:p>
    <w:p w14:paraId="1121A36D"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b/>
          <w:bCs/>
        </w:rPr>
        <w:t xml:space="preserve">Decisão: </w:t>
      </w:r>
      <w:r w:rsidRPr="00346202">
        <w:rPr>
          <w:rFonts w:cs="Times New Roman"/>
        </w:rPr>
        <w:t xml:space="preserve">O Conselho, por unanimidade, referendou a Recomendação CNMP nº 73, nos termos do voto do Relator. Ausentes, justificadamente, os Conselheiros Marcelo </w:t>
      </w:r>
      <w:proofErr w:type="spellStart"/>
      <w:r w:rsidRPr="00346202">
        <w:rPr>
          <w:rFonts w:cs="Times New Roman"/>
        </w:rPr>
        <w:t>Weitzel</w:t>
      </w:r>
      <w:proofErr w:type="spellEnd"/>
      <w:r w:rsidRPr="00346202">
        <w:rPr>
          <w:rFonts w:cs="Times New Roman"/>
        </w:rPr>
        <w:t xml:space="preserve"> e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52873655" w14:textId="77777777" w:rsidR="00346202" w:rsidRPr="00346202" w:rsidRDefault="00346202" w:rsidP="00346202">
      <w:pPr>
        <w:tabs>
          <w:tab w:val="left" w:pos="7308"/>
        </w:tabs>
        <w:snapToGrid w:val="0"/>
        <w:spacing w:line="100" w:lineRule="atLeast"/>
        <w:jc w:val="both"/>
        <w:rPr>
          <w:rFonts w:cs="Times New Roman"/>
        </w:rPr>
      </w:pPr>
    </w:p>
    <w:p w14:paraId="283C3B63" w14:textId="77777777" w:rsidR="00346202" w:rsidRPr="00346202" w:rsidRDefault="00346202" w:rsidP="00346202">
      <w:pPr>
        <w:tabs>
          <w:tab w:val="left" w:pos="7308"/>
        </w:tabs>
        <w:snapToGrid w:val="0"/>
        <w:spacing w:line="100" w:lineRule="atLeast"/>
        <w:jc w:val="both"/>
        <w:rPr>
          <w:rFonts w:cs="Times New Roman"/>
          <w:b/>
        </w:rPr>
      </w:pPr>
      <w:r w:rsidRPr="00346202">
        <w:rPr>
          <w:rFonts w:cs="Times New Roman"/>
          <w:b/>
        </w:rPr>
        <w:t>4) Proposição n° 1.00755/2018-04</w:t>
      </w:r>
    </w:p>
    <w:p w14:paraId="29BF1D02"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Relator: Cons. Luciano Nunes Maia Freire</w:t>
      </w:r>
    </w:p>
    <w:p w14:paraId="23C8999D"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 xml:space="preserve">Requerentes: Gustavo do Vale Rocha; Valter </w:t>
      </w:r>
      <w:proofErr w:type="spellStart"/>
      <w:r w:rsidRPr="00346202">
        <w:rPr>
          <w:rFonts w:cs="Times New Roman"/>
        </w:rPr>
        <w:t>Shuenquener</w:t>
      </w:r>
      <w:proofErr w:type="spellEnd"/>
      <w:r w:rsidRPr="00346202">
        <w:rPr>
          <w:rFonts w:cs="Times New Roman"/>
        </w:rPr>
        <w:t xml:space="preserve"> de Araújo</w:t>
      </w:r>
    </w:p>
    <w:p w14:paraId="61B9E53D" w14:textId="77777777" w:rsidR="00346202" w:rsidRPr="00346202" w:rsidRDefault="00346202" w:rsidP="00346202">
      <w:pPr>
        <w:tabs>
          <w:tab w:val="left" w:pos="7308"/>
        </w:tabs>
        <w:snapToGrid w:val="0"/>
        <w:spacing w:line="100" w:lineRule="atLeast"/>
        <w:jc w:val="both"/>
        <w:rPr>
          <w:rFonts w:cs="Times New Roman"/>
          <w:b/>
          <w:bCs/>
        </w:rPr>
      </w:pPr>
      <w:r w:rsidRPr="00346202">
        <w:rPr>
          <w:rFonts w:cs="Times New Roman"/>
        </w:rPr>
        <w:t>Objeto: Conselho Nacional do Ministério Público. Proposta de Resolução. Alteração da Resolução CNMP n° 42/2009. Concessão de estágio a estudantes no âmbito do Ministério Público dos Estados e da União.</w:t>
      </w:r>
    </w:p>
    <w:p w14:paraId="339C40C2"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b/>
          <w:bCs/>
        </w:rPr>
        <w:t xml:space="preserve">Decisão: </w:t>
      </w:r>
      <w:r w:rsidRPr="00346202">
        <w:rPr>
          <w:rFonts w:cs="Times New Roman"/>
        </w:rPr>
        <w:t xml:space="preserve">O Conselho, por unanimidade, aprovou a presente Proposição, nos termos do voto do Relator. Ausentes, justificadamente, o Conselheiro Marcelo </w:t>
      </w:r>
      <w:proofErr w:type="spellStart"/>
      <w:r w:rsidRPr="00346202">
        <w:rPr>
          <w:rFonts w:cs="Times New Roman"/>
        </w:rPr>
        <w:t>Weitzel</w:t>
      </w:r>
      <w:proofErr w:type="spellEnd"/>
      <w:r w:rsidRPr="00346202">
        <w:rPr>
          <w:rFonts w:cs="Times New Roman"/>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0C6D2606" w14:textId="77777777" w:rsidR="00346202" w:rsidRPr="00346202" w:rsidRDefault="00346202" w:rsidP="00346202">
      <w:pPr>
        <w:tabs>
          <w:tab w:val="left" w:pos="7308"/>
        </w:tabs>
        <w:snapToGrid w:val="0"/>
        <w:spacing w:line="100" w:lineRule="atLeast"/>
        <w:jc w:val="both"/>
        <w:rPr>
          <w:rFonts w:cs="Times New Roman"/>
        </w:rPr>
      </w:pPr>
    </w:p>
    <w:p w14:paraId="52587BF6" w14:textId="77777777" w:rsidR="00346202" w:rsidRPr="00346202" w:rsidRDefault="00346202" w:rsidP="00346202">
      <w:pPr>
        <w:tabs>
          <w:tab w:val="left" w:pos="7308"/>
        </w:tabs>
        <w:snapToGrid w:val="0"/>
        <w:spacing w:line="100" w:lineRule="atLeast"/>
        <w:jc w:val="both"/>
        <w:rPr>
          <w:rFonts w:cs="Times New Roman"/>
          <w:b/>
        </w:rPr>
      </w:pPr>
      <w:r w:rsidRPr="00346202">
        <w:rPr>
          <w:rFonts w:cs="Times New Roman"/>
          <w:b/>
        </w:rPr>
        <w:t>5) Proposição n° 1.01180/2017-93</w:t>
      </w:r>
    </w:p>
    <w:p w14:paraId="279866A8"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Relator: Cons. Sebastião Vieira Caixeta</w:t>
      </w:r>
    </w:p>
    <w:p w14:paraId="1CA71027"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Requerente: Gustavo do Vale Rocha</w:t>
      </w:r>
    </w:p>
    <w:p w14:paraId="502368D5"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 xml:space="preserve">Interessados: Associação Nacional do Ministério Público Militar – ANMPM; Associação Nacional dos Membros do Ministério Público – CONAMP; Associação Nacional dos Procuradores do Trabalho – ANPT; Associação Nacional dos Procuradores da República – ANPR; Ministério Público do Distrito Federal e Territórios; Ministério Público do Estado da Bahia; Ministério Público do Estado da Paraíba; Ministério Público do Estado de Alagoas; Ministério Público do Estado de Goiás; Ministério Público do Estado de Mato Grosso; Ministério Público do Estado de Mato Grosso do Sul; Ministério Público do Estado de Minas Gerais; Ministério Público do Estado de Pernambuco; Ministério Público do Estado de Rondônia; Ministério Público do Estado de Roraima; Ministério Público do Estado de Santa Catarina; Ministério Público do Estado de Sergipe; Ministério Público do Estado de São Paulo; Ministério Público do Estado de Tocantins; Ministério Público do Estado do Acre; </w:t>
      </w:r>
      <w:r w:rsidRPr="00346202">
        <w:rPr>
          <w:rFonts w:cs="Times New Roman"/>
        </w:rPr>
        <w:lastRenderedPageBreak/>
        <w:t>Ministério Público do Estado do Amapá; Ministério Público do Estado do Amazonas; Ministério Público do Estado do Ceará; Ministério Público do Estado do Espírito Santo; Ministério Público do Estado do Maranhão; Ministério Público do Estado do Paraná; Ministério Público do Estado do Pará; Ministério Público do Estado do Piauí; Ministério Público do Estado do Rio de Janeiro; Ministério Público do Estado do Rio Grande do Norte; Ministério Público do Estado do Rio Grande do Sul; Ministério Público do Trabalho; Ministério Público Federal; Ministério Público Militar</w:t>
      </w:r>
    </w:p>
    <w:p w14:paraId="797983D9"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Objeto: Conselho Nacional do Ministério Público. Recomendação. Criação e/ou adequação de unidades de Controle Interno e Auditoria Interna no Ministério Público.</w:t>
      </w:r>
    </w:p>
    <w:p w14:paraId="45C41F2E"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b/>
          <w:bCs/>
        </w:rPr>
        <w:t xml:space="preserve">Decisão: </w:t>
      </w:r>
      <w:r w:rsidRPr="00346202">
        <w:rPr>
          <w:rFonts w:cs="Times New Roman"/>
        </w:rPr>
        <w:t xml:space="preserve">O Conselho, por unanimidade, aprovou a presente Proposição, nos termos do voto do Relator. Ausentes, justificadamente, o Conselheiro Marcelo </w:t>
      </w:r>
      <w:proofErr w:type="spellStart"/>
      <w:r w:rsidRPr="00346202">
        <w:rPr>
          <w:rFonts w:cs="Times New Roman"/>
        </w:rPr>
        <w:t>Weitzel</w:t>
      </w:r>
      <w:proofErr w:type="spellEnd"/>
      <w:r w:rsidRPr="00346202">
        <w:rPr>
          <w:rFonts w:cs="Times New Roman"/>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0FED1196" w14:textId="77777777" w:rsidR="00346202" w:rsidRPr="00346202" w:rsidRDefault="00346202" w:rsidP="00346202">
      <w:pPr>
        <w:tabs>
          <w:tab w:val="left" w:pos="7308"/>
        </w:tabs>
        <w:snapToGrid w:val="0"/>
        <w:spacing w:line="100" w:lineRule="atLeast"/>
        <w:jc w:val="both"/>
        <w:rPr>
          <w:rFonts w:cs="Times New Roman"/>
          <w:b/>
        </w:rPr>
      </w:pPr>
    </w:p>
    <w:p w14:paraId="14C87439" w14:textId="77777777" w:rsidR="00346202" w:rsidRPr="00346202" w:rsidRDefault="00346202" w:rsidP="00346202">
      <w:pPr>
        <w:tabs>
          <w:tab w:val="left" w:pos="7308"/>
        </w:tabs>
        <w:snapToGrid w:val="0"/>
        <w:spacing w:line="100" w:lineRule="atLeast"/>
        <w:jc w:val="both"/>
        <w:rPr>
          <w:rFonts w:cs="Times New Roman"/>
          <w:b/>
        </w:rPr>
      </w:pPr>
      <w:r w:rsidRPr="00346202">
        <w:rPr>
          <w:rFonts w:cs="Times New Roman"/>
          <w:b/>
        </w:rPr>
        <w:t>6) Pedido de Providências n° 1.00800/2019-39</w:t>
      </w:r>
    </w:p>
    <w:p w14:paraId="691F622E"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Relator: Cons. Luciano Nunes Maia Freire</w:t>
      </w:r>
    </w:p>
    <w:p w14:paraId="740676BE"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Requerente: Conselho Regional de Serviço Social da 3ª Região</w:t>
      </w:r>
    </w:p>
    <w:p w14:paraId="370656C7"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 xml:space="preserve">Advogada: Sabrine </w:t>
      </w:r>
      <w:proofErr w:type="spellStart"/>
      <w:r w:rsidRPr="00346202">
        <w:rPr>
          <w:rFonts w:cs="Times New Roman"/>
        </w:rPr>
        <w:t>Tams</w:t>
      </w:r>
      <w:proofErr w:type="spellEnd"/>
      <w:r w:rsidRPr="00346202">
        <w:rPr>
          <w:rFonts w:cs="Times New Roman"/>
        </w:rPr>
        <w:t xml:space="preserve"> </w:t>
      </w:r>
      <w:proofErr w:type="spellStart"/>
      <w:r w:rsidRPr="00346202">
        <w:rPr>
          <w:rFonts w:cs="Times New Roman"/>
        </w:rPr>
        <w:t>Gasperin</w:t>
      </w:r>
      <w:proofErr w:type="spellEnd"/>
      <w:r w:rsidRPr="00346202">
        <w:rPr>
          <w:rFonts w:cs="Times New Roman"/>
        </w:rPr>
        <w:t xml:space="preserve"> – OAB/CE n.º 42.863</w:t>
      </w:r>
    </w:p>
    <w:p w14:paraId="093BDE99"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Requerido: Ministério Público do Estado do Ceará</w:t>
      </w:r>
    </w:p>
    <w:p w14:paraId="58D73FF0"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 xml:space="preserve">Objeto: Ministério Público do Estado do Ceará. Alegação de atuação irregular de Membro da 1ª Promotoria de Justiça da Comarca de </w:t>
      </w:r>
      <w:proofErr w:type="spellStart"/>
      <w:r w:rsidRPr="00346202">
        <w:rPr>
          <w:rFonts w:cs="Times New Roman"/>
        </w:rPr>
        <w:t>Itapajé</w:t>
      </w:r>
      <w:proofErr w:type="spellEnd"/>
      <w:r w:rsidRPr="00346202">
        <w:rPr>
          <w:rFonts w:cs="Times New Roman"/>
        </w:rPr>
        <w:t xml:space="preserve"> na área de Infância e Juventude. Alegação de ofensa referente à atuação profissional de assistente social. Suposta violação à Recomendação CNMP n.º 33/2016.</w:t>
      </w:r>
    </w:p>
    <w:p w14:paraId="54BCC868"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b/>
          <w:bCs/>
        </w:rPr>
        <w:t xml:space="preserve">Decisão: </w:t>
      </w:r>
      <w:r w:rsidRPr="00346202">
        <w:rPr>
          <w:rFonts w:cs="Times New Roman"/>
        </w:rPr>
        <w:t xml:space="preserve">Após o voto do Relator, no sentido de julgar parcialmente procedente o Pedido de Providências, no sentido de que o Ministério Público do Estado do Ceará empreenda esforços para que: a) no prazo de até 1 ano, constitua equipe técnica multidisciplinar, composta por servidores efetivos, que atenda às demandas da 1ª Promotoria de Justiça de </w:t>
      </w:r>
      <w:proofErr w:type="spellStart"/>
      <w:r w:rsidRPr="00346202">
        <w:rPr>
          <w:rFonts w:cs="Times New Roman"/>
        </w:rPr>
        <w:t>Itapajé</w:t>
      </w:r>
      <w:proofErr w:type="spellEnd"/>
      <w:r w:rsidRPr="00346202">
        <w:rPr>
          <w:rFonts w:cs="Times New Roman"/>
        </w:rPr>
        <w:t xml:space="preserve">/CE, bem como para que b) formalize, por meio de convênio, o vínculo colaborativo com o CREAS de </w:t>
      </w:r>
      <w:proofErr w:type="spellStart"/>
      <w:r w:rsidRPr="00346202">
        <w:rPr>
          <w:rFonts w:cs="Times New Roman"/>
        </w:rPr>
        <w:t>Itapajé</w:t>
      </w:r>
      <w:proofErr w:type="spellEnd"/>
      <w:r w:rsidRPr="00346202">
        <w:rPr>
          <w:rFonts w:cs="Times New Roman"/>
        </w:rPr>
        <w:t xml:space="preserve">/CE, a fim de regulamentar os serviços prestados pelos órgãos do executivo ao Ministério Público enquanto não for constituída a estrutura própria, formalização que deverá ser implementada no prazo de até 3 (três) meses, durante o qual permanece em vigência a Recomendação nº 6/2019, da 1ª Promotoria de Justiça de </w:t>
      </w:r>
      <w:proofErr w:type="spellStart"/>
      <w:r w:rsidRPr="00346202">
        <w:rPr>
          <w:rFonts w:cs="Times New Roman"/>
        </w:rPr>
        <w:t>Itapajé</w:t>
      </w:r>
      <w:proofErr w:type="spellEnd"/>
      <w:r w:rsidRPr="00346202">
        <w:rPr>
          <w:rFonts w:cs="Times New Roman"/>
        </w:rPr>
        <w:t xml:space="preserve">/CE e, ainda, determinar o encaminhamento de cópia deste pedido de providências à Comissão de Infância e Juventude deste CNMP para adoção de providências que entender cabíveis, pediram vista os Conselheiros Rinaldo Reis e Oswaldo D’Albuquerque. Aguardam os demais. Ausentes, justificadamente, o Conselheiro Marcelo </w:t>
      </w:r>
      <w:proofErr w:type="spellStart"/>
      <w:r w:rsidRPr="00346202">
        <w:rPr>
          <w:rFonts w:cs="Times New Roman"/>
        </w:rPr>
        <w:t>Weitzel</w:t>
      </w:r>
      <w:proofErr w:type="spellEnd"/>
      <w:r w:rsidRPr="00346202">
        <w:rPr>
          <w:rFonts w:cs="Times New Roman"/>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69611F09" w14:textId="77777777" w:rsidR="00346202" w:rsidRPr="00346202" w:rsidRDefault="00346202" w:rsidP="00346202">
      <w:pPr>
        <w:tabs>
          <w:tab w:val="left" w:pos="7308"/>
        </w:tabs>
        <w:snapToGrid w:val="0"/>
        <w:spacing w:line="100" w:lineRule="atLeast"/>
        <w:jc w:val="both"/>
        <w:rPr>
          <w:rFonts w:cs="Times New Roman"/>
        </w:rPr>
      </w:pPr>
    </w:p>
    <w:p w14:paraId="4DF093A1" w14:textId="77777777" w:rsidR="00346202" w:rsidRPr="00346202" w:rsidRDefault="00346202" w:rsidP="00346202">
      <w:pPr>
        <w:tabs>
          <w:tab w:val="left" w:pos="7308"/>
        </w:tabs>
        <w:snapToGrid w:val="0"/>
        <w:spacing w:line="100" w:lineRule="atLeast"/>
        <w:jc w:val="both"/>
        <w:rPr>
          <w:rFonts w:cs="Times New Roman"/>
          <w:b/>
        </w:rPr>
      </w:pPr>
      <w:r w:rsidRPr="00346202">
        <w:rPr>
          <w:rFonts w:cs="Times New Roman"/>
          <w:b/>
        </w:rPr>
        <w:t>7) Proposição n° 1.00401/2020-01</w:t>
      </w:r>
    </w:p>
    <w:p w14:paraId="215C6EE4"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Relator: Cons. Luiz Fernando Bandeira de Mello Filho</w:t>
      </w:r>
    </w:p>
    <w:p w14:paraId="7216EDC7"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Requerente: Luciano Nunes Maia Freire</w:t>
      </w:r>
    </w:p>
    <w:p w14:paraId="74ACDA09"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lastRenderedPageBreak/>
        <w:t xml:space="preserve">Objeto: Conselho Nacional do Ministério Público. Proposta de Recomendação. Suspensão dos prazos de validade dos concursos públicos homologados pelo Ministério Público, durante a vigência do Decreto Legislativo nº 6/2020, como meio de mitigar o impacto decorrente das medidas de combate à contaminação causada pelo </w:t>
      </w:r>
      <w:proofErr w:type="spellStart"/>
      <w:r w:rsidRPr="00346202">
        <w:rPr>
          <w:rFonts w:cs="Times New Roman"/>
        </w:rPr>
        <w:t>Coronavírus</w:t>
      </w:r>
      <w:proofErr w:type="spellEnd"/>
      <w:r w:rsidRPr="00346202">
        <w:rPr>
          <w:rFonts w:cs="Times New Roman"/>
        </w:rPr>
        <w:t xml:space="preserve"> Sars-Cov-2 (COVID-19).</w:t>
      </w:r>
    </w:p>
    <w:p w14:paraId="26357718"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b/>
          <w:bCs/>
        </w:rPr>
        <w:t xml:space="preserve">Decisão: </w:t>
      </w:r>
      <w:r w:rsidRPr="00346202">
        <w:rPr>
          <w:rFonts w:cs="Times New Roman"/>
        </w:rPr>
        <w:t xml:space="preserve">O Conselho, por unanimidade, aprovou a presente Proposição, nos termos do voto do Relator. Ausentes, justificadamente, o Conselheiro Marcelo </w:t>
      </w:r>
      <w:proofErr w:type="spellStart"/>
      <w:r w:rsidRPr="00346202">
        <w:rPr>
          <w:rFonts w:cs="Times New Roman"/>
        </w:rPr>
        <w:t>Weitzel</w:t>
      </w:r>
      <w:proofErr w:type="spellEnd"/>
      <w:r w:rsidRPr="00346202">
        <w:rPr>
          <w:rFonts w:cs="Times New Roman"/>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6C2695E1" w14:textId="77777777" w:rsidR="00346202" w:rsidRPr="00346202" w:rsidRDefault="00346202" w:rsidP="00346202">
      <w:pPr>
        <w:tabs>
          <w:tab w:val="left" w:pos="7308"/>
        </w:tabs>
        <w:snapToGrid w:val="0"/>
        <w:spacing w:line="100" w:lineRule="atLeast"/>
        <w:jc w:val="both"/>
        <w:rPr>
          <w:rFonts w:cs="Times New Roman"/>
        </w:rPr>
      </w:pPr>
    </w:p>
    <w:p w14:paraId="1F50C17E" w14:textId="77777777" w:rsidR="00346202" w:rsidRPr="00346202" w:rsidRDefault="00346202" w:rsidP="00346202">
      <w:pPr>
        <w:tabs>
          <w:tab w:val="left" w:pos="7308"/>
        </w:tabs>
        <w:snapToGrid w:val="0"/>
        <w:spacing w:line="100" w:lineRule="atLeast"/>
        <w:jc w:val="both"/>
        <w:rPr>
          <w:rFonts w:cs="Times New Roman"/>
          <w:b/>
        </w:rPr>
      </w:pPr>
      <w:r w:rsidRPr="00346202">
        <w:rPr>
          <w:rFonts w:cs="Times New Roman"/>
          <w:b/>
        </w:rPr>
        <w:t>8) Procedimento de Controle Administrativo n° 1.00187/2019-22 (Recurso Interno)</w:t>
      </w:r>
    </w:p>
    <w:p w14:paraId="781BAFD9"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Relator: Cons. Luciano Nunes Maia Freire</w:t>
      </w:r>
    </w:p>
    <w:p w14:paraId="5936170F"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Requerentes: Edgar dos Santos Bandeira Filho; Francisco de Assis Rodrigues de Santiago Júnior; Gerson Gomes Pereira; José William Pereira Luz; Leonardo Dantas Cerqueira Monteiro; Roberto Monteiro Carvalho</w:t>
      </w:r>
    </w:p>
    <w:p w14:paraId="0B1F84C7"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Requerido: Ministério Público do Estado do Piauí</w:t>
      </w:r>
    </w:p>
    <w:p w14:paraId="5335701A"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rPr>
        <w:t>Objeto: Ministério Público do Estado do Piauí. Lei Complementar Estadual nº 239. Extinção de Promotorias. Publicação de Editais para preenchimento de Promotorias. Consideração para fins de alternância dos critérios de promoção/remoção. Pedido de liminar.</w:t>
      </w:r>
    </w:p>
    <w:p w14:paraId="441A7CEC" w14:textId="77777777" w:rsidR="00346202" w:rsidRPr="00346202" w:rsidRDefault="00346202" w:rsidP="00346202">
      <w:pPr>
        <w:tabs>
          <w:tab w:val="left" w:pos="7308"/>
        </w:tabs>
        <w:snapToGrid w:val="0"/>
        <w:spacing w:line="100" w:lineRule="atLeast"/>
        <w:jc w:val="both"/>
        <w:rPr>
          <w:rFonts w:cs="Times New Roman"/>
        </w:rPr>
      </w:pPr>
      <w:r w:rsidRPr="00346202">
        <w:rPr>
          <w:rFonts w:cs="Times New Roman"/>
          <w:b/>
          <w:bCs/>
        </w:rPr>
        <w:t xml:space="preserve">Decisão: </w:t>
      </w:r>
      <w:r w:rsidRPr="00346202">
        <w:rPr>
          <w:rFonts w:cs="Times New Roman"/>
        </w:rPr>
        <w:t xml:space="preserve">O Conselho, por unanimidade, negou provimento ao Recurso Interno, nos termos do voto do Relator, com ressalva dos Conselheiros Sebastião Caixeta e Silvio Amorim no tocante à fundamentação, que consistia na consolidação das relações jurídicas no tempo. Ausentes, justificadamente, o Conselheiro Marcelo </w:t>
      </w:r>
      <w:proofErr w:type="spellStart"/>
      <w:r w:rsidRPr="00346202">
        <w:rPr>
          <w:rFonts w:cs="Times New Roman"/>
        </w:rPr>
        <w:t>Weitzel</w:t>
      </w:r>
      <w:proofErr w:type="spellEnd"/>
      <w:r w:rsidRPr="00346202">
        <w:rPr>
          <w:rFonts w:cs="Times New Roman"/>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61ED430" w14:textId="72AE35CA" w:rsidR="001C4AF6" w:rsidRPr="001C4AF6" w:rsidRDefault="001C4AF6" w:rsidP="001C4AF6">
      <w:pPr>
        <w:tabs>
          <w:tab w:val="left" w:pos="7308"/>
        </w:tabs>
        <w:snapToGrid w:val="0"/>
        <w:spacing w:line="100" w:lineRule="atLeast"/>
        <w:jc w:val="both"/>
        <w:rPr>
          <w:rFonts w:cs="Times New Roman"/>
        </w:rPr>
      </w:pPr>
    </w:p>
    <w:p w14:paraId="1133FB3A" w14:textId="52B45A31" w:rsidR="00BE1FBD" w:rsidRPr="00BE1FBD" w:rsidRDefault="00BE1FBD" w:rsidP="00BE1FBD">
      <w:pPr>
        <w:pStyle w:val="Padro"/>
        <w:snapToGrid w:val="0"/>
        <w:spacing w:line="200" w:lineRule="atLeast"/>
        <w:rPr>
          <w:rFonts w:ascii="Times New Roman" w:eastAsia="Times New Roman" w:hAnsi="Times New Roman" w:cs="Times New Roman"/>
          <w:szCs w:val="24"/>
        </w:rPr>
      </w:pPr>
    </w:p>
    <w:p w14:paraId="7C2B4BE8" w14:textId="201A8698" w:rsidR="005866F8" w:rsidRPr="005866F8" w:rsidRDefault="005866F8" w:rsidP="00851D04">
      <w:pPr>
        <w:pStyle w:val="Padro"/>
        <w:snapToGrid w:val="0"/>
        <w:spacing w:line="200" w:lineRule="atLeast"/>
        <w:ind w:hanging="567"/>
        <w:jc w:val="both"/>
        <w:rPr>
          <w:rFonts w:ascii="Times New Roman" w:hAnsi="Times New Roman" w:cs="Times New Roman"/>
        </w:rPr>
      </w:pPr>
    </w:p>
    <w:p w14:paraId="10B830C4" w14:textId="77777777" w:rsidR="005866F8" w:rsidRPr="007B2F34" w:rsidRDefault="005866F8" w:rsidP="005866F8">
      <w:pPr>
        <w:tabs>
          <w:tab w:val="left" w:pos="7308"/>
        </w:tabs>
        <w:snapToGrid w:val="0"/>
        <w:spacing w:line="100" w:lineRule="atLeast"/>
        <w:jc w:val="both"/>
        <w:rPr>
          <w:rFonts w:cs="Times New Roman"/>
        </w:rPr>
      </w:pPr>
    </w:p>
    <w:p w14:paraId="30B41D0B" w14:textId="2B870B35" w:rsidR="005866F8" w:rsidRPr="005866F8" w:rsidRDefault="005866F8" w:rsidP="005866F8">
      <w:pPr>
        <w:pStyle w:val="Padro"/>
        <w:snapToGrid w:val="0"/>
        <w:spacing w:line="200" w:lineRule="atLeast"/>
        <w:ind w:hanging="567"/>
        <w:jc w:val="both"/>
        <w:rPr>
          <w:rFonts w:ascii="Times New Roman" w:hAnsi="Times New Roman" w:cs="Times New Roman"/>
          <w:szCs w:val="24"/>
        </w:rPr>
      </w:pPr>
    </w:p>
    <w:p w14:paraId="6F1A2795" w14:textId="77777777" w:rsidR="005866F8" w:rsidRDefault="005866F8" w:rsidP="005866F8">
      <w:pPr>
        <w:tabs>
          <w:tab w:val="left" w:pos="7308"/>
        </w:tabs>
        <w:snapToGrid w:val="0"/>
        <w:spacing w:line="100" w:lineRule="atLeast"/>
        <w:jc w:val="both"/>
        <w:rPr>
          <w:rFonts w:cs="Times New Roman"/>
        </w:rPr>
      </w:pPr>
    </w:p>
    <w:p w14:paraId="30C84B0E" w14:textId="77777777" w:rsidR="005866F8" w:rsidRPr="001A1159" w:rsidRDefault="005866F8" w:rsidP="005866F8">
      <w:pPr>
        <w:tabs>
          <w:tab w:val="left" w:pos="7308"/>
        </w:tabs>
        <w:snapToGrid w:val="0"/>
        <w:spacing w:line="100" w:lineRule="atLeast"/>
        <w:jc w:val="both"/>
        <w:rPr>
          <w:rFonts w:cs="Times New Roman"/>
        </w:rPr>
      </w:pPr>
    </w:p>
    <w:p w14:paraId="2BE89D61" w14:textId="77777777" w:rsidR="00BF5C0E" w:rsidRDefault="00BF5C0E" w:rsidP="005866F8">
      <w:pPr>
        <w:tabs>
          <w:tab w:val="left" w:pos="0"/>
        </w:tabs>
        <w:jc w:val="both"/>
        <w:rPr>
          <w:rStyle w:val="nfaseforte"/>
          <w:rFonts w:cs="Times New Roman"/>
          <w:color w:val="000000"/>
        </w:rPr>
      </w:pPr>
    </w:p>
    <w:sectPr w:rsidR="00BF5C0E">
      <w:headerReference w:type="default" r:id="rId9"/>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B3CDF" w14:textId="77777777" w:rsidR="00BF2F45" w:rsidRDefault="00BF2F45">
      <w:r>
        <w:separator/>
      </w:r>
    </w:p>
  </w:endnote>
  <w:endnote w:type="continuationSeparator" w:id="0">
    <w:p w14:paraId="200E2986" w14:textId="77777777" w:rsidR="00BF2F45" w:rsidRDefault="00BF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Arial Unicode MS"/>
    <w:charset w:val="00"/>
    <w:family w:val="swiss"/>
    <w:pitch w:val="variable"/>
    <w:sig w:usb0="00000000" w:usb1="0000807B" w:usb2="00000008" w:usb3="00000000" w:csb0="000100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tarSymbol">
    <w:altName w:val="Arial Unicode MS"/>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3AB63" w14:textId="77777777" w:rsidR="00BF2F45" w:rsidRDefault="00BF2F45">
      <w:r>
        <w:separator/>
      </w:r>
    </w:p>
  </w:footnote>
  <w:footnote w:type="continuationSeparator" w:id="0">
    <w:p w14:paraId="2702C081" w14:textId="77777777" w:rsidR="00BF2F45" w:rsidRDefault="00BF2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339E9" w14:textId="77777777" w:rsidR="001C1334" w:rsidRDefault="001C1334">
    <w:pPr>
      <w:pStyle w:val="Standard"/>
      <w:spacing w:before="113" w:line="100" w:lineRule="atLeast"/>
      <w:jc w:val="center"/>
      <w:rPr>
        <w:lang w:eastAsia="pt-BR"/>
      </w:rPr>
    </w:pPr>
    <w:r>
      <w:rPr>
        <w:noProof/>
        <w:lang w:eastAsia="pt-BR"/>
      </w:rPr>
      <w:drawing>
        <wp:anchor distT="0" distB="0" distL="114935" distR="114935" simplePos="0" relativeHeight="8" behindDoc="1" locked="0" layoutInCell="1" allowOverlap="1" wp14:anchorId="157D5FA0" wp14:editId="05CA2A9C">
          <wp:simplePos x="0" y="0"/>
          <wp:positionH relativeFrom="column">
            <wp:posOffset>2568575</wp:posOffset>
          </wp:positionH>
          <wp:positionV relativeFrom="paragraph">
            <wp:posOffset>-267970</wp:posOffset>
          </wp:positionV>
          <wp:extent cx="648970" cy="69596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717C08" w14:textId="77777777" w:rsidR="001C1334" w:rsidRDefault="001C1334">
    <w:pPr>
      <w:pStyle w:val="Standard"/>
      <w:spacing w:before="113" w:line="100" w:lineRule="atLeast"/>
      <w:jc w:val="center"/>
      <w:rPr>
        <w:rFonts w:eastAsia="Tahoma"/>
        <w:bCs/>
        <w:smallCaps/>
        <w:szCs w:val="24"/>
        <w:lang w:eastAsia="pt-BR"/>
      </w:rPr>
    </w:pPr>
  </w:p>
  <w:p w14:paraId="0AB01753" w14:textId="77777777" w:rsidR="001C1334" w:rsidRDefault="001C1334">
    <w:pPr>
      <w:pStyle w:val="Standard"/>
      <w:spacing w:before="113" w:line="100" w:lineRule="atLeast"/>
      <w:jc w:val="center"/>
    </w:pPr>
    <w:r>
      <w:rPr>
        <w:lang w:eastAsia="pt-BR"/>
      </w:rPr>
      <w:t>CONSELHO NACIONAL DO MINISTÉRIO PÚBLICO</w:t>
    </w:r>
  </w:p>
  <w:p w14:paraId="207B8B85" w14:textId="77777777" w:rsidR="001C1334" w:rsidRDefault="001C1334">
    <w:pPr>
      <w:pStyle w:val="Standard"/>
      <w:spacing w:before="113" w:line="100" w:lineRule="atLeas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D79A0"/>
    <w:multiLevelType w:val="multilevel"/>
    <w:tmpl w:val="82321A4C"/>
    <w:lvl w:ilvl="0">
      <w:start w:val="1"/>
      <w:numFmt w:val="none"/>
      <w:pStyle w:val="Ttulo1"/>
      <w:suff w:val="nothing"/>
      <w:lvlText w:val=""/>
      <w:lvlJc w:val="left"/>
      <w:pPr>
        <w:ind w:left="25716" w:firstLine="0"/>
      </w:pPr>
    </w:lvl>
    <w:lvl w:ilvl="1">
      <w:start w:val="1"/>
      <w:numFmt w:val="none"/>
      <w:pStyle w:val="Ttulo2"/>
      <w:suff w:val="nothing"/>
      <w:lvlText w:val=""/>
      <w:lvlJc w:val="left"/>
      <w:pPr>
        <w:ind w:left="25716" w:firstLine="0"/>
      </w:pPr>
    </w:lvl>
    <w:lvl w:ilvl="2">
      <w:start w:val="1"/>
      <w:numFmt w:val="none"/>
      <w:pStyle w:val="Ttulo3"/>
      <w:suff w:val="nothing"/>
      <w:lvlText w:val=""/>
      <w:lvlJc w:val="left"/>
      <w:pPr>
        <w:ind w:left="25716" w:firstLine="0"/>
      </w:pPr>
    </w:lvl>
    <w:lvl w:ilvl="3">
      <w:start w:val="1"/>
      <w:numFmt w:val="none"/>
      <w:suff w:val="nothing"/>
      <w:lvlText w:val=""/>
      <w:lvlJc w:val="left"/>
      <w:pPr>
        <w:ind w:left="3130" w:firstLine="0"/>
      </w:pPr>
    </w:lvl>
    <w:lvl w:ilvl="4">
      <w:start w:val="1"/>
      <w:numFmt w:val="none"/>
      <w:pStyle w:val="Ttulo5"/>
      <w:suff w:val="nothing"/>
      <w:lvlText w:val=""/>
      <w:lvlJc w:val="left"/>
      <w:pPr>
        <w:ind w:left="25716" w:firstLine="0"/>
      </w:pPr>
    </w:lvl>
    <w:lvl w:ilvl="5">
      <w:start w:val="1"/>
      <w:numFmt w:val="none"/>
      <w:suff w:val="nothing"/>
      <w:lvlText w:val=""/>
      <w:lvlJc w:val="left"/>
      <w:pPr>
        <w:ind w:left="3130" w:firstLine="0"/>
      </w:pPr>
    </w:lvl>
    <w:lvl w:ilvl="6">
      <w:start w:val="1"/>
      <w:numFmt w:val="none"/>
      <w:suff w:val="nothing"/>
      <w:lvlText w:val=""/>
      <w:lvlJc w:val="left"/>
      <w:pPr>
        <w:ind w:left="3130" w:firstLine="0"/>
      </w:pPr>
    </w:lvl>
    <w:lvl w:ilvl="7">
      <w:start w:val="1"/>
      <w:numFmt w:val="none"/>
      <w:suff w:val="nothing"/>
      <w:lvlText w:val=""/>
      <w:lvlJc w:val="left"/>
      <w:pPr>
        <w:ind w:left="3130" w:firstLine="0"/>
      </w:pPr>
    </w:lvl>
    <w:lvl w:ilvl="8">
      <w:start w:val="1"/>
      <w:numFmt w:val="none"/>
      <w:suff w:val="nothing"/>
      <w:lvlText w:val=""/>
      <w:lvlJc w:val="left"/>
      <w:pPr>
        <w:ind w:left="3130" w:firstLine="0"/>
      </w:pPr>
    </w:lvl>
  </w:abstractNum>
  <w:abstractNum w:abstractNumId="1">
    <w:nsid w:val="444A1CF2"/>
    <w:multiLevelType w:val="hybridMultilevel"/>
    <w:tmpl w:val="4E04403C"/>
    <w:lvl w:ilvl="0" w:tplc="601EC954">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
    <w:nsid w:val="521C3435"/>
    <w:multiLevelType w:val="hybridMultilevel"/>
    <w:tmpl w:val="4A564CDC"/>
    <w:lvl w:ilvl="0" w:tplc="808E391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73E74465"/>
    <w:multiLevelType w:val="multilevel"/>
    <w:tmpl w:val="3342B8C0"/>
    <w:lvl w:ilvl="0">
      <w:start w:val="1"/>
      <w:numFmt w:val="decimal"/>
      <w:lvlText w:val="%1."/>
      <w:lvlJc w:val="left"/>
      <w:pPr>
        <w:ind w:left="2138" w:hanging="360"/>
      </w:p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4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0C0"/>
    <w:rsid w:val="00000A7F"/>
    <w:rsid w:val="00006E18"/>
    <w:rsid w:val="00007108"/>
    <w:rsid w:val="00010D06"/>
    <w:rsid w:val="00012623"/>
    <w:rsid w:val="000142A2"/>
    <w:rsid w:val="00020BFB"/>
    <w:rsid w:val="00020EEA"/>
    <w:rsid w:val="00024BD3"/>
    <w:rsid w:val="00025F74"/>
    <w:rsid w:val="00030A1C"/>
    <w:rsid w:val="00033CE8"/>
    <w:rsid w:val="00044A2A"/>
    <w:rsid w:val="00045F3C"/>
    <w:rsid w:val="000507BF"/>
    <w:rsid w:val="000507FE"/>
    <w:rsid w:val="00051BC7"/>
    <w:rsid w:val="000522D2"/>
    <w:rsid w:val="0005245C"/>
    <w:rsid w:val="00061647"/>
    <w:rsid w:val="00062E65"/>
    <w:rsid w:val="00063F21"/>
    <w:rsid w:val="00064263"/>
    <w:rsid w:val="00066BC7"/>
    <w:rsid w:val="000728C4"/>
    <w:rsid w:val="000736A7"/>
    <w:rsid w:val="0008172F"/>
    <w:rsid w:val="00082073"/>
    <w:rsid w:val="0008711F"/>
    <w:rsid w:val="00091428"/>
    <w:rsid w:val="0009409D"/>
    <w:rsid w:val="000946FF"/>
    <w:rsid w:val="000953B5"/>
    <w:rsid w:val="00097414"/>
    <w:rsid w:val="000A0ACD"/>
    <w:rsid w:val="000A236A"/>
    <w:rsid w:val="000A7AE8"/>
    <w:rsid w:val="000B155E"/>
    <w:rsid w:val="000B3118"/>
    <w:rsid w:val="000B32BC"/>
    <w:rsid w:val="000B3809"/>
    <w:rsid w:val="000B5DE5"/>
    <w:rsid w:val="000C05ED"/>
    <w:rsid w:val="000C3B39"/>
    <w:rsid w:val="000D38F2"/>
    <w:rsid w:val="000D52A3"/>
    <w:rsid w:val="000D6A30"/>
    <w:rsid w:val="000D6E05"/>
    <w:rsid w:val="000D7DAF"/>
    <w:rsid w:val="000E04C2"/>
    <w:rsid w:val="000E1A6B"/>
    <w:rsid w:val="000E2EA8"/>
    <w:rsid w:val="000E651B"/>
    <w:rsid w:val="000E6723"/>
    <w:rsid w:val="000F25FD"/>
    <w:rsid w:val="000F40F5"/>
    <w:rsid w:val="000F7431"/>
    <w:rsid w:val="00102121"/>
    <w:rsid w:val="0010385F"/>
    <w:rsid w:val="00106E14"/>
    <w:rsid w:val="0010728B"/>
    <w:rsid w:val="001072B7"/>
    <w:rsid w:val="00113D5C"/>
    <w:rsid w:val="00114763"/>
    <w:rsid w:val="001201B4"/>
    <w:rsid w:val="001212B7"/>
    <w:rsid w:val="00122BA2"/>
    <w:rsid w:val="00123008"/>
    <w:rsid w:val="001246A6"/>
    <w:rsid w:val="00126807"/>
    <w:rsid w:val="00136ED3"/>
    <w:rsid w:val="00145723"/>
    <w:rsid w:val="00147211"/>
    <w:rsid w:val="001542BE"/>
    <w:rsid w:val="001548CD"/>
    <w:rsid w:val="00155EE0"/>
    <w:rsid w:val="00157857"/>
    <w:rsid w:val="00163209"/>
    <w:rsid w:val="0016381C"/>
    <w:rsid w:val="0016502B"/>
    <w:rsid w:val="00167012"/>
    <w:rsid w:val="00175710"/>
    <w:rsid w:val="00176259"/>
    <w:rsid w:val="001762C0"/>
    <w:rsid w:val="0018568C"/>
    <w:rsid w:val="00185DFE"/>
    <w:rsid w:val="00186828"/>
    <w:rsid w:val="00186D30"/>
    <w:rsid w:val="0019076D"/>
    <w:rsid w:val="00190FEB"/>
    <w:rsid w:val="00192149"/>
    <w:rsid w:val="00192691"/>
    <w:rsid w:val="00193D0A"/>
    <w:rsid w:val="00197A10"/>
    <w:rsid w:val="001A30B0"/>
    <w:rsid w:val="001A369A"/>
    <w:rsid w:val="001B155B"/>
    <w:rsid w:val="001B2978"/>
    <w:rsid w:val="001B4980"/>
    <w:rsid w:val="001B4C61"/>
    <w:rsid w:val="001B598A"/>
    <w:rsid w:val="001B61A7"/>
    <w:rsid w:val="001B6749"/>
    <w:rsid w:val="001C1334"/>
    <w:rsid w:val="001C4AF6"/>
    <w:rsid w:val="001C4DD2"/>
    <w:rsid w:val="001D29AB"/>
    <w:rsid w:val="001D3D27"/>
    <w:rsid w:val="001D4AEF"/>
    <w:rsid w:val="001D7B53"/>
    <w:rsid w:val="001E0749"/>
    <w:rsid w:val="001E327C"/>
    <w:rsid w:val="001E4A25"/>
    <w:rsid w:val="001E4D63"/>
    <w:rsid w:val="001E7413"/>
    <w:rsid w:val="001E76D3"/>
    <w:rsid w:val="001F01EC"/>
    <w:rsid w:val="001F24DE"/>
    <w:rsid w:val="001F7660"/>
    <w:rsid w:val="00202AD6"/>
    <w:rsid w:val="00203895"/>
    <w:rsid w:val="002125F2"/>
    <w:rsid w:val="002145A9"/>
    <w:rsid w:val="0021485E"/>
    <w:rsid w:val="0021542A"/>
    <w:rsid w:val="00217A82"/>
    <w:rsid w:val="00225CAD"/>
    <w:rsid w:val="00230D95"/>
    <w:rsid w:val="00231DDC"/>
    <w:rsid w:val="002335EB"/>
    <w:rsid w:val="00233ACC"/>
    <w:rsid w:val="00236685"/>
    <w:rsid w:val="002538E2"/>
    <w:rsid w:val="002562D4"/>
    <w:rsid w:val="00260300"/>
    <w:rsid w:val="00263B66"/>
    <w:rsid w:val="0026631D"/>
    <w:rsid w:val="00270117"/>
    <w:rsid w:val="00271C13"/>
    <w:rsid w:val="0027270B"/>
    <w:rsid w:val="00272BAC"/>
    <w:rsid w:val="0027372A"/>
    <w:rsid w:val="00273BF1"/>
    <w:rsid w:val="00273CEF"/>
    <w:rsid w:val="00275528"/>
    <w:rsid w:val="0027706C"/>
    <w:rsid w:val="002806E0"/>
    <w:rsid w:val="002813BB"/>
    <w:rsid w:val="002819CC"/>
    <w:rsid w:val="00292E0A"/>
    <w:rsid w:val="00293807"/>
    <w:rsid w:val="0029550C"/>
    <w:rsid w:val="002A0FC7"/>
    <w:rsid w:val="002A3287"/>
    <w:rsid w:val="002A4274"/>
    <w:rsid w:val="002A73F0"/>
    <w:rsid w:val="002A783D"/>
    <w:rsid w:val="002B09A3"/>
    <w:rsid w:val="002B58E5"/>
    <w:rsid w:val="002B72BC"/>
    <w:rsid w:val="002C31AE"/>
    <w:rsid w:val="002C4641"/>
    <w:rsid w:val="002C6237"/>
    <w:rsid w:val="002C7868"/>
    <w:rsid w:val="002D4BF0"/>
    <w:rsid w:val="002D6CFE"/>
    <w:rsid w:val="002E4371"/>
    <w:rsid w:val="002E5558"/>
    <w:rsid w:val="002F0222"/>
    <w:rsid w:val="0030028C"/>
    <w:rsid w:val="00303ABC"/>
    <w:rsid w:val="00303C45"/>
    <w:rsid w:val="00304FBD"/>
    <w:rsid w:val="003103E4"/>
    <w:rsid w:val="003104D4"/>
    <w:rsid w:val="003107FB"/>
    <w:rsid w:val="00313AA1"/>
    <w:rsid w:val="0031484A"/>
    <w:rsid w:val="003169F3"/>
    <w:rsid w:val="00320313"/>
    <w:rsid w:val="003218E1"/>
    <w:rsid w:val="003259ED"/>
    <w:rsid w:val="00325D73"/>
    <w:rsid w:val="0032717A"/>
    <w:rsid w:val="003412F1"/>
    <w:rsid w:val="00341F28"/>
    <w:rsid w:val="00344345"/>
    <w:rsid w:val="00344901"/>
    <w:rsid w:val="00345DAE"/>
    <w:rsid w:val="00346202"/>
    <w:rsid w:val="00355D66"/>
    <w:rsid w:val="003571CC"/>
    <w:rsid w:val="003678E3"/>
    <w:rsid w:val="00380398"/>
    <w:rsid w:val="00380E3D"/>
    <w:rsid w:val="003820CD"/>
    <w:rsid w:val="00384D8A"/>
    <w:rsid w:val="003857DC"/>
    <w:rsid w:val="00391353"/>
    <w:rsid w:val="00392BA0"/>
    <w:rsid w:val="00393496"/>
    <w:rsid w:val="00397114"/>
    <w:rsid w:val="003A159B"/>
    <w:rsid w:val="003A5BEC"/>
    <w:rsid w:val="003B0478"/>
    <w:rsid w:val="003B2E15"/>
    <w:rsid w:val="003C1DAD"/>
    <w:rsid w:val="003C2537"/>
    <w:rsid w:val="003C36CD"/>
    <w:rsid w:val="003C4D2D"/>
    <w:rsid w:val="003D121F"/>
    <w:rsid w:val="003D3A55"/>
    <w:rsid w:val="003D459A"/>
    <w:rsid w:val="003E056D"/>
    <w:rsid w:val="003E1D49"/>
    <w:rsid w:val="003E30C5"/>
    <w:rsid w:val="003E7804"/>
    <w:rsid w:val="003E79C8"/>
    <w:rsid w:val="003F3362"/>
    <w:rsid w:val="003F5C04"/>
    <w:rsid w:val="00402DEA"/>
    <w:rsid w:val="00405D9A"/>
    <w:rsid w:val="00407977"/>
    <w:rsid w:val="00407E04"/>
    <w:rsid w:val="0041049F"/>
    <w:rsid w:val="004129D8"/>
    <w:rsid w:val="004135BB"/>
    <w:rsid w:val="00415CC9"/>
    <w:rsid w:val="00416C4C"/>
    <w:rsid w:val="00421FD7"/>
    <w:rsid w:val="004224B4"/>
    <w:rsid w:val="004244EA"/>
    <w:rsid w:val="00425FB2"/>
    <w:rsid w:val="004316A9"/>
    <w:rsid w:val="004324D5"/>
    <w:rsid w:val="00432DFF"/>
    <w:rsid w:val="004334F0"/>
    <w:rsid w:val="00441A53"/>
    <w:rsid w:val="0044362E"/>
    <w:rsid w:val="00447A31"/>
    <w:rsid w:val="00447E03"/>
    <w:rsid w:val="0045015D"/>
    <w:rsid w:val="00451A06"/>
    <w:rsid w:val="004521F2"/>
    <w:rsid w:val="004552AF"/>
    <w:rsid w:val="00461E34"/>
    <w:rsid w:val="0046445B"/>
    <w:rsid w:val="00471840"/>
    <w:rsid w:val="00473EC8"/>
    <w:rsid w:val="0047770D"/>
    <w:rsid w:val="00486D95"/>
    <w:rsid w:val="00487068"/>
    <w:rsid w:val="00491D22"/>
    <w:rsid w:val="00492CE6"/>
    <w:rsid w:val="00494635"/>
    <w:rsid w:val="004A032A"/>
    <w:rsid w:val="004A3CB8"/>
    <w:rsid w:val="004A413F"/>
    <w:rsid w:val="004A69C4"/>
    <w:rsid w:val="004B33D1"/>
    <w:rsid w:val="004B3723"/>
    <w:rsid w:val="004B40AF"/>
    <w:rsid w:val="004B6E0C"/>
    <w:rsid w:val="004B7321"/>
    <w:rsid w:val="004B7924"/>
    <w:rsid w:val="004C0F77"/>
    <w:rsid w:val="004C3191"/>
    <w:rsid w:val="004C4B0C"/>
    <w:rsid w:val="004D010C"/>
    <w:rsid w:val="004D27D3"/>
    <w:rsid w:val="004D5823"/>
    <w:rsid w:val="004D64D5"/>
    <w:rsid w:val="004E0074"/>
    <w:rsid w:val="004E03F3"/>
    <w:rsid w:val="004E085C"/>
    <w:rsid w:val="004E672A"/>
    <w:rsid w:val="004F1BFB"/>
    <w:rsid w:val="004F39C4"/>
    <w:rsid w:val="004F7489"/>
    <w:rsid w:val="00501E4D"/>
    <w:rsid w:val="00503285"/>
    <w:rsid w:val="005035AC"/>
    <w:rsid w:val="00505097"/>
    <w:rsid w:val="005056FC"/>
    <w:rsid w:val="0050786C"/>
    <w:rsid w:val="00510595"/>
    <w:rsid w:val="00511181"/>
    <w:rsid w:val="00511BC1"/>
    <w:rsid w:val="005210A1"/>
    <w:rsid w:val="005214FD"/>
    <w:rsid w:val="0052310F"/>
    <w:rsid w:val="005250A1"/>
    <w:rsid w:val="00526E2C"/>
    <w:rsid w:val="005347A5"/>
    <w:rsid w:val="00537331"/>
    <w:rsid w:val="00544056"/>
    <w:rsid w:val="00545EAE"/>
    <w:rsid w:val="00547EDA"/>
    <w:rsid w:val="005511E3"/>
    <w:rsid w:val="00552B4F"/>
    <w:rsid w:val="0055439C"/>
    <w:rsid w:val="00556BB1"/>
    <w:rsid w:val="00557D61"/>
    <w:rsid w:val="00562A94"/>
    <w:rsid w:val="00562DED"/>
    <w:rsid w:val="00566881"/>
    <w:rsid w:val="005668EA"/>
    <w:rsid w:val="005727AB"/>
    <w:rsid w:val="005742F2"/>
    <w:rsid w:val="00577B0C"/>
    <w:rsid w:val="00577B43"/>
    <w:rsid w:val="00583CF6"/>
    <w:rsid w:val="005866F8"/>
    <w:rsid w:val="00587AD0"/>
    <w:rsid w:val="005928FE"/>
    <w:rsid w:val="005944FE"/>
    <w:rsid w:val="00596ADB"/>
    <w:rsid w:val="005A321D"/>
    <w:rsid w:val="005A3D22"/>
    <w:rsid w:val="005B1CFB"/>
    <w:rsid w:val="005B3401"/>
    <w:rsid w:val="005B4421"/>
    <w:rsid w:val="005B7FB3"/>
    <w:rsid w:val="005C0046"/>
    <w:rsid w:val="005C215D"/>
    <w:rsid w:val="005C3A45"/>
    <w:rsid w:val="005D0F36"/>
    <w:rsid w:val="005D3538"/>
    <w:rsid w:val="005D74F2"/>
    <w:rsid w:val="005E67B0"/>
    <w:rsid w:val="005E7A14"/>
    <w:rsid w:val="005F1D44"/>
    <w:rsid w:val="005F3BF7"/>
    <w:rsid w:val="005F4988"/>
    <w:rsid w:val="005F6A5F"/>
    <w:rsid w:val="00602107"/>
    <w:rsid w:val="0060786F"/>
    <w:rsid w:val="006129FF"/>
    <w:rsid w:val="00616B7E"/>
    <w:rsid w:val="00620876"/>
    <w:rsid w:val="00620DBB"/>
    <w:rsid w:val="006217C1"/>
    <w:rsid w:val="006232B8"/>
    <w:rsid w:val="00624BFA"/>
    <w:rsid w:val="0062561B"/>
    <w:rsid w:val="006261D5"/>
    <w:rsid w:val="006270A9"/>
    <w:rsid w:val="00630763"/>
    <w:rsid w:val="00633229"/>
    <w:rsid w:val="00633636"/>
    <w:rsid w:val="0063651C"/>
    <w:rsid w:val="006421D0"/>
    <w:rsid w:val="00642A3A"/>
    <w:rsid w:val="00644A74"/>
    <w:rsid w:val="00645D64"/>
    <w:rsid w:val="00646BC9"/>
    <w:rsid w:val="00651803"/>
    <w:rsid w:val="00652C20"/>
    <w:rsid w:val="00653E71"/>
    <w:rsid w:val="00655D30"/>
    <w:rsid w:val="0065655E"/>
    <w:rsid w:val="006612F5"/>
    <w:rsid w:val="0067070D"/>
    <w:rsid w:val="00674190"/>
    <w:rsid w:val="00675062"/>
    <w:rsid w:val="0067660B"/>
    <w:rsid w:val="006767F8"/>
    <w:rsid w:val="00676AFD"/>
    <w:rsid w:val="006838B0"/>
    <w:rsid w:val="0068421F"/>
    <w:rsid w:val="006868E8"/>
    <w:rsid w:val="00692393"/>
    <w:rsid w:val="006A357B"/>
    <w:rsid w:val="006A37F6"/>
    <w:rsid w:val="006A4490"/>
    <w:rsid w:val="006B4B72"/>
    <w:rsid w:val="006C6315"/>
    <w:rsid w:val="006C7DF1"/>
    <w:rsid w:val="006D2393"/>
    <w:rsid w:val="006D2BEC"/>
    <w:rsid w:val="006D6F26"/>
    <w:rsid w:val="006E30DD"/>
    <w:rsid w:val="006E3CC5"/>
    <w:rsid w:val="006E5A85"/>
    <w:rsid w:val="006E67CE"/>
    <w:rsid w:val="006E713B"/>
    <w:rsid w:val="006E7D24"/>
    <w:rsid w:val="006F0EC9"/>
    <w:rsid w:val="006F52DB"/>
    <w:rsid w:val="006F5FAC"/>
    <w:rsid w:val="006F71F6"/>
    <w:rsid w:val="00701F40"/>
    <w:rsid w:val="00703130"/>
    <w:rsid w:val="00703E08"/>
    <w:rsid w:val="00705A7F"/>
    <w:rsid w:val="00705C62"/>
    <w:rsid w:val="00710460"/>
    <w:rsid w:val="00711E73"/>
    <w:rsid w:val="00714AA1"/>
    <w:rsid w:val="00717FAB"/>
    <w:rsid w:val="0072051A"/>
    <w:rsid w:val="00726938"/>
    <w:rsid w:val="00731315"/>
    <w:rsid w:val="00732846"/>
    <w:rsid w:val="007333B5"/>
    <w:rsid w:val="00733F87"/>
    <w:rsid w:val="007345F4"/>
    <w:rsid w:val="00742EDF"/>
    <w:rsid w:val="00764B91"/>
    <w:rsid w:val="0076580F"/>
    <w:rsid w:val="00771960"/>
    <w:rsid w:val="00772FE0"/>
    <w:rsid w:val="007754DF"/>
    <w:rsid w:val="0077796B"/>
    <w:rsid w:val="00782D29"/>
    <w:rsid w:val="00790746"/>
    <w:rsid w:val="007953C1"/>
    <w:rsid w:val="007A2696"/>
    <w:rsid w:val="007A6688"/>
    <w:rsid w:val="007A672A"/>
    <w:rsid w:val="007B0893"/>
    <w:rsid w:val="007B1585"/>
    <w:rsid w:val="007C10D2"/>
    <w:rsid w:val="007C2C49"/>
    <w:rsid w:val="007C33CE"/>
    <w:rsid w:val="007C7F21"/>
    <w:rsid w:val="007D038A"/>
    <w:rsid w:val="007E37C2"/>
    <w:rsid w:val="007E5223"/>
    <w:rsid w:val="007F0BC6"/>
    <w:rsid w:val="007F4BCB"/>
    <w:rsid w:val="00801310"/>
    <w:rsid w:val="0080360C"/>
    <w:rsid w:val="008170DD"/>
    <w:rsid w:val="0082163B"/>
    <w:rsid w:val="00821712"/>
    <w:rsid w:val="00822713"/>
    <w:rsid w:val="008239FE"/>
    <w:rsid w:val="00827EDE"/>
    <w:rsid w:val="0083096E"/>
    <w:rsid w:val="00830BE8"/>
    <w:rsid w:val="00831EF4"/>
    <w:rsid w:val="008337C9"/>
    <w:rsid w:val="0084031D"/>
    <w:rsid w:val="0084215E"/>
    <w:rsid w:val="00844F32"/>
    <w:rsid w:val="00845F81"/>
    <w:rsid w:val="00846426"/>
    <w:rsid w:val="00846D7F"/>
    <w:rsid w:val="00851D04"/>
    <w:rsid w:val="00852DF2"/>
    <w:rsid w:val="00862EFA"/>
    <w:rsid w:val="008649EC"/>
    <w:rsid w:val="0087268F"/>
    <w:rsid w:val="00876F4A"/>
    <w:rsid w:val="00883696"/>
    <w:rsid w:val="00883B23"/>
    <w:rsid w:val="008844DF"/>
    <w:rsid w:val="00886779"/>
    <w:rsid w:val="0088740E"/>
    <w:rsid w:val="00892FBB"/>
    <w:rsid w:val="0089568E"/>
    <w:rsid w:val="008A1784"/>
    <w:rsid w:val="008A3C7A"/>
    <w:rsid w:val="008A53F9"/>
    <w:rsid w:val="008A7B01"/>
    <w:rsid w:val="008B3E02"/>
    <w:rsid w:val="008B43B5"/>
    <w:rsid w:val="008B4EE4"/>
    <w:rsid w:val="008B6593"/>
    <w:rsid w:val="008B7E15"/>
    <w:rsid w:val="008C003B"/>
    <w:rsid w:val="008C044E"/>
    <w:rsid w:val="008C3C77"/>
    <w:rsid w:val="008C3CBD"/>
    <w:rsid w:val="008C5814"/>
    <w:rsid w:val="008C6A2E"/>
    <w:rsid w:val="008D1AC3"/>
    <w:rsid w:val="008D2483"/>
    <w:rsid w:val="008D4052"/>
    <w:rsid w:val="008E2FF0"/>
    <w:rsid w:val="008E6280"/>
    <w:rsid w:val="008F54D0"/>
    <w:rsid w:val="0090574B"/>
    <w:rsid w:val="009109BE"/>
    <w:rsid w:val="00911A2F"/>
    <w:rsid w:val="00917144"/>
    <w:rsid w:val="00922D9B"/>
    <w:rsid w:val="00923868"/>
    <w:rsid w:val="00923E61"/>
    <w:rsid w:val="00924560"/>
    <w:rsid w:val="00924CA4"/>
    <w:rsid w:val="009327F0"/>
    <w:rsid w:val="009333FA"/>
    <w:rsid w:val="00933513"/>
    <w:rsid w:val="00934C66"/>
    <w:rsid w:val="00935DE4"/>
    <w:rsid w:val="0094616E"/>
    <w:rsid w:val="0094618D"/>
    <w:rsid w:val="00950958"/>
    <w:rsid w:val="00951660"/>
    <w:rsid w:val="0095320E"/>
    <w:rsid w:val="00954B91"/>
    <w:rsid w:val="009554FF"/>
    <w:rsid w:val="00962DC4"/>
    <w:rsid w:val="00963A68"/>
    <w:rsid w:val="00964016"/>
    <w:rsid w:val="00965023"/>
    <w:rsid w:val="009656D7"/>
    <w:rsid w:val="009740C0"/>
    <w:rsid w:val="00974B1E"/>
    <w:rsid w:val="009761C2"/>
    <w:rsid w:val="00976B58"/>
    <w:rsid w:val="00977B82"/>
    <w:rsid w:val="00981845"/>
    <w:rsid w:val="009821E4"/>
    <w:rsid w:val="009858BC"/>
    <w:rsid w:val="00993D13"/>
    <w:rsid w:val="00995CEB"/>
    <w:rsid w:val="00996DC4"/>
    <w:rsid w:val="009A110C"/>
    <w:rsid w:val="009A2B7A"/>
    <w:rsid w:val="009A5152"/>
    <w:rsid w:val="009B1F33"/>
    <w:rsid w:val="009B33D8"/>
    <w:rsid w:val="009B3522"/>
    <w:rsid w:val="009B6B93"/>
    <w:rsid w:val="009C1990"/>
    <w:rsid w:val="009C3DD2"/>
    <w:rsid w:val="009C3E48"/>
    <w:rsid w:val="009C434F"/>
    <w:rsid w:val="009C5AB4"/>
    <w:rsid w:val="009C7B45"/>
    <w:rsid w:val="009D05B7"/>
    <w:rsid w:val="009D1A16"/>
    <w:rsid w:val="009D2912"/>
    <w:rsid w:val="009D5432"/>
    <w:rsid w:val="009E48F6"/>
    <w:rsid w:val="009E4A21"/>
    <w:rsid w:val="009E673E"/>
    <w:rsid w:val="009E75DA"/>
    <w:rsid w:val="009F5906"/>
    <w:rsid w:val="009F60C7"/>
    <w:rsid w:val="00A01D31"/>
    <w:rsid w:val="00A1178E"/>
    <w:rsid w:val="00A15FA7"/>
    <w:rsid w:val="00A21966"/>
    <w:rsid w:val="00A22D23"/>
    <w:rsid w:val="00A23F46"/>
    <w:rsid w:val="00A24F13"/>
    <w:rsid w:val="00A31925"/>
    <w:rsid w:val="00A33045"/>
    <w:rsid w:val="00A33418"/>
    <w:rsid w:val="00A368C1"/>
    <w:rsid w:val="00A45ED5"/>
    <w:rsid w:val="00A47B02"/>
    <w:rsid w:val="00A500E2"/>
    <w:rsid w:val="00A5071D"/>
    <w:rsid w:val="00A51E9A"/>
    <w:rsid w:val="00A52345"/>
    <w:rsid w:val="00A52405"/>
    <w:rsid w:val="00A628E3"/>
    <w:rsid w:val="00A676AA"/>
    <w:rsid w:val="00A70084"/>
    <w:rsid w:val="00A70198"/>
    <w:rsid w:val="00A70348"/>
    <w:rsid w:val="00A713F0"/>
    <w:rsid w:val="00A74516"/>
    <w:rsid w:val="00A75EB7"/>
    <w:rsid w:val="00A779BD"/>
    <w:rsid w:val="00A8018B"/>
    <w:rsid w:val="00A80CA4"/>
    <w:rsid w:val="00A80E49"/>
    <w:rsid w:val="00A810FC"/>
    <w:rsid w:val="00A81817"/>
    <w:rsid w:val="00A840C9"/>
    <w:rsid w:val="00A94367"/>
    <w:rsid w:val="00A9680E"/>
    <w:rsid w:val="00AA0C37"/>
    <w:rsid w:val="00AA1215"/>
    <w:rsid w:val="00AA28AC"/>
    <w:rsid w:val="00AB28E0"/>
    <w:rsid w:val="00AB2935"/>
    <w:rsid w:val="00AB5D6B"/>
    <w:rsid w:val="00AC0A47"/>
    <w:rsid w:val="00AC12A0"/>
    <w:rsid w:val="00AC1799"/>
    <w:rsid w:val="00AC1ED5"/>
    <w:rsid w:val="00AC21B3"/>
    <w:rsid w:val="00AC61FB"/>
    <w:rsid w:val="00AD6D48"/>
    <w:rsid w:val="00AE141B"/>
    <w:rsid w:val="00AE2167"/>
    <w:rsid w:val="00AE4C73"/>
    <w:rsid w:val="00AF0978"/>
    <w:rsid w:val="00AF2BB2"/>
    <w:rsid w:val="00AF4162"/>
    <w:rsid w:val="00B04D5B"/>
    <w:rsid w:val="00B063F4"/>
    <w:rsid w:val="00B07018"/>
    <w:rsid w:val="00B074FF"/>
    <w:rsid w:val="00B07517"/>
    <w:rsid w:val="00B1072E"/>
    <w:rsid w:val="00B126B5"/>
    <w:rsid w:val="00B15F47"/>
    <w:rsid w:val="00B16285"/>
    <w:rsid w:val="00B1702C"/>
    <w:rsid w:val="00B22BB8"/>
    <w:rsid w:val="00B232BB"/>
    <w:rsid w:val="00B31085"/>
    <w:rsid w:val="00B32F74"/>
    <w:rsid w:val="00B332F8"/>
    <w:rsid w:val="00B444DB"/>
    <w:rsid w:val="00B4559F"/>
    <w:rsid w:val="00B50758"/>
    <w:rsid w:val="00B5494E"/>
    <w:rsid w:val="00B57D87"/>
    <w:rsid w:val="00B60415"/>
    <w:rsid w:val="00B6049C"/>
    <w:rsid w:val="00B60E07"/>
    <w:rsid w:val="00B65213"/>
    <w:rsid w:val="00B74750"/>
    <w:rsid w:val="00B755F1"/>
    <w:rsid w:val="00B76F60"/>
    <w:rsid w:val="00B77AC7"/>
    <w:rsid w:val="00B8179E"/>
    <w:rsid w:val="00B81896"/>
    <w:rsid w:val="00B8328A"/>
    <w:rsid w:val="00B841B4"/>
    <w:rsid w:val="00B84A05"/>
    <w:rsid w:val="00B85033"/>
    <w:rsid w:val="00B8703F"/>
    <w:rsid w:val="00B8728C"/>
    <w:rsid w:val="00B90660"/>
    <w:rsid w:val="00B908B1"/>
    <w:rsid w:val="00B92324"/>
    <w:rsid w:val="00B92D4E"/>
    <w:rsid w:val="00B937BE"/>
    <w:rsid w:val="00B96773"/>
    <w:rsid w:val="00B97DC6"/>
    <w:rsid w:val="00BA0322"/>
    <w:rsid w:val="00BA19A6"/>
    <w:rsid w:val="00BA3629"/>
    <w:rsid w:val="00BB0208"/>
    <w:rsid w:val="00BB0FDD"/>
    <w:rsid w:val="00BB1D86"/>
    <w:rsid w:val="00BB2367"/>
    <w:rsid w:val="00BB44A1"/>
    <w:rsid w:val="00BB5E95"/>
    <w:rsid w:val="00BB5F15"/>
    <w:rsid w:val="00BC29EE"/>
    <w:rsid w:val="00BC2C32"/>
    <w:rsid w:val="00BC3713"/>
    <w:rsid w:val="00BC3DAE"/>
    <w:rsid w:val="00BD028F"/>
    <w:rsid w:val="00BD4B28"/>
    <w:rsid w:val="00BD537B"/>
    <w:rsid w:val="00BD635E"/>
    <w:rsid w:val="00BE1FBD"/>
    <w:rsid w:val="00BE2872"/>
    <w:rsid w:val="00BE53DE"/>
    <w:rsid w:val="00BE5C1C"/>
    <w:rsid w:val="00BE7054"/>
    <w:rsid w:val="00BF1283"/>
    <w:rsid w:val="00BF2F45"/>
    <w:rsid w:val="00BF3DFE"/>
    <w:rsid w:val="00BF5C0E"/>
    <w:rsid w:val="00BF61C0"/>
    <w:rsid w:val="00BF742D"/>
    <w:rsid w:val="00BF7F08"/>
    <w:rsid w:val="00C061E9"/>
    <w:rsid w:val="00C10392"/>
    <w:rsid w:val="00C156F8"/>
    <w:rsid w:val="00C21F09"/>
    <w:rsid w:val="00C22400"/>
    <w:rsid w:val="00C23268"/>
    <w:rsid w:val="00C27143"/>
    <w:rsid w:val="00C32817"/>
    <w:rsid w:val="00C33A02"/>
    <w:rsid w:val="00C35C2D"/>
    <w:rsid w:val="00C37EE6"/>
    <w:rsid w:val="00C4084E"/>
    <w:rsid w:val="00C41F99"/>
    <w:rsid w:val="00C42659"/>
    <w:rsid w:val="00C43E12"/>
    <w:rsid w:val="00C46ACC"/>
    <w:rsid w:val="00C50209"/>
    <w:rsid w:val="00C51364"/>
    <w:rsid w:val="00C51B00"/>
    <w:rsid w:val="00C5214D"/>
    <w:rsid w:val="00C52183"/>
    <w:rsid w:val="00C55316"/>
    <w:rsid w:val="00C55507"/>
    <w:rsid w:val="00C55FE1"/>
    <w:rsid w:val="00C569CA"/>
    <w:rsid w:val="00C66DF6"/>
    <w:rsid w:val="00C7083A"/>
    <w:rsid w:val="00C72760"/>
    <w:rsid w:val="00C73492"/>
    <w:rsid w:val="00C74737"/>
    <w:rsid w:val="00C76310"/>
    <w:rsid w:val="00C77D28"/>
    <w:rsid w:val="00C80CDD"/>
    <w:rsid w:val="00C83F0C"/>
    <w:rsid w:val="00C859B0"/>
    <w:rsid w:val="00C86C04"/>
    <w:rsid w:val="00C8706E"/>
    <w:rsid w:val="00C87161"/>
    <w:rsid w:val="00C915C3"/>
    <w:rsid w:val="00C96C06"/>
    <w:rsid w:val="00CA0758"/>
    <w:rsid w:val="00CA1286"/>
    <w:rsid w:val="00CA302A"/>
    <w:rsid w:val="00CA4855"/>
    <w:rsid w:val="00CA4D8F"/>
    <w:rsid w:val="00CA7A22"/>
    <w:rsid w:val="00CB1D2A"/>
    <w:rsid w:val="00CB24F5"/>
    <w:rsid w:val="00CB38B9"/>
    <w:rsid w:val="00CB7F79"/>
    <w:rsid w:val="00CC56D8"/>
    <w:rsid w:val="00CC5B24"/>
    <w:rsid w:val="00CD0A61"/>
    <w:rsid w:val="00CD146D"/>
    <w:rsid w:val="00CD1540"/>
    <w:rsid w:val="00CD4AA0"/>
    <w:rsid w:val="00CD50D6"/>
    <w:rsid w:val="00CD66D5"/>
    <w:rsid w:val="00CD6B03"/>
    <w:rsid w:val="00CE0E58"/>
    <w:rsid w:val="00CE1B73"/>
    <w:rsid w:val="00CE39E7"/>
    <w:rsid w:val="00D101F1"/>
    <w:rsid w:val="00D10DF2"/>
    <w:rsid w:val="00D11164"/>
    <w:rsid w:val="00D1477D"/>
    <w:rsid w:val="00D2299E"/>
    <w:rsid w:val="00D23A9D"/>
    <w:rsid w:val="00D2481D"/>
    <w:rsid w:val="00D2634A"/>
    <w:rsid w:val="00D30E94"/>
    <w:rsid w:val="00D33671"/>
    <w:rsid w:val="00D33B96"/>
    <w:rsid w:val="00D36723"/>
    <w:rsid w:val="00D403DD"/>
    <w:rsid w:val="00D41DD1"/>
    <w:rsid w:val="00D420F3"/>
    <w:rsid w:val="00D45DA8"/>
    <w:rsid w:val="00D45F99"/>
    <w:rsid w:val="00D5321B"/>
    <w:rsid w:val="00D609B9"/>
    <w:rsid w:val="00D61466"/>
    <w:rsid w:val="00D6427B"/>
    <w:rsid w:val="00D6456C"/>
    <w:rsid w:val="00D64AF9"/>
    <w:rsid w:val="00D679EF"/>
    <w:rsid w:val="00D81633"/>
    <w:rsid w:val="00D85AEB"/>
    <w:rsid w:val="00D90BAD"/>
    <w:rsid w:val="00D97224"/>
    <w:rsid w:val="00DA47E3"/>
    <w:rsid w:val="00DA5258"/>
    <w:rsid w:val="00DA5EEE"/>
    <w:rsid w:val="00DA6029"/>
    <w:rsid w:val="00DA7785"/>
    <w:rsid w:val="00DB5D74"/>
    <w:rsid w:val="00DB7189"/>
    <w:rsid w:val="00DB7BEC"/>
    <w:rsid w:val="00DC06D1"/>
    <w:rsid w:val="00DC085B"/>
    <w:rsid w:val="00DC0AD1"/>
    <w:rsid w:val="00DC317B"/>
    <w:rsid w:val="00DD0EC1"/>
    <w:rsid w:val="00DD3A43"/>
    <w:rsid w:val="00DE37DA"/>
    <w:rsid w:val="00DE46A2"/>
    <w:rsid w:val="00DE56F0"/>
    <w:rsid w:val="00DF05EF"/>
    <w:rsid w:val="00DF1385"/>
    <w:rsid w:val="00DF1932"/>
    <w:rsid w:val="00E02F2B"/>
    <w:rsid w:val="00E0336D"/>
    <w:rsid w:val="00E126C4"/>
    <w:rsid w:val="00E1302D"/>
    <w:rsid w:val="00E155BB"/>
    <w:rsid w:val="00E16448"/>
    <w:rsid w:val="00E16E56"/>
    <w:rsid w:val="00E20B89"/>
    <w:rsid w:val="00E22D71"/>
    <w:rsid w:val="00E25D13"/>
    <w:rsid w:val="00E26AA5"/>
    <w:rsid w:val="00E312EE"/>
    <w:rsid w:val="00E328AD"/>
    <w:rsid w:val="00E37415"/>
    <w:rsid w:val="00E46338"/>
    <w:rsid w:val="00E47D2B"/>
    <w:rsid w:val="00E5734E"/>
    <w:rsid w:val="00E61394"/>
    <w:rsid w:val="00E615C2"/>
    <w:rsid w:val="00E61B44"/>
    <w:rsid w:val="00E6315C"/>
    <w:rsid w:val="00E67272"/>
    <w:rsid w:val="00E74872"/>
    <w:rsid w:val="00E7608F"/>
    <w:rsid w:val="00E8147D"/>
    <w:rsid w:val="00E8432F"/>
    <w:rsid w:val="00E854ED"/>
    <w:rsid w:val="00E867C0"/>
    <w:rsid w:val="00E90553"/>
    <w:rsid w:val="00E95D86"/>
    <w:rsid w:val="00EA49E8"/>
    <w:rsid w:val="00EA5EAD"/>
    <w:rsid w:val="00EA781D"/>
    <w:rsid w:val="00EB229F"/>
    <w:rsid w:val="00EB3C2C"/>
    <w:rsid w:val="00EC48EC"/>
    <w:rsid w:val="00EC5ECB"/>
    <w:rsid w:val="00EC7601"/>
    <w:rsid w:val="00ED0EB5"/>
    <w:rsid w:val="00ED7025"/>
    <w:rsid w:val="00ED7E80"/>
    <w:rsid w:val="00EE1DF7"/>
    <w:rsid w:val="00EE2080"/>
    <w:rsid w:val="00EE471D"/>
    <w:rsid w:val="00EF157F"/>
    <w:rsid w:val="00EF78F7"/>
    <w:rsid w:val="00F020DB"/>
    <w:rsid w:val="00F038F6"/>
    <w:rsid w:val="00F06CA3"/>
    <w:rsid w:val="00F111D2"/>
    <w:rsid w:val="00F122F8"/>
    <w:rsid w:val="00F20385"/>
    <w:rsid w:val="00F22BA7"/>
    <w:rsid w:val="00F22BAA"/>
    <w:rsid w:val="00F24333"/>
    <w:rsid w:val="00F30A04"/>
    <w:rsid w:val="00F32B78"/>
    <w:rsid w:val="00F331A7"/>
    <w:rsid w:val="00F344A2"/>
    <w:rsid w:val="00F35D10"/>
    <w:rsid w:val="00F35EFD"/>
    <w:rsid w:val="00F35F48"/>
    <w:rsid w:val="00F3745F"/>
    <w:rsid w:val="00F411FD"/>
    <w:rsid w:val="00F43D75"/>
    <w:rsid w:val="00F44179"/>
    <w:rsid w:val="00F444DF"/>
    <w:rsid w:val="00F51D58"/>
    <w:rsid w:val="00F53F0A"/>
    <w:rsid w:val="00F56596"/>
    <w:rsid w:val="00F604B2"/>
    <w:rsid w:val="00F615BC"/>
    <w:rsid w:val="00F66656"/>
    <w:rsid w:val="00F70816"/>
    <w:rsid w:val="00F7790B"/>
    <w:rsid w:val="00F84F25"/>
    <w:rsid w:val="00F87497"/>
    <w:rsid w:val="00FA1E51"/>
    <w:rsid w:val="00FA2389"/>
    <w:rsid w:val="00FA2850"/>
    <w:rsid w:val="00FA51B7"/>
    <w:rsid w:val="00FA7E88"/>
    <w:rsid w:val="00FB08D8"/>
    <w:rsid w:val="00FB4BC1"/>
    <w:rsid w:val="00FC00D3"/>
    <w:rsid w:val="00FC1A0B"/>
    <w:rsid w:val="00FC51D6"/>
    <w:rsid w:val="00FC539E"/>
    <w:rsid w:val="00FC5F10"/>
    <w:rsid w:val="00FC7663"/>
    <w:rsid w:val="00FD1C4D"/>
    <w:rsid w:val="00FD289F"/>
    <w:rsid w:val="00FD31CF"/>
    <w:rsid w:val="00FD4E51"/>
    <w:rsid w:val="00FD7197"/>
    <w:rsid w:val="00FE402D"/>
    <w:rsid w:val="00FE40C0"/>
    <w:rsid w:val="00FE4681"/>
    <w:rsid w:val="00FE4B14"/>
    <w:rsid w:val="00FF0454"/>
    <w:rsid w:val="00FF7BF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B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qFormat/>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customStyle="1" w:styleId="Ttulo10">
    <w:name w:val="Título1"/>
    <w:basedOn w:val="Standard"/>
    <w:next w:val="Textbody"/>
    <w:qFormat/>
    <w:pPr>
      <w:keepNext/>
      <w:spacing w:before="240" w:after="120"/>
      <w:jc w:val="center"/>
    </w:pPr>
    <w:rPr>
      <w:rFonts w:ascii="Arial" w:eastAsia="Microsoft YaHei" w:hAnsi="Arial" w:cs="Lucida Sans"/>
      <w:b/>
      <w:bCs/>
      <w:sz w:val="56"/>
      <w:szCs w:val="56"/>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suppressAutoHyphens/>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suppressAutoHyphens/>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Ttulo1a">
    <w:name w:val="Título1"/>
    <w:basedOn w:val="Standard"/>
    <w:next w:val="Textbody"/>
    <w:qFormat/>
    <w:pPr>
      <w:keepNext/>
      <w:spacing w:before="240" w:after="120"/>
    </w:pPr>
    <w:rPr>
      <w:rFonts w:ascii="Arial" w:hAnsi="Arial" w:cs="Tahoma"/>
      <w:sz w:val="28"/>
      <w:szCs w:val="28"/>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suppressAutoHyphens/>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suppressAutoHyphens/>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suppressAutoHyphens/>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suppressAutoHyphens/>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pPr>
      <w:suppressAutoHyphens/>
    </w:pPr>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uppressAutoHyphens/>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character" w:customStyle="1" w:styleId="StrongEmphasis">
    <w:name w:val="Strong Emphasis"/>
    <w:rsid w:val="0063651C"/>
    <w:rPr>
      <w:b/>
      <w:bCs/>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styleId="Hyperlink">
    <w:name w:val="Hyperlink"/>
    <w:basedOn w:val="Fontepargpadro"/>
    <w:uiPriority w:val="99"/>
    <w:semiHidden/>
    <w:unhideWhenUsed/>
    <w:rsid w:val="00D336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qFormat/>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customStyle="1" w:styleId="Ttulo10">
    <w:name w:val="Título1"/>
    <w:basedOn w:val="Standard"/>
    <w:next w:val="Textbody"/>
    <w:qFormat/>
    <w:pPr>
      <w:keepNext/>
      <w:spacing w:before="240" w:after="120"/>
      <w:jc w:val="center"/>
    </w:pPr>
    <w:rPr>
      <w:rFonts w:ascii="Arial" w:eastAsia="Microsoft YaHei" w:hAnsi="Arial" w:cs="Lucida Sans"/>
      <w:b/>
      <w:bCs/>
      <w:sz w:val="56"/>
      <w:szCs w:val="56"/>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suppressAutoHyphens/>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suppressAutoHyphens/>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Ttulo1a">
    <w:name w:val="Título1"/>
    <w:basedOn w:val="Standard"/>
    <w:next w:val="Textbody"/>
    <w:qFormat/>
    <w:pPr>
      <w:keepNext/>
      <w:spacing w:before="240" w:after="120"/>
    </w:pPr>
    <w:rPr>
      <w:rFonts w:ascii="Arial" w:hAnsi="Arial" w:cs="Tahoma"/>
      <w:sz w:val="28"/>
      <w:szCs w:val="28"/>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suppressAutoHyphens/>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suppressAutoHyphens/>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suppressAutoHyphens/>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suppressAutoHyphens/>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pPr>
      <w:suppressAutoHyphens/>
    </w:pPr>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uppressAutoHyphens/>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character" w:customStyle="1" w:styleId="StrongEmphasis">
    <w:name w:val="Strong Emphasis"/>
    <w:rsid w:val="0063651C"/>
    <w:rPr>
      <w:b/>
      <w:bCs/>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styleId="Hyperlink">
    <w:name w:val="Hyperlink"/>
    <w:basedOn w:val="Fontepargpadro"/>
    <w:uiPriority w:val="99"/>
    <w:semiHidden/>
    <w:unhideWhenUsed/>
    <w:rsid w:val="00D33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7773">
      <w:bodyDiv w:val="1"/>
      <w:marLeft w:val="0"/>
      <w:marRight w:val="0"/>
      <w:marTop w:val="0"/>
      <w:marBottom w:val="0"/>
      <w:divBdr>
        <w:top w:val="none" w:sz="0" w:space="0" w:color="auto"/>
        <w:left w:val="none" w:sz="0" w:space="0" w:color="auto"/>
        <w:bottom w:val="none" w:sz="0" w:space="0" w:color="auto"/>
        <w:right w:val="none" w:sz="0" w:space="0" w:color="auto"/>
      </w:divBdr>
      <w:divsChild>
        <w:div w:id="1736316329">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88110552">
      <w:bodyDiv w:val="1"/>
      <w:marLeft w:val="0"/>
      <w:marRight w:val="0"/>
      <w:marTop w:val="0"/>
      <w:marBottom w:val="0"/>
      <w:divBdr>
        <w:top w:val="none" w:sz="0" w:space="0" w:color="auto"/>
        <w:left w:val="none" w:sz="0" w:space="0" w:color="auto"/>
        <w:bottom w:val="none" w:sz="0" w:space="0" w:color="auto"/>
        <w:right w:val="none" w:sz="0" w:space="0" w:color="auto"/>
      </w:divBdr>
    </w:div>
    <w:div w:id="216089883">
      <w:bodyDiv w:val="1"/>
      <w:marLeft w:val="0"/>
      <w:marRight w:val="0"/>
      <w:marTop w:val="0"/>
      <w:marBottom w:val="0"/>
      <w:divBdr>
        <w:top w:val="none" w:sz="0" w:space="0" w:color="auto"/>
        <w:left w:val="none" w:sz="0" w:space="0" w:color="auto"/>
        <w:bottom w:val="none" w:sz="0" w:space="0" w:color="auto"/>
        <w:right w:val="none" w:sz="0" w:space="0" w:color="auto"/>
      </w:divBdr>
    </w:div>
    <w:div w:id="237250786">
      <w:bodyDiv w:val="1"/>
      <w:marLeft w:val="0"/>
      <w:marRight w:val="0"/>
      <w:marTop w:val="0"/>
      <w:marBottom w:val="0"/>
      <w:divBdr>
        <w:top w:val="none" w:sz="0" w:space="0" w:color="auto"/>
        <w:left w:val="none" w:sz="0" w:space="0" w:color="auto"/>
        <w:bottom w:val="none" w:sz="0" w:space="0" w:color="auto"/>
        <w:right w:val="none" w:sz="0" w:space="0" w:color="auto"/>
      </w:divBdr>
      <w:divsChild>
        <w:div w:id="1690637827">
          <w:marLeft w:val="0"/>
          <w:marRight w:val="0"/>
          <w:marTop w:val="0"/>
          <w:marBottom w:val="0"/>
          <w:divBdr>
            <w:top w:val="none" w:sz="0" w:space="0" w:color="auto"/>
            <w:left w:val="none" w:sz="0" w:space="0" w:color="auto"/>
            <w:bottom w:val="none" w:sz="0" w:space="0" w:color="auto"/>
            <w:right w:val="none" w:sz="0" w:space="0" w:color="auto"/>
          </w:divBdr>
          <w:divsChild>
            <w:div w:id="176584111">
              <w:marLeft w:val="0"/>
              <w:marRight w:val="0"/>
              <w:marTop w:val="0"/>
              <w:marBottom w:val="0"/>
              <w:divBdr>
                <w:top w:val="none" w:sz="0" w:space="0" w:color="auto"/>
                <w:left w:val="none" w:sz="0" w:space="0" w:color="auto"/>
                <w:bottom w:val="none" w:sz="0" w:space="0" w:color="auto"/>
                <w:right w:val="none" w:sz="0" w:space="0" w:color="auto"/>
              </w:divBdr>
              <w:divsChild>
                <w:div w:id="1746562253">
                  <w:marLeft w:val="0"/>
                  <w:marRight w:val="0"/>
                  <w:marTop w:val="0"/>
                  <w:marBottom w:val="0"/>
                  <w:divBdr>
                    <w:top w:val="none" w:sz="0" w:space="0" w:color="auto"/>
                    <w:left w:val="none" w:sz="0" w:space="0" w:color="auto"/>
                    <w:bottom w:val="none" w:sz="0" w:space="0" w:color="auto"/>
                    <w:right w:val="none" w:sz="0" w:space="0" w:color="auto"/>
                  </w:divBdr>
                  <w:divsChild>
                    <w:div w:id="1799057979">
                      <w:marLeft w:val="0"/>
                      <w:marRight w:val="0"/>
                      <w:marTop w:val="0"/>
                      <w:marBottom w:val="0"/>
                      <w:divBdr>
                        <w:top w:val="none" w:sz="0" w:space="0" w:color="auto"/>
                        <w:left w:val="none" w:sz="0" w:space="0" w:color="auto"/>
                        <w:bottom w:val="none" w:sz="0" w:space="0" w:color="auto"/>
                        <w:right w:val="none" w:sz="0" w:space="0" w:color="auto"/>
                      </w:divBdr>
                      <w:divsChild>
                        <w:div w:id="1279339956">
                          <w:marLeft w:val="0"/>
                          <w:marRight w:val="0"/>
                          <w:marTop w:val="0"/>
                          <w:marBottom w:val="0"/>
                          <w:divBdr>
                            <w:top w:val="none" w:sz="0" w:space="0" w:color="auto"/>
                            <w:left w:val="none" w:sz="0" w:space="0" w:color="auto"/>
                            <w:bottom w:val="none" w:sz="0" w:space="0" w:color="auto"/>
                            <w:right w:val="none" w:sz="0" w:space="0" w:color="auto"/>
                          </w:divBdr>
                          <w:divsChild>
                            <w:div w:id="848713529">
                              <w:marLeft w:val="0"/>
                              <w:marRight w:val="0"/>
                              <w:marTop w:val="0"/>
                              <w:marBottom w:val="0"/>
                              <w:divBdr>
                                <w:top w:val="none" w:sz="0" w:space="0" w:color="auto"/>
                                <w:left w:val="none" w:sz="0" w:space="0" w:color="auto"/>
                                <w:bottom w:val="none" w:sz="0" w:space="0" w:color="auto"/>
                                <w:right w:val="none" w:sz="0" w:space="0" w:color="auto"/>
                              </w:divBdr>
                              <w:divsChild>
                                <w:div w:id="213392404">
                                  <w:marLeft w:val="0"/>
                                  <w:marRight w:val="0"/>
                                  <w:marTop w:val="0"/>
                                  <w:marBottom w:val="0"/>
                                  <w:divBdr>
                                    <w:top w:val="none" w:sz="0" w:space="0" w:color="auto"/>
                                    <w:left w:val="none" w:sz="0" w:space="0" w:color="auto"/>
                                    <w:bottom w:val="none" w:sz="0" w:space="0" w:color="auto"/>
                                    <w:right w:val="none" w:sz="0" w:space="0" w:color="auto"/>
                                  </w:divBdr>
                                  <w:divsChild>
                                    <w:div w:id="1126582771">
                                      <w:marLeft w:val="0"/>
                                      <w:marRight w:val="0"/>
                                      <w:marTop w:val="0"/>
                                      <w:marBottom w:val="0"/>
                                      <w:divBdr>
                                        <w:top w:val="none" w:sz="0" w:space="0" w:color="auto"/>
                                        <w:left w:val="none" w:sz="0" w:space="0" w:color="auto"/>
                                        <w:bottom w:val="none" w:sz="0" w:space="0" w:color="auto"/>
                                        <w:right w:val="none" w:sz="0" w:space="0" w:color="auto"/>
                                      </w:divBdr>
                                      <w:divsChild>
                                        <w:div w:id="2123109344">
                                          <w:marLeft w:val="0"/>
                                          <w:marRight w:val="0"/>
                                          <w:marTop w:val="0"/>
                                          <w:marBottom w:val="0"/>
                                          <w:divBdr>
                                            <w:top w:val="none" w:sz="0" w:space="0" w:color="auto"/>
                                            <w:left w:val="none" w:sz="0" w:space="0" w:color="auto"/>
                                            <w:bottom w:val="none" w:sz="0" w:space="0" w:color="auto"/>
                                            <w:right w:val="none" w:sz="0" w:space="0" w:color="auto"/>
                                          </w:divBdr>
                                          <w:divsChild>
                                            <w:div w:id="1153958405">
                                              <w:marLeft w:val="0"/>
                                              <w:marRight w:val="120"/>
                                              <w:marTop w:val="0"/>
                                              <w:marBottom w:val="0"/>
                                              <w:divBdr>
                                                <w:top w:val="none" w:sz="0" w:space="0" w:color="auto"/>
                                                <w:left w:val="none" w:sz="0" w:space="0" w:color="auto"/>
                                                <w:bottom w:val="none" w:sz="0" w:space="0" w:color="auto"/>
                                                <w:right w:val="none" w:sz="0" w:space="0" w:color="auto"/>
                                              </w:divBdr>
                                              <w:divsChild>
                                                <w:div w:id="13103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7603">
                                          <w:marLeft w:val="0"/>
                                          <w:marRight w:val="0"/>
                                          <w:marTop w:val="0"/>
                                          <w:marBottom w:val="0"/>
                                          <w:divBdr>
                                            <w:top w:val="none" w:sz="0" w:space="0" w:color="auto"/>
                                            <w:left w:val="none" w:sz="0" w:space="0" w:color="auto"/>
                                            <w:bottom w:val="none" w:sz="0" w:space="0" w:color="auto"/>
                                            <w:right w:val="none" w:sz="0" w:space="0" w:color="auto"/>
                                          </w:divBdr>
                                          <w:divsChild>
                                            <w:div w:id="40981185">
                                              <w:marLeft w:val="0"/>
                                              <w:marRight w:val="0"/>
                                              <w:marTop w:val="0"/>
                                              <w:marBottom w:val="0"/>
                                              <w:divBdr>
                                                <w:top w:val="none" w:sz="0" w:space="0" w:color="auto"/>
                                                <w:left w:val="none" w:sz="0" w:space="0" w:color="auto"/>
                                                <w:bottom w:val="none" w:sz="0" w:space="0" w:color="auto"/>
                                                <w:right w:val="none" w:sz="0" w:space="0" w:color="auto"/>
                                              </w:divBdr>
                                            </w:div>
                                            <w:div w:id="1867909531">
                                              <w:marLeft w:val="0"/>
                                              <w:marRight w:val="120"/>
                                              <w:marTop w:val="0"/>
                                              <w:marBottom w:val="0"/>
                                              <w:divBdr>
                                                <w:top w:val="none" w:sz="0" w:space="0" w:color="auto"/>
                                                <w:left w:val="none" w:sz="0" w:space="0" w:color="auto"/>
                                                <w:bottom w:val="none" w:sz="0" w:space="0" w:color="auto"/>
                                                <w:right w:val="none" w:sz="0" w:space="0" w:color="auto"/>
                                              </w:divBdr>
                                              <w:divsChild>
                                                <w:div w:id="14139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10844">
                                          <w:marLeft w:val="0"/>
                                          <w:marRight w:val="0"/>
                                          <w:marTop w:val="0"/>
                                          <w:marBottom w:val="0"/>
                                          <w:divBdr>
                                            <w:top w:val="none" w:sz="0" w:space="0" w:color="auto"/>
                                            <w:left w:val="none" w:sz="0" w:space="0" w:color="auto"/>
                                            <w:bottom w:val="none" w:sz="0" w:space="0" w:color="auto"/>
                                            <w:right w:val="none" w:sz="0" w:space="0" w:color="auto"/>
                                          </w:divBdr>
                                          <w:divsChild>
                                            <w:div w:id="1726484196">
                                              <w:marLeft w:val="0"/>
                                              <w:marRight w:val="0"/>
                                              <w:marTop w:val="0"/>
                                              <w:marBottom w:val="0"/>
                                              <w:divBdr>
                                                <w:top w:val="none" w:sz="0" w:space="0" w:color="auto"/>
                                                <w:left w:val="none" w:sz="0" w:space="0" w:color="auto"/>
                                                <w:bottom w:val="none" w:sz="0" w:space="0" w:color="auto"/>
                                                <w:right w:val="none" w:sz="0" w:space="0" w:color="auto"/>
                                              </w:divBdr>
                                            </w:div>
                                            <w:div w:id="1813712818">
                                              <w:marLeft w:val="0"/>
                                              <w:marRight w:val="120"/>
                                              <w:marTop w:val="0"/>
                                              <w:marBottom w:val="0"/>
                                              <w:divBdr>
                                                <w:top w:val="none" w:sz="0" w:space="0" w:color="auto"/>
                                                <w:left w:val="none" w:sz="0" w:space="0" w:color="auto"/>
                                                <w:bottom w:val="none" w:sz="0" w:space="0" w:color="auto"/>
                                                <w:right w:val="none" w:sz="0" w:space="0" w:color="auto"/>
                                              </w:divBdr>
                                              <w:divsChild>
                                                <w:div w:id="14340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92262">
                                          <w:marLeft w:val="0"/>
                                          <w:marRight w:val="0"/>
                                          <w:marTop w:val="0"/>
                                          <w:marBottom w:val="0"/>
                                          <w:divBdr>
                                            <w:top w:val="none" w:sz="0" w:space="0" w:color="auto"/>
                                            <w:left w:val="none" w:sz="0" w:space="0" w:color="auto"/>
                                            <w:bottom w:val="none" w:sz="0" w:space="0" w:color="auto"/>
                                            <w:right w:val="none" w:sz="0" w:space="0" w:color="auto"/>
                                          </w:divBdr>
                                          <w:divsChild>
                                            <w:div w:id="2140681171">
                                              <w:marLeft w:val="0"/>
                                              <w:marRight w:val="0"/>
                                              <w:marTop w:val="0"/>
                                              <w:marBottom w:val="0"/>
                                              <w:divBdr>
                                                <w:top w:val="none" w:sz="0" w:space="0" w:color="auto"/>
                                                <w:left w:val="none" w:sz="0" w:space="0" w:color="auto"/>
                                                <w:bottom w:val="none" w:sz="0" w:space="0" w:color="auto"/>
                                                <w:right w:val="none" w:sz="0" w:space="0" w:color="auto"/>
                                              </w:divBdr>
                                            </w:div>
                                            <w:div w:id="863521731">
                                              <w:marLeft w:val="0"/>
                                              <w:marRight w:val="120"/>
                                              <w:marTop w:val="0"/>
                                              <w:marBottom w:val="0"/>
                                              <w:divBdr>
                                                <w:top w:val="none" w:sz="0" w:space="0" w:color="auto"/>
                                                <w:left w:val="none" w:sz="0" w:space="0" w:color="auto"/>
                                                <w:bottom w:val="none" w:sz="0" w:space="0" w:color="auto"/>
                                                <w:right w:val="none" w:sz="0" w:space="0" w:color="auto"/>
                                              </w:divBdr>
                                              <w:divsChild>
                                                <w:div w:id="12649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1324">
                                          <w:marLeft w:val="0"/>
                                          <w:marRight w:val="0"/>
                                          <w:marTop w:val="0"/>
                                          <w:marBottom w:val="0"/>
                                          <w:divBdr>
                                            <w:top w:val="none" w:sz="0" w:space="0" w:color="auto"/>
                                            <w:left w:val="none" w:sz="0" w:space="0" w:color="auto"/>
                                            <w:bottom w:val="none" w:sz="0" w:space="0" w:color="auto"/>
                                            <w:right w:val="none" w:sz="0" w:space="0" w:color="auto"/>
                                          </w:divBdr>
                                          <w:divsChild>
                                            <w:div w:id="963149374">
                                              <w:marLeft w:val="0"/>
                                              <w:marRight w:val="0"/>
                                              <w:marTop w:val="0"/>
                                              <w:marBottom w:val="0"/>
                                              <w:divBdr>
                                                <w:top w:val="none" w:sz="0" w:space="0" w:color="auto"/>
                                                <w:left w:val="none" w:sz="0" w:space="0" w:color="auto"/>
                                                <w:bottom w:val="none" w:sz="0" w:space="0" w:color="auto"/>
                                                <w:right w:val="none" w:sz="0" w:space="0" w:color="auto"/>
                                              </w:divBdr>
                                            </w:div>
                                            <w:div w:id="1127166340">
                                              <w:marLeft w:val="0"/>
                                              <w:marRight w:val="120"/>
                                              <w:marTop w:val="0"/>
                                              <w:marBottom w:val="0"/>
                                              <w:divBdr>
                                                <w:top w:val="none" w:sz="0" w:space="0" w:color="auto"/>
                                                <w:left w:val="none" w:sz="0" w:space="0" w:color="auto"/>
                                                <w:bottom w:val="none" w:sz="0" w:space="0" w:color="auto"/>
                                                <w:right w:val="none" w:sz="0" w:space="0" w:color="auto"/>
                                              </w:divBdr>
                                              <w:divsChild>
                                                <w:div w:id="11236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28825">
                                          <w:marLeft w:val="0"/>
                                          <w:marRight w:val="0"/>
                                          <w:marTop w:val="0"/>
                                          <w:marBottom w:val="0"/>
                                          <w:divBdr>
                                            <w:top w:val="none" w:sz="0" w:space="0" w:color="auto"/>
                                            <w:left w:val="none" w:sz="0" w:space="0" w:color="auto"/>
                                            <w:bottom w:val="none" w:sz="0" w:space="0" w:color="auto"/>
                                            <w:right w:val="none" w:sz="0" w:space="0" w:color="auto"/>
                                          </w:divBdr>
                                          <w:divsChild>
                                            <w:div w:id="1511218007">
                                              <w:marLeft w:val="0"/>
                                              <w:marRight w:val="0"/>
                                              <w:marTop w:val="0"/>
                                              <w:marBottom w:val="0"/>
                                              <w:divBdr>
                                                <w:top w:val="none" w:sz="0" w:space="0" w:color="auto"/>
                                                <w:left w:val="none" w:sz="0" w:space="0" w:color="auto"/>
                                                <w:bottom w:val="none" w:sz="0" w:space="0" w:color="auto"/>
                                                <w:right w:val="none" w:sz="0" w:space="0" w:color="auto"/>
                                              </w:divBdr>
                                            </w:div>
                                            <w:div w:id="1311902456">
                                              <w:marLeft w:val="0"/>
                                              <w:marRight w:val="120"/>
                                              <w:marTop w:val="0"/>
                                              <w:marBottom w:val="0"/>
                                              <w:divBdr>
                                                <w:top w:val="none" w:sz="0" w:space="0" w:color="auto"/>
                                                <w:left w:val="none" w:sz="0" w:space="0" w:color="auto"/>
                                                <w:bottom w:val="none" w:sz="0" w:space="0" w:color="auto"/>
                                                <w:right w:val="none" w:sz="0" w:space="0" w:color="auto"/>
                                              </w:divBdr>
                                              <w:divsChild>
                                                <w:div w:id="12979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486">
                                          <w:marLeft w:val="0"/>
                                          <w:marRight w:val="0"/>
                                          <w:marTop w:val="0"/>
                                          <w:marBottom w:val="0"/>
                                          <w:divBdr>
                                            <w:top w:val="none" w:sz="0" w:space="0" w:color="auto"/>
                                            <w:left w:val="none" w:sz="0" w:space="0" w:color="auto"/>
                                            <w:bottom w:val="none" w:sz="0" w:space="0" w:color="auto"/>
                                            <w:right w:val="none" w:sz="0" w:space="0" w:color="auto"/>
                                          </w:divBdr>
                                          <w:divsChild>
                                            <w:div w:id="1536893933">
                                              <w:marLeft w:val="0"/>
                                              <w:marRight w:val="0"/>
                                              <w:marTop w:val="0"/>
                                              <w:marBottom w:val="0"/>
                                              <w:divBdr>
                                                <w:top w:val="none" w:sz="0" w:space="0" w:color="auto"/>
                                                <w:left w:val="none" w:sz="0" w:space="0" w:color="auto"/>
                                                <w:bottom w:val="none" w:sz="0" w:space="0" w:color="auto"/>
                                                <w:right w:val="none" w:sz="0" w:space="0" w:color="auto"/>
                                              </w:divBdr>
                                            </w:div>
                                            <w:div w:id="1143699005">
                                              <w:marLeft w:val="0"/>
                                              <w:marRight w:val="120"/>
                                              <w:marTop w:val="0"/>
                                              <w:marBottom w:val="0"/>
                                              <w:divBdr>
                                                <w:top w:val="none" w:sz="0" w:space="0" w:color="auto"/>
                                                <w:left w:val="none" w:sz="0" w:space="0" w:color="auto"/>
                                                <w:bottom w:val="none" w:sz="0" w:space="0" w:color="auto"/>
                                                <w:right w:val="none" w:sz="0" w:space="0" w:color="auto"/>
                                              </w:divBdr>
                                              <w:divsChild>
                                                <w:div w:id="12275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78">
                                          <w:marLeft w:val="0"/>
                                          <w:marRight w:val="0"/>
                                          <w:marTop w:val="0"/>
                                          <w:marBottom w:val="0"/>
                                          <w:divBdr>
                                            <w:top w:val="none" w:sz="0" w:space="0" w:color="auto"/>
                                            <w:left w:val="none" w:sz="0" w:space="0" w:color="auto"/>
                                            <w:bottom w:val="none" w:sz="0" w:space="0" w:color="auto"/>
                                            <w:right w:val="none" w:sz="0" w:space="0" w:color="auto"/>
                                          </w:divBdr>
                                          <w:divsChild>
                                            <w:div w:id="710037661">
                                              <w:marLeft w:val="0"/>
                                              <w:marRight w:val="0"/>
                                              <w:marTop w:val="0"/>
                                              <w:marBottom w:val="0"/>
                                              <w:divBdr>
                                                <w:top w:val="none" w:sz="0" w:space="0" w:color="auto"/>
                                                <w:left w:val="none" w:sz="0" w:space="0" w:color="auto"/>
                                                <w:bottom w:val="none" w:sz="0" w:space="0" w:color="auto"/>
                                                <w:right w:val="none" w:sz="0" w:space="0" w:color="auto"/>
                                              </w:divBdr>
                                            </w:div>
                                            <w:div w:id="1590196206">
                                              <w:marLeft w:val="0"/>
                                              <w:marRight w:val="120"/>
                                              <w:marTop w:val="0"/>
                                              <w:marBottom w:val="0"/>
                                              <w:divBdr>
                                                <w:top w:val="none" w:sz="0" w:space="0" w:color="auto"/>
                                                <w:left w:val="none" w:sz="0" w:space="0" w:color="auto"/>
                                                <w:bottom w:val="none" w:sz="0" w:space="0" w:color="auto"/>
                                                <w:right w:val="none" w:sz="0" w:space="0" w:color="auto"/>
                                              </w:divBdr>
                                              <w:divsChild>
                                                <w:div w:id="7337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2078">
                                          <w:marLeft w:val="0"/>
                                          <w:marRight w:val="0"/>
                                          <w:marTop w:val="0"/>
                                          <w:marBottom w:val="0"/>
                                          <w:divBdr>
                                            <w:top w:val="none" w:sz="0" w:space="0" w:color="auto"/>
                                            <w:left w:val="none" w:sz="0" w:space="0" w:color="auto"/>
                                            <w:bottom w:val="none" w:sz="0" w:space="0" w:color="auto"/>
                                            <w:right w:val="none" w:sz="0" w:space="0" w:color="auto"/>
                                          </w:divBdr>
                                          <w:divsChild>
                                            <w:div w:id="398287868">
                                              <w:marLeft w:val="0"/>
                                              <w:marRight w:val="0"/>
                                              <w:marTop w:val="0"/>
                                              <w:marBottom w:val="0"/>
                                              <w:divBdr>
                                                <w:top w:val="none" w:sz="0" w:space="0" w:color="auto"/>
                                                <w:left w:val="none" w:sz="0" w:space="0" w:color="auto"/>
                                                <w:bottom w:val="none" w:sz="0" w:space="0" w:color="auto"/>
                                                <w:right w:val="none" w:sz="0" w:space="0" w:color="auto"/>
                                              </w:divBdr>
                                            </w:div>
                                            <w:div w:id="1533376697">
                                              <w:marLeft w:val="0"/>
                                              <w:marRight w:val="120"/>
                                              <w:marTop w:val="0"/>
                                              <w:marBottom w:val="0"/>
                                              <w:divBdr>
                                                <w:top w:val="none" w:sz="0" w:space="0" w:color="auto"/>
                                                <w:left w:val="none" w:sz="0" w:space="0" w:color="auto"/>
                                                <w:bottom w:val="none" w:sz="0" w:space="0" w:color="auto"/>
                                                <w:right w:val="none" w:sz="0" w:space="0" w:color="auto"/>
                                              </w:divBdr>
                                              <w:divsChild>
                                                <w:div w:id="18192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562345">
      <w:bodyDiv w:val="1"/>
      <w:marLeft w:val="0"/>
      <w:marRight w:val="0"/>
      <w:marTop w:val="0"/>
      <w:marBottom w:val="0"/>
      <w:divBdr>
        <w:top w:val="none" w:sz="0" w:space="0" w:color="auto"/>
        <w:left w:val="none" w:sz="0" w:space="0" w:color="auto"/>
        <w:bottom w:val="none" w:sz="0" w:space="0" w:color="auto"/>
        <w:right w:val="none" w:sz="0" w:space="0" w:color="auto"/>
      </w:divBdr>
    </w:div>
    <w:div w:id="402527476">
      <w:bodyDiv w:val="1"/>
      <w:marLeft w:val="0"/>
      <w:marRight w:val="0"/>
      <w:marTop w:val="0"/>
      <w:marBottom w:val="0"/>
      <w:divBdr>
        <w:top w:val="none" w:sz="0" w:space="0" w:color="auto"/>
        <w:left w:val="none" w:sz="0" w:space="0" w:color="auto"/>
        <w:bottom w:val="none" w:sz="0" w:space="0" w:color="auto"/>
        <w:right w:val="none" w:sz="0" w:space="0" w:color="auto"/>
      </w:divBdr>
      <w:divsChild>
        <w:div w:id="1290436404">
          <w:marLeft w:val="0"/>
          <w:marRight w:val="0"/>
          <w:marTop w:val="0"/>
          <w:marBottom w:val="0"/>
          <w:divBdr>
            <w:top w:val="single" w:sz="6" w:space="11" w:color="DDDDDD"/>
            <w:left w:val="single" w:sz="6" w:space="11" w:color="DDDDDD"/>
            <w:bottom w:val="single" w:sz="6" w:space="11" w:color="DDDDDD"/>
            <w:right w:val="single" w:sz="6" w:space="11" w:color="DDDDDD"/>
          </w:divBdr>
        </w:div>
        <w:div w:id="353699708">
          <w:marLeft w:val="0"/>
          <w:marRight w:val="0"/>
          <w:marTop w:val="300"/>
          <w:marBottom w:val="0"/>
          <w:divBdr>
            <w:top w:val="none" w:sz="0" w:space="0" w:color="auto"/>
            <w:left w:val="none" w:sz="0" w:space="0" w:color="auto"/>
            <w:bottom w:val="none" w:sz="0" w:space="0" w:color="auto"/>
            <w:right w:val="none" w:sz="0" w:space="0" w:color="auto"/>
          </w:divBdr>
        </w:div>
        <w:div w:id="842740403">
          <w:marLeft w:val="0"/>
          <w:marRight w:val="0"/>
          <w:marTop w:val="300"/>
          <w:marBottom w:val="300"/>
          <w:divBdr>
            <w:top w:val="none" w:sz="0" w:space="0" w:color="auto"/>
            <w:left w:val="none" w:sz="0" w:space="0" w:color="auto"/>
            <w:bottom w:val="none" w:sz="0" w:space="0" w:color="auto"/>
            <w:right w:val="none" w:sz="0" w:space="0" w:color="auto"/>
          </w:divBdr>
        </w:div>
      </w:divsChild>
    </w:div>
    <w:div w:id="449127836">
      <w:bodyDiv w:val="1"/>
      <w:marLeft w:val="0"/>
      <w:marRight w:val="0"/>
      <w:marTop w:val="0"/>
      <w:marBottom w:val="0"/>
      <w:divBdr>
        <w:top w:val="none" w:sz="0" w:space="0" w:color="auto"/>
        <w:left w:val="none" w:sz="0" w:space="0" w:color="auto"/>
        <w:bottom w:val="none" w:sz="0" w:space="0" w:color="auto"/>
        <w:right w:val="none" w:sz="0" w:space="0" w:color="auto"/>
      </w:divBdr>
    </w:div>
    <w:div w:id="492571213">
      <w:bodyDiv w:val="1"/>
      <w:marLeft w:val="0"/>
      <w:marRight w:val="0"/>
      <w:marTop w:val="0"/>
      <w:marBottom w:val="0"/>
      <w:divBdr>
        <w:top w:val="none" w:sz="0" w:space="0" w:color="auto"/>
        <w:left w:val="none" w:sz="0" w:space="0" w:color="auto"/>
        <w:bottom w:val="none" w:sz="0" w:space="0" w:color="auto"/>
        <w:right w:val="none" w:sz="0" w:space="0" w:color="auto"/>
      </w:divBdr>
    </w:div>
    <w:div w:id="777335742">
      <w:bodyDiv w:val="1"/>
      <w:marLeft w:val="0"/>
      <w:marRight w:val="0"/>
      <w:marTop w:val="0"/>
      <w:marBottom w:val="0"/>
      <w:divBdr>
        <w:top w:val="none" w:sz="0" w:space="0" w:color="auto"/>
        <w:left w:val="none" w:sz="0" w:space="0" w:color="auto"/>
        <w:bottom w:val="none" w:sz="0" w:space="0" w:color="auto"/>
        <w:right w:val="none" w:sz="0" w:space="0" w:color="auto"/>
      </w:divBdr>
    </w:div>
    <w:div w:id="816066160">
      <w:bodyDiv w:val="1"/>
      <w:marLeft w:val="0"/>
      <w:marRight w:val="0"/>
      <w:marTop w:val="0"/>
      <w:marBottom w:val="0"/>
      <w:divBdr>
        <w:top w:val="none" w:sz="0" w:space="0" w:color="auto"/>
        <w:left w:val="none" w:sz="0" w:space="0" w:color="auto"/>
        <w:bottom w:val="none" w:sz="0" w:space="0" w:color="auto"/>
        <w:right w:val="none" w:sz="0" w:space="0" w:color="auto"/>
      </w:divBdr>
    </w:div>
    <w:div w:id="907810109">
      <w:bodyDiv w:val="1"/>
      <w:marLeft w:val="0"/>
      <w:marRight w:val="0"/>
      <w:marTop w:val="0"/>
      <w:marBottom w:val="0"/>
      <w:divBdr>
        <w:top w:val="none" w:sz="0" w:space="0" w:color="auto"/>
        <w:left w:val="none" w:sz="0" w:space="0" w:color="auto"/>
        <w:bottom w:val="none" w:sz="0" w:space="0" w:color="auto"/>
        <w:right w:val="none" w:sz="0" w:space="0" w:color="auto"/>
      </w:divBdr>
      <w:divsChild>
        <w:div w:id="243536992">
          <w:marLeft w:val="0"/>
          <w:marRight w:val="0"/>
          <w:marTop w:val="0"/>
          <w:marBottom w:val="0"/>
          <w:divBdr>
            <w:top w:val="none" w:sz="0" w:space="0" w:color="auto"/>
            <w:left w:val="none" w:sz="0" w:space="0" w:color="auto"/>
            <w:bottom w:val="none" w:sz="0" w:space="0" w:color="auto"/>
            <w:right w:val="none" w:sz="0" w:space="0" w:color="auto"/>
          </w:divBdr>
        </w:div>
      </w:divsChild>
    </w:div>
    <w:div w:id="953287442">
      <w:bodyDiv w:val="1"/>
      <w:marLeft w:val="0"/>
      <w:marRight w:val="0"/>
      <w:marTop w:val="0"/>
      <w:marBottom w:val="0"/>
      <w:divBdr>
        <w:top w:val="none" w:sz="0" w:space="0" w:color="auto"/>
        <w:left w:val="none" w:sz="0" w:space="0" w:color="auto"/>
        <w:bottom w:val="none" w:sz="0" w:space="0" w:color="auto"/>
        <w:right w:val="none" w:sz="0" w:space="0" w:color="auto"/>
      </w:divBdr>
    </w:div>
    <w:div w:id="1203908323">
      <w:bodyDiv w:val="1"/>
      <w:marLeft w:val="0"/>
      <w:marRight w:val="0"/>
      <w:marTop w:val="0"/>
      <w:marBottom w:val="0"/>
      <w:divBdr>
        <w:top w:val="none" w:sz="0" w:space="0" w:color="auto"/>
        <w:left w:val="none" w:sz="0" w:space="0" w:color="auto"/>
        <w:bottom w:val="none" w:sz="0" w:space="0" w:color="auto"/>
        <w:right w:val="none" w:sz="0" w:space="0" w:color="auto"/>
      </w:divBdr>
      <w:divsChild>
        <w:div w:id="1095976865">
          <w:marLeft w:val="0"/>
          <w:marRight w:val="0"/>
          <w:marTop w:val="150"/>
          <w:marBottom w:val="675"/>
          <w:divBdr>
            <w:top w:val="none" w:sz="0" w:space="0" w:color="auto"/>
            <w:left w:val="none" w:sz="0" w:space="0" w:color="auto"/>
            <w:bottom w:val="none" w:sz="0" w:space="0" w:color="auto"/>
            <w:right w:val="none" w:sz="0" w:space="0" w:color="auto"/>
          </w:divBdr>
          <w:divsChild>
            <w:div w:id="668287916">
              <w:marLeft w:val="0"/>
              <w:marRight w:val="0"/>
              <w:marTop w:val="0"/>
              <w:marBottom w:val="0"/>
              <w:divBdr>
                <w:top w:val="none" w:sz="0" w:space="0" w:color="auto"/>
                <w:left w:val="none" w:sz="0" w:space="0" w:color="auto"/>
                <w:bottom w:val="none" w:sz="0" w:space="0" w:color="auto"/>
                <w:right w:val="none" w:sz="0" w:space="0" w:color="auto"/>
              </w:divBdr>
            </w:div>
          </w:divsChild>
        </w:div>
        <w:div w:id="438572179">
          <w:marLeft w:val="0"/>
          <w:marRight w:val="0"/>
          <w:marTop w:val="0"/>
          <w:marBottom w:val="0"/>
          <w:divBdr>
            <w:top w:val="none" w:sz="0" w:space="0" w:color="auto"/>
            <w:left w:val="none" w:sz="0" w:space="0" w:color="auto"/>
            <w:bottom w:val="none" w:sz="0" w:space="0" w:color="auto"/>
            <w:right w:val="none" w:sz="0" w:space="0" w:color="auto"/>
          </w:divBdr>
          <w:divsChild>
            <w:div w:id="273444265">
              <w:marLeft w:val="0"/>
              <w:marRight w:val="0"/>
              <w:marTop w:val="0"/>
              <w:marBottom w:val="0"/>
              <w:divBdr>
                <w:top w:val="none" w:sz="0" w:space="0" w:color="auto"/>
                <w:left w:val="none" w:sz="0" w:space="0" w:color="auto"/>
                <w:bottom w:val="none" w:sz="0" w:space="0" w:color="auto"/>
                <w:right w:val="none" w:sz="0" w:space="0" w:color="auto"/>
              </w:divBdr>
              <w:divsChild>
                <w:div w:id="931665303">
                  <w:marLeft w:val="0"/>
                  <w:marRight w:val="0"/>
                  <w:marTop w:val="0"/>
                  <w:marBottom w:val="150"/>
                  <w:divBdr>
                    <w:top w:val="none" w:sz="0" w:space="0" w:color="auto"/>
                    <w:left w:val="none" w:sz="0" w:space="0" w:color="auto"/>
                    <w:bottom w:val="single" w:sz="6" w:space="0" w:color="A03021"/>
                    <w:right w:val="none" w:sz="0" w:space="0" w:color="auto"/>
                  </w:divBdr>
                  <w:divsChild>
                    <w:div w:id="325010545">
                      <w:marLeft w:val="0"/>
                      <w:marRight w:val="0"/>
                      <w:marTop w:val="0"/>
                      <w:marBottom w:val="0"/>
                      <w:divBdr>
                        <w:top w:val="none" w:sz="0" w:space="0" w:color="auto"/>
                        <w:left w:val="none" w:sz="0" w:space="0" w:color="auto"/>
                        <w:bottom w:val="none" w:sz="0" w:space="0" w:color="auto"/>
                        <w:right w:val="none" w:sz="0" w:space="0" w:color="auto"/>
                      </w:divBdr>
                    </w:div>
                  </w:divsChild>
                </w:div>
                <w:div w:id="1019894253">
                  <w:marLeft w:val="0"/>
                  <w:marRight w:val="0"/>
                  <w:marTop w:val="0"/>
                  <w:marBottom w:val="0"/>
                  <w:divBdr>
                    <w:top w:val="none" w:sz="0" w:space="0" w:color="auto"/>
                    <w:left w:val="none" w:sz="0" w:space="0" w:color="auto"/>
                    <w:bottom w:val="none" w:sz="0" w:space="0" w:color="auto"/>
                    <w:right w:val="none" w:sz="0" w:space="0" w:color="auto"/>
                  </w:divBdr>
                  <w:divsChild>
                    <w:div w:id="2039314949">
                      <w:marLeft w:val="0"/>
                      <w:marRight w:val="0"/>
                      <w:marTop w:val="0"/>
                      <w:marBottom w:val="0"/>
                      <w:divBdr>
                        <w:top w:val="none" w:sz="0" w:space="0" w:color="auto"/>
                        <w:left w:val="none" w:sz="0" w:space="0" w:color="auto"/>
                        <w:bottom w:val="none" w:sz="0" w:space="0" w:color="auto"/>
                        <w:right w:val="none" w:sz="0" w:space="0" w:color="auto"/>
                      </w:divBdr>
                    </w:div>
                  </w:divsChild>
                </w:div>
                <w:div w:id="64689520">
                  <w:marLeft w:val="0"/>
                  <w:marRight w:val="0"/>
                  <w:marTop w:val="0"/>
                  <w:marBottom w:val="0"/>
                  <w:divBdr>
                    <w:top w:val="none" w:sz="0" w:space="0" w:color="auto"/>
                    <w:left w:val="none" w:sz="0" w:space="0" w:color="auto"/>
                    <w:bottom w:val="none" w:sz="0" w:space="0" w:color="auto"/>
                    <w:right w:val="none" w:sz="0" w:space="0" w:color="auto"/>
                  </w:divBdr>
                </w:div>
                <w:div w:id="2039357802">
                  <w:marLeft w:val="0"/>
                  <w:marRight w:val="0"/>
                  <w:marTop w:val="0"/>
                  <w:marBottom w:val="150"/>
                  <w:divBdr>
                    <w:top w:val="none" w:sz="0" w:space="0" w:color="auto"/>
                    <w:left w:val="none" w:sz="0" w:space="0" w:color="auto"/>
                    <w:bottom w:val="none" w:sz="0" w:space="0" w:color="auto"/>
                    <w:right w:val="none" w:sz="0" w:space="0" w:color="auto"/>
                  </w:divBdr>
                </w:div>
                <w:div w:id="18586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60599">
      <w:bodyDiv w:val="1"/>
      <w:marLeft w:val="0"/>
      <w:marRight w:val="0"/>
      <w:marTop w:val="0"/>
      <w:marBottom w:val="0"/>
      <w:divBdr>
        <w:top w:val="none" w:sz="0" w:space="0" w:color="auto"/>
        <w:left w:val="none" w:sz="0" w:space="0" w:color="auto"/>
        <w:bottom w:val="none" w:sz="0" w:space="0" w:color="auto"/>
        <w:right w:val="none" w:sz="0" w:space="0" w:color="auto"/>
      </w:divBdr>
      <w:divsChild>
        <w:div w:id="509874637">
          <w:marLeft w:val="0"/>
          <w:marRight w:val="0"/>
          <w:marTop w:val="0"/>
          <w:marBottom w:val="0"/>
          <w:divBdr>
            <w:top w:val="none" w:sz="0" w:space="0" w:color="auto"/>
            <w:left w:val="none" w:sz="0" w:space="0" w:color="auto"/>
            <w:bottom w:val="none" w:sz="0" w:space="0" w:color="auto"/>
            <w:right w:val="none" w:sz="0" w:space="0" w:color="auto"/>
          </w:divBdr>
          <w:divsChild>
            <w:div w:id="1418477143">
              <w:marLeft w:val="0"/>
              <w:marRight w:val="120"/>
              <w:marTop w:val="0"/>
              <w:marBottom w:val="0"/>
              <w:divBdr>
                <w:top w:val="none" w:sz="0" w:space="0" w:color="auto"/>
                <w:left w:val="none" w:sz="0" w:space="0" w:color="auto"/>
                <w:bottom w:val="none" w:sz="0" w:space="0" w:color="auto"/>
                <w:right w:val="none" w:sz="0" w:space="0" w:color="auto"/>
              </w:divBdr>
              <w:divsChild>
                <w:div w:id="3731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2853">
          <w:marLeft w:val="0"/>
          <w:marRight w:val="0"/>
          <w:marTop w:val="0"/>
          <w:marBottom w:val="0"/>
          <w:divBdr>
            <w:top w:val="none" w:sz="0" w:space="0" w:color="auto"/>
            <w:left w:val="none" w:sz="0" w:space="0" w:color="auto"/>
            <w:bottom w:val="none" w:sz="0" w:space="0" w:color="auto"/>
            <w:right w:val="none" w:sz="0" w:space="0" w:color="auto"/>
          </w:divBdr>
          <w:divsChild>
            <w:div w:id="2120375210">
              <w:marLeft w:val="0"/>
              <w:marRight w:val="0"/>
              <w:marTop w:val="0"/>
              <w:marBottom w:val="0"/>
              <w:divBdr>
                <w:top w:val="none" w:sz="0" w:space="0" w:color="auto"/>
                <w:left w:val="none" w:sz="0" w:space="0" w:color="auto"/>
                <w:bottom w:val="none" w:sz="0" w:space="0" w:color="auto"/>
                <w:right w:val="none" w:sz="0" w:space="0" w:color="auto"/>
              </w:divBdr>
            </w:div>
            <w:div w:id="1170681601">
              <w:marLeft w:val="0"/>
              <w:marRight w:val="120"/>
              <w:marTop w:val="0"/>
              <w:marBottom w:val="0"/>
              <w:divBdr>
                <w:top w:val="none" w:sz="0" w:space="0" w:color="auto"/>
                <w:left w:val="none" w:sz="0" w:space="0" w:color="auto"/>
                <w:bottom w:val="none" w:sz="0" w:space="0" w:color="auto"/>
                <w:right w:val="none" w:sz="0" w:space="0" w:color="auto"/>
              </w:divBdr>
              <w:divsChild>
                <w:div w:id="895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3962">
          <w:marLeft w:val="0"/>
          <w:marRight w:val="0"/>
          <w:marTop w:val="0"/>
          <w:marBottom w:val="0"/>
          <w:divBdr>
            <w:top w:val="none" w:sz="0" w:space="0" w:color="auto"/>
            <w:left w:val="none" w:sz="0" w:space="0" w:color="auto"/>
            <w:bottom w:val="none" w:sz="0" w:space="0" w:color="auto"/>
            <w:right w:val="none" w:sz="0" w:space="0" w:color="auto"/>
          </w:divBdr>
          <w:divsChild>
            <w:div w:id="1127432101">
              <w:marLeft w:val="0"/>
              <w:marRight w:val="0"/>
              <w:marTop w:val="0"/>
              <w:marBottom w:val="0"/>
              <w:divBdr>
                <w:top w:val="none" w:sz="0" w:space="0" w:color="auto"/>
                <w:left w:val="none" w:sz="0" w:space="0" w:color="auto"/>
                <w:bottom w:val="none" w:sz="0" w:space="0" w:color="auto"/>
                <w:right w:val="none" w:sz="0" w:space="0" w:color="auto"/>
              </w:divBdr>
            </w:div>
            <w:div w:id="1480732096">
              <w:marLeft w:val="0"/>
              <w:marRight w:val="120"/>
              <w:marTop w:val="0"/>
              <w:marBottom w:val="0"/>
              <w:divBdr>
                <w:top w:val="none" w:sz="0" w:space="0" w:color="auto"/>
                <w:left w:val="none" w:sz="0" w:space="0" w:color="auto"/>
                <w:bottom w:val="none" w:sz="0" w:space="0" w:color="auto"/>
                <w:right w:val="none" w:sz="0" w:space="0" w:color="auto"/>
              </w:divBdr>
              <w:divsChild>
                <w:div w:id="11130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9088">
          <w:marLeft w:val="0"/>
          <w:marRight w:val="0"/>
          <w:marTop w:val="0"/>
          <w:marBottom w:val="0"/>
          <w:divBdr>
            <w:top w:val="none" w:sz="0" w:space="0" w:color="auto"/>
            <w:left w:val="none" w:sz="0" w:space="0" w:color="auto"/>
            <w:bottom w:val="none" w:sz="0" w:space="0" w:color="auto"/>
            <w:right w:val="none" w:sz="0" w:space="0" w:color="auto"/>
          </w:divBdr>
          <w:divsChild>
            <w:div w:id="519197074">
              <w:marLeft w:val="0"/>
              <w:marRight w:val="0"/>
              <w:marTop w:val="0"/>
              <w:marBottom w:val="0"/>
              <w:divBdr>
                <w:top w:val="none" w:sz="0" w:space="0" w:color="auto"/>
                <w:left w:val="none" w:sz="0" w:space="0" w:color="auto"/>
                <w:bottom w:val="none" w:sz="0" w:space="0" w:color="auto"/>
                <w:right w:val="none" w:sz="0" w:space="0" w:color="auto"/>
              </w:divBdr>
            </w:div>
            <w:div w:id="807822884">
              <w:marLeft w:val="0"/>
              <w:marRight w:val="120"/>
              <w:marTop w:val="0"/>
              <w:marBottom w:val="0"/>
              <w:divBdr>
                <w:top w:val="none" w:sz="0" w:space="0" w:color="auto"/>
                <w:left w:val="none" w:sz="0" w:space="0" w:color="auto"/>
                <w:bottom w:val="none" w:sz="0" w:space="0" w:color="auto"/>
                <w:right w:val="none" w:sz="0" w:space="0" w:color="auto"/>
              </w:divBdr>
              <w:divsChild>
                <w:div w:id="212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03028">
          <w:marLeft w:val="0"/>
          <w:marRight w:val="0"/>
          <w:marTop w:val="0"/>
          <w:marBottom w:val="0"/>
          <w:divBdr>
            <w:top w:val="none" w:sz="0" w:space="0" w:color="auto"/>
            <w:left w:val="none" w:sz="0" w:space="0" w:color="auto"/>
            <w:bottom w:val="none" w:sz="0" w:space="0" w:color="auto"/>
            <w:right w:val="none" w:sz="0" w:space="0" w:color="auto"/>
          </w:divBdr>
          <w:divsChild>
            <w:div w:id="208803856">
              <w:marLeft w:val="0"/>
              <w:marRight w:val="0"/>
              <w:marTop w:val="0"/>
              <w:marBottom w:val="0"/>
              <w:divBdr>
                <w:top w:val="none" w:sz="0" w:space="0" w:color="auto"/>
                <w:left w:val="none" w:sz="0" w:space="0" w:color="auto"/>
                <w:bottom w:val="none" w:sz="0" w:space="0" w:color="auto"/>
                <w:right w:val="none" w:sz="0" w:space="0" w:color="auto"/>
              </w:divBdr>
            </w:div>
            <w:div w:id="763110406">
              <w:marLeft w:val="0"/>
              <w:marRight w:val="120"/>
              <w:marTop w:val="0"/>
              <w:marBottom w:val="0"/>
              <w:divBdr>
                <w:top w:val="none" w:sz="0" w:space="0" w:color="auto"/>
                <w:left w:val="none" w:sz="0" w:space="0" w:color="auto"/>
                <w:bottom w:val="none" w:sz="0" w:space="0" w:color="auto"/>
                <w:right w:val="none" w:sz="0" w:space="0" w:color="auto"/>
              </w:divBdr>
              <w:divsChild>
                <w:div w:id="8202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0171">
          <w:marLeft w:val="0"/>
          <w:marRight w:val="0"/>
          <w:marTop w:val="0"/>
          <w:marBottom w:val="0"/>
          <w:divBdr>
            <w:top w:val="none" w:sz="0" w:space="0" w:color="auto"/>
            <w:left w:val="none" w:sz="0" w:space="0" w:color="auto"/>
            <w:bottom w:val="none" w:sz="0" w:space="0" w:color="auto"/>
            <w:right w:val="none" w:sz="0" w:space="0" w:color="auto"/>
          </w:divBdr>
          <w:divsChild>
            <w:div w:id="723262640">
              <w:marLeft w:val="0"/>
              <w:marRight w:val="0"/>
              <w:marTop w:val="0"/>
              <w:marBottom w:val="0"/>
              <w:divBdr>
                <w:top w:val="none" w:sz="0" w:space="0" w:color="auto"/>
                <w:left w:val="none" w:sz="0" w:space="0" w:color="auto"/>
                <w:bottom w:val="none" w:sz="0" w:space="0" w:color="auto"/>
                <w:right w:val="none" w:sz="0" w:space="0" w:color="auto"/>
              </w:divBdr>
            </w:div>
            <w:div w:id="1289973565">
              <w:marLeft w:val="0"/>
              <w:marRight w:val="120"/>
              <w:marTop w:val="0"/>
              <w:marBottom w:val="0"/>
              <w:divBdr>
                <w:top w:val="none" w:sz="0" w:space="0" w:color="auto"/>
                <w:left w:val="none" w:sz="0" w:space="0" w:color="auto"/>
                <w:bottom w:val="none" w:sz="0" w:space="0" w:color="auto"/>
                <w:right w:val="none" w:sz="0" w:space="0" w:color="auto"/>
              </w:divBdr>
              <w:divsChild>
                <w:div w:id="1869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52586">
          <w:marLeft w:val="0"/>
          <w:marRight w:val="0"/>
          <w:marTop w:val="0"/>
          <w:marBottom w:val="0"/>
          <w:divBdr>
            <w:top w:val="none" w:sz="0" w:space="0" w:color="auto"/>
            <w:left w:val="none" w:sz="0" w:space="0" w:color="auto"/>
            <w:bottom w:val="none" w:sz="0" w:space="0" w:color="auto"/>
            <w:right w:val="none" w:sz="0" w:space="0" w:color="auto"/>
          </w:divBdr>
          <w:divsChild>
            <w:div w:id="707950713">
              <w:marLeft w:val="0"/>
              <w:marRight w:val="0"/>
              <w:marTop w:val="0"/>
              <w:marBottom w:val="0"/>
              <w:divBdr>
                <w:top w:val="none" w:sz="0" w:space="0" w:color="auto"/>
                <w:left w:val="none" w:sz="0" w:space="0" w:color="auto"/>
                <w:bottom w:val="none" w:sz="0" w:space="0" w:color="auto"/>
                <w:right w:val="none" w:sz="0" w:space="0" w:color="auto"/>
              </w:divBdr>
            </w:div>
            <w:div w:id="1699506006">
              <w:marLeft w:val="0"/>
              <w:marRight w:val="120"/>
              <w:marTop w:val="0"/>
              <w:marBottom w:val="0"/>
              <w:divBdr>
                <w:top w:val="none" w:sz="0" w:space="0" w:color="auto"/>
                <w:left w:val="none" w:sz="0" w:space="0" w:color="auto"/>
                <w:bottom w:val="none" w:sz="0" w:space="0" w:color="auto"/>
                <w:right w:val="none" w:sz="0" w:space="0" w:color="auto"/>
              </w:divBdr>
              <w:divsChild>
                <w:div w:id="15994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1544">
          <w:marLeft w:val="0"/>
          <w:marRight w:val="0"/>
          <w:marTop w:val="0"/>
          <w:marBottom w:val="0"/>
          <w:divBdr>
            <w:top w:val="none" w:sz="0" w:space="0" w:color="auto"/>
            <w:left w:val="none" w:sz="0" w:space="0" w:color="auto"/>
            <w:bottom w:val="none" w:sz="0" w:space="0" w:color="auto"/>
            <w:right w:val="none" w:sz="0" w:space="0" w:color="auto"/>
          </w:divBdr>
          <w:divsChild>
            <w:div w:id="319774952">
              <w:marLeft w:val="0"/>
              <w:marRight w:val="0"/>
              <w:marTop w:val="0"/>
              <w:marBottom w:val="0"/>
              <w:divBdr>
                <w:top w:val="none" w:sz="0" w:space="0" w:color="auto"/>
                <w:left w:val="none" w:sz="0" w:space="0" w:color="auto"/>
                <w:bottom w:val="none" w:sz="0" w:space="0" w:color="auto"/>
                <w:right w:val="none" w:sz="0" w:space="0" w:color="auto"/>
              </w:divBdr>
            </w:div>
            <w:div w:id="1763604749">
              <w:marLeft w:val="0"/>
              <w:marRight w:val="120"/>
              <w:marTop w:val="0"/>
              <w:marBottom w:val="0"/>
              <w:divBdr>
                <w:top w:val="none" w:sz="0" w:space="0" w:color="auto"/>
                <w:left w:val="none" w:sz="0" w:space="0" w:color="auto"/>
                <w:bottom w:val="none" w:sz="0" w:space="0" w:color="auto"/>
                <w:right w:val="none" w:sz="0" w:space="0" w:color="auto"/>
              </w:divBdr>
              <w:divsChild>
                <w:div w:id="15030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88637">
          <w:marLeft w:val="0"/>
          <w:marRight w:val="0"/>
          <w:marTop w:val="0"/>
          <w:marBottom w:val="0"/>
          <w:divBdr>
            <w:top w:val="none" w:sz="0" w:space="0" w:color="auto"/>
            <w:left w:val="none" w:sz="0" w:space="0" w:color="auto"/>
            <w:bottom w:val="none" w:sz="0" w:space="0" w:color="auto"/>
            <w:right w:val="none" w:sz="0" w:space="0" w:color="auto"/>
          </w:divBdr>
          <w:divsChild>
            <w:div w:id="1669096296">
              <w:marLeft w:val="0"/>
              <w:marRight w:val="0"/>
              <w:marTop w:val="0"/>
              <w:marBottom w:val="0"/>
              <w:divBdr>
                <w:top w:val="none" w:sz="0" w:space="0" w:color="auto"/>
                <w:left w:val="none" w:sz="0" w:space="0" w:color="auto"/>
                <w:bottom w:val="none" w:sz="0" w:space="0" w:color="auto"/>
                <w:right w:val="none" w:sz="0" w:space="0" w:color="auto"/>
              </w:divBdr>
            </w:div>
            <w:div w:id="1803768568">
              <w:marLeft w:val="0"/>
              <w:marRight w:val="120"/>
              <w:marTop w:val="0"/>
              <w:marBottom w:val="0"/>
              <w:divBdr>
                <w:top w:val="none" w:sz="0" w:space="0" w:color="auto"/>
                <w:left w:val="none" w:sz="0" w:space="0" w:color="auto"/>
                <w:bottom w:val="none" w:sz="0" w:space="0" w:color="auto"/>
                <w:right w:val="none" w:sz="0" w:space="0" w:color="auto"/>
              </w:divBdr>
              <w:divsChild>
                <w:div w:id="6208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3324">
          <w:marLeft w:val="0"/>
          <w:marRight w:val="0"/>
          <w:marTop w:val="0"/>
          <w:marBottom w:val="0"/>
          <w:divBdr>
            <w:top w:val="none" w:sz="0" w:space="0" w:color="auto"/>
            <w:left w:val="none" w:sz="0" w:space="0" w:color="auto"/>
            <w:bottom w:val="none" w:sz="0" w:space="0" w:color="auto"/>
            <w:right w:val="none" w:sz="0" w:space="0" w:color="auto"/>
          </w:divBdr>
          <w:divsChild>
            <w:div w:id="1217619842">
              <w:marLeft w:val="0"/>
              <w:marRight w:val="0"/>
              <w:marTop w:val="0"/>
              <w:marBottom w:val="0"/>
              <w:divBdr>
                <w:top w:val="none" w:sz="0" w:space="0" w:color="auto"/>
                <w:left w:val="none" w:sz="0" w:space="0" w:color="auto"/>
                <w:bottom w:val="none" w:sz="0" w:space="0" w:color="auto"/>
                <w:right w:val="none" w:sz="0" w:space="0" w:color="auto"/>
              </w:divBdr>
            </w:div>
            <w:div w:id="1500533877">
              <w:marLeft w:val="0"/>
              <w:marRight w:val="120"/>
              <w:marTop w:val="0"/>
              <w:marBottom w:val="0"/>
              <w:divBdr>
                <w:top w:val="none" w:sz="0" w:space="0" w:color="auto"/>
                <w:left w:val="none" w:sz="0" w:space="0" w:color="auto"/>
                <w:bottom w:val="none" w:sz="0" w:space="0" w:color="auto"/>
                <w:right w:val="none" w:sz="0" w:space="0" w:color="auto"/>
              </w:divBdr>
              <w:divsChild>
                <w:div w:id="3262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64897">
          <w:marLeft w:val="0"/>
          <w:marRight w:val="0"/>
          <w:marTop w:val="0"/>
          <w:marBottom w:val="0"/>
          <w:divBdr>
            <w:top w:val="none" w:sz="0" w:space="0" w:color="auto"/>
            <w:left w:val="none" w:sz="0" w:space="0" w:color="auto"/>
            <w:bottom w:val="none" w:sz="0" w:space="0" w:color="auto"/>
            <w:right w:val="none" w:sz="0" w:space="0" w:color="auto"/>
          </w:divBdr>
          <w:divsChild>
            <w:div w:id="2064940274">
              <w:marLeft w:val="0"/>
              <w:marRight w:val="0"/>
              <w:marTop w:val="0"/>
              <w:marBottom w:val="0"/>
              <w:divBdr>
                <w:top w:val="none" w:sz="0" w:space="0" w:color="auto"/>
                <w:left w:val="none" w:sz="0" w:space="0" w:color="auto"/>
                <w:bottom w:val="none" w:sz="0" w:space="0" w:color="auto"/>
                <w:right w:val="none" w:sz="0" w:space="0" w:color="auto"/>
              </w:divBdr>
            </w:div>
            <w:div w:id="375089188">
              <w:marLeft w:val="0"/>
              <w:marRight w:val="120"/>
              <w:marTop w:val="0"/>
              <w:marBottom w:val="0"/>
              <w:divBdr>
                <w:top w:val="none" w:sz="0" w:space="0" w:color="auto"/>
                <w:left w:val="none" w:sz="0" w:space="0" w:color="auto"/>
                <w:bottom w:val="none" w:sz="0" w:space="0" w:color="auto"/>
                <w:right w:val="none" w:sz="0" w:space="0" w:color="auto"/>
              </w:divBdr>
              <w:divsChild>
                <w:div w:id="1573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22808">
      <w:bodyDiv w:val="1"/>
      <w:marLeft w:val="0"/>
      <w:marRight w:val="0"/>
      <w:marTop w:val="0"/>
      <w:marBottom w:val="0"/>
      <w:divBdr>
        <w:top w:val="none" w:sz="0" w:space="0" w:color="auto"/>
        <w:left w:val="none" w:sz="0" w:space="0" w:color="auto"/>
        <w:bottom w:val="none" w:sz="0" w:space="0" w:color="auto"/>
        <w:right w:val="none" w:sz="0" w:space="0" w:color="auto"/>
      </w:divBdr>
    </w:div>
    <w:div w:id="1467889916">
      <w:bodyDiv w:val="1"/>
      <w:marLeft w:val="0"/>
      <w:marRight w:val="0"/>
      <w:marTop w:val="0"/>
      <w:marBottom w:val="0"/>
      <w:divBdr>
        <w:top w:val="none" w:sz="0" w:space="0" w:color="auto"/>
        <w:left w:val="none" w:sz="0" w:space="0" w:color="auto"/>
        <w:bottom w:val="none" w:sz="0" w:space="0" w:color="auto"/>
        <w:right w:val="none" w:sz="0" w:space="0" w:color="auto"/>
      </w:divBdr>
      <w:divsChild>
        <w:div w:id="2091656147">
          <w:marLeft w:val="0"/>
          <w:marRight w:val="0"/>
          <w:marTop w:val="0"/>
          <w:marBottom w:val="0"/>
          <w:divBdr>
            <w:top w:val="none" w:sz="0" w:space="0" w:color="auto"/>
            <w:left w:val="none" w:sz="0" w:space="0" w:color="auto"/>
            <w:bottom w:val="none" w:sz="0" w:space="0" w:color="auto"/>
            <w:right w:val="none" w:sz="0" w:space="0" w:color="auto"/>
          </w:divBdr>
          <w:divsChild>
            <w:div w:id="859969451">
              <w:marLeft w:val="0"/>
              <w:marRight w:val="0"/>
              <w:marTop w:val="0"/>
              <w:marBottom w:val="0"/>
              <w:divBdr>
                <w:top w:val="none" w:sz="0" w:space="0" w:color="auto"/>
                <w:left w:val="none" w:sz="0" w:space="0" w:color="auto"/>
                <w:bottom w:val="none" w:sz="0" w:space="0" w:color="auto"/>
                <w:right w:val="none" w:sz="0" w:space="0" w:color="auto"/>
              </w:divBdr>
              <w:divsChild>
                <w:div w:id="831484517">
                  <w:marLeft w:val="0"/>
                  <w:marRight w:val="0"/>
                  <w:marTop w:val="0"/>
                  <w:marBottom w:val="0"/>
                  <w:divBdr>
                    <w:top w:val="none" w:sz="0" w:space="0" w:color="auto"/>
                    <w:left w:val="none" w:sz="0" w:space="0" w:color="auto"/>
                    <w:bottom w:val="none" w:sz="0" w:space="0" w:color="auto"/>
                    <w:right w:val="none" w:sz="0" w:space="0" w:color="auto"/>
                  </w:divBdr>
                  <w:divsChild>
                    <w:div w:id="1062679166">
                      <w:marLeft w:val="0"/>
                      <w:marRight w:val="0"/>
                      <w:marTop w:val="0"/>
                      <w:marBottom w:val="0"/>
                      <w:divBdr>
                        <w:top w:val="none" w:sz="0" w:space="0" w:color="auto"/>
                        <w:left w:val="none" w:sz="0" w:space="0" w:color="auto"/>
                        <w:bottom w:val="none" w:sz="0" w:space="0" w:color="auto"/>
                        <w:right w:val="none" w:sz="0" w:space="0" w:color="auto"/>
                      </w:divBdr>
                      <w:divsChild>
                        <w:div w:id="1066143546">
                          <w:marLeft w:val="0"/>
                          <w:marRight w:val="0"/>
                          <w:marTop w:val="0"/>
                          <w:marBottom w:val="0"/>
                          <w:divBdr>
                            <w:top w:val="none" w:sz="0" w:space="0" w:color="auto"/>
                            <w:left w:val="none" w:sz="0" w:space="0" w:color="auto"/>
                            <w:bottom w:val="none" w:sz="0" w:space="0" w:color="auto"/>
                            <w:right w:val="none" w:sz="0" w:space="0" w:color="auto"/>
                          </w:divBdr>
                          <w:divsChild>
                            <w:div w:id="262029825">
                              <w:marLeft w:val="0"/>
                              <w:marRight w:val="0"/>
                              <w:marTop w:val="0"/>
                              <w:marBottom w:val="0"/>
                              <w:divBdr>
                                <w:top w:val="none" w:sz="0" w:space="0" w:color="auto"/>
                                <w:left w:val="none" w:sz="0" w:space="0" w:color="auto"/>
                                <w:bottom w:val="none" w:sz="0" w:space="0" w:color="auto"/>
                                <w:right w:val="none" w:sz="0" w:space="0" w:color="auto"/>
                              </w:divBdr>
                              <w:divsChild>
                                <w:div w:id="942497515">
                                  <w:marLeft w:val="0"/>
                                  <w:marRight w:val="0"/>
                                  <w:marTop w:val="0"/>
                                  <w:marBottom w:val="0"/>
                                  <w:divBdr>
                                    <w:top w:val="none" w:sz="0" w:space="0" w:color="auto"/>
                                    <w:left w:val="none" w:sz="0" w:space="0" w:color="auto"/>
                                    <w:bottom w:val="none" w:sz="0" w:space="0" w:color="auto"/>
                                    <w:right w:val="none" w:sz="0" w:space="0" w:color="auto"/>
                                  </w:divBdr>
                                  <w:divsChild>
                                    <w:div w:id="1252809325">
                                      <w:marLeft w:val="0"/>
                                      <w:marRight w:val="0"/>
                                      <w:marTop w:val="0"/>
                                      <w:marBottom w:val="0"/>
                                      <w:divBdr>
                                        <w:top w:val="none" w:sz="0" w:space="0" w:color="auto"/>
                                        <w:left w:val="none" w:sz="0" w:space="0" w:color="auto"/>
                                        <w:bottom w:val="none" w:sz="0" w:space="0" w:color="auto"/>
                                        <w:right w:val="none" w:sz="0" w:space="0" w:color="auto"/>
                                      </w:divBdr>
                                      <w:divsChild>
                                        <w:div w:id="1926307436">
                                          <w:marLeft w:val="0"/>
                                          <w:marRight w:val="0"/>
                                          <w:marTop w:val="0"/>
                                          <w:marBottom w:val="0"/>
                                          <w:divBdr>
                                            <w:top w:val="none" w:sz="0" w:space="0" w:color="auto"/>
                                            <w:left w:val="none" w:sz="0" w:space="0" w:color="auto"/>
                                            <w:bottom w:val="none" w:sz="0" w:space="0" w:color="auto"/>
                                            <w:right w:val="none" w:sz="0" w:space="0" w:color="auto"/>
                                          </w:divBdr>
                                          <w:divsChild>
                                            <w:div w:id="1001618384">
                                              <w:marLeft w:val="0"/>
                                              <w:marRight w:val="0"/>
                                              <w:marTop w:val="0"/>
                                              <w:marBottom w:val="0"/>
                                              <w:divBdr>
                                                <w:top w:val="none" w:sz="0" w:space="0" w:color="auto"/>
                                                <w:left w:val="none" w:sz="0" w:space="0" w:color="auto"/>
                                                <w:bottom w:val="none" w:sz="0" w:space="0" w:color="auto"/>
                                                <w:right w:val="none" w:sz="0" w:space="0" w:color="auto"/>
                                              </w:divBdr>
                                            </w:div>
                                            <w:div w:id="860316255">
                                              <w:marLeft w:val="0"/>
                                              <w:marRight w:val="120"/>
                                              <w:marTop w:val="0"/>
                                              <w:marBottom w:val="0"/>
                                              <w:divBdr>
                                                <w:top w:val="none" w:sz="0" w:space="0" w:color="auto"/>
                                                <w:left w:val="none" w:sz="0" w:space="0" w:color="auto"/>
                                                <w:bottom w:val="none" w:sz="0" w:space="0" w:color="auto"/>
                                                <w:right w:val="none" w:sz="0" w:space="0" w:color="auto"/>
                                              </w:divBdr>
                                              <w:divsChild>
                                                <w:div w:id="1645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47317">
                                          <w:marLeft w:val="0"/>
                                          <w:marRight w:val="0"/>
                                          <w:marTop w:val="0"/>
                                          <w:marBottom w:val="0"/>
                                          <w:divBdr>
                                            <w:top w:val="none" w:sz="0" w:space="0" w:color="auto"/>
                                            <w:left w:val="none" w:sz="0" w:space="0" w:color="auto"/>
                                            <w:bottom w:val="none" w:sz="0" w:space="0" w:color="auto"/>
                                            <w:right w:val="none" w:sz="0" w:space="0" w:color="auto"/>
                                          </w:divBdr>
                                          <w:divsChild>
                                            <w:div w:id="957446533">
                                              <w:marLeft w:val="0"/>
                                              <w:marRight w:val="0"/>
                                              <w:marTop w:val="0"/>
                                              <w:marBottom w:val="0"/>
                                              <w:divBdr>
                                                <w:top w:val="none" w:sz="0" w:space="0" w:color="auto"/>
                                                <w:left w:val="none" w:sz="0" w:space="0" w:color="auto"/>
                                                <w:bottom w:val="none" w:sz="0" w:space="0" w:color="auto"/>
                                                <w:right w:val="none" w:sz="0" w:space="0" w:color="auto"/>
                                              </w:divBdr>
                                            </w:div>
                                            <w:div w:id="1691759416">
                                              <w:marLeft w:val="0"/>
                                              <w:marRight w:val="120"/>
                                              <w:marTop w:val="0"/>
                                              <w:marBottom w:val="0"/>
                                              <w:divBdr>
                                                <w:top w:val="none" w:sz="0" w:space="0" w:color="auto"/>
                                                <w:left w:val="none" w:sz="0" w:space="0" w:color="auto"/>
                                                <w:bottom w:val="none" w:sz="0" w:space="0" w:color="auto"/>
                                                <w:right w:val="none" w:sz="0" w:space="0" w:color="auto"/>
                                              </w:divBdr>
                                              <w:divsChild>
                                                <w:div w:id="46000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6343">
                                          <w:marLeft w:val="0"/>
                                          <w:marRight w:val="0"/>
                                          <w:marTop w:val="0"/>
                                          <w:marBottom w:val="0"/>
                                          <w:divBdr>
                                            <w:top w:val="none" w:sz="0" w:space="0" w:color="auto"/>
                                            <w:left w:val="none" w:sz="0" w:space="0" w:color="auto"/>
                                            <w:bottom w:val="none" w:sz="0" w:space="0" w:color="auto"/>
                                            <w:right w:val="none" w:sz="0" w:space="0" w:color="auto"/>
                                          </w:divBdr>
                                          <w:divsChild>
                                            <w:div w:id="1236013672">
                                              <w:marLeft w:val="0"/>
                                              <w:marRight w:val="0"/>
                                              <w:marTop w:val="0"/>
                                              <w:marBottom w:val="0"/>
                                              <w:divBdr>
                                                <w:top w:val="none" w:sz="0" w:space="0" w:color="auto"/>
                                                <w:left w:val="none" w:sz="0" w:space="0" w:color="auto"/>
                                                <w:bottom w:val="none" w:sz="0" w:space="0" w:color="auto"/>
                                                <w:right w:val="none" w:sz="0" w:space="0" w:color="auto"/>
                                              </w:divBdr>
                                            </w:div>
                                            <w:div w:id="810053451">
                                              <w:marLeft w:val="0"/>
                                              <w:marRight w:val="120"/>
                                              <w:marTop w:val="0"/>
                                              <w:marBottom w:val="0"/>
                                              <w:divBdr>
                                                <w:top w:val="none" w:sz="0" w:space="0" w:color="auto"/>
                                                <w:left w:val="none" w:sz="0" w:space="0" w:color="auto"/>
                                                <w:bottom w:val="none" w:sz="0" w:space="0" w:color="auto"/>
                                                <w:right w:val="none" w:sz="0" w:space="0" w:color="auto"/>
                                              </w:divBdr>
                                              <w:divsChild>
                                                <w:div w:id="6541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8221">
                                          <w:marLeft w:val="0"/>
                                          <w:marRight w:val="0"/>
                                          <w:marTop w:val="0"/>
                                          <w:marBottom w:val="0"/>
                                          <w:divBdr>
                                            <w:top w:val="none" w:sz="0" w:space="0" w:color="auto"/>
                                            <w:left w:val="none" w:sz="0" w:space="0" w:color="auto"/>
                                            <w:bottom w:val="none" w:sz="0" w:space="0" w:color="auto"/>
                                            <w:right w:val="none" w:sz="0" w:space="0" w:color="auto"/>
                                          </w:divBdr>
                                          <w:divsChild>
                                            <w:div w:id="253129543">
                                              <w:marLeft w:val="0"/>
                                              <w:marRight w:val="0"/>
                                              <w:marTop w:val="0"/>
                                              <w:marBottom w:val="0"/>
                                              <w:divBdr>
                                                <w:top w:val="none" w:sz="0" w:space="0" w:color="auto"/>
                                                <w:left w:val="none" w:sz="0" w:space="0" w:color="auto"/>
                                                <w:bottom w:val="none" w:sz="0" w:space="0" w:color="auto"/>
                                                <w:right w:val="none" w:sz="0" w:space="0" w:color="auto"/>
                                              </w:divBdr>
                                            </w:div>
                                            <w:div w:id="414742588">
                                              <w:marLeft w:val="0"/>
                                              <w:marRight w:val="120"/>
                                              <w:marTop w:val="0"/>
                                              <w:marBottom w:val="0"/>
                                              <w:divBdr>
                                                <w:top w:val="none" w:sz="0" w:space="0" w:color="auto"/>
                                                <w:left w:val="none" w:sz="0" w:space="0" w:color="auto"/>
                                                <w:bottom w:val="none" w:sz="0" w:space="0" w:color="auto"/>
                                                <w:right w:val="none" w:sz="0" w:space="0" w:color="auto"/>
                                              </w:divBdr>
                                              <w:divsChild>
                                                <w:div w:id="4737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0088">
                                          <w:marLeft w:val="0"/>
                                          <w:marRight w:val="0"/>
                                          <w:marTop w:val="0"/>
                                          <w:marBottom w:val="0"/>
                                          <w:divBdr>
                                            <w:top w:val="none" w:sz="0" w:space="0" w:color="auto"/>
                                            <w:left w:val="none" w:sz="0" w:space="0" w:color="auto"/>
                                            <w:bottom w:val="none" w:sz="0" w:space="0" w:color="auto"/>
                                            <w:right w:val="none" w:sz="0" w:space="0" w:color="auto"/>
                                          </w:divBdr>
                                          <w:divsChild>
                                            <w:div w:id="1435857567">
                                              <w:marLeft w:val="0"/>
                                              <w:marRight w:val="0"/>
                                              <w:marTop w:val="0"/>
                                              <w:marBottom w:val="0"/>
                                              <w:divBdr>
                                                <w:top w:val="none" w:sz="0" w:space="0" w:color="auto"/>
                                                <w:left w:val="none" w:sz="0" w:space="0" w:color="auto"/>
                                                <w:bottom w:val="none" w:sz="0" w:space="0" w:color="auto"/>
                                                <w:right w:val="none" w:sz="0" w:space="0" w:color="auto"/>
                                              </w:divBdr>
                                            </w:div>
                                            <w:div w:id="1715151627">
                                              <w:marLeft w:val="0"/>
                                              <w:marRight w:val="120"/>
                                              <w:marTop w:val="0"/>
                                              <w:marBottom w:val="0"/>
                                              <w:divBdr>
                                                <w:top w:val="none" w:sz="0" w:space="0" w:color="auto"/>
                                                <w:left w:val="none" w:sz="0" w:space="0" w:color="auto"/>
                                                <w:bottom w:val="none" w:sz="0" w:space="0" w:color="auto"/>
                                                <w:right w:val="none" w:sz="0" w:space="0" w:color="auto"/>
                                              </w:divBdr>
                                              <w:divsChild>
                                                <w:div w:id="17588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51407">
                                          <w:marLeft w:val="0"/>
                                          <w:marRight w:val="0"/>
                                          <w:marTop w:val="0"/>
                                          <w:marBottom w:val="0"/>
                                          <w:divBdr>
                                            <w:top w:val="none" w:sz="0" w:space="0" w:color="auto"/>
                                            <w:left w:val="none" w:sz="0" w:space="0" w:color="auto"/>
                                            <w:bottom w:val="none" w:sz="0" w:space="0" w:color="auto"/>
                                            <w:right w:val="none" w:sz="0" w:space="0" w:color="auto"/>
                                          </w:divBdr>
                                          <w:divsChild>
                                            <w:div w:id="878398105">
                                              <w:marLeft w:val="0"/>
                                              <w:marRight w:val="0"/>
                                              <w:marTop w:val="0"/>
                                              <w:marBottom w:val="0"/>
                                              <w:divBdr>
                                                <w:top w:val="none" w:sz="0" w:space="0" w:color="auto"/>
                                                <w:left w:val="none" w:sz="0" w:space="0" w:color="auto"/>
                                                <w:bottom w:val="none" w:sz="0" w:space="0" w:color="auto"/>
                                                <w:right w:val="none" w:sz="0" w:space="0" w:color="auto"/>
                                              </w:divBdr>
                                            </w:div>
                                            <w:div w:id="481890794">
                                              <w:marLeft w:val="0"/>
                                              <w:marRight w:val="120"/>
                                              <w:marTop w:val="0"/>
                                              <w:marBottom w:val="0"/>
                                              <w:divBdr>
                                                <w:top w:val="none" w:sz="0" w:space="0" w:color="auto"/>
                                                <w:left w:val="none" w:sz="0" w:space="0" w:color="auto"/>
                                                <w:bottom w:val="none" w:sz="0" w:space="0" w:color="auto"/>
                                                <w:right w:val="none" w:sz="0" w:space="0" w:color="auto"/>
                                              </w:divBdr>
                                              <w:divsChild>
                                                <w:div w:id="20470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8941">
                                          <w:marLeft w:val="0"/>
                                          <w:marRight w:val="0"/>
                                          <w:marTop w:val="0"/>
                                          <w:marBottom w:val="0"/>
                                          <w:divBdr>
                                            <w:top w:val="none" w:sz="0" w:space="0" w:color="auto"/>
                                            <w:left w:val="none" w:sz="0" w:space="0" w:color="auto"/>
                                            <w:bottom w:val="none" w:sz="0" w:space="0" w:color="auto"/>
                                            <w:right w:val="none" w:sz="0" w:space="0" w:color="auto"/>
                                          </w:divBdr>
                                          <w:divsChild>
                                            <w:div w:id="1167597449">
                                              <w:marLeft w:val="0"/>
                                              <w:marRight w:val="0"/>
                                              <w:marTop w:val="0"/>
                                              <w:marBottom w:val="0"/>
                                              <w:divBdr>
                                                <w:top w:val="none" w:sz="0" w:space="0" w:color="auto"/>
                                                <w:left w:val="none" w:sz="0" w:space="0" w:color="auto"/>
                                                <w:bottom w:val="none" w:sz="0" w:space="0" w:color="auto"/>
                                                <w:right w:val="none" w:sz="0" w:space="0" w:color="auto"/>
                                              </w:divBdr>
                                            </w:div>
                                            <w:div w:id="91973358">
                                              <w:marLeft w:val="0"/>
                                              <w:marRight w:val="120"/>
                                              <w:marTop w:val="0"/>
                                              <w:marBottom w:val="0"/>
                                              <w:divBdr>
                                                <w:top w:val="none" w:sz="0" w:space="0" w:color="auto"/>
                                                <w:left w:val="none" w:sz="0" w:space="0" w:color="auto"/>
                                                <w:bottom w:val="none" w:sz="0" w:space="0" w:color="auto"/>
                                                <w:right w:val="none" w:sz="0" w:space="0" w:color="auto"/>
                                              </w:divBdr>
                                              <w:divsChild>
                                                <w:div w:id="176313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3337">
                                          <w:marLeft w:val="0"/>
                                          <w:marRight w:val="0"/>
                                          <w:marTop w:val="0"/>
                                          <w:marBottom w:val="0"/>
                                          <w:divBdr>
                                            <w:top w:val="none" w:sz="0" w:space="0" w:color="auto"/>
                                            <w:left w:val="none" w:sz="0" w:space="0" w:color="auto"/>
                                            <w:bottom w:val="none" w:sz="0" w:space="0" w:color="auto"/>
                                            <w:right w:val="none" w:sz="0" w:space="0" w:color="auto"/>
                                          </w:divBdr>
                                          <w:divsChild>
                                            <w:div w:id="485440846">
                                              <w:marLeft w:val="0"/>
                                              <w:marRight w:val="0"/>
                                              <w:marTop w:val="0"/>
                                              <w:marBottom w:val="0"/>
                                              <w:divBdr>
                                                <w:top w:val="none" w:sz="0" w:space="0" w:color="auto"/>
                                                <w:left w:val="none" w:sz="0" w:space="0" w:color="auto"/>
                                                <w:bottom w:val="none" w:sz="0" w:space="0" w:color="auto"/>
                                                <w:right w:val="none" w:sz="0" w:space="0" w:color="auto"/>
                                              </w:divBdr>
                                            </w:div>
                                            <w:div w:id="1085419124">
                                              <w:marLeft w:val="0"/>
                                              <w:marRight w:val="120"/>
                                              <w:marTop w:val="0"/>
                                              <w:marBottom w:val="0"/>
                                              <w:divBdr>
                                                <w:top w:val="none" w:sz="0" w:space="0" w:color="auto"/>
                                                <w:left w:val="none" w:sz="0" w:space="0" w:color="auto"/>
                                                <w:bottom w:val="none" w:sz="0" w:space="0" w:color="auto"/>
                                                <w:right w:val="none" w:sz="0" w:space="0" w:color="auto"/>
                                              </w:divBdr>
                                              <w:divsChild>
                                                <w:div w:id="679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4737">
                                          <w:marLeft w:val="0"/>
                                          <w:marRight w:val="0"/>
                                          <w:marTop w:val="0"/>
                                          <w:marBottom w:val="0"/>
                                          <w:divBdr>
                                            <w:top w:val="none" w:sz="0" w:space="0" w:color="auto"/>
                                            <w:left w:val="none" w:sz="0" w:space="0" w:color="auto"/>
                                            <w:bottom w:val="none" w:sz="0" w:space="0" w:color="auto"/>
                                            <w:right w:val="none" w:sz="0" w:space="0" w:color="auto"/>
                                          </w:divBdr>
                                          <w:divsChild>
                                            <w:div w:id="1844198600">
                                              <w:marLeft w:val="0"/>
                                              <w:marRight w:val="0"/>
                                              <w:marTop w:val="0"/>
                                              <w:marBottom w:val="0"/>
                                              <w:divBdr>
                                                <w:top w:val="none" w:sz="0" w:space="0" w:color="auto"/>
                                                <w:left w:val="none" w:sz="0" w:space="0" w:color="auto"/>
                                                <w:bottom w:val="none" w:sz="0" w:space="0" w:color="auto"/>
                                                <w:right w:val="none" w:sz="0" w:space="0" w:color="auto"/>
                                              </w:divBdr>
                                            </w:div>
                                            <w:div w:id="278806018">
                                              <w:marLeft w:val="0"/>
                                              <w:marRight w:val="120"/>
                                              <w:marTop w:val="0"/>
                                              <w:marBottom w:val="0"/>
                                              <w:divBdr>
                                                <w:top w:val="none" w:sz="0" w:space="0" w:color="auto"/>
                                                <w:left w:val="none" w:sz="0" w:space="0" w:color="auto"/>
                                                <w:bottom w:val="none" w:sz="0" w:space="0" w:color="auto"/>
                                                <w:right w:val="none" w:sz="0" w:space="0" w:color="auto"/>
                                              </w:divBdr>
                                              <w:divsChild>
                                                <w:div w:id="14450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7976">
                                          <w:marLeft w:val="0"/>
                                          <w:marRight w:val="0"/>
                                          <w:marTop w:val="0"/>
                                          <w:marBottom w:val="0"/>
                                          <w:divBdr>
                                            <w:top w:val="none" w:sz="0" w:space="0" w:color="auto"/>
                                            <w:left w:val="none" w:sz="0" w:space="0" w:color="auto"/>
                                            <w:bottom w:val="none" w:sz="0" w:space="0" w:color="auto"/>
                                            <w:right w:val="none" w:sz="0" w:space="0" w:color="auto"/>
                                          </w:divBdr>
                                          <w:divsChild>
                                            <w:div w:id="1251961201">
                                              <w:marLeft w:val="0"/>
                                              <w:marRight w:val="0"/>
                                              <w:marTop w:val="0"/>
                                              <w:marBottom w:val="0"/>
                                              <w:divBdr>
                                                <w:top w:val="none" w:sz="0" w:space="0" w:color="auto"/>
                                                <w:left w:val="none" w:sz="0" w:space="0" w:color="auto"/>
                                                <w:bottom w:val="none" w:sz="0" w:space="0" w:color="auto"/>
                                                <w:right w:val="none" w:sz="0" w:space="0" w:color="auto"/>
                                              </w:divBdr>
                                            </w:div>
                                            <w:div w:id="1739472492">
                                              <w:marLeft w:val="0"/>
                                              <w:marRight w:val="120"/>
                                              <w:marTop w:val="0"/>
                                              <w:marBottom w:val="0"/>
                                              <w:divBdr>
                                                <w:top w:val="none" w:sz="0" w:space="0" w:color="auto"/>
                                                <w:left w:val="none" w:sz="0" w:space="0" w:color="auto"/>
                                                <w:bottom w:val="none" w:sz="0" w:space="0" w:color="auto"/>
                                                <w:right w:val="none" w:sz="0" w:space="0" w:color="auto"/>
                                              </w:divBdr>
                                              <w:divsChild>
                                                <w:div w:id="8102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60370">
                                          <w:marLeft w:val="0"/>
                                          <w:marRight w:val="0"/>
                                          <w:marTop w:val="0"/>
                                          <w:marBottom w:val="0"/>
                                          <w:divBdr>
                                            <w:top w:val="none" w:sz="0" w:space="0" w:color="auto"/>
                                            <w:left w:val="none" w:sz="0" w:space="0" w:color="auto"/>
                                            <w:bottom w:val="none" w:sz="0" w:space="0" w:color="auto"/>
                                            <w:right w:val="none" w:sz="0" w:space="0" w:color="auto"/>
                                          </w:divBdr>
                                          <w:divsChild>
                                            <w:div w:id="1282347473">
                                              <w:marLeft w:val="0"/>
                                              <w:marRight w:val="0"/>
                                              <w:marTop w:val="0"/>
                                              <w:marBottom w:val="0"/>
                                              <w:divBdr>
                                                <w:top w:val="none" w:sz="0" w:space="0" w:color="auto"/>
                                                <w:left w:val="none" w:sz="0" w:space="0" w:color="auto"/>
                                                <w:bottom w:val="none" w:sz="0" w:space="0" w:color="auto"/>
                                                <w:right w:val="none" w:sz="0" w:space="0" w:color="auto"/>
                                              </w:divBdr>
                                            </w:div>
                                            <w:div w:id="335621936">
                                              <w:marLeft w:val="0"/>
                                              <w:marRight w:val="120"/>
                                              <w:marTop w:val="0"/>
                                              <w:marBottom w:val="0"/>
                                              <w:divBdr>
                                                <w:top w:val="none" w:sz="0" w:space="0" w:color="auto"/>
                                                <w:left w:val="none" w:sz="0" w:space="0" w:color="auto"/>
                                                <w:bottom w:val="none" w:sz="0" w:space="0" w:color="auto"/>
                                                <w:right w:val="none" w:sz="0" w:space="0" w:color="auto"/>
                                              </w:divBdr>
                                              <w:divsChild>
                                                <w:div w:id="1001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95419">
                                          <w:marLeft w:val="0"/>
                                          <w:marRight w:val="0"/>
                                          <w:marTop w:val="0"/>
                                          <w:marBottom w:val="0"/>
                                          <w:divBdr>
                                            <w:top w:val="none" w:sz="0" w:space="0" w:color="auto"/>
                                            <w:left w:val="none" w:sz="0" w:space="0" w:color="auto"/>
                                            <w:bottom w:val="none" w:sz="0" w:space="0" w:color="auto"/>
                                            <w:right w:val="none" w:sz="0" w:space="0" w:color="auto"/>
                                          </w:divBdr>
                                          <w:divsChild>
                                            <w:div w:id="230385020">
                                              <w:marLeft w:val="0"/>
                                              <w:marRight w:val="0"/>
                                              <w:marTop w:val="0"/>
                                              <w:marBottom w:val="0"/>
                                              <w:divBdr>
                                                <w:top w:val="none" w:sz="0" w:space="0" w:color="auto"/>
                                                <w:left w:val="none" w:sz="0" w:space="0" w:color="auto"/>
                                                <w:bottom w:val="none" w:sz="0" w:space="0" w:color="auto"/>
                                                <w:right w:val="none" w:sz="0" w:space="0" w:color="auto"/>
                                              </w:divBdr>
                                            </w:div>
                                            <w:div w:id="1713112175">
                                              <w:marLeft w:val="0"/>
                                              <w:marRight w:val="120"/>
                                              <w:marTop w:val="0"/>
                                              <w:marBottom w:val="0"/>
                                              <w:divBdr>
                                                <w:top w:val="none" w:sz="0" w:space="0" w:color="auto"/>
                                                <w:left w:val="none" w:sz="0" w:space="0" w:color="auto"/>
                                                <w:bottom w:val="none" w:sz="0" w:space="0" w:color="auto"/>
                                                <w:right w:val="none" w:sz="0" w:space="0" w:color="auto"/>
                                              </w:divBdr>
                                              <w:divsChild>
                                                <w:div w:id="17689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8671">
                                          <w:marLeft w:val="0"/>
                                          <w:marRight w:val="0"/>
                                          <w:marTop w:val="0"/>
                                          <w:marBottom w:val="0"/>
                                          <w:divBdr>
                                            <w:top w:val="none" w:sz="0" w:space="0" w:color="auto"/>
                                            <w:left w:val="none" w:sz="0" w:space="0" w:color="auto"/>
                                            <w:bottom w:val="none" w:sz="0" w:space="0" w:color="auto"/>
                                            <w:right w:val="none" w:sz="0" w:space="0" w:color="auto"/>
                                          </w:divBdr>
                                          <w:divsChild>
                                            <w:div w:id="1054155028">
                                              <w:marLeft w:val="0"/>
                                              <w:marRight w:val="0"/>
                                              <w:marTop w:val="0"/>
                                              <w:marBottom w:val="0"/>
                                              <w:divBdr>
                                                <w:top w:val="none" w:sz="0" w:space="0" w:color="auto"/>
                                                <w:left w:val="none" w:sz="0" w:space="0" w:color="auto"/>
                                                <w:bottom w:val="none" w:sz="0" w:space="0" w:color="auto"/>
                                                <w:right w:val="none" w:sz="0" w:space="0" w:color="auto"/>
                                              </w:divBdr>
                                            </w:div>
                                            <w:div w:id="1528644461">
                                              <w:marLeft w:val="0"/>
                                              <w:marRight w:val="120"/>
                                              <w:marTop w:val="0"/>
                                              <w:marBottom w:val="0"/>
                                              <w:divBdr>
                                                <w:top w:val="none" w:sz="0" w:space="0" w:color="auto"/>
                                                <w:left w:val="none" w:sz="0" w:space="0" w:color="auto"/>
                                                <w:bottom w:val="none" w:sz="0" w:space="0" w:color="auto"/>
                                                <w:right w:val="none" w:sz="0" w:space="0" w:color="auto"/>
                                              </w:divBdr>
                                              <w:divsChild>
                                                <w:div w:id="3733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1564">
                                          <w:marLeft w:val="0"/>
                                          <w:marRight w:val="0"/>
                                          <w:marTop w:val="0"/>
                                          <w:marBottom w:val="0"/>
                                          <w:divBdr>
                                            <w:top w:val="none" w:sz="0" w:space="0" w:color="auto"/>
                                            <w:left w:val="none" w:sz="0" w:space="0" w:color="auto"/>
                                            <w:bottom w:val="none" w:sz="0" w:space="0" w:color="auto"/>
                                            <w:right w:val="none" w:sz="0" w:space="0" w:color="auto"/>
                                          </w:divBdr>
                                          <w:divsChild>
                                            <w:div w:id="1583679255">
                                              <w:marLeft w:val="0"/>
                                              <w:marRight w:val="0"/>
                                              <w:marTop w:val="0"/>
                                              <w:marBottom w:val="0"/>
                                              <w:divBdr>
                                                <w:top w:val="none" w:sz="0" w:space="0" w:color="auto"/>
                                                <w:left w:val="none" w:sz="0" w:space="0" w:color="auto"/>
                                                <w:bottom w:val="none" w:sz="0" w:space="0" w:color="auto"/>
                                                <w:right w:val="none" w:sz="0" w:space="0" w:color="auto"/>
                                              </w:divBdr>
                                            </w:div>
                                            <w:div w:id="126507497">
                                              <w:marLeft w:val="0"/>
                                              <w:marRight w:val="120"/>
                                              <w:marTop w:val="0"/>
                                              <w:marBottom w:val="0"/>
                                              <w:divBdr>
                                                <w:top w:val="none" w:sz="0" w:space="0" w:color="auto"/>
                                                <w:left w:val="none" w:sz="0" w:space="0" w:color="auto"/>
                                                <w:bottom w:val="none" w:sz="0" w:space="0" w:color="auto"/>
                                                <w:right w:val="none" w:sz="0" w:space="0" w:color="auto"/>
                                              </w:divBdr>
                                              <w:divsChild>
                                                <w:div w:id="20049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687">
                                          <w:marLeft w:val="0"/>
                                          <w:marRight w:val="0"/>
                                          <w:marTop w:val="0"/>
                                          <w:marBottom w:val="0"/>
                                          <w:divBdr>
                                            <w:top w:val="none" w:sz="0" w:space="0" w:color="auto"/>
                                            <w:left w:val="none" w:sz="0" w:space="0" w:color="auto"/>
                                            <w:bottom w:val="none" w:sz="0" w:space="0" w:color="auto"/>
                                            <w:right w:val="none" w:sz="0" w:space="0" w:color="auto"/>
                                          </w:divBdr>
                                          <w:divsChild>
                                            <w:div w:id="1424185816">
                                              <w:marLeft w:val="0"/>
                                              <w:marRight w:val="0"/>
                                              <w:marTop w:val="0"/>
                                              <w:marBottom w:val="0"/>
                                              <w:divBdr>
                                                <w:top w:val="none" w:sz="0" w:space="0" w:color="auto"/>
                                                <w:left w:val="none" w:sz="0" w:space="0" w:color="auto"/>
                                                <w:bottom w:val="none" w:sz="0" w:space="0" w:color="auto"/>
                                                <w:right w:val="none" w:sz="0" w:space="0" w:color="auto"/>
                                              </w:divBdr>
                                            </w:div>
                                            <w:div w:id="159737625">
                                              <w:marLeft w:val="0"/>
                                              <w:marRight w:val="120"/>
                                              <w:marTop w:val="0"/>
                                              <w:marBottom w:val="0"/>
                                              <w:divBdr>
                                                <w:top w:val="none" w:sz="0" w:space="0" w:color="auto"/>
                                                <w:left w:val="none" w:sz="0" w:space="0" w:color="auto"/>
                                                <w:bottom w:val="none" w:sz="0" w:space="0" w:color="auto"/>
                                                <w:right w:val="none" w:sz="0" w:space="0" w:color="auto"/>
                                              </w:divBdr>
                                              <w:divsChild>
                                                <w:div w:id="11635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8208">
                                          <w:marLeft w:val="0"/>
                                          <w:marRight w:val="0"/>
                                          <w:marTop w:val="0"/>
                                          <w:marBottom w:val="0"/>
                                          <w:divBdr>
                                            <w:top w:val="none" w:sz="0" w:space="0" w:color="auto"/>
                                            <w:left w:val="none" w:sz="0" w:space="0" w:color="auto"/>
                                            <w:bottom w:val="none" w:sz="0" w:space="0" w:color="auto"/>
                                            <w:right w:val="none" w:sz="0" w:space="0" w:color="auto"/>
                                          </w:divBdr>
                                          <w:divsChild>
                                            <w:div w:id="2098565">
                                              <w:marLeft w:val="0"/>
                                              <w:marRight w:val="0"/>
                                              <w:marTop w:val="0"/>
                                              <w:marBottom w:val="0"/>
                                              <w:divBdr>
                                                <w:top w:val="none" w:sz="0" w:space="0" w:color="auto"/>
                                                <w:left w:val="none" w:sz="0" w:space="0" w:color="auto"/>
                                                <w:bottom w:val="none" w:sz="0" w:space="0" w:color="auto"/>
                                                <w:right w:val="none" w:sz="0" w:space="0" w:color="auto"/>
                                              </w:divBdr>
                                            </w:div>
                                            <w:div w:id="1774125102">
                                              <w:marLeft w:val="0"/>
                                              <w:marRight w:val="120"/>
                                              <w:marTop w:val="0"/>
                                              <w:marBottom w:val="0"/>
                                              <w:divBdr>
                                                <w:top w:val="none" w:sz="0" w:space="0" w:color="auto"/>
                                                <w:left w:val="none" w:sz="0" w:space="0" w:color="auto"/>
                                                <w:bottom w:val="none" w:sz="0" w:space="0" w:color="auto"/>
                                                <w:right w:val="none" w:sz="0" w:space="0" w:color="auto"/>
                                              </w:divBdr>
                                              <w:divsChild>
                                                <w:div w:id="1043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6375">
                                          <w:marLeft w:val="0"/>
                                          <w:marRight w:val="0"/>
                                          <w:marTop w:val="0"/>
                                          <w:marBottom w:val="0"/>
                                          <w:divBdr>
                                            <w:top w:val="none" w:sz="0" w:space="0" w:color="auto"/>
                                            <w:left w:val="none" w:sz="0" w:space="0" w:color="auto"/>
                                            <w:bottom w:val="none" w:sz="0" w:space="0" w:color="auto"/>
                                            <w:right w:val="none" w:sz="0" w:space="0" w:color="auto"/>
                                          </w:divBdr>
                                          <w:divsChild>
                                            <w:div w:id="109277884">
                                              <w:marLeft w:val="0"/>
                                              <w:marRight w:val="0"/>
                                              <w:marTop w:val="0"/>
                                              <w:marBottom w:val="0"/>
                                              <w:divBdr>
                                                <w:top w:val="none" w:sz="0" w:space="0" w:color="auto"/>
                                                <w:left w:val="none" w:sz="0" w:space="0" w:color="auto"/>
                                                <w:bottom w:val="none" w:sz="0" w:space="0" w:color="auto"/>
                                                <w:right w:val="none" w:sz="0" w:space="0" w:color="auto"/>
                                              </w:divBdr>
                                            </w:div>
                                            <w:div w:id="540047204">
                                              <w:marLeft w:val="0"/>
                                              <w:marRight w:val="120"/>
                                              <w:marTop w:val="0"/>
                                              <w:marBottom w:val="0"/>
                                              <w:divBdr>
                                                <w:top w:val="none" w:sz="0" w:space="0" w:color="auto"/>
                                                <w:left w:val="none" w:sz="0" w:space="0" w:color="auto"/>
                                                <w:bottom w:val="none" w:sz="0" w:space="0" w:color="auto"/>
                                                <w:right w:val="none" w:sz="0" w:space="0" w:color="auto"/>
                                              </w:divBdr>
                                              <w:divsChild>
                                                <w:div w:id="8107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6518">
                                          <w:marLeft w:val="0"/>
                                          <w:marRight w:val="0"/>
                                          <w:marTop w:val="0"/>
                                          <w:marBottom w:val="0"/>
                                          <w:divBdr>
                                            <w:top w:val="none" w:sz="0" w:space="0" w:color="auto"/>
                                            <w:left w:val="none" w:sz="0" w:space="0" w:color="auto"/>
                                            <w:bottom w:val="none" w:sz="0" w:space="0" w:color="auto"/>
                                            <w:right w:val="none" w:sz="0" w:space="0" w:color="auto"/>
                                          </w:divBdr>
                                          <w:divsChild>
                                            <w:div w:id="303702517">
                                              <w:marLeft w:val="0"/>
                                              <w:marRight w:val="0"/>
                                              <w:marTop w:val="0"/>
                                              <w:marBottom w:val="0"/>
                                              <w:divBdr>
                                                <w:top w:val="none" w:sz="0" w:space="0" w:color="auto"/>
                                                <w:left w:val="none" w:sz="0" w:space="0" w:color="auto"/>
                                                <w:bottom w:val="none" w:sz="0" w:space="0" w:color="auto"/>
                                                <w:right w:val="none" w:sz="0" w:space="0" w:color="auto"/>
                                              </w:divBdr>
                                            </w:div>
                                            <w:div w:id="321586418">
                                              <w:marLeft w:val="0"/>
                                              <w:marRight w:val="120"/>
                                              <w:marTop w:val="0"/>
                                              <w:marBottom w:val="0"/>
                                              <w:divBdr>
                                                <w:top w:val="none" w:sz="0" w:space="0" w:color="auto"/>
                                                <w:left w:val="none" w:sz="0" w:space="0" w:color="auto"/>
                                                <w:bottom w:val="none" w:sz="0" w:space="0" w:color="auto"/>
                                                <w:right w:val="none" w:sz="0" w:space="0" w:color="auto"/>
                                              </w:divBdr>
                                              <w:divsChild>
                                                <w:div w:id="8540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2083">
                                          <w:marLeft w:val="0"/>
                                          <w:marRight w:val="0"/>
                                          <w:marTop w:val="0"/>
                                          <w:marBottom w:val="0"/>
                                          <w:divBdr>
                                            <w:top w:val="none" w:sz="0" w:space="0" w:color="auto"/>
                                            <w:left w:val="none" w:sz="0" w:space="0" w:color="auto"/>
                                            <w:bottom w:val="none" w:sz="0" w:space="0" w:color="auto"/>
                                            <w:right w:val="none" w:sz="0" w:space="0" w:color="auto"/>
                                          </w:divBdr>
                                          <w:divsChild>
                                            <w:div w:id="834345837">
                                              <w:marLeft w:val="0"/>
                                              <w:marRight w:val="0"/>
                                              <w:marTop w:val="0"/>
                                              <w:marBottom w:val="0"/>
                                              <w:divBdr>
                                                <w:top w:val="none" w:sz="0" w:space="0" w:color="auto"/>
                                                <w:left w:val="none" w:sz="0" w:space="0" w:color="auto"/>
                                                <w:bottom w:val="none" w:sz="0" w:space="0" w:color="auto"/>
                                                <w:right w:val="none" w:sz="0" w:space="0" w:color="auto"/>
                                              </w:divBdr>
                                            </w:div>
                                            <w:div w:id="2020934443">
                                              <w:marLeft w:val="0"/>
                                              <w:marRight w:val="120"/>
                                              <w:marTop w:val="0"/>
                                              <w:marBottom w:val="0"/>
                                              <w:divBdr>
                                                <w:top w:val="none" w:sz="0" w:space="0" w:color="auto"/>
                                                <w:left w:val="none" w:sz="0" w:space="0" w:color="auto"/>
                                                <w:bottom w:val="none" w:sz="0" w:space="0" w:color="auto"/>
                                                <w:right w:val="none" w:sz="0" w:space="0" w:color="auto"/>
                                              </w:divBdr>
                                              <w:divsChild>
                                                <w:div w:id="7066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065759">
                                          <w:marLeft w:val="0"/>
                                          <w:marRight w:val="0"/>
                                          <w:marTop w:val="0"/>
                                          <w:marBottom w:val="0"/>
                                          <w:divBdr>
                                            <w:top w:val="none" w:sz="0" w:space="0" w:color="auto"/>
                                            <w:left w:val="none" w:sz="0" w:space="0" w:color="auto"/>
                                            <w:bottom w:val="none" w:sz="0" w:space="0" w:color="auto"/>
                                            <w:right w:val="none" w:sz="0" w:space="0" w:color="auto"/>
                                          </w:divBdr>
                                          <w:divsChild>
                                            <w:div w:id="220142005">
                                              <w:marLeft w:val="0"/>
                                              <w:marRight w:val="0"/>
                                              <w:marTop w:val="0"/>
                                              <w:marBottom w:val="0"/>
                                              <w:divBdr>
                                                <w:top w:val="none" w:sz="0" w:space="0" w:color="auto"/>
                                                <w:left w:val="none" w:sz="0" w:space="0" w:color="auto"/>
                                                <w:bottom w:val="none" w:sz="0" w:space="0" w:color="auto"/>
                                                <w:right w:val="none" w:sz="0" w:space="0" w:color="auto"/>
                                              </w:divBdr>
                                            </w:div>
                                            <w:div w:id="1036394731">
                                              <w:marLeft w:val="0"/>
                                              <w:marRight w:val="120"/>
                                              <w:marTop w:val="0"/>
                                              <w:marBottom w:val="0"/>
                                              <w:divBdr>
                                                <w:top w:val="none" w:sz="0" w:space="0" w:color="auto"/>
                                                <w:left w:val="none" w:sz="0" w:space="0" w:color="auto"/>
                                                <w:bottom w:val="none" w:sz="0" w:space="0" w:color="auto"/>
                                                <w:right w:val="none" w:sz="0" w:space="0" w:color="auto"/>
                                              </w:divBdr>
                                              <w:divsChild>
                                                <w:div w:id="11361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515160">
      <w:bodyDiv w:val="1"/>
      <w:marLeft w:val="0"/>
      <w:marRight w:val="0"/>
      <w:marTop w:val="0"/>
      <w:marBottom w:val="0"/>
      <w:divBdr>
        <w:top w:val="none" w:sz="0" w:space="0" w:color="auto"/>
        <w:left w:val="none" w:sz="0" w:space="0" w:color="auto"/>
        <w:bottom w:val="none" w:sz="0" w:space="0" w:color="auto"/>
        <w:right w:val="none" w:sz="0" w:space="0" w:color="auto"/>
      </w:divBdr>
    </w:div>
    <w:div w:id="1686976787">
      <w:bodyDiv w:val="1"/>
      <w:marLeft w:val="0"/>
      <w:marRight w:val="0"/>
      <w:marTop w:val="0"/>
      <w:marBottom w:val="0"/>
      <w:divBdr>
        <w:top w:val="none" w:sz="0" w:space="0" w:color="auto"/>
        <w:left w:val="none" w:sz="0" w:space="0" w:color="auto"/>
        <w:bottom w:val="none" w:sz="0" w:space="0" w:color="auto"/>
        <w:right w:val="none" w:sz="0" w:space="0" w:color="auto"/>
      </w:divBdr>
    </w:div>
    <w:div w:id="1793135533">
      <w:bodyDiv w:val="1"/>
      <w:marLeft w:val="0"/>
      <w:marRight w:val="0"/>
      <w:marTop w:val="0"/>
      <w:marBottom w:val="0"/>
      <w:divBdr>
        <w:top w:val="none" w:sz="0" w:space="0" w:color="auto"/>
        <w:left w:val="none" w:sz="0" w:space="0" w:color="auto"/>
        <w:bottom w:val="none" w:sz="0" w:space="0" w:color="auto"/>
        <w:right w:val="none" w:sz="0" w:space="0" w:color="auto"/>
      </w:divBdr>
    </w:div>
    <w:div w:id="1805733553">
      <w:bodyDiv w:val="1"/>
      <w:marLeft w:val="0"/>
      <w:marRight w:val="0"/>
      <w:marTop w:val="0"/>
      <w:marBottom w:val="0"/>
      <w:divBdr>
        <w:top w:val="none" w:sz="0" w:space="0" w:color="auto"/>
        <w:left w:val="none" w:sz="0" w:space="0" w:color="auto"/>
        <w:bottom w:val="none" w:sz="0" w:space="0" w:color="auto"/>
        <w:right w:val="none" w:sz="0" w:space="0" w:color="auto"/>
      </w:divBdr>
    </w:div>
    <w:div w:id="1825311796">
      <w:bodyDiv w:val="1"/>
      <w:marLeft w:val="0"/>
      <w:marRight w:val="0"/>
      <w:marTop w:val="0"/>
      <w:marBottom w:val="0"/>
      <w:divBdr>
        <w:top w:val="none" w:sz="0" w:space="0" w:color="auto"/>
        <w:left w:val="none" w:sz="0" w:space="0" w:color="auto"/>
        <w:bottom w:val="none" w:sz="0" w:space="0" w:color="auto"/>
        <w:right w:val="none" w:sz="0" w:space="0" w:color="auto"/>
      </w:divBdr>
    </w:div>
    <w:div w:id="1977879084">
      <w:bodyDiv w:val="1"/>
      <w:marLeft w:val="0"/>
      <w:marRight w:val="0"/>
      <w:marTop w:val="0"/>
      <w:marBottom w:val="0"/>
      <w:divBdr>
        <w:top w:val="none" w:sz="0" w:space="0" w:color="auto"/>
        <w:left w:val="none" w:sz="0" w:space="0" w:color="auto"/>
        <w:bottom w:val="none" w:sz="0" w:space="0" w:color="auto"/>
        <w:right w:val="none" w:sz="0" w:space="0" w:color="auto"/>
      </w:divBdr>
    </w:div>
    <w:div w:id="2037346667">
      <w:bodyDiv w:val="1"/>
      <w:marLeft w:val="0"/>
      <w:marRight w:val="0"/>
      <w:marTop w:val="0"/>
      <w:marBottom w:val="0"/>
      <w:divBdr>
        <w:top w:val="none" w:sz="0" w:space="0" w:color="auto"/>
        <w:left w:val="none" w:sz="0" w:space="0" w:color="auto"/>
        <w:bottom w:val="none" w:sz="0" w:space="0" w:color="auto"/>
        <w:right w:val="none" w:sz="0" w:space="0" w:color="auto"/>
      </w:divBdr>
      <w:divsChild>
        <w:div w:id="1764688291">
          <w:marLeft w:val="0"/>
          <w:marRight w:val="0"/>
          <w:marTop w:val="0"/>
          <w:marBottom w:val="0"/>
          <w:divBdr>
            <w:top w:val="none" w:sz="0" w:space="0" w:color="auto"/>
            <w:left w:val="none" w:sz="0" w:space="0" w:color="auto"/>
            <w:bottom w:val="none" w:sz="0" w:space="0" w:color="auto"/>
            <w:right w:val="none" w:sz="0" w:space="0" w:color="auto"/>
          </w:divBdr>
          <w:divsChild>
            <w:div w:id="1949041980">
              <w:marLeft w:val="0"/>
              <w:marRight w:val="120"/>
              <w:marTop w:val="0"/>
              <w:marBottom w:val="0"/>
              <w:divBdr>
                <w:top w:val="none" w:sz="0" w:space="0" w:color="auto"/>
                <w:left w:val="none" w:sz="0" w:space="0" w:color="auto"/>
                <w:bottom w:val="none" w:sz="0" w:space="0" w:color="auto"/>
                <w:right w:val="none" w:sz="0" w:space="0" w:color="auto"/>
              </w:divBdr>
              <w:divsChild>
                <w:div w:id="7902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509">
          <w:marLeft w:val="0"/>
          <w:marRight w:val="0"/>
          <w:marTop w:val="0"/>
          <w:marBottom w:val="0"/>
          <w:divBdr>
            <w:top w:val="none" w:sz="0" w:space="0" w:color="auto"/>
            <w:left w:val="none" w:sz="0" w:space="0" w:color="auto"/>
            <w:bottom w:val="none" w:sz="0" w:space="0" w:color="auto"/>
            <w:right w:val="none" w:sz="0" w:space="0" w:color="auto"/>
          </w:divBdr>
          <w:divsChild>
            <w:div w:id="1589195896">
              <w:marLeft w:val="0"/>
              <w:marRight w:val="0"/>
              <w:marTop w:val="0"/>
              <w:marBottom w:val="0"/>
              <w:divBdr>
                <w:top w:val="none" w:sz="0" w:space="0" w:color="auto"/>
                <w:left w:val="none" w:sz="0" w:space="0" w:color="auto"/>
                <w:bottom w:val="none" w:sz="0" w:space="0" w:color="auto"/>
                <w:right w:val="none" w:sz="0" w:space="0" w:color="auto"/>
              </w:divBdr>
            </w:div>
            <w:div w:id="1356426349">
              <w:marLeft w:val="0"/>
              <w:marRight w:val="120"/>
              <w:marTop w:val="0"/>
              <w:marBottom w:val="0"/>
              <w:divBdr>
                <w:top w:val="none" w:sz="0" w:space="0" w:color="auto"/>
                <w:left w:val="none" w:sz="0" w:space="0" w:color="auto"/>
                <w:bottom w:val="none" w:sz="0" w:space="0" w:color="auto"/>
                <w:right w:val="none" w:sz="0" w:space="0" w:color="auto"/>
              </w:divBdr>
              <w:divsChild>
                <w:div w:id="208078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2976">
          <w:marLeft w:val="0"/>
          <w:marRight w:val="0"/>
          <w:marTop w:val="0"/>
          <w:marBottom w:val="0"/>
          <w:divBdr>
            <w:top w:val="none" w:sz="0" w:space="0" w:color="auto"/>
            <w:left w:val="none" w:sz="0" w:space="0" w:color="auto"/>
            <w:bottom w:val="none" w:sz="0" w:space="0" w:color="auto"/>
            <w:right w:val="none" w:sz="0" w:space="0" w:color="auto"/>
          </w:divBdr>
          <w:divsChild>
            <w:div w:id="1853638863">
              <w:marLeft w:val="0"/>
              <w:marRight w:val="0"/>
              <w:marTop w:val="0"/>
              <w:marBottom w:val="0"/>
              <w:divBdr>
                <w:top w:val="none" w:sz="0" w:space="0" w:color="auto"/>
                <w:left w:val="none" w:sz="0" w:space="0" w:color="auto"/>
                <w:bottom w:val="none" w:sz="0" w:space="0" w:color="auto"/>
                <w:right w:val="none" w:sz="0" w:space="0" w:color="auto"/>
              </w:divBdr>
            </w:div>
            <w:div w:id="221411442">
              <w:marLeft w:val="0"/>
              <w:marRight w:val="120"/>
              <w:marTop w:val="0"/>
              <w:marBottom w:val="0"/>
              <w:divBdr>
                <w:top w:val="none" w:sz="0" w:space="0" w:color="auto"/>
                <w:left w:val="none" w:sz="0" w:space="0" w:color="auto"/>
                <w:bottom w:val="none" w:sz="0" w:space="0" w:color="auto"/>
                <w:right w:val="none" w:sz="0" w:space="0" w:color="auto"/>
              </w:divBdr>
              <w:divsChild>
                <w:div w:id="9954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6489">
      <w:bodyDiv w:val="1"/>
      <w:marLeft w:val="0"/>
      <w:marRight w:val="0"/>
      <w:marTop w:val="0"/>
      <w:marBottom w:val="0"/>
      <w:divBdr>
        <w:top w:val="none" w:sz="0" w:space="0" w:color="auto"/>
        <w:left w:val="none" w:sz="0" w:space="0" w:color="auto"/>
        <w:bottom w:val="none" w:sz="0" w:space="0" w:color="auto"/>
        <w:right w:val="none" w:sz="0" w:space="0" w:color="auto"/>
      </w:divBdr>
    </w:div>
    <w:div w:id="2133160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64FE6-9E6E-4315-87EC-F0158497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9734</Words>
  <Characters>52569</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62179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2</cp:revision>
  <cp:lastPrinted>2020-07-07T16:16:00Z</cp:lastPrinted>
  <dcterms:created xsi:type="dcterms:W3CDTF">2020-08-19T20:40:00Z</dcterms:created>
  <dcterms:modified xsi:type="dcterms:W3CDTF">2020-08-19T20:40:00Z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