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E44FB5" w14:textId="77777777" w:rsidR="008E2C61" w:rsidRDefault="00CF2BE3">
      <w:pPr>
        <w:pStyle w:val="Padro"/>
        <w:tabs>
          <w:tab w:val="left" w:pos="1893"/>
        </w:tabs>
        <w:spacing w:line="360" w:lineRule="auto"/>
        <w:jc w:val="center"/>
        <w:rPr>
          <w:rFonts w:ascii="Times New Roman" w:eastAsia="Times New Roman" w:hAnsi="Times New Roman" w:cs="Times New Roman"/>
          <w:b/>
          <w:bCs/>
          <w:color w:val="000000" w:themeColor="text1"/>
          <w:szCs w:val="24"/>
        </w:rPr>
      </w:pPr>
      <w:r>
        <w:rPr>
          <w:rFonts w:ascii="Times New Roman" w:eastAsia="Times New Roman" w:hAnsi="Times New Roman" w:cs="Times New Roman"/>
          <w:b/>
          <w:bCs/>
          <w:color w:val="000000" w:themeColor="text1"/>
          <w:szCs w:val="24"/>
        </w:rPr>
        <w:t>ATA EXTRAORDINÁRIA Nº 1/2025 – PLENÁRIO VIRTUAL</w:t>
      </w:r>
    </w:p>
    <w:p w14:paraId="27D2B3A3" w14:textId="77777777" w:rsidR="008E2C61" w:rsidRDefault="008E2C61">
      <w:pPr>
        <w:pStyle w:val="Padro"/>
        <w:tabs>
          <w:tab w:val="left" w:pos="1893"/>
        </w:tabs>
        <w:spacing w:line="360" w:lineRule="auto"/>
        <w:jc w:val="center"/>
        <w:rPr>
          <w:rFonts w:ascii="Times New Roman" w:eastAsia="Times New Roman" w:hAnsi="Times New Roman" w:cs="Times New Roman"/>
          <w:b/>
          <w:bCs/>
          <w:color w:val="000000" w:themeColor="text1"/>
          <w:szCs w:val="24"/>
        </w:rPr>
      </w:pPr>
    </w:p>
    <w:p w14:paraId="594248BC" w14:textId="77777777" w:rsidR="008E2C61" w:rsidRDefault="00CF2BE3">
      <w:pPr>
        <w:pStyle w:val="Padro"/>
        <w:tabs>
          <w:tab w:val="left" w:pos="1893"/>
        </w:tabs>
        <w:spacing w:line="360" w:lineRule="auto"/>
        <w:jc w:val="center"/>
        <w:rPr>
          <w:color w:val="F44336"/>
        </w:rPr>
      </w:pPr>
      <w:r>
        <w:rPr>
          <w:rFonts w:ascii="Times New Roman" w:eastAsia="Times New Roman" w:hAnsi="Times New Roman" w:cs="Times New Roman"/>
          <w:b/>
          <w:bCs/>
          <w:color w:val="F44336"/>
          <w:szCs w:val="24"/>
        </w:rPr>
        <w:t>(Publicada no Diário Eletrônico do CNMP, Caderno Processual, de 14/8/2025, págs. 1/20)</w:t>
      </w:r>
    </w:p>
    <w:p w14:paraId="5EED29F0" w14:textId="77777777" w:rsidR="008E2C61" w:rsidRDefault="00CF2BE3">
      <w:pPr>
        <w:pStyle w:val="Padro"/>
        <w:tabs>
          <w:tab w:val="left" w:pos="3969"/>
          <w:tab w:val="left" w:pos="5848"/>
        </w:tabs>
        <w:spacing w:before="850" w:after="850"/>
        <w:ind w:left="3955"/>
        <w:jc w:val="both"/>
        <w:rPr>
          <w:rFonts w:ascii="Times New Roman" w:eastAsia="Times New Roman" w:hAnsi="Times New Roman" w:cs="Times New Roman"/>
          <w:szCs w:val="24"/>
        </w:rPr>
      </w:pPr>
      <w:r>
        <w:rPr>
          <w:rFonts w:ascii="Times New Roman" w:eastAsia="Times New Roman" w:hAnsi="Times New Roman" w:cs="Times New Roman"/>
          <w:szCs w:val="24"/>
        </w:rPr>
        <w:t>Ata da 1ª Sessão Extraordinária do Plenário Virtual do Conselho Nacional do Ministério Público, realizada no período de 31/07 a 04/08/2025.</w:t>
      </w:r>
    </w:p>
    <w:p w14:paraId="4B6ECDA1" w14:textId="77777777" w:rsidR="008E2C61" w:rsidRDefault="00CF2BE3">
      <w:pPr>
        <w:spacing w:line="360" w:lineRule="auto"/>
        <w:jc w:val="both"/>
        <w:rPr>
          <w:rFonts w:cs="Times New Roman"/>
          <w:bCs/>
        </w:rPr>
      </w:pPr>
      <w:r>
        <w:rPr>
          <w:rStyle w:val="Forte"/>
          <w:rFonts w:cs="Times New Roman"/>
          <w:b w:val="0"/>
          <w:bCs w:val="0"/>
        </w:rPr>
        <w:t xml:space="preserve">Às nove horas do dia trinta e um de julho de dois mil e vinte e cinco, deu-se início à 1ª Sessão Extraordinária do </w:t>
      </w:r>
      <w:r>
        <w:rPr>
          <w:rFonts w:eastAsia="Times New Roman" w:cs="Times New Roman"/>
        </w:rPr>
        <w:t>Plenário Virtual</w:t>
      </w:r>
      <w:r>
        <w:rPr>
          <w:rStyle w:val="Forte"/>
          <w:rFonts w:cs="Times New Roman"/>
          <w:b w:val="0"/>
          <w:bCs w:val="0"/>
        </w:rPr>
        <w:t xml:space="preserve"> do Conselho Nacional do Ministério Público – CNMP, por meio da rede mundial de computadores - </w:t>
      </w:r>
      <w:r>
        <w:rPr>
          <w:rStyle w:val="Forte"/>
          <w:rFonts w:cs="Times New Roman"/>
          <w:b w:val="0"/>
          <w:bCs w:val="0"/>
          <w:i/>
          <w:iCs/>
        </w:rPr>
        <w:t>internet</w:t>
      </w:r>
      <w:r>
        <w:rPr>
          <w:rStyle w:val="Forte"/>
          <w:rFonts w:cs="Times New Roman"/>
          <w:b w:val="0"/>
          <w:bCs w:val="0"/>
        </w:rPr>
        <w:t xml:space="preserve">. Os julgamentos foram concluídos às dezenove horas do dia quatro de agosto de dois mil e vinte e cinco, nos termos do art. 7º-A, § 5º do RICNMP, e os resultados foram consolidados, conforme certidões de julgamentos em anexo. </w:t>
      </w:r>
    </w:p>
    <w:p w14:paraId="74D37379" w14:textId="77777777" w:rsidR="008E2C61" w:rsidRDefault="008E2C61">
      <w:pPr>
        <w:spacing w:line="360" w:lineRule="auto"/>
        <w:jc w:val="both"/>
        <w:rPr>
          <w:rFonts w:cs="Times New Roman"/>
          <w:bCs/>
        </w:rPr>
      </w:pPr>
    </w:p>
    <w:p w14:paraId="6F01EEED" w14:textId="77777777" w:rsidR="008E2C61" w:rsidRDefault="008E2C61">
      <w:pPr>
        <w:spacing w:line="360" w:lineRule="auto"/>
        <w:jc w:val="both"/>
        <w:rPr>
          <w:rFonts w:cs="Times New Roman"/>
          <w:bCs/>
        </w:rPr>
      </w:pPr>
    </w:p>
    <w:p w14:paraId="3837F19C" w14:textId="77777777" w:rsidR="008E2C61" w:rsidRDefault="00CF2BE3">
      <w:pPr>
        <w:jc w:val="center"/>
        <w:rPr>
          <w:rFonts w:cs="Times New Roman"/>
          <w:lang w:eastAsia="pt-BR"/>
        </w:rPr>
      </w:pPr>
      <w:r>
        <w:rPr>
          <w:rFonts w:cs="Times New Roman"/>
          <w:lang w:eastAsia="pt-BR"/>
        </w:rPr>
        <w:t>CARLOS VINÍCIUS ALVES RIBEIRO</w:t>
      </w:r>
    </w:p>
    <w:p w14:paraId="553CBCB8" w14:textId="77777777" w:rsidR="008E2C61" w:rsidRDefault="00CF2BE3">
      <w:pPr>
        <w:jc w:val="center"/>
        <w:rPr>
          <w:rFonts w:cs="Times New Roman"/>
          <w:lang w:eastAsia="pt-BR"/>
        </w:rPr>
      </w:pPr>
      <w:r>
        <w:rPr>
          <w:rFonts w:cs="Times New Roman"/>
          <w:lang w:eastAsia="pt-BR"/>
        </w:rPr>
        <w:t>Secretário-Geral do CNMP</w:t>
      </w:r>
    </w:p>
    <w:p w14:paraId="1620D0E3" w14:textId="77777777" w:rsidR="008E2C61" w:rsidRDefault="008E2C61">
      <w:pPr>
        <w:jc w:val="center"/>
        <w:rPr>
          <w:rFonts w:cs="Times New Roman"/>
          <w:lang w:eastAsia="pt-BR"/>
        </w:rPr>
      </w:pPr>
    </w:p>
    <w:p w14:paraId="03FA597A" w14:textId="77777777" w:rsidR="008E2C61" w:rsidRDefault="008E2C61">
      <w:pPr>
        <w:jc w:val="center"/>
        <w:rPr>
          <w:rFonts w:cs="Times New Roman"/>
          <w:lang w:eastAsia="pt-BR"/>
        </w:rPr>
      </w:pPr>
    </w:p>
    <w:p w14:paraId="36475BF6" w14:textId="77777777" w:rsidR="008E2C61" w:rsidRDefault="008E2C61">
      <w:pPr>
        <w:jc w:val="center"/>
        <w:rPr>
          <w:rFonts w:cs="Times New Roman"/>
          <w:lang w:eastAsia="pt-BR"/>
        </w:rPr>
      </w:pPr>
    </w:p>
    <w:p w14:paraId="6A9FC082" w14:textId="77777777" w:rsidR="008E2C61" w:rsidRDefault="00CF2BE3">
      <w:pPr>
        <w:pStyle w:val="Standard"/>
        <w:tabs>
          <w:tab w:val="left" w:pos="1701"/>
        </w:tabs>
        <w:jc w:val="center"/>
        <w:rPr>
          <w:szCs w:val="24"/>
          <w:lang w:eastAsia="pt-BR"/>
        </w:rPr>
      </w:pPr>
      <w:r>
        <w:rPr>
          <w:szCs w:val="24"/>
          <w:lang w:eastAsia="pt-BR"/>
        </w:rPr>
        <w:t>PAULO GUSTAVO GONET BRANCO</w:t>
      </w:r>
    </w:p>
    <w:p w14:paraId="0DA93AC2" w14:textId="77777777" w:rsidR="008E2C61" w:rsidRDefault="00CF2BE3">
      <w:pPr>
        <w:pStyle w:val="Standard"/>
        <w:tabs>
          <w:tab w:val="left" w:pos="1701"/>
        </w:tabs>
        <w:jc w:val="center"/>
        <w:rPr>
          <w:szCs w:val="24"/>
          <w:lang w:eastAsia="pt-BR"/>
        </w:rPr>
      </w:pPr>
      <w:r>
        <w:rPr>
          <w:szCs w:val="24"/>
          <w:lang w:eastAsia="pt-BR"/>
        </w:rPr>
        <w:t>Presidente do CNMP</w:t>
      </w:r>
    </w:p>
    <w:p w14:paraId="303FDDCC" w14:textId="77777777" w:rsidR="008E2C61" w:rsidRDefault="008E2C61">
      <w:pPr>
        <w:pStyle w:val="Standard"/>
        <w:tabs>
          <w:tab w:val="left" w:pos="1701"/>
        </w:tabs>
        <w:jc w:val="center"/>
        <w:rPr>
          <w:szCs w:val="24"/>
          <w:lang w:eastAsia="pt-BR"/>
        </w:rPr>
      </w:pPr>
    </w:p>
    <w:p w14:paraId="1D2CB33A" w14:textId="77777777" w:rsidR="008E2C61" w:rsidRDefault="008E2C61">
      <w:pPr>
        <w:pStyle w:val="Standard"/>
        <w:tabs>
          <w:tab w:val="left" w:pos="1701"/>
        </w:tabs>
        <w:jc w:val="center"/>
        <w:rPr>
          <w:szCs w:val="24"/>
          <w:lang w:eastAsia="pt-BR"/>
        </w:rPr>
      </w:pPr>
    </w:p>
    <w:p w14:paraId="56E482EC" w14:textId="77777777" w:rsidR="008E2C61" w:rsidRDefault="008E2C61">
      <w:pPr>
        <w:pStyle w:val="Standard"/>
        <w:tabs>
          <w:tab w:val="left" w:pos="1701"/>
        </w:tabs>
        <w:jc w:val="center"/>
        <w:rPr>
          <w:szCs w:val="24"/>
          <w:lang w:eastAsia="pt-BR"/>
        </w:rPr>
      </w:pPr>
    </w:p>
    <w:p w14:paraId="177F832F" w14:textId="77777777" w:rsidR="008E2C61" w:rsidRDefault="008E2C61">
      <w:pPr>
        <w:pStyle w:val="Standard"/>
        <w:tabs>
          <w:tab w:val="left" w:pos="1701"/>
        </w:tabs>
        <w:jc w:val="center"/>
        <w:rPr>
          <w:szCs w:val="24"/>
          <w:lang w:eastAsia="pt-BR"/>
        </w:rPr>
      </w:pPr>
    </w:p>
    <w:p w14:paraId="11D867B0" w14:textId="77777777" w:rsidR="008E2C61" w:rsidRDefault="008E2C61">
      <w:pPr>
        <w:pStyle w:val="Standard"/>
        <w:tabs>
          <w:tab w:val="left" w:pos="1701"/>
        </w:tabs>
        <w:jc w:val="center"/>
        <w:rPr>
          <w:szCs w:val="24"/>
          <w:lang w:eastAsia="pt-BR"/>
        </w:rPr>
      </w:pPr>
    </w:p>
    <w:p w14:paraId="360E7499" w14:textId="77777777" w:rsidR="008E2C61" w:rsidRDefault="008E2C61">
      <w:pPr>
        <w:pStyle w:val="Standard"/>
        <w:tabs>
          <w:tab w:val="left" w:pos="1701"/>
        </w:tabs>
        <w:jc w:val="center"/>
        <w:rPr>
          <w:szCs w:val="24"/>
          <w:lang w:eastAsia="pt-BR"/>
        </w:rPr>
      </w:pPr>
    </w:p>
    <w:p w14:paraId="639BEB1F" w14:textId="77777777" w:rsidR="008E2C61" w:rsidRDefault="008E2C61">
      <w:pPr>
        <w:pStyle w:val="Standard"/>
        <w:tabs>
          <w:tab w:val="left" w:pos="1701"/>
        </w:tabs>
        <w:jc w:val="center"/>
        <w:rPr>
          <w:szCs w:val="24"/>
          <w:lang w:eastAsia="pt-BR"/>
        </w:rPr>
      </w:pPr>
    </w:p>
    <w:p w14:paraId="6F97E06C" w14:textId="77777777" w:rsidR="008E2C61" w:rsidRDefault="008E2C61">
      <w:pPr>
        <w:pStyle w:val="Standard"/>
        <w:tabs>
          <w:tab w:val="left" w:pos="1701"/>
        </w:tabs>
        <w:jc w:val="center"/>
        <w:rPr>
          <w:szCs w:val="24"/>
          <w:lang w:eastAsia="pt-BR"/>
        </w:rPr>
      </w:pPr>
    </w:p>
    <w:p w14:paraId="3089791C" w14:textId="77777777" w:rsidR="008E2C61" w:rsidRDefault="008E2C61">
      <w:pPr>
        <w:pStyle w:val="Standard"/>
        <w:tabs>
          <w:tab w:val="left" w:pos="1701"/>
        </w:tabs>
        <w:jc w:val="center"/>
        <w:rPr>
          <w:szCs w:val="24"/>
          <w:lang w:eastAsia="pt-BR"/>
        </w:rPr>
      </w:pPr>
    </w:p>
    <w:p w14:paraId="24F7F3FA" w14:textId="77777777" w:rsidR="008E2C61" w:rsidRDefault="008E2C61">
      <w:pPr>
        <w:pStyle w:val="Standard"/>
        <w:tabs>
          <w:tab w:val="left" w:pos="1701"/>
        </w:tabs>
        <w:jc w:val="center"/>
        <w:rPr>
          <w:szCs w:val="24"/>
          <w:lang w:eastAsia="pt-BR"/>
        </w:rPr>
      </w:pPr>
    </w:p>
    <w:p w14:paraId="753B9F0F" w14:textId="77777777" w:rsidR="008E2C61" w:rsidRDefault="00CF2BE3">
      <w:pPr>
        <w:tabs>
          <w:tab w:val="left" w:pos="0"/>
        </w:tabs>
        <w:jc w:val="center"/>
        <w:rPr>
          <w:rStyle w:val="Forte"/>
          <w:rFonts w:cs="Times New Roman"/>
        </w:rPr>
      </w:pPr>
      <w:r>
        <w:rPr>
          <w:rStyle w:val="Forte"/>
          <w:rFonts w:cs="Times New Roman"/>
        </w:rPr>
        <w:lastRenderedPageBreak/>
        <w:t>CERTIDÕES DE JULGAMENTO</w:t>
      </w:r>
    </w:p>
    <w:p w14:paraId="0B51F6AB" w14:textId="77777777" w:rsidR="008E2C61" w:rsidRDefault="008E2C61">
      <w:pPr>
        <w:tabs>
          <w:tab w:val="left" w:pos="0"/>
        </w:tabs>
        <w:jc w:val="center"/>
        <w:rPr>
          <w:rFonts w:eastAsia="Times New Roman" w:cs="Times New Roman"/>
        </w:rPr>
      </w:pPr>
    </w:p>
    <w:p w14:paraId="6270A71B" w14:textId="77777777" w:rsidR="008E2C61" w:rsidRDefault="00CF2BE3">
      <w:pPr>
        <w:tabs>
          <w:tab w:val="left" w:pos="0"/>
        </w:tabs>
        <w:jc w:val="center"/>
        <w:rPr>
          <w:rStyle w:val="Forte"/>
          <w:rFonts w:cs="Times New Roman"/>
        </w:rPr>
      </w:pPr>
      <w:r>
        <w:rPr>
          <w:rStyle w:val="Forte"/>
          <w:rFonts w:cs="Times New Roman"/>
        </w:rPr>
        <w:t>1ª SESSÃO EXTRAORDINÁRIA DO PLENÁRIO VIRTUAL – 31/07 a 04/08/2025</w:t>
      </w:r>
    </w:p>
    <w:p w14:paraId="16C79E5D" w14:textId="77777777" w:rsidR="008E2C61" w:rsidRDefault="008E2C61">
      <w:pPr>
        <w:tabs>
          <w:tab w:val="left" w:pos="0"/>
        </w:tabs>
        <w:jc w:val="both"/>
        <w:rPr>
          <w:rStyle w:val="Forte"/>
          <w:rFonts w:cs="Times New Roman"/>
        </w:rPr>
      </w:pPr>
    </w:p>
    <w:p w14:paraId="03130A50" w14:textId="77777777" w:rsidR="008E2C61" w:rsidRDefault="00CF2BE3">
      <w:pPr>
        <w:tabs>
          <w:tab w:val="left" w:pos="7308"/>
        </w:tabs>
        <w:snapToGrid w:val="0"/>
        <w:spacing w:line="100" w:lineRule="atLeast"/>
        <w:jc w:val="both"/>
        <w:rPr>
          <w:rFonts w:cs="Times New Roman"/>
          <w:b/>
          <w:bCs/>
        </w:rPr>
      </w:pPr>
      <w:r>
        <w:rPr>
          <w:rStyle w:val="Forte"/>
          <w:rFonts w:cs="Times New Roman"/>
        </w:rPr>
        <w:t>1)</w:t>
      </w:r>
      <w:r>
        <w:rPr>
          <w:rStyle w:val="Forte"/>
          <w:rFonts w:cs="Times New Roman"/>
          <w:b w:val="0"/>
          <w:bCs w:val="0"/>
        </w:rPr>
        <w:t xml:space="preserve"> </w:t>
      </w:r>
      <w:r>
        <w:rPr>
          <w:rFonts w:cs="Times New Roman"/>
          <w:b/>
          <w:bCs/>
        </w:rPr>
        <w:t>Conflito de Atribuições n° 1.01173/2021-40</w:t>
      </w:r>
    </w:p>
    <w:p w14:paraId="0C7F5F34" w14:textId="77777777" w:rsidR="008E2C61" w:rsidRDefault="00CF2BE3">
      <w:pPr>
        <w:tabs>
          <w:tab w:val="left" w:pos="7308"/>
        </w:tabs>
        <w:snapToGrid w:val="0"/>
        <w:spacing w:line="100" w:lineRule="atLeast"/>
        <w:jc w:val="both"/>
        <w:rPr>
          <w:rFonts w:cs="Times New Roman"/>
        </w:rPr>
      </w:pPr>
      <w:r>
        <w:rPr>
          <w:rFonts w:cs="Times New Roman"/>
        </w:rPr>
        <w:t>Relator: Cons. Antônio Edílio Magalhães Teixeira</w:t>
      </w:r>
    </w:p>
    <w:p w14:paraId="0D7413F4" w14:textId="77777777" w:rsidR="008E2C61" w:rsidRDefault="00CF2BE3">
      <w:pPr>
        <w:tabs>
          <w:tab w:val="left" w:pos="7308"/>
        </w:tabs>
        <w:snapToGrid w:val="0"/>
        <w:spacing w:line="100" w:lineRule="atLeast"/>
        <w:jc w:val="both"/>
        <w:rPr>
          <w:rFonts w:cs="Times New Roman"/>
        </w:rPr>
      </w:pPr>
      <w:r>
        <w:rPr>
          <w:rFonts w:cs="Times New Roman"/>
        </w:rPr>
        <w:t>Requerente: Ministério Público do Estado do Ceará</w:t>
      </w:r>
    </w:p>
    <w:p w14:paraId="392E3BBE" w14:textId="77777777" w:rsidR="008E2C61" w:rsidRDefault="00CF2BE3">
      <w:pPr>
        <w:tabs>
          <w:tab w:val="left" w:pos="7308"/>
        </w:tabs>
        <w:snapToGrid w:val="0"/>
        <w:spacing w:line="100" w:lineRule="atLeast"/>
        <w:jc w:val="both"/>
        <w:rPr>
          <w:rFonts w:cs="Times New Roman"/>
        </w:rPr>
      </w:pPr>
      <w:r>
        <w:rPr>
          <w:rFonts w:cs="Times New Roman"/>
        </w:rPr>
        <w:t>Requerido: Ministério Público do Estado de Minas Gerais</w:t>
      </w:r>
    </w:p>
    <w:p w14:paraId="3DB6B6E3" w14:textId="77777777" w:rsidR="008E2C61" w:rsidRDefault="00CF2BE3">
      <w:pPr>
        <w:tabs>
          <w:tab w:val="left" w:pos="7308"/>
        </w:tabs>
        <w:snapToGrid w:val="0"/>
        <w:spacing w:line="100" w:lineRule="atLeast"/>
        <w:jc w:val="both"/>
        <w:rPr>
          <w:rFonts w:cs="Times New Roman"/>
        </w:rPr>
      </w:pPr>
      <w:r>
        <w:rPr>
          <w:rFonts w:cs="Times New Roman"/>
        </w:rPr>
        <w:t>Interessado: Tribunal de Justiça do Estado do Ceará</w:t>
      </w:r>
    </w:p>
    <w:p w14:paraId="2592EFF1" w14:textId="77777777" w:rsidR="008E2C61" w:rsidRDefault="00CF2BE3">
      <w:pPr>
        <w:tabs>
          <w:tab w:val="left" w:pos="7308"/>
        </w:tabs>
        <w:snapToGrid w:val="0"/>
        <w:spacing w:line="100" w:lineRule="atLeast"/>
        <w:jc w:val="both"/>
        <w:rPr>
          <w:rFonts w:cs="Times New Roman"/>
        </w:rPr>
      </w:pPr>
      <w:r>
        <w:rPr>
          <w:rFonts w:cs="Times New Roman"/>
        </w:rPr>
        <w:t>Objeto: Ministério Público do Estado do Ceará. Ministério Público do Estado de Minas Gerais. Conflito negativo de atribuições. Procedimento 0208655-97.2021.8.06.0001. Apuração de crime de estelionato. Comarca de Fortaleza/CE. Comarca de Pitangui/MG.</w:t>
      </w:r>
    </w:p>
    <w:p w14:paraId="110BC35A" w14:textId="77777777" w:rsidR="008E2C61" w:rsidRDefault="00CF2BE3">
      <w:pPr>
        <w:tabs>
          <w:tab w:val="left" w:pos="7308"/>
        </w:tabs>
        <w:snapToGrid w:val="0"/>
        <w:spacing w:line="100" w:lineRule="atLeast"/>
        <w:jc w:val="both"/>
        <w:rPr>
          <w:rFonts w:eastAsia="Times New Roman" w:cs="Times New Roman"/>
        </w:rPr>
      </w:pPr>
      <w:r>
        <w:rPr>
          <w:rFonts w:cs="Times New Roman"/>
        </w:rPr>
        <w:t xml:space="preserve">Presidente da Sessão: </w:t>
      </w:r>
      <w:r>
        <w:rPr>
          <w:rFonts w:eastAsia="Times New Roman" w:cs="Times New Roman"/>
        </w:rPr>
        <w:t xml:space="preserve">Paulo Gustavo </w:t>
      </w:r>
      <w:proofErr w:type="spellStart"/>
      <w:r>
        <w:rPr>
          <w:rFonts w:eastAsia="Times New Roman" w:cs="Times New Roman"/>
        </w:rPr>
        <w:t>Gonet</w:t>
      </w:r>
      <w:proofErr w:type="spellEnd"/>
      <w:r>
        <w:rPr>
          <w:rFonts w:eastAsia="Times New Roman" w:cs="Times New Roman"/>
        </w:rPr>
        <w:t xml:space="preserve"> Branco</w:t>
      </w:r>
    </w:p>
    <w:p w14:paraId="0B51FC29" w14:textId="77777777" w:rsidR="008E2C61" w:rsidRDefault="00CF2BE3">
      <w:pPr>
        <w:pStyle w:val="Padro"/>
        <w:snapToGrid w:val="0"/>
        <w:spacing w:line="200" w:lineRule="atLeast"/>
        <w:jc w:val="both"/>
        <w:rPr>
          <w:rFonts w:ascii="Times New Roman" w:eastAsia="SimSu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 xml:space="preserve">O Conselho, por unanimidade, julgou procedente o presente Conflito Negativo de Atribuições suscitado pelo Ministério Público do Estado do Ceará (MP/CE), com a fixação da atribuição do Ministério Público do Estado de Minas Gerais (MP/MG) para atuar no caso, por ser o local de domicílio da vítima, na forma do art. 70, § 4º do CPP e do Enunciado CNMP nº 19, nos termos do voto do Relator. Não proferiu voto o Conselheiro Moacyr Rey Filho. </w:t>
      </w:r>
      <w:r>
        <w:rPr>
          <w:rFonts w:ascii="Times New Roman" w:eastAsia="SimSun" w:hAnsi="Times New Roman" w:cs="Times New Roman"/>
          <w:szCs w:val="24"/>
        </w:rPr>
        <w:t xml:space="preserve">Ausentes, em razão da vacância do cargo, os representantes indicados pela </w:t>
      </w:r>
      <w:r>
        <w:rPr>
          <w:rFonts w:ascii="Times New Roman" w:eastAsia="SimSun" w:hAnsi="Times New Roman" w:cs="Times New Roman"/>
          <w:szCs w:val="24"/>
        </w:rPr>
        <w:t>Ordem dos Advogados do Brasil e pelo Supremo Tribunal Federal.</w:t>
      </w:r>
    </w:p>
    <w:p w14:paraId="634367AA" w14:textId="77777777" w:rsidR="008E2C61" w:rsidRDefault="008E2C61">
      <w:pPr>
        <w:tabs>
          <w:tab w:val="left" w:pos="0"/>
        </w:tabs>
        <w:jc w:val="both"/>
        <w:rPr>
          <w:rStyle w:val="Forte"/>
          <w:rFonts w:cs="Times New Roman"/>
        </w:rPr>
      </w:pPr>
    </w:p>
    <w:p w14:paraId="2BECDC7F" w14:textId="77777777" w:rsidR="008E2C61" w:rsidRDefault="00CF2BE3">
      <w:pPr>
        <w:tabs>
          <w:tab w:val="left" w:pos="7308"/>
        </w:tabs>
        <w:snapToGrid w:val="0"/>
        <w:spacing w:line="100" w:lineRule="atLeast"/>
        <w:jc w:val="both"/>
        <w:rPr>
          <w:rFonts w:cs="Times New Roman"/>
          <w:b/>
          <w:bCs/>
        </w:rPr>
      </w:pPr>
      <w:r>
        <w:rPr>
          <w:rStyle w:val="Forte"/>
          <w:rFonts w:cs="Times New Roman"/>
        </w:rPr>
        <w:t>2)</w:t>
      </w:r>
      <w:r>
        <w:rPr>
          <w:rStyle w:val="Forte"/>
          <w:rFonts w:cs="Times New Roman"/>
          <w:b w:val="0"/>
          <w:bCs w:val="0"/>
        </w:rPr>
        <w:t xml:space="preserve"> </w:t>
      </w:r>
      <w:r>
        <w:rPr>
          <w:rFonts w:cs="Times New Roman"/>
          <w:b/>
          <w:bCs/>
        </w:rPr>
        <w:t>Conflito de Atribuições n° 1.00633/2022-03 (Processo Sigiloso)</w:t>
      </w:r>
    </w:p>
    <w:p w14:paraId="38D3B1A7" w14:textId="77777777" w:rsidR="008E2C61" w:rsidRDefault="00CF2BE3">
      <w:pPr>
        <w:tabs>
          <w:tab w:val="left" w:pos="7308"/>
        </w:tabs>
        <w:snapToGrid w:val="0"/>
        <w:spacing w:line="100" w:lineRule="atLeast"/>
        <w:jc w:val="both"/>
        <w:rPr>
          <w:rFonts w:cs="Times New Roman"/>
        </w:rPr>
      </w:pPr>
      <w:r>
        <w:rPr>
          <w:rFonts w:cs="Times New Roman"/>
        </w:rPr>
        <w:t>Relator: Cons. Moacyr Rey Filho</w:t>
      </w:r>
    </w:p>
    <w:p w14:paraId="2C533261" w14:textId="77777777" w:rsidR="008E2C61" w:rsidRDefault="00CF2BE3">
      <w:pPr>
        <w:tabs>
          <w:tab w:val="left" w:pos="7308"/>
        </w:tabs>
        <w:snapToGrid w:val="0"/>
        <w:spacing w:line="100" w:lineRule="atLeast"/>
        <w:jc w:val="both"/>
        <w:rPr>
          <w:rFonts w:cs="Times New Roman"/>
        </w:rPr>
      </w:pPr>
      <w:r>
        <w:rPr>
          <w:rFonts w:cs="Times New Roman"/>
        </w:rPr>
        <w:t>Requerente: Procuradoria da República no Estado do Pará</w:t>
      </w:r>
    </w:p>
    <w:p w14:paraId="0EC07D7F" w14:textId="77777777" w:rsidR="008E2C61" w:rsidRDefault="00CF2BE3">
      <w:pPr>
        <w:tabs>
          <w:tab w:val="left" w:pos="7308"/>
        </w:tabs>
        <w:snapToGrid w:val="0"/>
        <w:spacing w:line="100" w:lineRule="atLeast"/>
        <w:jc w:val="both"/>
        <w:rPr>
          <w:rFonts w:cs="Times New Roman"/>
        </w:rPr>
      </w:pPr>
      <w:r>
        <w:rPr>
          <w:rFonts w:cs="Times New Roman"/>
        </w:rPr>
        <w:t>Requerido: Ministério Público do Estado do Pará</w:t>
      </w:r>
    </w:p>
    <w:p w14:paraId="099B24D7" w14:textId="77777777" w:rsidR="008E2C61" w:rsidRDefault="00CF2BE3">
      <w:pPr>
        <w:tabs>
          <w:tab w:val="left" w:pos="7308"/>
        </w:tabs>
        <w:snapToGrid w:val="0"/>
        <w:spacing w:line="100" w:lineRule="atLeast"/>
        <w:jc w:val="both"/>
        <w:rPr>
          <w:rFonts w:cs="Times New Roman"/>
        </w:rPr>
      </w:pPr>
      <w:r>
        <w:rPr>
          <w:rFonts w:cs="Times New Roman"/>
        </w:rPr>
        <w:t>Objeto: Ministério Público Federal. Ministério Público do Estado do Pará. Conflito negativo</w:t>
      </w:r>
    </w:p>
    <w:p w14:paraId="1FE10C52" w14:textId="77777777" w:rsidR="008E2C61" w:rsidRDefault="00CF2BE3">
      <w:pPr>
        <w:tabs>
          <w:tab w:val="left" w:pos="7308"/>
        </w:tabs>
        <w:snapToGrid w:val="0"/>
        <w:spacing w:line="100" w:lineRule="atLeast"/>
        <w:jc w:val="both"/>
        <w:rPr>
          <w:rFonts w:cs="Times New Roman"/>
        </w:rPr>
      </w:pPr>
      <w:r>
        <w:rPr>
          <w:rFonts w:cs="Times New Roman"/>
        </w:rPr>
        <w:t xml:space="preserve">de atribuição. Notícia de Fato nº 1.23.002.000265/2022-51 e Notícia de Fato nº 005482-031-2022. Apuração de falta de prédio para funcionamento da escola localizada na comunidade São Francisco do </w:t>
      </w:r>
      <w:proofErr w:type="spellStart"/>
      <w:r>
        <w:rPr>
          <w:rFonts w:cs="Times New Roman"/>
        </w:rPr>
        <w:t>Aruã</w:t>
      </w:r>
      <w:proofErr w:type="spellEnd"/>
      <w:r>
        <w:rPr>
          <w:rFonts w:cs="Times New Roman"/>
        </w:rPr>
        <w:t xml:space="preserve">, Gleba Nova Olinda, PEAEX </w:t>
      </w:r>
      <w:proofErr w:type="spellStart"/>
      <w:r>
        <w:rPr>
          <w:rFonts w:cs="Times New Roman"/>
        </w:rPr>
        <w:t>Aruã</w:t>
      </w:r>
      <w:proofErr w:type="spellEnd"/>
      <w:r>
        <w:rPr>
          <w:rFonts w:cs="Times New Roman"/>
        </w:rPr>
        <w:t>/Santarém.</w:t>
      </w:r>
    </w:p>
    <w:p w14:paraId="17A272D1" w14:textId="77777777" w:rsidR="008E2C61" w:rsidRDefault="00CF2BE3">
      <w:pPr>
        <w:tabs>
          <w:tab w:val="left" w:pos="7308"/>
        </w:tabs>
        <w:snapToGrid w:val="0"/>
        <w:spacing w:line="100" w:lineRule="atLeast"/>
        <w:jc w:val="both"/>
        <w:rPr>
          <w:rFonts w:eastAsia="Times New Roman" w:cs="Times New Roman"/>
        </w:rPr>
      </w:pPr>
      <w:r>
        <w:rPr>
          <w:rFonts w:cs="Times New Roman"/>
        </w:rPr>
        <w:t xml:space="preserve">Presidente da Sessão: </w:t>
      </w:r>
      <w:r>
        <w:rPr>
          <w:rFonts w:eastAsia="Times New Roman" w:cs="Times New Roman"/>
        </w:rPr>
        <w:t xml:space="preserve">Paulo Gustavo </w:t>
      </w:r>
      <w:proofErr w:type="spellStart"/>
      <w:r>
        <w:rPr>
          <w:rFonts w:eastAsia="Times New Roman" w:cs="Times New Roman"/>
        </w:rPr>
        <w:t>Gonet</w:t>
      </w:r>
      <w:proofErr w:type="spellEnd"/>
      <w:r>
        <w:rPr>
          <w:rFonts w:eastAsia="Times New Roman" w:cs="Times New Roman"/>
        </w:rPr>
        <w:t xml:space="preserve"> Branco</w:t>
      </w:r>
    </w:p>
    <w:p w14:paraId="4E1B8B46" w14:textId="77777777" w:rsidR="008E2C61" w:rsidRDefault="00CF2BE3">
      <w:pPr>
        <w:pStyle w:val="Padro"/>
        <w:jc w:val="both"/>
        <w:rPr>
          <w:rFonts w:ascii="Times New Roman" w:hAnsi="Times New Roman" w:cs="Times New Roman"/>
          <w:szCs w:val="24"/>
        </w:rPr>
      </w:pPr>
      <w:r>
        <w:rPr>
          <w:rFonts w:ascii="Times New Roman" w:hAnsi="Times New Roman" w:cs="Times New Roman"/>
          <w:b/>
          <w:bCs/>
          <w:szCs w:val="24"/>
        </w:rPr>
        <w:t>Decisão:</w:t>
      </w:r>
      <w:r>
        <w:rPr>
          <w:rFonts w:ascii="Times New Roman" w:hAnsi="Times New Roman" w:cs="Times New Roman"/>
          <w:szCs w:val="24"/>
        </w:rPr>
        <w:t xml:space="preserve"> O Conselho, por unanimidade, julgou procedente o presente Conflito de Atribuições a fim de reconhecer, nos termos do art. 152-G do RICNMP, a atribuição do Ministério Público do Estado do Pará, nos termos do voto do Relator. Ausentes, em razão da vacância do cargo, os representantes indicados pela Ordem dos Advogados do Brasil e pelo Supremo Tribunal Federal.</w:t>
      </w:r>
    </w:p>
    <w:p w14:paraId="11BAE3FC" w14:textId="77777777" w:rsidR="008E2C61" w:rsidRDefault="008E2C61">
      <w:pPr>
        <w:pStyle w:val="Padro"/>
        <w:jc w:val="both"/>
        <w:rPr>
          <w:rFonts w:ascii="Times New Roman" w:hAnsi="Times New Roman" w:cs="Times New Roman"/>
          <w:szCs w:val="24"/>
        </w:rPr>
      </w:pPr>
    </w:p>
    <w:p w14:paraId="49C8EF12" w14:textId="77777777" w:rsidR="008E2C61" w:rsidRDefault="00CF2BE3">
      <w:pPr>
        <w:pStyle w:val="Padro"/>
        <w:jc w:val="both"/>
        <w:rPr>
          <w:rFonts w:ascii="Times New Roman" w:hAnsi="Times New Roman" w:cs="Times New Roman"/>
          <w:szCs w:val="24"/>
        </w:rPr>
      </w:pPr>
      <w:r>
        <w:rPr>
          <w:rStyle w:val="Forte"/>
          <w:rFonts w:ascii="Times New Roman" w:hAnsi="Times New Roman" w:cs="Times New Roman"/>
          <w:szCs w:val="24"/>
        </w:rPr>
        <w:t xml:space="preserve">3) </w:t>
      </w:r>
      <w:r>
        <w:rPr>
          <w:rFonts w:ascii="Times New Roman" w:hAnsi="Times New Roman" w:cs="Times New Roman"/>
          <w:b/>
          <w:bCs/>
          <w:szCs w:val="24"/>
        </w:rPr>
        <w:t>Processo Administrativo Disciplinar n° 1.00358/2024-44 (Processo Sigiloso)</w:t>
      </w:r>
    </w:p>
    <w:p w14:paraId="3C886C0B" w14:textId="77777777" w:rsidR="008E2C61" w:rsidRDefault="00CF2BE3">
      <w:pPr>
        <w:tabs>
          <w:tab w:val="left" w:pos="7308"/>
        </w:tabs>
        <w:snapToGrid w:val="0"/>
        <w:spacing w:line="100" w:lineRule="atLeast"/>
        <w:jc w:val="both"/>
        <w:rPr>
          <w:rFonts w:cs="Times New Roman"/>
        </w:rPr>
      </w:pPr>
      <w:r>
        <w:rPr>
          <w:rFonts w:cs="Times New Roman"/>
        </w:rPr>
        <w:t>Relator: Cons. Moacyr Rey Filho</w:t>
      </w:r>
    </w:p>
    <w:p w14:paraId="58A5A80E" w14:textId="77777777" w:rsidR="008E2C61" w:rsidRDefault="00CF2BE3">
      <w:pPr>
        <w:tabs>
          <w:tab w:val="left" w:pos="7308"/>
        </w:tabs>
        <w:snapToGrid w:val="0"/>
        <w:spacing w:line="100" w:lineRule="atLeast"/>
        <w:jc w:val="both"/>
        <w:rPr>
          <w:rFonts w:cs="Times New Roman"/>
        </w:rPr>
      </w:pPr>
      <w:r>
        <w:rPr>
          <w:rFonts w:cs="Times New Roman"/>
        </w:rPr>
        <w:t>Requerente: Corregedoria Nacional do Ministério Público</w:t>
      </w:r>
    </w:p>
    <w:p w14:paraId="662CF48E" w14:textId="77777777" w:rsidR="008E2C61" w:rsidRDefault="00CF2BE3">
      <w:pPr>
        <w:tabs>
          <w:tab w:val="left" w:pos="7308"/>
        </w:tabs>
        <w:snapToGrid w:val="0"/>
        <w:spacing w:line="100" w:lineRule="atLeast"/>
        <w:jc w:val="both"/>
        <w:rPr>
          <w:rFonts w:cs="Times New Roman"/>
        </w:rPr>
      </w:pPr>
      <w:r>
        <w:rPr>
          <w:rFonts w:cs="Times New Roman"/>
        </w:rPr>
        <w:t>Requerido: Membro do Ministério Público do Estado do Rio Grande do Sul</w:t>
      </w:r>
    </w:p>
    <w:p w14:paraId="65AED2C3" w14:textId="77777777" w:rsidR="008E2C61" w:rsidRDefault="00CF2BE3">
      <w:pPr>
        <w:tabs>
          <w:tab w:val="left" w:pos="7308"/>
        </w:tabs>
        <w:snapToGrid w:val="0"/>
        <w:spacing w:line="100" w:lineRule="atLeast"/>
        <w:jc w:val="both"/>
        <w:rPr>
          <w:rFonts w:cs="Times New Roman"/>
        </w:rPr>
      </w:pPr>
      <w:r>
        <w:rPr>
          <w:rFonts w:cs="Times New Roman"/>
        </w:rPr>
        <w:t>Advogado: Marcelo Almeida Sant'Anna – OAB/RS nº 50.756</w:t>
      </w:r>
    </w:p>
    <w:p w14:paraId="7ED8613F" w14:textId="77777777" w:rsidR="008E2C61" w:rsidRDefault="00CF2BE3">
      <w:pPr>
        <w:tabs>
          <w:tab w:val="left" w:pos="7308"/>
        </w:tabs>
        <w:snapToGrid w:val="0"/>
        <w:spacing w:line="100" w:lineRule="atLeast"/>
        <w:jc w:val="both"/>
        <w:rPr>
          <w:rFonts w:cs="Times New Roman"/>
        </w:rPr>
      </w:pPr>
      <w:r>
        <w:rPr>
          <w:rFonts w:cs="Times New Roman"/>
        </w:rPr>
        <w:t>Interessado: Corregedoria Geral do Ministério Público do Estado do Rio Grande do Sul; Ministério Público do Estado do Rio Grande do Sul</w:t>
      </w:r>
    </w:p>
    <w:p w14:paraId="4E17A8FE" w14:textId="77777777" w:rsidR="008E2C61" w:rsidRDefault="00CF2BE3">
      <w:pPr>
        <w:tabs>
          <w:tab w:val="left" w:pos="7308"/>
        </w:tabs>
        <w:snapToGrid w:val="0"/>
        <w:spacing w:line="100" w:lineRule="atLeast"/>
        <w:jc w:val="both"/>
        <w:rPr>
          <w:rFonts w:cs="Times New Roman"/>
        </w:rPr>
      </w:pPr>
      <w:r>
        <w:rPr>
          <w:rFonts w:cs="Times New Roman"/>
        </w:rPr>
        <w:t xml:space="preserve">Objeto: Membro do Ministério Público do Estado do Rio Grande do Sul. Processo </w:t>
      </w:r>
      <w:r>
        <w:rPr>
          <w:rFonts w:cs="Times New Roman"/>
        </w:rPr>
        <w:lastRenderedPageBreak/>
        <w:t>Administrativo Disciplinar. Publicidade de conteúdo sigiloso de Acordo de Delação Premiada pendente de homologação. Informações colhidas na Reclamação Disciplinar nº 1.00143/2023-60. Portaria CNMP-CN nº 347/2023.</w:t>
      </w:r>
    </w:p>
    <w:p w14:paraId="7CBB02E5" w14:textId="77777777" w:rsidR="008E2C61" w:rsidRDefault="00CF2BE3">
      <w:pPr>
        <w:tabs>
          <w:tab w:val="left" w:pos="7308"/>
        </w:tabs>
        <w:snapToGrid w:val="0"/>
        <w:spacing w:line="100" w:lineRule="atLeast"/>
        <w:jc w:val="both"/>
        <w:rPr>
          <w:rFonts w:eastAsia="Times New Roman" w:cs="Times New Roman"/>
        </w:rPr>
      </w:pPr>
      <w:r>
        <w:rPr>
          <w:rFonts w:cs="Times New Roman"/>
        </w:rPr>
        <w:t xml:space="preserve">Presidente da Sessão: </w:t>
      </w:r>
      <w:r>
        <w:rPr>
          <w:rFonts w:eastAsia="Times New Roman" w:cs="Times New Roman"/>
        </w:rPr>
        <w:t xml:space="preserve">Paulo Gustavo </w:t>
      </w:r>
      <w:proofErr w:type="spellStart"/>
      <w:r>
        <w:rPr>
          <w:rFonts w:eastAsia="Times New Roman" w:cs="Times New Roman"/>
        </w:rPr>
        <w:t>Gonet</w:t>
      </w:r>
      <w:proofErr w:type="spellEnd"/>
      <w:r>
        <w:rPr>
          <w:rFonts w:eastAsia="Times New Roman" w:cs="Times New Roman"/>
        </w:rPr>
        <w:t xml:space="preserve"> Branco</w:t>
      </w:r>
    </w:p>
    <w:p w14:paraId="2D6AF73D" w14:textId="77777777" w:rsidR="008E2C61" w:rsidRDefault="00CF2BE3">
      <w:pPr>
        <w:pStyle w:val="Padro"/>
        <w:snapToGrid w:val="0"/>
        <w:spacing w:line="200" w:lineRule="atLeast"/>
        <w:jc w:val="both"/>
        <w:rPr>
          <w:rFonts w:ascii="Times New Roman" w:eastAsia="SimSu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O Conselho, por unanimidade, julgou improcedente o presente Processo Administrativo Disciplinar, nos termos do voto do Relator. Ausentes</w:t>
      </w:r>
      <w:r>
        <w:rPr>
          <w:rFonts w:ascii="Times New Roman" w:eastAsia="SimSun" w:hAnsi="Times New Roman" w:cs="Times New Roman"/>
          <w:szCs w:val="24"/>
        </w:rPr>
        <w:t>, em razão da vacância do cargo, os representantes indicados pela Ordem dos Advogados do Brasil e pelo Supremo Tribunal Federal.</w:t>
      </w:r>
    </w:p>
    <w:p w14:paraId="7B9BB64C" w14:textId="77777777" w:rsidR="008E2C61" w:rsidRDefault="008E2C61">
      <w:pPr>
        <w:tabs>
          <w:tab w:val="left" w:pos="0"/>
        </w:tabs>
        <w:jc w:val="both"/>
        <w:rPr>
          <w:rStyle w:val="Forte"/>
          <w:rFonts w:cs="Times New Roman"/>
        </w:rPr>
      </w:pPr>
    </w:p>
    <w:p w14:paraId="1FAD8B54" w14:textId="77777777" w:rsidR="008E2C61" w:rsidRDefault="00CF2BE3">
      <w:pPr>
        <w:tabs>
          <w:tab w:val="left" w:pos="7308"/>
        </w:tabs>
        <w:snapToGrid w:val="0"/>
        <w:spacing w:line="100" w:lineRule="atLeast"/>
        <w:jc w:val="both"/>
        <w:rPr>
          <w:rFonts w:cs="Times New Roman"/>
          <w:b/>
          <w:bCs/>
        </w:rPr>
      </w:pPr>
      <w:r>
        <w:rPr>
          <w:rStyle w:val="Forte"/>
          <w:rFonts w:cs="Times New Roman"/>
        </w:rPr>
        <w:t>4)</w:t>
      </w:r>
      <w:r>
        <w:rPr>
          <w:rStyle w:val="Forte"/>
          <w:rFonts w:cs="Times New Roman"/>
          <w:b w:val="0"/>
          <w:bCs w:val="0"/>
        </w:rPr>
        <w:t xml:space="preserve"> </w:t>
      </w:r>
      <w:r>
        <w:rPr>
          <w:rFonts w:cs="Times New Roman"/>
          <w:b/>
          <w:bCs/>
        </w:rPr>
        <w:t>Processo Administrativo Disciplinar n° 1.00917/2024-25 (Processo Sigiloso)</w:t>
      </w:r>
    </w:p>
    <w:p w14:paraId="5FC6E9F5" w14:textId="77777777" w:rsidR="008E2C61" w:rsidRDefault="00CF2BE3">
      <w:pPr>
        <w:tabs>
          <w:tab w:val="left" w:pos="7308"/>
        </w:tabs>
        <w:snapToGrid w:val="0"/>
        <w:spacing w:line="100" w:lineRule="atLeast"/>
        <w:jc w:val="both"/>
        <w:rPr>
          <w:rFonts w:cs="Times New Roman"/>
        </w:rPr>
      </w:pPr>
      <w:r>
        <w:rPr>
          <w:rFonts w:cs="Times New Roman"/>
        </w:rPr>
        <w:t>Relator: Cons. Antônio Edílio Magalhães Teixeira</w:t>
      </w:r>
    </w:p>
    <w:p w14:paraId="6D0A510A" w14:textId="77777777" w:rsidR="008E2C61" w:rsidRDefault="00CF2BE3">
      <w:pPr>
        <w:tabs>
          <w:tab w:val="left" w:pos="7308"/>
        </w:tabs>
        <w:snapToGrid w:val="0"/>
        <w:spacing w:line="100" w:lineRule="atLeast"/>
        <w:jc w:val="both"/>
        <w:rPr>
          <w:rFonts w:cs="Times New Roman"/>
        </w:rPr>
      </w:pPr>
      <w:r>
        <w:rPr>
          <w:rFonts w:cs="Times New Roman"/>
        </w:rPr>
        <w:t>Requerente: Sigiloso</w:t>
      </w:r>
    </w:p>
    <w:p w14:paraId="3FD3E232" w14:textId="77777777" w:rsidR="008E2C61" w:rsidRDefault="00CF2BE3">
      <w:pPr>
        <w:tabs>
          <w:tab w:val="left" w:pos="7308"/>
        </w:tabs>
        <w:snapToGrid w:val="0"/>
        <w:spacing w:line="100" w:lineRule="atLeast"/>
        <w:jc w:val="both"/>
        <w:rPr>
          <w:rFonts w:cs="Times New Roman"/>
        </w:rPr>
      </w:pPr>
      <w:r>
        <w:rPr>
          <w:rFonts w:cs="Times New Roman"/>
        </w:rPr>
        <w:t xml:space="preserve">Requerido: Sigiloso </w:t>
      </w:r>
    </w:p>
    <w:p w14:paraId="3E9971DB" w14:textId="77777777" w:rsidR="008E2C61" w:rsidRDefault="00CF2BE3">
      <w:pPr>
        <w:tabs>
          <w:tab w:val="left" w:pos="7308"/>
        </w:tabs>
        <w:snapToGrid w:val="0"/>
        <w:spacing w:line="100" w:lineRule="atLeast"/>
        <w:jc w:val="both"/>
        <w:rPr>
          <w:rFonts w:cs="Times New Roman"/>
        </w:rPr>
      </w:pPr>
      <w:r>
        <w:rPr>
          <w:rFonts w:cs="Times New Roman"/>
        </w:rPr>
        <w:t xml:space="preserve">Advogado: Erick Venâncio Lima do Nascimento – OAB/DF nº 19959 </w:t>
      </w:r>
    </w:p>
    <w:p w14:paraId="1FB1A24C" w14:textId="77777777" w:rsidR="008E2C61" w:rsidRDefault="00CF2BE3">
      <w:pPr>
        <w:tabs>
          <w:tab w:val="left" w:pos="7308"/>
        </w:tabs>
        <w:snapToGrid w:val="0"/>
        <w:spacing w:line="100" w:lineRule="atLeast"/>
        <w:jc w:val="both"/>
        <w:rPr>
          <w:rFonts w:cs="Times New Roman"/>
        </w:rPr>
      </w:pPr>
      <w:r>
        <w:rPr>
          <w:rFonts w:cs="Times New Roman"/>
        </w:rPr>
        <w:t>Interessado: Sigiloso</w:t>
      </w:r>
    </w:p>
    <w:p w14:paraId="7CABF8E0" w14:textId="77777777" w:rsidR="008E2C61" w:rsidRDefault="00CF2BE3">
      <w:pPr>
        <w:tabs>
          <w:tab w:val="left" w:pos="7308"/>
        </w:tabs>
        <w:snapToGrid w:val="0"/>
        <w:spacing w:line="100" w:lineRule="atLeast"/>
        <w:jc w:val="both"/>
        <w:rPr>
          <w:rFonts w:cs="Times New Roman"/>
        </w:rPr>
      </w:pPr>
      <w:r>
        <w:rPr>
          <w:rFonts w:cs="Times New Roman"/>
        </w:rPr>
        <w:t xml:space="preserve">Objeto: Membro do Ministério Público do Estado do Acre. Violação de deveres disciplinares. Prática de ato incompatível com o decoro do cargo. Falta de zelo pelo prestígio dos Poderes da União, do Estado e dos Municípios, bem como das funções essenciais à Justiça. Informações colhidas na Reclamação Disciplinar nº 1.00763/2024-62. Portaria CNMP-CODI/CN nº 35/2024. </w:t>
      </w:r>
    </w:p>
    <w:p w14:paraId="6C779D36" w14:textId="77777777" w:rsidR="008E2C61" w:rsidRDefault="00CF2BE3">
      <w:pPr>
        <w:tabs>
          <w:tab w:val="left" w:pos="7308"/>
        </w:tabs>
        <w:snapToGrid w:val="0"/>
        <w:spacing w:line="100" w:lineRule="atLeast"/>
        <w:jc w:val="both"/>
        <w:rPr>
          <w:rFonts w:eastAsia="Times New Roman" w:cs="Times New Roman"/>
        </w:rPr>
      </w:pPr>
      <w:r>
        <w:rPr>
          <w:rFonts w:cs="Times New Roman"/>
        </w:rPr>
        <w:t xml:space="preserve">Presidente da Sessão: </w:t>
      </w:r>
      <w:r>
        <w:rPr>
          <w:rFonts w:eastAsia="Times New Roman" w:cs="Times New Roman"/>
        </w:rPr>
        <w:t xml:space="preserve">Paulo Gustavo </w:t>
      </w:r>
      <w:proofErr w:type="spellStart"/>
      <w:r>
        <w:rPr>
          <w:rFonts w:eastAsia="Times New Roman" w:cs="Times New Roman"/>
        </w:rPr>
        <w:t>Gonet</w:t>
      </w:r>
      <w:proofErr w:type="spellEnd"/>
      <w:r>
        <w:rPr>
          <w:rFonts w:eastAsia="Times New Roman" w:cs="Times New Roman"/>
        </w:rPr>
        <w:t xml:space="preserve"> Branco</w:t>
      </w:r>
    </w:p>
    <w:p w14:paraId="43D719ED" w14:textId="77777777" w:rsidR="008E2C61" w:rsidRDefault="00CF2BE3">
      <w:pPr>
        <w:pStyle w:val="Padro"/>
        <w:snapToGrid w:val="0"/>
        <w:spacing w:line="200" w:lineRule="atLeast"/>
        <w:jc w:val="both"/>
        <w:rPr>
          <w:rFonts w:ascii="Times New Roman" w:eastAsia="SimSun" w:hAnsi="Times New Roman" w:cs="Times New Roman"/>
          <w:szCs w:val="24"/>
        </w:rPr>
      </w:pPr>
      <w:r>
        <w:rPr>
          <w:rFonts w:ascii="Times New Roman" w:hAnsi="Times New Roman" w:cs="Times New Roman"/>
          <w:b/>
          <w:bCs/>
          <w:szCs w:val="24"/>
        </w:rPr>
        <w:t>Decisão:</w:t>
      </w:r>
      <w:r>
        <w:rPr>
          <w:rFonts w:ascii="Times New Roman" w:hAnsi="Times New Roman" w:cs="Times New Roman"/>
          <w:szCs w:val="24"/>
        </w:rPr>
        <w:t xml:space="preserve"> O Conselho, por unanimidade, decidiu pela prorrogação do afastamento cautelar do Membro do Ministério Público do Estado do Acre, por mais 60 (sessenta) dias, a contar de 30 de junho de 2025, nos termos propostos pelo Relator.</w:t>
      </w:r>
      <w:r>
        <w:rPr>
          <w:rFonts w:ascii="Times New Roman" w:hAnsi="Times New Roman" w:cs="Times New Roman"/>
          <w:b/>
          <w:bCs/>
          <w:szCs w:val="24"/>
        </w:rPr>
        <w:t xml:space="preserve"> </w:t>
      </w:r>
      <w:r>
        <w:rPr>
          <w:rFonts w:ascii="Times New Roman" w:hAnsi="Times New Roman" w:cs="Times New Roman"/>
          <w:szCs w:val="24"/>
        </w:rPr>
        <w:t xml:space="preserve">Não proferiu voto o Conselheiro Moacyr Rey Filho. </w:t>
      </w:r>
      <w:r>
        <w:rPr>
          <w:rFonts w:ascii="Times New Roman" w:eastAsia="SimSun" w:hAnsi="Times New Roman" w:cs="Times New Roman"/>
          <w:szCs w:val="24"/>
        </w:rPr>
        <w:t>Ausentes, em razão da vacância do cargo, os representantes indicados pela Ordem dos Advogados do Brasil e pelo Supremo Tribunal Federal.</w:t>
      </w:r>
    </w:p>
    <w:p w14:paraId="2E0A75EF" w14:textId="77777777" w:rsidR="008E2C61" w:rsidRDefault="008E2C61">
      <w:pPr>
        <w:tabs>
          <w:tab w:val="left" w:pos="0"/>
        </w:tabs>
        <w:jc w:val="both"/>
        <w:rPr>
          <w:rStyle w:val="Forte"/>
          <w:rFonts w:cs="Times New Roman"/>
        </w:rPr>
      </w:pPr>
    </w:p>
    <w:p w14:paraId="625B2DAF" w14:textId="77777777" w:rsidR="008E2C61" w:rsidRDefault="00CF2BE3">
      <w:pPr>
        <w:tabs>
          <w:tab w:val="left" w:pos="7308"/>
        </w:tabs>
        <w:snapToGrid w:val="0"/>
        <w:spacing w:line="100" w:lineRule="atLeast"/>
        <w:jc w:val="both"/>
        <w:rPr>
          <w:rFonts w:cs="Times New Roman"/>
        </w:rPr>
      </w:pPr>
      <w:r>
        <w:rPr>
          <w:rStyle w:val="Forte"/>
          <w:rFonts w:cs="Times New Roman"/>
        </w:rPr>
        <w:t xml:space="preserve">5) </w:t>
      </w:r>
      <w:r>
        <w:rPr>
          <w:rFonts w:cs="Times New Roman"/>
          <w:b/>
          <w:bCs/>
        </w:rPr>
        <w:t>Conflito de Atribuições n° 1.01034/2024-50</w:t>
      </w:r>
    </w:p>
    <w:p w14:paraId="5EF486F0" w14:textId="77777777" w:rsidR="008E2C61" w:rsidRDefault="00CF2BE3">
      <w:pPr>
        <w:tabs>
          <w:tab w:val="left" w:pos="7308"/>
        </w:tabs>
        <w:snapToGrid w:val="0"/>
        <w:spacing w:line="100" w:lineRule="atLeast"/>
        <w:jc w:val="both"/>
        <w:rPr>
          <w:rFonts w:cs="Times New Roman"/>
        </w:rPr>
      </w:pPr>
      <w:r>
        <w:rPr>
          <w:rFonts w:cs="Times New Roman"/>
        </w:rPr>
        <w:t>Relatora: Cons. Cíntia Menezes Brunetta</w:t>
      </w:r>
    </w:p>
    <w:p w14:paraId="65E98265" w14:textId="77777777" w:rsidR="008E2C61" w:rsidRDefault="00CF2BE3">
      <w:pPr>
        <w:tabs>
          <w:tab w:val="left" w:pos="7308"/>
        </w:tabs>
        <w:snapToGrid w:val="0"/>
        <w:spacing w:line="100" w:lineRule="atLeast"/>
        <w:jc w:val="both"/>
        <w:rPr>
          <w:rFonts w:cs="Times New Roman"/>
        </w:rPr>
      </w:pPr>
      <w:r>
        <w:rPr>
          <w:rFonts w:cs="Times New Roman"/>
        </w:rPr>
        <w:t>Requerente: Procuradoria da República – Rio Grande do Sul</w:t>
      </w:r>
    </w:p>
    <w:p w14:paraId="4A3C5B65" w14:textId="77777777" w:rsidR="008E2C61" w:rsidRDefault="00CF2BE3">
      <w:pPr>
        <w:tabs>
          <w:tab w:val="left" w:pos="7308"/>
        </w:tabs>
        <w:snapToGrid w:val="0"/>
        <w:spacing w:line="100" w:lineRule="atLeast"/>
        <w:jc w:val="both"/>
        <w:rPr>
          <w:rFonts w:cs="Times New Roman"/>
        </w:rPr>
      </w:pPr>
      <w:r>
        <w:rPr>
          <w:rFonts w:cs="Times New Roman"/>
        </w:rPr>
        <w:t>Requerido: Ministério Público do Estado do Rio Grande do Sul</w:t>
      </w:r>
    </w:p>
    <w:p w14:paraId="088B1174" w14:textId="77777777" w:rsidR="008E2C61" w:rsidRDefault="00CF2BE3">
      <w:pPr>
        <w:tabs>
          <w:tab w:val="left" w:pos="7308"/>
        </w:tabs>
        <w:snapToGrid w:val="0"/>
        <w:spacing w:line="100" w:lineRule="atLeast"/>
        <w:jc w:val="both"/>
        <w:rPr>
          <w:rFonts w:cs="Times New Roman"/>
        </w:rPr>
      </w:pPr>
      <w:r>
        <w:rPr>
          <w:rFonts w:cs="Times New Roman"/>
        </w:rPr>
        <w:t>Objeto: Ministério Público Federal. Ministério Público do Estado do Rio Grande do Sul. Notícia de Fato nº 1.29.000.005956/2024-18. Apuração de possível crime decorrente de esterilização cirúrgica – laqueadura tubária, sem consentimento e durante parto, no Hospital de Caridade de Santiago/RS.</w:t>
      </w:r>
    </w:p>
    <w:p w14:paraId="5A2947DC" w14:textId="77777777" w:rsidR="008E2C61" w:rsidRDefault="00CF2BE3">
      <w:pPr>
        <w:tabs>
          <w:tab w:val="left" w:pos="7308"/>
        </w:tabs>
        <w:snapToGrid w:val="0"/>
        <w:spacing w:line="100" w:lineRule="atLeast"/>
        <w:jc w:val="both"/>
        <w:rPr>
          <w:rFonts w:eastAsia="Times New Roman" w:cs="Times New Roman"/>
        </w:rPr>
      </w:pPr>
      <w:r>
        <w:rPr>
          <w:rFonts w:cs="Times New Roman"/>
        </w:rPr>
        <w:t xml:space="preserve">Presidente da Sessão: </w:t>
      </w:r>
      <w:r>
        <w:rPr>
          <w:rFonts w:eastAsia="Times New Roman" w:cs="Times New Roman"/>
        </w:rPr>
        <w:t xml:space="preserve">Paulo Gustavo </w:t>
      </w:r>
      <w:proofErr w:type="spellStart"/>
      <w:r>
        <w:rPr>
          <w:rFonts w:eastAsia="Times New Roman" w:cs="Times New Roman"/>
        </w:rPr>
        <w:t>Gonet</w:t>
      </w:r>
      <w:proofErr w:type="spellEnd"/>
      <w:r>
        <w:rPr>
          <w:rFonts w:eastAsia="Times New Roman" w:cs="Times New Roman"/>
        </w:rPr>
        <w:t xml:space="preserve"> Branco</w:t>
      </w:r>
    </w:p>
    <w:p w14:paraId="7CB6B004" w14:textId="77777777" w:rsidR="008E2C61" w:rsidRDefault="00CF2BE3">
      <w:pPr>
        <w:pStyle w:val="Padro"/>
        <w:snapToGrid w:val="0"/>
        <w:spacing w:line="200" w:lineRule="atLeast"/>
        <w:jc w:val="both"/>
        <w:rPr>
          <w:rFonts w:ascii="Times New Roman" w:eastAsia="SimSu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 xml:space="preserve">O Conselho, por unanimidade, conheceu do presente Conflito para, no mérito, julgar procedente o pedido, reconhecendo a atribuição do Ministério Público do Estado do Rio Grande do Sul para atuar na Notícia de Fato – NF nº 1.29.000.005956/2024-18, nos termos do voto da Relatora. Não proferiu voto o Conselheiro Moacyr Rey Filho. </w:t>
      </w:r>
      <w:r>
        <w:rPr>
          <w:rFonts w:ascii="Times New Roman" w:eastAsia="SimSun" w:hAnsi="Times New Roman" w:cs="Times New Roman"/>
          <w:szCs w:val="24"/>
        </w:rPr>
        <w:t>Ausentes, em razão da vacância do cargo, os representantes indicados pela Ordem dos Advogados do Brasil e pelo Supremo Tribunal Federal.</w:t>
      </w:r>
    </w:p>
    <w:p w14:paraId="078B7547" w14:textId="77777777" w:rsidR="008E2C61" w:rsidRDefault="008E2C61">
      <w:pPr>
        <w:tabs>
          <w:tab w:val="left" w:pos="0"/>
        </w:tabs>
        <w:jc w:val="both"/>
        <w:rPr>
          <w:rStyle w:val="Forte"/>
          <w:rFonts w:cs="Times New Roman"/>
        </w:rPr>
      </w:pPr>
    </w:p>
    <w:p w14:paraId="0C1EE6F5" w14:textId="77777777" w:rsidR="008E2C61" w:rsidRDefault="008E2C61">
      <w:pPr>
        <w:tabs>
          <w:tab w:val="left" w:pos="0"/>
        </w:tabs>
        <w:jc w:val="both"/>
        <w:rPr>
          <w:rStyle w:val="Forte"/>
          <w:rFonts w:cs="Times New Roman"/>
        </w:rPr>
      </w:pPr>
    </w:p>
    <w:p w14:paraId="188F0765" w14:textId="77777777" w:rsidR="008E2C61" w:rsidRDefault="00CF2BE3">
      <w:pPr>
        <w:tabs>
          <w:tab w:val="left" w:pos="7308"/>
        </w:tabs>
        <w:snapToGrid w:val="0"/>
        <w:spacing w:line="100" w:lineRule="atLeast"/>
        <w:jc w:val="both"/>
        <w:rPr>
          <w:rFonts w:cs="Times New Roman"/>
        </w:rPr>
      </w:pPr>
      <w:r>
        <w:rPr>
          <w:rStyle w:val="Forte"/>
          <w:rFonts w:cs="Times New Roman"/>
        </w:rPr>
        <w:lastRenderedPageBreak/>
        <w:t xml:space="preserve">6) </w:t>
      </w:r>
      <w:r>
        <w:rPr>
          <w:rFonts w:cs="Times New Roman"/>
          <w:b/>
          <w:bCs/>
        </w:rPr>
        <w:t>Revisão de Processo Administrativo Disciplinar n° 1.01065/2024-48 (Embargos de Declaração)</w:t>
      </w:r>
    </w:p>
    <w:p w14:paraId="421B5E9F" w14:textId="77777777" w:rsidR="008E2C61" w:rsidRDefault="00CF2BE3">
      <w:pPr>
        <w:tabs>
          <w:tab w:val="left" w:pos="7308"/>
        </w:tabs>
        <w:snapToGrid w:val="0"/>
        <w:spacing w:line="100" w:lineRule="atLeast"/>
        <w:jc w:val="both"/>
        <w:rPr>
          <w:rFonts w:cs="Times New Roman"/>
        </w:rPr>
      </w:pPr>
      <w:r>
        <w:rPr>
          <w:rFonts w:cs="Times New Roman"/>
        </w:rPr>
        <w:t>Relatora: Cons. Cíntia Menezes Brunetta</w:t>
      </w:r>
    </w:p>
    <w:p w14:paraId="2F09C4B1" w14:textId="77777777" w:rsidR="008E2C61" w:rsidRDefault="00CF2BE3">
      <w:pPr>
        <w:tabs>
          <w:tab w:val="left" w:pos="7308"/>
        </w:tabs>
        <w:snapToGrid w:val="0"/>
        <w:spacing w:line="100" w:lineRule="atLeast"/>
        <w:jc w:val="both"/>
        <w:rPr>
          <w:rFonts w:cs="Times New Roman"/>
        </w:rPr>
      </w:pPr>
      <w:r>
        <w:rPr>
          <w:rFonts w:cs="Times New Roman"/>
        </w:rPr>
        <w:t>Embargante: Sindicato dos Servidores do Ministério Público do Estado do Rio Grande do Sul</w:t>
      </w:r>
    </w:p>
    <w:p w14:paraId="24CB865B" w14:textId="77777777" w:rsidR="008E2C61" w:rsidRDefault="00CF2BE3">
      <w:pPr>
        <w:tabs>
          <w:tab w:val="left" w:pos="7308"/>
        </w:tabs>
        <w:snapToGrid w:val="0"/>
        <w:spacing w:line="100" w:lineRule="atLeast"/>
        <w:jc w:val="both"/>
        <w:rPr>
          <w:rFonts w:cs="Times New Roman"/>
        </w:rPr>
      </w:pPr>
      <w:r>
        <w:rPr>
          <w:rFonts w:cs="Times New Roman"/>
        </w:rPr>
        <w:t xml:space="preserve">Advogado: Luiz Gustavo Capitani e Silva </w:t>
      </w:r>
      <w:proofErr w:type="spellStart"/>
      <w:r>
        <w:rPr>
          <w:rFonts w:cs="Times New Roman"/>
        </w:rPr>
        <w:t>Reimann</w:t>
      </w:r>
      <w:proofErr w:type="spellEnd"/>
      <w:r>
        <w:rPr>
          <w:rFonts w:cs="Times New Roman"/>
        </w:rPr>
        <w:t xml:space="preserve"> – OAB/RS nº 67643</w:t>
      </w:r>
    </w:p>
    <w:p w14:paraId="2EEE128C" w14:textId="77777777" w:rsidR="008E2C61" w:rsidRDefault="00CF2BE3">
      <w:pPr>
        <w:tabs>
          <w:tab w:val="left" w:pos="7308"/>
        </w:tabs>
        <w:snapToGrid w:val="0"/>
        <w:spacing w:line="100" w:lineRule="atLeast"/>
        <w:jc w:val="both"/>
        <w:rPr>
          <w:rFonts w:cs="Times New Roman"/>
        </w:rPr>
      </w:pPr>
      <w:r>
        <w:rPr>
          <w:rFonts w:cs="Times New Roman"/>
        </w:rPr>
        <w:t>Embargado: Ministério Público do Estado do Rio Grande do Sul</w:t>
      </w:r>
    </w:p>
    <w:p w14:paraId="7E4A5541" w14:textId="77777777" w:rsidR="008E2C61" w:rsidRDefault="00CF2BE3">
      <w:pPr>
        <w:tabs>
          <w:tab w:val="left" w:pos="7308"/>
        </w:tabs>
        <w:snapToGrid w:val="0"/>
        <w:spacing w:line="100" w:lineRule="atLeast"/>
        <w:jc w:val="both"/>
        <w:rPr>
          <w:rFonts w:cs="Times New Roman"/>
        </w:rPr>
      </w:pPr>
      <w:r>
        <w:rPr>
          <w:rFonts w:cs="Times New Roman"/>
        </w:rPr>
        <w:t>Objeto: Ministério Público do Estado do Rio Grande do Sul. Revisão do Procedimento Disciplinar nº 00035.000.047/2023. Requer revisão das penalidades aplicadas pela Corregedoria Geral do Ministério Público do Estado do Rio Grande do Sul diante da gravidade dos fatos.</w:t>
      </w:r>
    </w:p>
    <w:p w14:paraId="04B59B00" w14:textId="77777777" w:rsidR="008E2C61" w:rsidRDefault="00CF2BE3">
      <w:pPr>
        <w:tabs>
          <w:tab w:val="left" w:pos="7308"/>
        </w:tabs>
        <w:snapToGrid w:val="0"/>
        <w:spacing w:line="100" w:lineRule="atLeast"/>
        <w:jc w:val="both"/>
        <w:rPr>
          <w:rFonts w:cs="Times New Roman"/>
        </w:rPr>
      </w:pPr>
      <w:r>
        <w:rPr>
          <w:rFonts w:cs="Times New Roman"/>
        </w:rPr>
        <w:t xml:space="preserve">Presidente da Sessão: </w:t>
      </w:r>
      <w:r>
        <w:rPr>
          <w:rFonts w:eastAsia="Times New Roman" w:cs="Times New Roman"/>
        </w:rPr>
        <w:t xml:space="preserve">Paulo Gustavo </w:t>
      </w:r>
      <w:proofErr w:type="spellStart"/>
      <w:r>
        <w:rPr>
          <w:rFonts w:eastAsia="Times New Roman" w:cs="Times New Roman"/>
        </w:rPr>
        <w:t>Gonet</w:t>
      </w:r>
      <w:proofErr w:type="spellEnd"/>
      <w:r>
        <w:rPr>
          <w:rFonts w:eastAsia="Times New Roman" w:cs="Times New Roman"/>
        </w:rPr>
        <w:t xml:space="preserve"> Branco</w:t>
      </w:r>
    </w:p>
    <w:p w14:paraId="4607F031" w14:textId="77777777" w:rsidR="008E2C61" w:rsidRDefault="00CF2BE3">
      <w:pPr>
        <w:pStyle w:val="Padro"/>
        <w:snapToGrid w:val="0"/>
        <w:spacing w:line="200" w:lineRule="atLeast"/>
        <w:jc w:val="both"/>
        <w:rPr>
          <w:rFonts w:ascii="Times New Roman" w:eastAsia="SimSu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 xml:space="preserve">O Conselho, por unanimidade, conheceu dos presentes Embargos de Declaração e, no mérito, negou-lhe provimento, nos termos do voto da Relatora. Não proferiu voto o Conselheiro Moacyr Rey Filho. </w:t>
      </w:r>
      <w:r>
        <w:rPr>
          <w:rFonts w:ascii="Times New Roman" w:eastAsia="SimSun" w:hAnsi="Times New Roman" w:cs="Times New Roman"/>
          <w:szCs w:val="24"/>
        </w:rPr>
        <w:t>Ausentes, em razão da vacância do cargo, os representantes indicados pela Ordem dos Advogados do Brasil e pelo Supremo Tribunal Federal.</w:t>
      </w:r>
    </w:p>
    <w:p w14:paraId="3996738C" w14:textId="77777777" w:rsidR="008E2C61" w:rsidRDefault="008E2C61">
      <w:pPr>
        <w:pStyle w:val="Padro"/>
        <w:snapToGrid w:val="0"/>
        <w:spacing w:line="200" w:lineRule="atLeast"/>
        <w:jc w:val="both"/>
        <w:rPr>
          <w:rFonts w:ascii="Times New Roman" w:eastAsia="SimSun" w:hAnsi="Times New Roman" w:cs="Times New Roman"/>
          <w:szCs w:val="24"/>
        </w:rPr>
      </w:pPr>
    </w:p>
    <w:p w14:paraId="5BDBA357" w14:textId="77777777" w:rsidR="008E2C61" w:rsidRDefault="00CF2BE3">
      <w:pPr>
        <w:tabs>
          <w:tab w:val="left" w:pos="7308"/>
        </w:tabs>
        <w:snapToGrid w:val="0"/>
        <w:spacing w:line="100" w:lineRule="atLeast"/>
        <w:jc w:val="both"/>
        <w:rPr>
          <w:rFonts w:cs="Times New Roman"/>
          <w:b/>
          <w:bCs/>
        </w:rPr>
      </w:pPr>
      <w:r>
        <w:rPr>
          <w:rStyle w:val="Forte"/>
          <w:rFonts w:cs="Times New Roman"/>
        </w:rPr>
        <w:t>7)</w:t>
      </w:r>
      <w:r>
        <w:rPr>
          <w:rStyle w:val="Forte"/>
          <w:rFonts w:cs="Times New Roman"/>
          <w:b w:val="0"/>
          <w:bCs w:val="0"/>
        </w:rPr>
        <w:t xml:space="preserve">  </w:t>
      </w:r>
      <w:r>
        <w:rPr>
          <w:rFonts w:cs="Times New Roman"/>
          <w:b/>
          <w:bCs/>
        </w:rPr>
        <w:t>Conflito de Atribuições n° 101220/2024-62</w:t>
      </w:r>
    </w:p>
    <w:p w14:paraId="14162683" w14:textId="77777777" w:rsidR="008E2C61" w:rsidRDefault="00CF2BE3">
      <w:pPr>
        <w:tabs>
          <w:tab w:val="left" w:pos="7308"/>
        </w:tabs>
        <w:snapToGrid w:val="0"/>
        <w:spacing w:line="100" w:lineRule="atLeast"/>
        <w:jc w:val="both"/>
        <w:rPr>
          <w:rFonts w:cs="Times New Roman"/>
        </w:rPr>
      </w:pPr>
      <w:r>
        <w:rPr>
          <w:rFonts w:cs="Times New Roman"/>
        </w:rPr>
        <w:t xml:space="preserve">Relatora: Cons. Ivana Lúcia Franco </w:t>
      </w:r>
      <w:proofErr w:type="spellStart"/>
      <w:r>
        <w:rPr>
          <w:rFonts w:cs="Times New Roman"/>
        </w:rPr>
        <w:t>Cei</w:t>
      </w:r>
      <w:proofErr w:type="spellEnd"/>
    </w:p>
    <w:p w14:paraId="30D02444" w14:textId="77777777" w:rsidR="008E2C61" w:rsidRDefault="00CF2BE3">
      <w:pPr>
        <w:tabs>
          <w:tab w:val="left" w:pos="7308"/>
        </w:tabs>
        <w:snapToGrid w:val="0"/>
        <w:spacing w:line="100" w:lineRule="atLeast"/>
        <w:jc w:val="both"/>
        <w:rPr>
          <w:rFonts w:cs="Times New Roman"/>
        </w:rPr>
      </w:pPr>
      <w:r>
        <w:rPr>
          <w:rFonts w:cs="Times New Roman"/>
        </w:rPr>
        <w:t>Requerente: Ministério Público do Estado de São Paulo</w:t>
      </w:r>
    </w:p>
    <w:p w14:paraId="3C0C12C7" w14:textId="77777777" w:rsidR="008E2C61" w:rsidRDefault="00CF2BE3">
      <w:pPr>
        <w:tabs>
          <w:tab w:val="left" w:pos="7308"/>
        </w:tabs>
        <w:snapToGrid w:val="0"/>
        <w:spacing w:line="100" w:lineRule="atLeast"/>
        <w:jc w:val="both"/>
        <w:rPr>
          <w:rFonts w:cs="Times New Roman"/>
        </w:rPr>
      </w:pPr>
      <w:r>
        <w:rPr>
          <w:rFonts w:cs="Times New Roman"/>
        </w:rPr>
        <w:t>Requerido: Ministério Público do Estado de Minas Gerais</w:t>
      </w:r>
    </w:p>
    <w:p w14:paraId="36394079" w14:textId="77777777" w:rsidR="008E2C61" w:rsidRDefault="00CF2BE3">
      <w:pPr>
        <w:tabs>
          <w:tab w:val="left" w:pos="7308"/>
        </w:tabs>
        <w:snapToGrid w:val="0"/>
        <w:spacing w:line="100" w:lineRule="atLeast"/>
        <w:jc w:val="both"/>
        <w:rPr>
          <w:rFonts w:cs="Times New Roman"/>
        </w:rPr>
      </w:pPr>
      <w:r>
        <w:rPr>
          <w:rFonts w:cs="Times New Roman"/>
        </w:rPr>
        <w:t>Objeto: Ministério Público do Estado de São Paulo. Ministério Público do Estado de Minas Gerais. Procedimento MPSP SIS 0161.0001138/2024. Procedimento MPMG nº 0024.22015957-8. Apuração de supostas irregularidades ocorridas na fabricação e/ou comercialização de produtos de proteína à base do soro do leite, em desacordo com as normas regulatórias vigentes.</w:t>
      </w:r>
    </w:p>
    <w:p w14:paraId="4D6B362D" w14:textId="77777777" w:rsidR="008E2C61" w:rsidRDefault="00CF2BE3">
      <w:pPr>
        <w:tabs>
          <w:tab w:val="left" w:pos="7308"/>
        </w:tabs>
        <w:snapToGrid w:val="0"/>
        <w:spacing w:line="100" w:lineRule="atLeast"/>
        <w:jc w:val="both"/>
        <w:rPr>
          <w:rFonts w:eastAsia="Times New Roman" w:cs="Times New Roman"/>
        </w:rPr>
      </w:pPr>
      <w:r>
        <w:rPr>
          <w:rFonts w:cs="Times New Roman"/>
        </w:rPr>
        <w:t xml:space="preserve">Presidente da Sessão: </w:t>
      </w:r>
      <w:r>
        <w:rPr>
          <w:rFonts w:eastAsia="Times New Roman" w:cs="Times New Roman"/>
        </w:rPr>
        <w:t xml:space="preserve">Paulo Gustavo </w:t>
      </w:r>
      <w:proofErr w:type="spellStart"/>
      <w:r>
        <w:rPr>
          <w:rFonts w:eastAsia="Times New Roman" w:cs="Times New Roman"/>
        </w:rPr>
        <w:t>Gonet</w:t>
      </w:r>
      <w:proofErr w:type="spellEnd"/>
      <w:r>
        <w:rPr>
          <w:rFonts w:eastAsia="Times New Roman" w:cs="Times New Roman"/>
        </w:rPr>
        <w:t xml:space="preserve"> Branco</w:t>
      </w:r>
    </w:p>
    <w:p w14:paraId="250A3C7C" w14:textId="77777777" w:rsidR="008E2C61" w:rsidRDefault="00CF2BE3">
      <w:pPr>
        <w:pStyle w:val="Padro"/>
        <w:snapToGrid w:val="0"/>
        <w:spacing w:line="200" w:lineRule="atLeast"/>
        <w:jc w:val="both"/>
        <w:rPr>
          <w:rFonts w:ascii="Times New Roma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O Conselho, por unanimidade,</w:t>
      </w:r>
      <w:r>
        <w:rPr>
          <w:rFonts w:ascii="Times New Roman" w:hAnsi="Times New Roman" w:cs="Times New Roman"/>
          <w:b/>
          <w:bCs/>
          <w:szCs w:val="24"/>
        </w:rPr>
        <w:t xml:space="preserve"> </w:t>
      </w:r>
      <w:r>
        <w:rPr>
          <w:rFonts w:ascii="Times New Roman" w:hAnsi="Times New Roman" w:cs="Times New Roman"/>
          <w:szCs w:val="24"/>
        </w:rPr>
        <w:t>julgou procedente o pedido formulado pelo Ministério Público do Estado de São Paulo no presente Conflito de Atribuições, para fixar a atribuição do Ministério Público do Estado de Minas Gerais para a apuração acerca da Notícia de Fato subjacente ao presente procedimento, nos termos do voto da Relatora. Não proferiu voto o Conselheiro Moacyr Rey Filho. Ausentes, em razão da vacância do cargo, os representantes indicados pela Ordem dos Advogados do Brasil e pelo Supremo Tribunal F</w:t>
      </w:r>
      <w:r>
        <w:rPr>
          <w:rFonts w:ascii="Times New Roman" w:hAnsi="Times New Roman" w:cs="Times New Roman"/>
          <w:szCs w:val="24"/>
        </w:rPr>
        <w:t>ederal.</w:t>
      </w:r>
    </w:p>
    <w:p w14:paraId="14BF1640" w14:textId="77777777" w:rsidR="008E2C61" w:rsidRDefault="008E2C61">
      <w:pPr>
        <w:tabs>
          <w:tab w:val="left" w:pos="0"/>
        </w:tabs>
        <w:jc w:val="both"/>
        <w:rPr>
          <w:rStyle w:val="Forte"/>
          <w:rFonts w:cs="Times New Roman"/>
        </w:rPr>
      </w:pPr>
    </w:p>
    <w:p w14:paraId="01C54762" w14:textId="77777777" w:rsidR="008E2C61" w:rsidRDefault="00CF2BE3">
      <w:pPr>
        <w:tabs>
          <w:tab w:val="left" w:pos="7308"/>
        </w:tabs>
        <w:snapToGrid w:val="0"/>
        <w:spacing w:line="100" w:lineRule="atLeast"/>
        <w:jc w:val="both"/>
        <w:rPr>
          <w:rFonts w:cs="Times New Roman"/>
          <w:b/>
          <w:bCs/>
        </w:rPr>
      </w:pPr>
      <w:r>
        <w:rPr>
          <w:rStyle w:val="Forte"/>
          <w:rFonts w:cs="Times New Roman"/>
        </w:rPr>
        <w:t xml:space="preserve">8) </w:t>
      </w:r>
      <w:r>
        <w:rPr>
          <w:rFonts w:cs="Times New Roman"/>
          <w:b/>
          <w:bCs/>
        </w:rPr>
        <w:t>Remoção por Interesse Público n° 1.01289/2024-22</w:t>
      </w:r>
    </w:p>
    <w:p w14:paraId="08501B93" w14:textId="77777777" w:rsidR="008E2C61" w:rsidRDefault="00CF2BE3">
      <w:pPr>
        <w:tabs>
          <w:tab w:val="left" w:pos="7308"/>
        </w:tabs>
        <w:snapToGrid w:val="0"/>
        <w:spacing w:line="100" w:lineRule="atLeast"/>
        <w:jc w:val="both"/>
        <w:rPr>
          <w:rFonts w:cs="Times New Roman"/>
        </w:rPr>
      </w:pPr>
      <w:r>
        <w:rPr>
          <w:rFonts w:cs="Times New Roman"/>
        </w:rPr>
        <w:t>Relator: Cons. Moacyr Rey Filho</w:t>
      </w:r>
    </w:p>
    <w:p w14:paraId="043E86E3" w14:textId="77777777" w:rsidR="008E2C61" w:rsidRDefault="00CF2BE3">
      <w:pPr>
        <w:tabs>
          <w:tab w:val="left" w:pos="7308"/>
        </w:tabs>
        <w:snapToGrid w:val="0"/>
        <w:spacing w:line="100" w:lineRule="atLeast"/>
        <w:jc w:val="both"/>
        <w:rPr>
          <w:rFonts w:cs="Times New Roman"/>
        </w:rPr>
      </w:pPr>
      <w:r>
        <w:rPr>
          <w:rFonts w:cs="Times New Roman"/>
        </w:rPr>
        <w:t>Requerente: Corregedoria Nacional do Ministério Público</w:t>
      </w:r>
    </w:p>
    <w:p w14:paraId="6DC96A93" w14:textId="77777777" w:rsidR="008E2C61" w:rsidRDefault="00CF2BE3">
      <w:pPr>
        <w:tabs>
          <w:tab w:val="left" w:pos="7308"/>
        </w:tabs>
        <w:snapToGrid w:val="0"/>
        <w:spacing w:line="100" w:lineRule="atLeast"/>
        <w:jc w:val="both"/>
        <w:rPr>
          <w:rFonts w:cs="Times New Roman"/>
        </w:rPr>
      </w:pPr>
      <w:r>
        <w:rPr>
          <w:rFonts w:cs="Times New Roman"/>
        </w:rPr>
        <w:t>Requeridos: Ministério Público do Estado da Paraíba; Membro do Ministério Público do Estado da Paraíba</w:t>
      </w:r>
    </w:p>
    <w:p w14:paraId="630A7C38" w14:textId="77777777" w:rsidR="008E2C61" w:rsidRDefault="00CF2BE3">
      <w:pPr>
        <w:tabs>
          <w:tab w:val="left" w:pos="7308"/>
        </w:tabs>
        <w:snapToGrid w:val="0"/>
        <w:spacing w:line="100" w:lineRule="atLeast"/>
        <w:jc w:val="both"/>
        <w:rPr>
          <w:rFonts w:cs="Times New Roman"/>
        </w:rPr>
      </w:pPr>
      <w:r>
        <w:rPr>
          <w:rFonts w:cs="Times New Roman"/>
        </w:rPr>
        <w:t xml:space="preserve">Objeto: Membro do Ministério Público do Estado da Paraíba. Remoção por interesse público. Conforme decisão proferida nos autos da Sindicância nº 1.00460/2023-03. </w:t>
      </w:r>
    </w:p>
    <w:p w14:paraId="244C5C2B" w14:textId="77777777" w:rsidR="008E2C61" w:rsidRDefault="00CF2BE3">
      <w:pPr>
        <w:tabs>
          <w:tab w:val="left" w:pos="7308"/>
        </w:tabs>
        <w:snapToGrid w:val="0"/>
        <w:spacing w:line="100" w:lineRule="atLeast"/>
        <w:jc w:val="both"/>
        <w:rPr>
          <w:rFonts w:eastAsia="Times New Roman" w:cs="Times New Roman"/>
        </w:rPr>
      </w:pPr>
      <w:r>
        <w:rPr>
          <w:rFonts w:cs="Times New Roman"/>
        </w:rPr>
        <w:t xml:space="preserve">Presidente da Sessão: </w:t>
      </w:r>
      <w:r>
        <w:rPr>
          <w:rFonts w:eastAsia="Times New Roman" w:cs="Times New Roman"/>
        </w:rPr>
        <w:t xml:space="preserve">Paulo Gustavo </w:t>
      </w:r>
      <w:proofErr w:type="spellStart"/>
      <w:r>
        <w:rPr>
          <w:rFonts w:eastAsia="Times New Roman" w:cs="Times New Roman"/>
        </w:rPr>
        <w:t>Gonet</w:t>
      </w:r>
      <w:proofErr w:type="spellEnd"/>
      <w:r>
        <w:rPr>
          <w:rFonts w:eastAsia="Times New Roman" w:cs="Times New Roman"/>
        </w:rPr>
        <w:t xml:space="preserve"> Branco</w:t>
      </w:r>
    </w:p>
    <w:p w14:paraId="20789FB6" w14:textId="77777777" w:rsidR="008E2C61" w:rsidRDefault="00CF2BE3">
      <w:pPr>
        <w:pStyle w:val="Padro"/>
        <w:snapToGrid w:val="0"/>
        <w:spacing w:line="200" w:lineRule="atLeast"/>
        <w:jc w:val="both"/>
        <w:rPr>
          <w:rFonts w:ascii="Times New Roman" w:eastAsia="Times New Roma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 xml:space="preserve">O Conselho, por unanimidade, determinou a notificação da Corregedoria Nacional do Ministério Público para que faça o acompanhamento, pelo prazo de 1 (um) ano, do </w:t>
      </w:r>
      <w:r>
        <w:rPr>
          <w:rFonts w:ascii="Times New Roman" w:hAnsi="Times New Roman" w:cs="Times New Roman"/>
          <w:szCs w:val="24"/>
        </w:rPr>
        <w:lastRenderedPageBreak/>
        <w:t>exercício de suas atribuições no novo cargo ocupado, incluindo todas as designações que lhe forem feitas, independentemente de serem a seu pedido, dando especial ênfase à produtividade e ao cumprimento dos prazos processuais, nos termos do voto da Relatora. Não proferiu voto o Conselheiro Edvaldo Nilo de Almeida. Ausentes, em razão da vacância do c</w:t>
      </w:r>
      <w:r>
        <w:rPr>
          <w:rFonts w:ascii="Times New Roman" w:hAnsi="Times New Roman" w:cs="Times New Roman"/>
          <w:szCs w:val="24"/>
        </w:rPr>
        <w:t>argo, os representantes indicados pela Ordem dos Advogados do Brasil e pelo Supremo Tribunal Federal.</w:t>
      </w:r>
    </w:p>
    <w:p w14:paraId="4E93C489" w14:textId="77777777" w:rsidR="008E2C61" w:rsidRDefault="008E2C61">
      <w:pPr>
        <w:tabs>
          <w:tab w:val="left" w:pos="0"/>
        </w:tabs>
        <w:jc w:val="both"/>
        <w:rPr>
          <w:rStyle w:val="Forte"/>
          <w:rFonts w:cs="Times New Roman"/>
        </w:rPr>
      </w:pPr>
    </w:p>
    <w:p w14:paraId="15E7972F" w14:textId="77777777" w:rsidR="008E2C61" w:rsidRDefault="00CF2BE3">
      <w:pPr>
        <w:tabs>
          <w:tab w:val="left" w:pos="7308"/>
        </w:tabs>
        <w:snapToGrid w:val="0"/>
        <w:spacing w:line="100" w:lineRule="atLeast"/>
        <w:jc w:val="both"/>
        <w:rPr>
          <w:rFonts w:cs="Times New Roman"/>
          <w:b/>
          <w:bCs/>
        </w:rPr>
      </w:pPr>
      <w:r>
        <w:rPr>
          <w:rStyle w:val="Forte"/>
          <w:rFonts w:cs="Times New Roman"/>
        </w:rPr>
        <w:t xml:space="preserve">9) </w:t>
      </w:r>
      <w:r>
        <w:rPr>
          <w:rFonts w:cs="Times New Roman"/>
          <w:b/>
          <w:bCs/>
        </w:rPr>
        <w:t>Reclamação Disciplinar n° 1.00035/2025-78 (Recurso Interno)</w:t>
      </w:r>
    </w:p>
    <w:p w14:paraId="709FB0A0" w14:textId="77777777" w:rsidR="008E2C61" w:rsidRDefault="00CF2BE3">
      <w:pPr>
        <w:tabs>
          <w:tab w:val="left" w:pos="7308"/>
        </w:tabs>
        <w:snapToGrid w:val="0"/>
        <w:spacing w:line="100" w:lineRule="atLeast"/>
        <w:jc w:val="both"/>
        <w:rPr>
          <w:rFonts w:cs="Times New Roman"/>
        </w:rPr>
      </w:pPr>
      <w:r>
        <w:rPr>
          <w:rFonts w:cs="Times New Roman"/>
        </w:rPr>
        <w:t>Relator: Cons. Moacyr Rey Filho</w:t>
      </w:r>
    </w:p>
    <w:p w14:paraId="3947E010" w14:textId="77777777" w:rsidR="008E2C61" w:rsidRDefault="00CF2BE3">
      <w:pPr>
        <w:tabs>
          <w:tab w:val="left" w:pos="7308"/>
        </w:tabs>
        <w:snapToGrid w:val="0"/>
        <w:spacing w:line="100" w:lineRule="atLeast"/>
        <w:jc w:val="both"/>
        <w:rPr>
          <w:rFonts w:cs="Times New Roman"/>
        </w:rPr>
      </w:pPr>
      <w:r>
        <w:rPr>
          <w:rFonts w:cs="Times New Roman"/>
        </w:rPr>
        <w:t>Recorrente: Bernardo José Tribuzi de Carvalho</w:t>
      </w:r>
    </w:p>
    <w:p w14:paraId="156B9C0F" w14:textId="77777777" w:rsidR="008E2C61" w:rsidRDefault="00CF2BE3">
      <w:pPr>
        <w:tabs>
          <w:tab w:val="left" w:pos="7308"/>
        </w:tabs>
        <w:snapToGrid w:val="0"/>
        <w:spacing w:line="100" w:lineRule="atLeast"/>
        <w:jc w:val="both"/>
        <w:rPr>
          <w:rFonts w:cs="Times New Roman"/>
        </w:rPr>
      </w:pPr>
      <w:r>
        <w:rPr>
          <w:rFonts w:cs="Times New Roman"/>
        </w:rPr>
        <w:t>Recorrido: Membra do Ministério Público do Estado do Maranhão</w:t>
      </w:r>
    </w:p>
    <w:p w14:paraId="5C4EA18C" w14:textId="77777777" w:rsidR="008E2C61" w:rsidRDefault="00CF2BE3">
      <w:pPr>
        <w:tabs>
          <w:tab w:val="left" w:pos="7308"/>
        </w:tabs>
        <w:snapToGrid w:val="0"/>
        <w:spacing w:line="100" w:lineRule="atLeast"/>
        <w:jc w:val="both"/>
        <w:rPr>
          <w:rFonts w:cs="Times New Roman"/>
        </w:rPr>
      </w:pPr>
      <w:r>
        <w:rPr>
          <w:rFonts w:cs="Times New Roman"/>
        </w:rPr>
        <w:t>Objeto: Reclamação Disciplinar instaurada em desfavor de Membra do Ministério Público</w:t>
      </w:r>
    </w:p>
    <w:p w14:paraId="4F98573E" w14:textId="77777777" w:rsidR="008E2C61" w:rsidRDefault="00CF2BE3">
      <w:pPr>
        <w:tabs>
          <w:tab w:val="left" w:pos="7308"/>
        </w:tabs>
        <w:snapToGrid w:val="0"/>
        <w:spacing w:line="100" w:lineRule="atLeast"/>
        <w:jc w:val="both"/>
        <w:rPr>
          <w:rFonts w:cs="Times New Roman"/>
        </w:rPr>
      </w:pPr>
      <w:r>
        <w:rPr>
          <w:rFonts w:cs="Times New Roman"/>
        </w:rPr>
        <w:t>do Estado do Maranhão.</w:t>
      </w:r>
    </w:p>
    <w:p w14:paraId="2257C822" w14:textId="77777777" w:rsidR="008E2C61" w:rsidRDefault="00CF2BE3">
      <w:pPr>
        <w:tabs>
          <w:tab w:val="left" w:pos="7308"/>
        </w:tabs>
        <w:snapToGrid w:val="0"/>
        <w:spacing w:line="100" w:lineRule="atLeast"/>
        <w:jc w:val="both"/>
        <w:rPr>
          <w:rFonts w:cs="Times New Roman"/>
        </w:rPr>
      </w:pPr>
      <w:r>
        <w:rPr>
          <w:rFonts w:cs="Times New Roman"/>
        </w:rPr>
        <w:t xml:space="preserve">Presidente da Sessão: </w:t>
      </w:r>
      <w:r>
        <w:rPr>
          <w:rFonts w:eastAsia="Times New Roman" w:cs="Times New Roman"/>
        </w:rPr>
        <w:t xml:space="preserve">Paulo Gustavo </w:t>
      </w:r>
      <w:proofErr w:type="spellStart"/>
      <w:r>
        <w:rPr>
          <w:rFonts w:eastAsia="Times New Roman" w:cs="Times New Roman"/>
        </w:rPr>
        <w:t>Gonet</w:t>
      </w:r>
      <w:proofErr w:type="spellEnd"/>
      <w:r>
        <w:rPr>
          <w:rFonts w:eastAsia="Times New Roman" w:cs="Times New Roman"/>
        </w:rPr>
        <w:t xml:space="preserve"> Branco</w:t>
      </w:r>
    </w:p>
    <w:p w14:paraId="1CA57554" w14:textId="77777777" w:rsidR="008E2C61" w:rsidRDefault="00CF2BE3">
      <w:pPr>
        <w:pStyle w:val="Padro"/>
        <w:snapToGrid w:val="0"/>
        <w:spacing w:line="200" w:lineRule="atLeast"/>
        <w:jc w:val="both"/>
        <w:rPr>
          <w:rFonts w:ascii="Times New Roman" w:eastAsia="SimSun" w:hAnsi="Times New Roman" w:cs="Times New Roman"/>
          <w:szCs w:val="24"/>
        </w:rPr>
      </w:pPr>
      <w:r>
        <w:rPr>
          <w:rFonts w:ascii="Times New Roman" w:hAnsi="Times New Roman" w:cs="Times New Roman"/>
          <w:b/>
          <w:bCs/>
          <w:szCs w:val="24"/>
        </w:rPr>
        <w:t>Decisão</w:t>
      </w:r>
      <w:r>
        <w:rPr>
          <w:rFonts w:ascii="Times New Roman" w:hAnsi="Times New Roman" w:cs="Times New Roman"/>
          <w:szCs w:val="24"/>
        </w:rPr>
        <w:t xml:space="preserve">: O Conselho, por unanimidade, conheceu do presente Recurso Interno e, no mérito, negar-lhe provimento, nos termos do voto do Relator. </w:t>
      </w:r>
      <w:r>
        <w:rPr>
          <w:rFonts w:ascii="Times New Roman" w:eastAsia="SimSun" w:hAnsi="Times New Roman" w:cs="Times New Roman"/>
          <w:szCs w:val="24"/>
        </w:rPr>
        <w:t>Ausentes, em razão da vacância do cargo, os representantes indicados pela Ordem dos Advogados do Brasil e pelo Supremo Tribunal Federal.</w:t>
      </w:r>
    </w:p>
    <w:p w14:paraId="1292DB1B" w14:textId="77777777" w:rsidR="008E2C61" w:rsidRDefault="008E2C61">
      <w:pPr>
        <w:tabs>
          <w:tab w:val="left" w:pos="0"/>
        </w:tabs>
        <w:jc w:val="both"/>
        <w:rPr>
          <w:rStyle w:val="Forte"/>
          <w:rFonts w:cs="Times New Roman"/>
        </w:rPr>
      </w:pPr>
    </w:p>
    <w:p w14:paraId="26EC4824" w14:textId="77777777" w:rsidR="008E2C61" w:rsidRDefault="00CF2BE3">
      <w:pPr>
        <w:tabs>
          <w:tab w:val="left" w:pos="7308"/>
        </w:tabs>
        <w:snapToGrid w:val="0"/>
        <w:spacing w:line="100" w:lineRule="atLeast"/>
        <w:jc w:val="both"/>
        <w:rPr>
          <w:rFonts w:cs="Times New Roman"/>
          <w:b/>
          <w:bCs/>
        </w:rPr>
      </w:pPr>
      <w:r>
        <w:rPr>
          <w:rStyle w:val="Forte"/>
          <w:rFonts w:cs="Times New Roman"/>
        </w:rPr>
        <w:t xml:space="preserve">10) </w:t>
      </w:r>
      <w:r>
        <w:rPr>
          <w:rFonts w:cs="Times New Roman"/>
          <w:b/>
          <w:bCs/>
        </w:rPr>
        <w:t>Notícia de Fato n° 1.00070/2025-88 (Recurso Interno) (Processo Sigiloso)</w:t>
      </w:r>
    </w:p>
    <w:p w14:paraId="519862CC" w14:textId="77777777" w:rsidR="008E2C61" w:rsidRDefault="00CF2BE3">
      <w:pPr>
        <w:tabs>
          <w:tab w:val="left" w:pos="7308"/>
        </w:tabs>
        <w:snapToGrid w:val="0"/>
        <w:spacing w:line="100" w:lineRule="atLeast"/>
        <w:jc w:val="both"/>
        <w:rPr>
          <w:rFonts w:cs="Times New Roman"/>
        </w:rPr>
      </w:pPr>
      <w:r>
        <w:rPr>
          <w:rFonts w:cs="Times New Roman"/>
        </w:rPr>
        <w:t>Relator: Cons. Engels Augusto Muniz</w:t>
      </w:r>
    </w:p>
    <w:p w14:paraId="5E12FE28" w14:textId="77777777" w:rsidR="008E2C61" w:rsidRDefault="00CF2BE3">
      <w:pPr>
        <w:tabs>
          <w:tab w:val="left" w:pos="7308"/>
        </w:tabs>
        <w:snapToGrid w:val="0"/>
        <w:spacing w:line="100" w:lineRule="atLeast"/>
        <w:jc w:val="both"/>
        <w:rPr>
          <w:rFonts w:cs="Times New Roman"/>
        </w:rPr>
      </w:pPr>
      <w:r>
        <w:rPr>
          <w:rFonts w:cs="Times New Roman"/>
        </w:rPr>
        <w:t>Recorrente: Carlos André Cavalcante da Silva</w:t>
      </w:r>
    </w:p>
    <w:p w14:paraId="19AD1A67" w14:textId="77777777" w:rsidR="008E2C61" w:rsidRDefault="00CF2BE3">
      <w:pPr>
        <w:tabs>
          <w:tab w:val="left" w:pos="7308"/>
        </w:tabs>
        <w:snapToGrid w:val="0"/>
        <w:spacing w:line="100" w:lineRule="atLeast"/>
        <w:jc w:val="both"/>
        <w:rPr>
          <w:rFonts w:cs="Times New Roman"/>
        </w:rPr>
      </w:pPr>
      <w:r>
        <w:rPr>
          <w:rFonts w:cs="Times New Roman"/>
        </w:rPr>
        <w:t xml:space="preserve">Advogados: Marcelo Pucci Maia – OAB/SP nº 391.119; Hugo Leonardo – OAB/SP nº 252869; Fabiana da Costa Eduardo </w:t>
      </w:r>
      <w:proofErr w:type="spellStart"/>
      <w:r>
        <w:rPr>
          <w:rFonts w:cs="Times New Roman"/>
        </w:rPr>
        <w:t>Logulo</w:t>
      </w:r>
      <w:proofErr w:type="spellEnd"/>
      <w:r>
        <w:rPr>
          <w:rFonts w:cs="Times New Roman"/>
        </w:rPr>
        <w:t xml:space="preserve"> – OAB/SP nº 392.904</w:t>
      </w:r>
    </w:p>
    <w:p w14:paraId="20DA9B0A" w14:textId="77777777" w:rsidR="008E2C61" w:rsidRDefault="00CF2BE3">
      <w:pPr>
        <w:tabs>
          <w:tab w:val="left" w:pos="7308"/>
        </w:tabs>
        <w:snapToGrid w:val="0"/>
        <w:spacing w:line="100" w:lineRule="atLeast"/>
        <w:jc w:val="both"/>
        <w:rPr>
          <w:rFonts w:cs="Times New Roman"/>
        </w:rPr>
      </w:pPr>
      <w:r>
        <w:rPr>
          <w:rFonts w:cs="Times New Roman"/>
        </w:rPr>
        <w:t>Recorrido: Membra do Ministério Público do Estado do Rio Grande do Norte</w:t>
      </w:r>
    </w:p>
    <w:p w14:paraId="7D7A9C41" w14:textId="77777777" w:rsidR="008E2C61" w:rsidRDefault="00CF2BE3">
      <w:pPr>
        <w:tabs>
          <w:tab w:val="left" w:pos="7308"/>
        </w:tabs>
        <w:snapToGrid w:val="0"/>
        <w:spacing w:line="100" w:lineRule="atLeast"/>
        <w:jc w:val="both"/>
        <w:rPr>
          <w:rFonts w:cs="Times New Roman"/>
        </w:rPr>
      </w:pPr>
      <w:r>
        <w:rPr>
          <w:rFonts w:cs="Times New Roman"/>
        </w:rPr>
        <w:t>Objeto: Notícia de Fato. Membra do Ministério Público do Estado do Rio Grande do Norte. Informa a ocorrência de supostas irregularidades na atuação funcional.</w:t>
      </w:r>
    </w:p>
    <w:p w14:paraId="63C970B5" w14:textId="77777777" w:rsidR="008E2C61" w:rsidRDefault="00CF2BE3">
      <w:pPr>
        <w:tabs>
          <w:tab w:val="left" w:pos="7308"/>
        </w:tabs>
        <w:snapToGrid w:val="0"/>
        <w:spacing w:line="100" w:lineRule="atLeast"/>
        <w:jc w:val="both"/>
        <w:rPr>
          <w:rFonts w:eastAsia="Times New Roman" w:cs="Times New Roman"/>
        </w:rPr>
      </w:pPr>
      <w:r>
        <w:rPr>
          <w:rFonts w:cs="Times New Roman"/>
        </w:rPr>
        <w:t xml:space="preserve">Presidente da Sessão: </w:t>
      </w:r>
      <w:r>
        <w:rPr>
          <w:rFonts w:eastAsia="Times New Roman" w:cs="Times New Roman"/>
        </w:rPr>
        <w:t xml:space="preserve">Paulo Gustavo </w:t>
      </w:r>
      <w:proofErr w:type="spellStart"/>
      <w:r>
        <w:rPr>
          <w:rFonts w:eastAsia="Times New Roman" w:cs="Times New Roman"/>
        </w:rPr>
        <w:t>Gonet</w:t>
      </w:r>
      <w:proofErr w:type="spellEnd"/>
      <w:r>
        <w:rPr>
          <w:rFonts w:eastAsia="Times New Roman" w:cs="Times New Roman"/>
        </w:rPr>
        <w:t xml:space="preserve"> Branco</w:t>
      </w:r>
    </w:p>
    <w:p w14:paraId="41F5BCC6" w14:textId="77777777" w:rsidR="008E2C61" w:rsidRDefault="00CF2BE3">
      <w:pPr>
        <w:pStyle w:val="Padro"/>
        <w:snapToGrid w:val="0"/>
        <w:spacing w:line="200" w:lineRule="atLeast"/>
        <w:jc w:val="both"/>
        <w:rPr>
          <w:rFonts w:ascii="Times New Roma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O Conselho, por unanimidade, conheceu do presente Recurso Interno e, no mérito, negou-lhe provimento, mantendo a decisão de indeferimento da Notícia de Fato proferida pela Corregedoria Nacional, nos termos do voto do Relator. Não proferiu voto o Conselheiro Moacyr Rey Filho. Ausentes, em razão da vacância do cargo, os representantes indicados pela Ordem dos Advogados do Brasil e pelo Supremo Tribunal Federal.</w:t>
      </w:r>
    </w:p>
    <w:p w14:paraId="0B57DCC9" w14:textId="77777777" w:rsidR="008E2C61" w:rsidRDefault="008E2C61">
      <w:pPr>
        <w:tabs>
          <w:tab w:val="left" w:pos="0"/>
        </w:tabs>
        <w:jc w:val="both"/>
        <w:rPr>
          <w:rStyle w:val="Forte"/>
          <w:rFonts w:cs="Times New Roman"/>
        </w:rPr>
      </w:pPr>
    </w:p>
    <w:p w14:paraId="44BDD13A" w14:textId="77777777" w:rsidR="008E2C61" w:rsidRDefault="00CF2BE3">
      <w:pPr>
        <w:tabs>
          <w:tab w:val="left" w:pos="7308"/>
        </w:tabs>
        <w:snapToGrid w:val="0"/>
        <w:spacing w:line="100" w:lineRule="atLeast"/>
        <w:jc w:val="both"/>
        <w:rPr>
          <w:rFonts w:cs="Times New Roman"/>
          <w:b/>
          <w:bCs/>
        </w:rPr>
      </w:pPr>
      <w:r>
        <w:rPr>
          <w:rFonts w:cs="Times New Roman"/>
          <w:b/>
          <w:bCs/>
        </w:rPr>
        <w:t>11) Conflito de Atribuições n° 1.00074/2025-00</w:t>
      </w:r>
    </w:p>
    <w:p w14:paraId="41107F7A" w14:textId="77777777" w:rsidR="008E2C61" w:rsidRDefault="00CF2BE3">
      <w:pPr>
        <w:tabs>
          <w:tab w:val="left" w:pos="7308"/>
        </w:tabs>
        <w:snapToGrid w:val="0"/>
        <w:spacing w:line="100" w:lineRule="atLeast"/>
        <w:jc w:val="both"/>
        <w:rPr>
          <w:rFonts w:cs="Times New Roman"/>
        </w:rPr>
      </w:pPr>
      <w:r>
        <w:rPr>
          <w:rFonts w:cs="Times New Roman"/>
        </w:rPr>
        <w:t xml:space="preserve">Relatora: Cons. Ivana Lúcia Franco </w:t>
      </w:r>
      <w:proofErr w:type="spellStart"/>
      <w:r>
        <w:rPr>
          <w:rFonts w:cs="Times New Roman"/>
        </w:rPr>
        <w:t>Cei</w:t>
      </w:r>
      <w:proofErr w:type="spellEnd"/>
    </w:p>
    <w:p w14:paraId="30F74A41" w14:textId="77777777" w:rsidR="008E2C61" w:rsidRDefault="00CF2BE3">
      <w:pPr>
        <w:tabs>
          <w:tab w:val="left" w:pos="7308"/>
        </w:tabs>
        <w:snapToGrid w:val="0"/>
        <w:spacing w:line="100" w:lineRule="atLeast"/>
        <w:jc w:val="both"/>
        <w:rPr>
          <w:rFonts w:cs="Times New Roman"/>
        </w:rPr>
      </w:pPr>
      <w:r>
        <w:rPr>
          <w:rFonts w:cs="Times New Roman"/>
        </w:rPr>
        <w:t>Requerente: Procuradoria da República no Município de Novo Hamburgo</w:t>
      </w:r>
    </w:p>
    <w:p w14:paraId="19E87EC6" w14:textId="77777777" w:rsidR="008E2C61" w:rsidRDefault="00CF2BE3">
      <w:pPr>
        <w:tabs>
          <w:tab w:val="left" w:pos="7308"/>
        </w:tabs>
        <w:snapToGrid w:val="0"/>
        <w:spacing w:line="100" w:lineRule="atLeast"/>
        <w:jc w:val="both"/>
        <w:rPr>
          <w:rFonts w:cs="Times New Roman"/>
        </w:rPr>
      </w:pPr>
      <w:r>
        <w:rPr>
          <w:rFonts w:cs="Times New Roman"/>
        </w:rPr>
        <w:t>Requerido: Ministério Público do Estado do Rio Grande do Sul</w:t>
      </w:r>
    </w:p>
    <w:p w14:paraId="07543FA2" w14:textId="77777777" w:rsidR="008E2C61" w:rsidRDefault="00CF2BE3">
      <w:pPr>
        <w:tabs>
          <w:tab w:val="left" w:pos="7308"/>
        </w:tabs>
        <w:snapToGrid w:val="0"/>
        <w:spacing w:line="100" w:lineRule="atLeast"/>
        <w:jc w:val="both"/>
        <w:rPr>
          <w:rFonts w:cs="Times New Roman"/>
        </w:rPr>
      </w:pPr>
      <w:r>
        <w:rPr>
          <w:rFonts w:cs="Times New Roman"/>
        </w:rPr>
        <w:t>Objeto: Ministério Público Federal. Ministério Público do Estado do Rio Grande do Sul. Notícia de Fato nº 1.29.000.009201/2024-84. Denúncia acerca da demora na análise de solicitações de passe livre dos alunos do Instituto Federal de Educação, Ciência e Tecnologia do Rio Grande do Sul.</w:t>
      </w:r>
    </w:p>
    <w:p w14:paraId="4619EB30" w14:textId="77777777" w:rsidR="008E2C61" w:rsidRDefault="00CF2BE3">
      <w:pPr>
        <w:tabs>
          <w:tab w:val="left" w:pos="7308"/>
        </w:tabs>
        <w:snapToGrid w:val="0"/>
        <w:spacing w:line="100" w:lineRule="atLeast"/>
        <w:jc w:val="both"/>
        <w:rPr>
          <w:rFonts w:eastAsia="Times New Roman" w:cs="Times New Roman"/>
        </w:rPr>
      </w:pPr>
      <w:r>
        <w:rPr>
          <w:rFonts w:cs="Times New Roman"/>
        </w:rPr>
        <w:t xml:space="preserve">Presidente da Sessão: </w:t>
      </w:r>
      <w:r>
        <w:rPr>
          <w:rFonts w:eastAsia="Times New Roman" w:cs="Times New Roman"/>
        </w:rPr>
        <w:t xml:space="preserve">Paulo Gustavo </w:t>
      </w:r>
      <w:proofErr w:type="spellStart"/>
      <w:r>
        <w:rPr>
          <w:rFonts w:eastAsia="Times New Roman" w:cs="Times New Roman"/>
        </w:rPr>
        <w:t>Gonet</w:t>
      </w:r>
      <w:proofErr w:type="spellEnd"/>
      <w:r>
        <w:rPr>
          <w:rFonts w:eastAsia="Times New Roman" w:cs="Times New Roman"/>
        </w:rPr>
        <w:t xml:space="preserve"> Branco</w:t>
      </w:r>
    </w:p>
    <w:p w14:paraId="6B607943" w14:textId="77777777" w:rsidR="008E2C61" w:rsidRDefault="00CF2BE3">
      <w:pPr>
        <w:pStyle w:val="Padro"/>
        <w:snapToGrid w:val="0"/>
        <w:spacing w:line="200" w:lineRule="atLeast"/>
        <w:jc w:val="both"/>
        <w:rPr>
          <w:rFonts w:ascii="Times New Roman" w:hAnsi="Times New Roman" w:cs="Times New Roman"/>
          <w:szCs w:val="24"/>
        </w:rPr>
      </w:pPr>
      <w:r>
        <w:rPr>
          <w:rFonts w:ascii="Times New Roman" w:hAnsi="Times New Roman" w:cs="Times New Roman"/>
          <w:b/>
          <w:bCs/>
          <w:szCs w:val="24"/>
        </w:rPr>
        <w:lastRenderedPageBreak/>
        <w:t xml:space="preserve">Decisão: </w:t>
      </w:r>
      <w:r>
        <w:rPr>
          <w:rFonts w:ascii="Times New Roman" w:hAnsi="Times New Roman" w:cs="Times New Roman"/>
          <w:szCs w:val="24"/>
        </w:rPr>
        <w:t>O Conselho, por unanimidade, julgou procedente o pedido formulado pela Procuradoria da República no Município de Novo Hamburgo/RS no presente Conflito de Atribuições, para fixar a atribuição do Ministério Público do Estado do Rio Grande do Sul para a apuração acerca da Notícia de Fato subjacente ao presente procedimento, nos termos do voto ao Relatora. Não proferiu voto o Conselheiro Moacyr Rey Filho. Ausentes, em razão da vacância do cargo, os representantes indicados pela Ordem dos Advogados do Brasil e p</w:t>
      </w:r>
      <w:r>
        <w:rPr>
          <w:rFonts w:ascii="Times New Roman" w:hAnsi="Times New Roman" w:cs="Times New Roman"/>
          <w:szCs w:val="24"/>
        </w:rPr>
        <w:t>elo Supremo Tribunal Federal.</w:t>
      </w:r>
    </w:p>
    <w:p w14:paraId="6F18DD99" w14:textId="77777777" w:rsidR="008E2C61" w:rsidRDefault="008E2C61">
      <w:pPr>
        <w:tabs>
          <w:tab w:val="left" w:pos="0"/>
        </w:tabs>
        <w:jc w:val="both"/>
        <w:rPr>
          <w:rStyle w:val="Forte"/>
          <w:rFonts w:cs="Times New Roman"/>
        </w:rPr>
      </w:pPr>
    </w:p>
    <w:p w14:paraId="27FA23E7" w14:textId="77777777" w:rsidR="008E2C61" w:rsidRDefault="00CF2BE3">
      <w:pPr>
        <w:tabs>
          <w:tab w:val="left" w:pos="7308"/>
        </w:tabs>
        <w:snapToGrid w:val="0"/>
        <w:spacing w:line="100" w:lineRule="atLeast"/>
        <w:jc w:val="both"/>
        <w:rPr>
          <w:rFonts w:cs="Times New Roman"/>
          <w:b/>
          <w:bCs/>
        </w:rPr>
      </w:pPr>
      <w:r>
        <w:rPr>
          <w:rStyle w:val="Forte"/>
          <w:rFonts w:cs="Times New Roman"/>
        </w:rPr>
        <w:t xml:space="preserve">12) </w:t>
      </w:r>
      <w:r>
        <w:rPr>
          <w:rFonts w:cs="Times New Roman"/>
          <w:b/>
          <w:bCs/>
        </w:rPr>
        <w:t>Reclamação Disciplinar n° 1.00091/2025-20 (Recurso Interno)</w:t>
      </w:r>
    </w:p>
    <w:p w14:paraId="42402F5B" w14:textId="77777777" w:rsidR="008E2C61" w:rsidRDefault="00CF2BE3">
      <w:pPr>
        <w:tabs>
          <w:tab w:val="left" w:pos="7308"/>
        </w:tabs>
        <w:snapToGrid w:val="0"/>
        <w:spacing w:line="100" w:lineRule="atLeast"/>
        <w:jc w:val="both"/>
        <w:rPr>
          <w:rFonts w:cs="Times New Roman"/>
        </w:rPr>
      </w:pPr>
      <w:r>
        <w:rPr>
          <w:rFonts w:cs="Times New Roman"/>
        </w:rPr>
        <w:t>Relator: Cons. Antônio Edílio Magalhães Teixeira</w:t>
      </w:r>
    </w:p>
    <w:p w14:paraId="3365991D" w14:textId="77777777" w:rsidR="008E2C61" w:rsidRDefault="00CF2BE3">
      <w:pPr>
        <w:tabs>
          <w:tab w:val="left" w:pos="7308"/>
        </w:tabs>
        <w:snapToGrid w:val="0"/>
        <w:spacing w:line="100" w:lineRule="atLeast"/>
        <w:jc w:val="both"/>
        <w:rPr>
          <w:rFonts w:cs="Times New Roman"/>
        </w:rPr>
      </w:pPr>
      <w:r>
        <w:rPr>
          <w:rFonts w:cs="Times New Roman"/>
        </w:rPr>
        <w:t>Recorrente: Sergio Ricardo Silva</w:t>
      </w:r>
    </w:p>
    <w:p w14:paraId="5BAFCC51" w14:textId="77777777" w:rsidR="008E2C61" w:rsidRDefault="00CF2BE3">
      <w:pPr>
        <w:tabs>
          <w:tab w:val="left" w:pos="7308"/>
        </w:tabs>
        <w:snapToGrid w:val="0"/>
        <w:spacing w:line="100" w:lineRule="atLeast"/>
        <w:jc w:val="both"/>
        <w:rPr>
          <w:rFonts w:cs="Times New Roman"/>
        </w:rPr>
      </w:pPr>
      <w:r>
        <w:rPr>
          <w:rFonts w:cs="Times New Roman"/>
        </w:rPr>
        <w:t>Recorrido: Membra do Ministério Público do Estado de São Paulo</w:t>
      </w:r>
    </w:p>
    <w:p w14:paraId="023E3704" w14:textId="77777777" w:rsidR="008E2C61" w:rsidRDefault="00CF2BE3">
      <w:pPr>
        <w:tabs>
          <w:tab w:val="left" w:pos="7308"/>
        </w:tabs>
        <w:snapToGrid w:val="0"/>
        <w:spacing w:line="100" w:lineRule="atLeast"/>
        <w:jc w:val="both"/>
        <w:rPr>
          <w:rFonts w:cs="Times New Roman"/>
        </w:rPr>
      </w:pPr>
      <w:r>
        <w:rPr>
          <w:rFonts w:cs="Times New Roman"/>
        </w:rPr>
        <w:t>Objeto: Reclamação Disciplinar instaurada em desfavor de Membra do Ministério Público do Estado de São Paulo.</w:t>
      </w:r>
    </w:p>
    <w:p w14:paraId="27D14409" w14:textId="77777777" w:rsidR="008E2C61" w:rsidRDefault="00CF2BE3">
      <w:pPr>
        <w:tabs>
          <w:tab w:val="left" w:pos="7308"/>
        </w:tabs>
        <w:snapToGrid w:val="0"/>
        <w:spacing w:line="100" w:lineRule="atLeast"/>
        <w:jc w:val="both"/>
        <w:rPr>
          <w:rFonts w:eastAsia="Times New Roman" w:cs="Times New Roman"/>
        </w:rPr>
      </w:pPr>
      <w:r>
        <w:rPr>
          <w:rFonts w:cs="Times New Roman"/>
        </w:rPr>
        <w:t xml:space="preserve">Presidente da Sessão: </w:t>
      </w:r>
      <w:r>
        <w:rPr>
          <w:rFonts w:eastAsia="Times New Roman" w:cs="Times New Roman"/>
        </w:rPr>
        <w:t xml:space="preserve">Paulo Gustavo </w:t>
      </w:r>
      <w:proofErr w:type="spellStart"/>
      <w:r>
        <w:rPr>
          <w:rFonts w:eastAsia="Times New Roman" w:cs="Times New Roman"/>
        </w:rPr>
        <w:t>Gonet</w:t>
      </w:r>
      <w:proofErr w:type="spellEnd"/>
      <w:r>
        <w:rPr>
          <w:rFonts w:eastAsia="Times New Roman" w:cs="Times New Roman"/>
        </w:rPr>
        <w:t xml:space="preserve"> Branco</w:t>
      </w:r>
    </w:p>
    <w:p w14:paraId="222BCDDD" w14:textId="77777777" w:rsidR="008E2C61" w:rsidRDefault="00CF2BE3">
      <w:pPr>
        <w:pStyle w:val="Padro"/>
        <w:snapToGrid w:val="0"/>
        <w:spacing w:line="200" w:lineRule="atLeast"/>
        <w:jc w:val="both"/>
        <w:rPr>
          <w:rFonts w:ascii="Times New Roman" w:eastAsia="SimSu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 xml:space="preserve">O Conselho, por unanimidade, conheceu do presente Recurso Interno e, no mérito, negou-lhe provimento, mantendo-se o arquivamento da Reclamação Disciplinar, conforme aduz o art. 154, § 2º, do RICNMP, nos termos do voto do Relator. Não proferiu voto o Conselheiro Moacyr Rey Filho. </w:t>
      </w:r>
      <w:r>
        <w:rPr>
          <w:rFonts w:ascii="Times New Roman" w:eastAsia="SimSun" w:hAnsi="Times New Roman" w:cs="Times New Roman"/>
          <w:szCs w:val="24"/>
        </w:rPr>
        <w:t>Ausentes, em razão da vacância do cargo, os representantes indicados pela Ordem dos Advogados do Brasil e pelo Supremo Tribunal Federal.</w:t>
      </w:r>
    </w:p>
    <w:p w14:paraId="0585516F" w14:textId="77777777" w:rsidR="008E2C61" w:rsidRDefault="008E2C61">
      <w:pPr>
        <w:tabs>
          <w:tab w:val="left" w:pos="0"/>
        </w:tabs>
        <w:jc w:val="both"/>
        <w:rPr>
          <w:rStyle w:val="Forte"/>
          <w:rFonts w:cs="Times New Roman"/>
        </w:rPr>
      </w:pPr>
    </w:p>
    <w:p w14:paraId="6691C100" w14:textId="77777777" w:rsidR="008E2C61" w:rsidRDefault="00CF2BE3">
      <w:pPr>
        <w:tabs>
          <w:tab w:val="left" w:pos="7308"/>
        </w:tabs>
        <w:snapToGrid w:val="0"/>
        <w:spacing w:line="100" w:lineRule="atLeast"/>
        <w:jc w:val="both"/>
        <w:rPr>
          <w:rFonts w:cs="Times New Roman"/>
        </w:rPr>
      </w:pPr>
      <w:r>
        <w:rPr>
          <w:rStyle w:val="Forte"/>
          <w:rFonts w:cs="Times New Roman"/>
        </w:rPr>
        <w:t>13</w:t>
      </w:r>
      <w:r>
        <w:rPr>
          <w:rStyle w:val="Forte"/>
          <w:rFonts w:cs="Times New Roman"/>
          <w:b w:val="0"/>
          <w:bCs w:val="0"/>
        </w:rPr>
        <w:t xml:space="preserve">)  </w:t>
      </w:r>
      <w:r>
        <w:rPr>
          <w:rFonts w:cs="Times New Roman"/>
          <w:b/>
          <w:bCs/>
        </w:rPr>
        <w:t>Notícia de Fato n° 1.00165/2025-47 (Recurso Interno) (Processo Sigiloso)</w:t>
      </w:r>
    </w:p>
    <w:p w14:paraId="00A60741" w14:textId="77777777" w:rsidR="008E2C61" w:rsidRDefault="00CF2BE3">
      <w:pPr>
        <w:tabs>
          <w:tab w:val="left" w:pos="7308"/>
        </w:tabs>
        <w:snapToGrid w:val="0"/>
        <w:spacing w:line="100" w:lineRule="atLeast"/>
        <w:jc w:val="both"/>
        <w:rPr>
          <w:rFonts w:cs="Times New Roman"/>
        </w:rPr>
      </w:pPr>
      <w:r>
        <w:rPr>
          <w:rFonts w:cs="Times New Roman"/>
        </w:rPr>
        <w:t>Relator: Cons. Jaime de Cassio Miranda</w:t>
      </w:r>
    </w:p>
    <w:p w14:paraId="7C70EB74" w14:textId="77777777" w:rsidR="008E2C61" w:rsidRDefault="00CF2BE3">
      <w:pPr>
        <w:tabs>
          <w:tab w:val="left" w:pos="7308"/>
        </w:tabs>
        <w:snapToGrid w:val="0"/>
        <w:spacing w:line="100" w:lineRule="atLeast"/>
        <w:jc w:val="both"/>
        <w:rPr>
          <w:rFonts w:cs="Times New Roman"/>
        </w:rPr>
      </w:pPr>
      <w:r>
        <w:rPr>
          <w:rFonts w:cs="Times New Roman"/>
        </w:rPr>
        <w:t xml:space="preserve">Recorrente: </w:t>
      </w:r>
      <w:proofErr w:type="spellStart"/>
      <w:r>
        <w:rPr>
          <w:rFonts w:cs="Times New Roman"/>
        </w:rPr>
        <w:t>Marielle</w:t>
      </w:r>
      <w:proofErr w:type="spellEnd"/>
      <w:r>
        <w:rPr>
          <w:rFonts w:cs="Times New Roman"/>
        </w:rPr>
        <w:t xml:space="preserve"> Nunes Barcelos</w:t>
      </w:r>
    </w:p>
    <w:p w14:paraId="1305ACBE" w14:textId="77777777" w:rsidR="008E2C61" w:rsidRDefault="00CF2BE3">
      <w:pPr>
        <w:tabs>
          <w:tab w:val="left" w:pos="7308"/>
        </w:tabs>
        <w:snapToGrid w:val="0"/>
        <w:spacing w:line="100" w:lineRule="atLeast"/>
        <w:jc w:val="both"/>
        <w:rPr>
          <w:rFonts w:cs="Times New Roman"/>
        </w:rPr>
      </w:pPr>
      <w:r>
        <w:rPr>
          <w:rFonts w:cs="Times New Roman"/>
        </w:rPr>
        <w:t>Interessados: Membro do Ministério Público do Estado de Minas Gerais; Ministério Público do Estado de Minas Gerais</w:t>
      </w:r>
    </w:p>
    <w:p w14:paraId="5BC0ADBE" w14:textId="77777777" w:rsidR="008E2C61" w:rsidRDefault="00CF2BE3">
      <w:pPr>
        <w:tabs>
          <w:tab w:val="left" w:pos="7308"/>
        </w:tabs>
        <w:snapToGrid w:val="0"/>
        <w:spacing w:line="100" w:lineRule="atLeast"/>
        <w:jc w:val="both"/>
        <w:rPr>
          <w:rFonts w:cs="Times New Roman"/>
        </w:rPr>
      </w:pPr>
      <w:r>
        <w:rPr>
          <w:rFonts w:cs="Times New Roman"/>
        </w:rPr>
        <w:t>Objeto: Notícia de Fato. Membro do Ministério Público do Estado de Minas Gerais. Informa a ocorrência de supostas irregularidades na atuação funcional.</w:t>
      </w:r>
    </w:p>
    <w:p w14:paraId="09D63F1F" w14:textId="77777777" w:rsidR="008E2C61" w:rsidRDefault="00CF2BE3">
      <w:pPr>
        <w:tabs>
          <w:tab w:val="left" w:pos="7308"/>
        </w:tabs>
        <w:snapToGrid w:val="0"/>
        <w:spacing w:line="100" w:lineRule="atLeast"/>
        <w:jc w:val="both"/>
        <w:rPr>
          <w:rFonts w:eastAsia="Times New Roman" w:cs="Times New Roman"/>
        </w:rPr>
      </w:pPr>
      <w:r>
        <w:rPr>
          <w:rFonts w:cs="Times New Roman"/>
        </w:rPr>
        <w:t xml:space="preserve">Presidente da Sessão: </w:t>
      </w:r>
      <w:r>
        <w:rPr>
          <w:rFonts w:eastAsia="Times New Roman" w:cs="Times New Roman"/>
        </w:rPr>
        <w:t xml:space="preserve">Paulo Gustavo </w:t>
      </w:r>
      <w:proofErr w:type="spellStart"/>
      <w:r>
        <w:rPr>
          <w:rFonts w:eastAsia="Times New Roman" w:cs="Times New Roman"/>
        </w:rPr>
        <w:t>Gonet</w:t>
      </w:r>
      <w:proofErr w:type="spellEnd"/>
      <w:r>
        <w:rPr>
          <w:rFonts w:eastAsia="Times New Roman" w:cs="Times New Roman"/>
        </w:rPr>
        <w:t xml:space="preserve"> Branco</w:t>
      </w:r>
    </w:p>
    <w:p w14:paraId="7B404DB8" w14:textId="77777777" w:rsidR="008E2C61" w:rsidRDefault="00CF2BE3">
      <w:pPr>
        <w:pStyle w:val="Padro"/>
        <w:snapToGrid w:val="0"/>
        <w:spacing w:line="200" w:lineRule="atLeast"/>
        <w:jc w:val="both"/>
        <w:rPr>
          <w:rFonts w:ascii="Times New Roman" w:eastAsia="Times New Roma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 xml:space="preserve">O Conselho, por unanimidade, conheceu do presente Recurso Interno e, no mérito, nego-lhe provimento, mantendo a decisão recorrida por seus próprios fundamentos, nos termos do voto do Relator. Não proferiu voto o Conselheiro Moacyr Rey Filho. </w:t>
      </w:r>
      <w:r>
        <w:rPr>
          <w:rFonts w:ascii="Times New Roman" w:eastAsia="Times New Roman" w:hAnsi="Times New Roman" w:cs="Times New Roman"/>
          <w:szCs w:val="24"/>
        </w:rPr>
        <w:t>Ausentes, em razão da vacância do cargo, os representantes indicados pela Ordem dos Advogados do Brasil e pelo Supremo Tribunal Federal.</w:t>
      </w:r>
    </w:p>
    <w:p w14:paraId="6CF2744B" w14:textId="77777777" w:rsidR="008E2C61" w:rsidRDefault="008E2C61">
      <w:pPr>
        <w:tabs>
          <w:tab w:val="left" w:pos="0"/>
        </w:tabs>
        <w:jc w:val="both"/>
        <w:rPr>
          <w:rStyle w:val="Forte"/>
          <w:rFonts w:cs="Times New Roman"/>
        </w:rPr>
      </w:pPr>
    </w:p>
    <w:p w14:paraId="2C64432E" w14:textId="77777777" w:rsidR="008E2C61" w:rsidRDefault="00CF2BE3">
      <w:pPr>
        <w:tabs>
          <w:tab w:val="left" w:pos="7308"/>
        </w:tabs>
        <w:snapToGrid w:val="0"/>
        <w:spacing w:line="100" w:lineRule="atLeast"/>
        <w:jc w:val="both"/>
        <w:rPr>
          <w:rFonts w:cs="Times New Roman"/>
          <w:b/>
          <w:bCs/>
        </w:rPr>
      </w:pPr>
      <w:r>
        <w:rPr>
          <w:rStyle w:val="Forte"/>
          <w:rFonts w:cs="Times New Roman"/>
        </w:rPr>
        <w:t xml:space="preserve">14) </w:t>
      </w:r>
      <w:r>
        <w:rPr>
          <w:rFonts w:cs="Times New Roman"/>
          <w:b/>
          <w:bCs/>
        </w:rPr>
        <w:t>Conflito de Atribuições n° 1.00194/2025-27</w:t>
      </w:r>
    </w:p>
    <w:p w14:paraId="1D71FEC6" w14:textId="77777777" w:rsidR="008E2C61" w:rsidRDefault="00CF2BE3">
      <w:pPr>
        <w:tabs>
          <w:tab w:val="left" w:pos="7308"/>
        </w:tabs>
        <w:snapToGrid w:val="0"/>
        <w:spacing w:line="100" w:lineRule="atLeast"/>
        <w:jc w:val="both"/>
        <w:rPr>
          <w:rFonts w:cs="Times New Roman"/>
        </w:rPr>
      </w:pPr>
      <w:r>
        <w:rPr>
          <w:rFonts w:cs="Times New Roman"/>
        </w:rPr>
        <w:t xml:space="preserve">Relatora: Cons. Ivana Lúcia Franco </w:t>
      </w:r>
      <w:proofErr w:type="spellStart"/>
      <w:r>
        <w:rPr>
          <w:rFonts w:cs="Times New Roman"/>
        </w:rPr>
        <w:t>Cei</w:t>
      </w:r>
      <w:proofErr w:type="spellEnd"/>
    </w:p>
    <w:p w14:paraId="3947BB36" w14:textId="77777777" w:rsidR="008E2C61" w:rsidRDefault="00CF2BE3">
      <w:pPr>
        <w:tabs>
          <w:tab w:val="left" w:pos="7308"/>
        </w:tabs>
        <w:snapToGrid w:val="0"/>
        <w:spacing w:line="100" w:lineRule="atLeast"/>
        <w:jc w:val="both"/>
        <w:rPr>
          <w:rFonts w:cs="Times New Roman"/>
        </w:rPr>
      </w:pPr>
      <w:r>
        <w:rPr>
          <w:rFonts w:cs="Times New Roman"/>
        </w:rPr>
        <w:t>Requerente: Procuradoria da República - Bahia</w:t>
      </w:r>
    </w:p>
    <w:p w14:paraId="0FE5D2D3" w14:textId="77777777" w:rsidR="008E2C61" w:rsidRDefault="00CF2BE3">
      <w:pPr>
        <w:tabs>
          <w:tab w:val="left" w:pos="7308"/>
        </w:tabs>
        <w:snapToGrid w:val="0"/>
        <w:spacing w:line="100" w:lineRule="atLeast"/>
        <w:jc w:val="both"/>
        <w:rPr>
          <w:rFonts w:cs="Times New Roman"/>
        </w:rPr>
      </w:pPr>
      <w:r>
        <w:rPr>
          <w:rFonts w:cs="Times New Roman"/>
        </w:rPr>
        <w:t>Requerido: Ministério Público do Estado da Bahia</w:t>
      </w:r>
    </w:p>
    <w:p w14:paraId="7ED591B6" w14:textId="77777777" w:rsidR="008E2C61" w:rsidRDefault="00CF2BE3">
      <w:pPr>
        <w:tabs>
          <w:tab w:val="left" w:pos="7308"/>
        </w:tabs>
        <w:snapToGrid w:val="0"/>
        <w:spacing w:line="100" w:lineRule="atLeast"/>
        <w:jc w:val="both"/>
        <w:rPr>
          <w:rFonts w:cs="Times New Roman"/>
        </w:rPr>
      </w:pPr>
      <w:r>
        <w:rPr>
          <w:rFonts w:cs="Times New Roman"/>
        </w:rPr>
        <w:t>Objeto: Ministério Público Federal no Estado da Bahia. Ministério Público do Estado da Bahia. Conflito negativo de atribuição. Notícia de Fato nº 1.14.000.001310/2024-86. Autos MP nº 003.9.223586/2024 – 1ª PJC. Apuração de possível irregularidade cometida pela Futura EAD Serviços Educacionais Ltda. (</w:t>
      </w:r>
      <w:proofErr w:type="spellStart"/>
      <w:r>
        <w:rPr>
          <w:rFonts w:cs="Times New Roman"/>
        </w:rPr>
        <w:t>Unipensar</w:t>
      </w:r>
      <w:proofErr w:type="spellEnd"/>
      <w:r>
        <w:rPr>
          <w:rFonts w:cs="Times New Roman"/>
        </w:rPr>
        <w:t xml:space="preserve"> Ensino Superior). Oferta de cursos de graduação, sem dispor do devido credenciamento junto ao MEC.</w:t>
      </w:r>
    </w:p>
    <w:p w14:paraId="6243E1A2" w14:textId="77777777" w:rsidR="008E2C61" w:rsidRDefault="00CF2BE3">
      <w:pPr>
        <w:tabs>
          <w:tab w:val="left" w:pos="7308"/>
        </w:tabs>
        <w:snapToGrid w:val="0"/>
        <w:spacing w:line="100" w:lineRule="atLeast"/>
        <w:jc w:val="both"/>
        <w:rPr>
          <w:rFonts w:eastAsia="Times New Roman" w:cs="Times New Roman"/>
        </w:rPr>
      </w:pPr>
      <w:r>
        <w:rPr>
          <w:rFonts w:cs="Times New Roman"/>
        </w:rPr>
        <w:lastRenderedPageBreak/>
        <w:t xml:space="preserve">Presidente da Sessão: </w:t>
      </w:r>
      <w:r>
        <w:rPr>
          <w:rFonts w:eastAsia="Times New Roman" w:cs="Times New Roman"/>
        </w:rPr>
        <w:t xml:space="preserve">Paulo Gustavo </w:t>
      </w:r>
      <w:proofErr w:type="spellStart"/>
      <w:r>
        <w:rPr>
          <w:rFonts w:eastAsia="Times New Roman" w:cs="Times New Roman"/>
        </w:rPr>
        <w:t>Gonet</w:t>
      </w:r>
      <w:proofErr w:type="spellEnd"/>
      <w:r>
        <w:rPr>
          <w:rFonts w:eastAsia="Times New Roman" w:cs="Times New Roman"/>
        </w:rPr>
        <w:t xml:space="preserve"> Branco</w:t>
      </w:r>
    </w:p>
    <w:p w14:paraId="6134010E" w14:textId="77777777" w:rsidR="008E2C61" w:rsidRDefault="00CF2BE3">
      <w:pPr>
        <w:pStyle w:val="Padro"/>
        <w:snapToGrid w:val="0"/>
        <w:spacing w:line="200" w:lineRule="atLeast"/>
        <w:jc w:val="both"/>
        <w:rPr>
          <w:rFonts w:ascii="Times New Roma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O Conselho, por unanimidade, julgou procedente o pedido formulado pela Procuradoria da República na Bahia no presente Conflito de Atribuições, para fixar a atribuição do Ministério Público do Estado da Bahia para a apuração acerca da Notícia de Fato subjacente ao presente procedimento, nos termos do voto da Relatora. Não proferiu voto o Conselheiro Moacyr Rey Filho. Ausentes, em razão da vacância do cargo, os representantes indicados pela Ordem dos Advogados do Brasil e pelo Supremo Tribunal Federal.</w:t>
      </w:r>
    </w:p>
    <w:p w14:paraId="231963EF" w14:textId="77777777" w:rsidR="008E2C61" w:rsidRDefault="008E2C61">
      <w:pPr>
        <w:tabs>
          <w:tab w:val="left" w:pos="0"/>
        </w:tabs>
        <w:jc w:val="both"/>
        <w:rPr>
          <w:rStyle w:val="Forte"/>
          <w:rFonts w:cs="Times New Roman"/>
        </w:rPr>
      </w:pPr>
    </w:p>
    <w:p w14:paraId="201B863E" w14:textId="77777777" w:rsidR="008E2C61" w:rsidRDefault="00CF2BE3">
      <w:pPr>
        <w:tabs>
          <w:tab w:val="left" w:pos="7308"/>
        </w:tabs>
        <w:snapToGrid w:val="0"/>
        <w:spacing w:line="100" w:lineRule="atLeast"/>
        <w:jc w:val="both"/>
        <w:rPr>
          <w:rFonts w:cs="Times New Roman"/>
          <w:b/>
          <w:bCs/>
        </w:rPr>
      </w:pPr>
      <w:r>
        <w:rPr>
          <w:rStyle w:val="Forte"/>
          <w:rFonts w:cs="Times New Roman"/>
        </w:rPr>
        <w:t xml:space="preserve">15) </w:t>
      </w:r>
      <w:r>
        <w:rPr>
          <w:rFonts w:cs="Times New Roman"/>
          <w:b/>
          <w:bCs/>
        </w:rPr>
        <w:t xml:space="preserve">Notícia de Fato n° 1.00197/2025-98 (Recurso Interno) (Processo Sigiloso) </w:t>
      </w:r>
    </w:p>
    <w:p w14:paraId="5AF9B7C3" w14:textId="77777777" w:rsidR="008E2C61" w:rsidRDefault="00CF2BE3">
      <w:pPr>
        <w:tabs>
          <w:tab w:val="left" w:pos="7308"/>
        </w:tabs>
        <w:snapToGrid w:val="0"/>
        <w:spacing w:line="100" w:lineRule="atLeast"/>
        <w:jc w:val="both"/>
        <w:rPr>
          <w:rFonts w:cs="Times New Roman"/>
        </w:rPr>
      </w:pPr>
      <w:r>
        <w:rPr>
          <w:rFonts w:cs="Times New Roman"/>
        </w:rPr>
        <w:t>Relator: Cons. Edvaldo Nilo de Almeida</w:t>
      </w:r>
    </w:p>
    <w:p w14:paraId="390B995E" w14:textId="77777777" w:rsidR="008E2C61" w:rsidRDefault="00CF2BE3">
      <w:pPr>
        <w:tabs>
          <w:tab w:val="left" w:pos="7308"/>
        </w:tabs>
        <w:snapToGrid w:val="0"/>
        <w:spacing w:line="100" w:lineRule="atLeast"/>
        <w:jc w:val="both"/>
        <w:rPr>
          <w:rFonts w:cs="Times New Roman"/>
        </w:rPr>
      </w:pPr>
      <w:r>
        <w:rPr>
          <w:rFonts w:cs="Times New Roman"/>
        </w:rPr>
        <w:t>Recorrente: Sigiloso</w:t>
      </w:r>
    </w:p>
    <w:p w14:paraId="0D0789B6" w14:textId="77777777" w:rsidR="008E2C61" w:rsidRDefault="00CF2BE3">
      <w:pPr>
        <w:tabs>
          <w:tab w:val="left" w:pos="7308"/>
        </w:tabs>
        <w:snapToGrid w:val="0"/>
        <w:spacing w:line="100" w:lineRule="atLeast"/>
        <w:jc w:val="both"/>
        <w:rPr>
          <w:rFonts w:cs="Times New Roman"/>
        </w:rPr>
      </w:pPr>
      <w:r>
        <w:rPr>
          <w:rFonts w:cs="Times New Roman"/>
        </w:rPr>
        <w:t>Advogada: Ana Paula Ribeiro Matos – OAB/BA nº 50161</w:t>
      </w:r>
    </w:p>
    <w:p w14:paraId="753AC76E" w14:textId="77777777" w:rsidR="008E2C61" w:rsidRDefault="00CF2BE3">
      <w:pPr>
        <w:tabs>
          <w:tab w:val="left" w:pos="7308"/>
        </w:tabs>
        <w:snapToGrid w:val="0"/>
        <w:spacing w:line="100" w:lineRule="atLeast"/>
        <w:jc w:val="both"/>
        <w:rPr>
          <w:rFonts w:cs="Times New Roman"/>
        </w:rPr>
      </w:pPr>
      <w:r>
        <w:rPr>
          <w:rFonts w:cs="Times New Roman"/>
        </w:rPr>
        <w:t>Recorrido: Membra do Ministério Público do Estado da Bahia</w:t>
      </w:r>
    </w:p>
    <w:p w14:paraId="6B01CFA1" w14:textId="77777777" w:rsidR="008E2C61" w:rsidRDefault="00CF2BE3">
      <w:pPr>
        <w:tabs>
          <w:tab w:val="left" w:pos="7308"/>
        </w:tabs>
        <w:snapToGrid w:val="0"/>
        <w:spacing w:line="100" w:lineRule="atLeast"/>
        <w:jc w:val="both"/>
        <w:rPr>
          <w:rFonts w:cs="Times New Roman"/>
        </w:rPr>
      </w:pPr>
      <w:r>
        <w:rPr>
          <w:rFonts w:cs="Times New Roman"/>
        </w:rPr>
        <w:t>Advogado: Manoel Joaquim Pinto Rodrigues da Costa- OAB/BA nº 11.024</w:t>
      </w:r>
    </w:p>
    <w:p w14:paraId="3F873951" w14:textId="77777777" w:rsidR="008E2C61" w:rsidRDefault="00CF2BE3">
      <w:pPr>
        <w:tabs>
          <w:tab w:val="left" w:pos="7308"/>
        </w:tabs>
        <w:snapToGrid w:val="0"/>
        <w:spacing w:line="100" w:lineRule="atLeast"/>
        <w:jc w:val="both"/>
        <w:rPr>
          <w:rFonts w:cs="Times New Roman"/>
        </w:rPr>
      </w:pPr>
      <w:r>
        <w:rPr>
          <w:rFonts w:cs="Times New Roman"/>
        </w:rPr>
        <w:t>Objeto: Notícia de Fato. Membra do Ministério Público do Estado da Bahia. Informa a ocorrência de supostas irregularidades da atuação ministerial no bojo de procedimento extrajudicial.</w:t>
      </w:r>
    </w:p>
    <w:p w14:paraId="41AEAC92" w14:textId="77777777" w:rsidR="008E2C61" w:rsidRDefault="00CF2BE3">
      <w:pPr>
        <w:tabs>
          <w:tab w:val="left" w:pos="7308"/>
        </w:tabs>
        <w:snapToGrid w:val="0"/>
        <w:spacing w:line="100" w:lineRule="atLeast"/>
        <w:jc w:val="both"/>
        <w:rPr>
          <w:rFonts w:eastAsia="Times New Roman" w:cs="Times New Roman"/>
        </w:rPr>
      </w:pPr>
      <w:r>
        <w:rPr>
          <w:rFonts w:cs="Times New Roman"/>
        </w:rPr>
        <w:t xml:space="preserve">Presidente da Sessão: </w:t>
      </w:r>
      <w:r>
        <w:rPr>
          <w:rFonts w:eastAsia="Times New Roman" w:cs="Times New Roman"/>
        </w:rPr>
        <w:t xml:space="preserve">Paulo Gustavo </w:t>
      </w:r>
      <w:proofErr w:type="spellStart"/>
      <w:r>
        <w:rPr>
          <w:rFonts w:eastAsia="Times New Roman" w:cs="Times New Roman"/>
        </w:rPr>
        <w:t>Gonet</w:t>
      </w:r>
      <w:proofErr w:type="spellEnd"/>
      <w:r>
        <w:rPr>
          <w:rFonts w:eastAsia="Times New Roman" w:cs="Times New Roman"/>
        </w:rPr>
        <w:t xml:space="preserve"> Branco</w:t>
      </w:r>
    </w:p>
    <w:p w14:paraId="651F3634" w14:textId="77777777" w:rsidR="008E2C61" w:rsidRDefault="00CF2BE3">
      <w:pPr>
        <w:pStyle w:val="Padro"/>
        <w:snapToGrid w:val="0"/>
        <w:spacing w:line="200" w:lineRule="atLeast"/>
        <w:jc w:val="both"/>
        <w:rPr>
          <w:rFonts w:ascii="Times New Roman" w:eastAsia="SimSu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 xml:space="preserve">O Conselho, por unanimidade, conheceu do presente Recurso Interno para, no mérito, negar-lhe provimento, mantendo, por seus próprios fundamentos, a decisão proferida pela Corregedoria Nacional do Ministério Público, nos termos o voto do Relator. Não proferiu voto o Conselheiro Moacyr Rey Filho. </w:t>
      </w:r>
      <w:r>
        <w:rPr>
          <w:rFonts w:ascii="Times New Roman" w:eastAsia="SimSun" w:hAnsi="Times New Roman" w:cs="Times New Roman"/>
          <w:szCs w:val="24"/>
        </w:rPr>
        <w:t>Ausentes, em razão da vacância do cargo, os representantes indicados pela Ordem dos Advogados do Brasil e pelo Supremo Tribunal Federal.</w:t>
      </w:r>
    </w:p>
    <w:p w14:paraId="796F4892" w14:textId="77777777" w:rsidR="008E2C61" w:rsidRDefault="008E2C61">
      <w:pPr>
        <w:tabs>
          <w:tab w:val="left" w:pos="0"/>
        </w:tabs>
        <w:jc w:val="both"/>
        <w:rPr>
          <w:rStyle w:val="Forte"/>
          <w:rFonts w:cs="Times New Roman"/>
        </w:rPr>
      </w:pPr>
    </w:p>
    <w:p w14:paraId="3D400785" w14:textId="77777777" w:rsidR="008E2C61" w:rsidRDefault="00CF2BE3">
      <w:pPr>
        <w:tabs>
          <w:tab w:val="left" w:pos="7308"/>
        </w:tabs>
        <w:snapToGrid w:val="0"/>
        <w:spacing w:line="100" w:lineRule="atLeast"/>
        <w:jc w:val="both"/>
        <w:rPr>
          <w:rFonts w:cs="Times New Roman"/>
        </w:rPr>
      </w:pPr>
      <w:r>
        <w:rPr>
          <w:rStyle w:val="Forte"/>
          <w:rFonts w:cs="Times New Roman"/>
        </w:rPr>
        <w:t xml:space="preserve">16) </w:t>
      </w:r>
      <w:r>
        <w:rPr>
          <w:rFonts w:cs="Times New Roman"/>
          <w:b/>
          <w:bCs/>
        </w:rPr>
        <w:t>Pedido de Providências n° 1.00253/2025-20</w:t>
      </w:r>
    </w:p>
    <w:p w14:paraId="5C6D442B" w14:textId="77777777" w:rsidR="008E2C61" w:rsidRDefault="00CF2BE3">
      <w:pPr>
        <w:tabs>
          <w:tab w:val="left" w:pos="7308"/>
        </w:tabs>
        <w:snapToGrid w:val="0"/>
        <w:spacing w:line="100" w:lineRule="atLeast"/>
        <w:jc w:val="both"/>
        <w:rPr>
          <w:rFonts w:cs="Times New Roman"/>
        </w:rPr>
      </w:pPr>
      <w:r>
        <w:rPr>
          <w:rFonts w:cs="Times New Roman"/>
        </w:rPr>
        <w:t>Relator: Cons. Edvaldo Nilo de Almeida</w:t>
      </w:r>
    </w:p>
    <w:p w14:paraId="66DD1111" w14:textId="77777777" w:rsidR="008E2C61" w:rsidRDefault="00CF2BE3">
      <w:pPr>
        <w:tabs>
          <w:tab w:val="left" w:pos="7308"/>
        </w:tabs>
        <w:snapToGrid w:val="0"/>
        <w:spacing w:line="100" w:lineRule="atLeast"/>
        <w:jc w:val="both"/>
        <w:rPr>
          <w:rFonts w:cs="Times New Roman"/>
        </w:rPr>
      </w:pPr>
      <w:r>
        <w:rPr>
          <w:rFonts w:cs="Times New Roman"/>
        </w:rPr>
        <w:t>Requerente: Corregedoria Nacional do Ministério Público</w:t>
      </w:r>
    </w:p>
    <w:p w14:paraId="49E4A526" w14:textId="77777777" w:rsidR="008E2C61" w:rsidRDefault="00CF2BE3">
      <w:pPr>
        <w:tabs>
          <w:tab w:val="left" w:pos="7308"/>
        </w:tabs>
        <w:snapToGrid w:val="0"/>
        <w:spacing w:line="100" w:lineRule="atLeast"/>
        <w:jc w:val="both"/>
        <w:rPr>
          <w:rFonts w:cs="Times New Roman"/>
        </w:rPr>
      </w:pPr>
      <w:r>
        <w:rPr>
          <w:rFonts w:cs="Times New Roman"/>
        </w:rPr>
        <w:t>Requerido: Claudio Noel de Toni Junior</w:t>
      </w:r>
    </w:p>
    <w:p w14:paraId="63A072D4" w14:textId="77777777" w:rsidR="008E2C61" w:rsidRDefault="00CF2BE3">
      <w:pPr>
        <w:tabs>
          <w:tab w:val="left" w:pos="7308"/>
        </w:tabs>
        <w:snapToGrid w:val="0"/>
        <w:spacing w:line="100" w:lineRule="atLeast"/>
        <w:jc w:val="both"/>
        <w:rPr>
          <w:rFonts w:cs="Times New Roman"/>
        </w:rPr>
      </w:pPr>
      <w:r>
        <w:rPr>
          <w:rFonts w:cs="Times New Roman"/>
        </w:rPr>
        <w:t>Objeto: Conselho Nacional do Ministério Público. Apuração de possível abuso do direito de petição. Possibilidade de aplicação de multa por litigância de má-fé. Conforme decisão proferida na Notícia de Fato nº 1.00069/2025-26.</w:t>
      </w:r>
    </w:p>
    <w:p w14:paraId="1D62088F" w14:textId="77777777" w:rsidR="008E2C61" w:rsidRDefault="00CF2BE3">
      <w:pPr>
        <w:tabs>
          <w:tab w:val="left" w:pos="7308"/>
        </w:tabs>
        <w:snapToGrid w:val="0"/>
        <w:spacing w:line="100" w:lineRule="atLeast"/>
        <w:jc w:val="both"/>
        <w:rPr>
          <w:rFonts w:cs="Times New Roman"/>
        </w:rPr>
      </w:pPr>
      <w:r>
        <w:rPr>
          <w:rFonts w:cs="Times New Roman"/>
        </w:rPr>
        <w:t xml:space="preserve">Presidente da Sessão: </w:t>
      </w:r>
      <w:r>
        <w:rPr>
          <w:rFonts w:eastAsia="Times New Roman" w:cs="Times New Roman"/>
        </w:rPr>
        <w:t xml:space="preserve">Paulo Gustavo </w:t>
      </w:r>
      <w:proofErr w:type="spellStart"/>
      <w:r>
        <w:rPr>
          <w:rFonts w:eastAsia="Times New Roman" w:cs="Times New Roman"/>
        </w:rPr>
        <w:t>Gonet</w:t>
      </w:r>
      <w:proofErr w:type="spellEnd"/>
      <w:r>
        <w:rPr>
          <w:rFonts w:eastAsia="Times New Roman" w:cs="Times New Roman"/>
        </w:rPr>
        <w:t xml:space="preserve"> Branco</w:t>
      </w:r>
    </w:p>
    <w:p w14:paraId="54EF0BBF" w14:textId="77777777" w:rsidR="008E2C61" w:rsidRDefault="00CF2BE3">
      <w:pPr>
        <w:pStyle w:val="Padro"/>
        <w:snapToGrid w:val="0"/>
        <w:spacing w:line="200" w:lineRule="atLeast"/>
        <w:jc w:val="both"/>
        <w:rPr>
          <w:rFonts w:ascii="Times New Roman" w:eastAsia="SimSu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 xml:space="preserve">O Conselho, por unanimidade, julgou procedente o </w:t>
      </w:r>
      <w:r>
        <w:rPr>
          <w:rFonts w:ascii="Times New Roman" w:eastAsia="Times New Roman" w:hAnsi="Times New Roman" w:cs="Times New Roman"/>
          <w:szCs w:val="24"/>
        </w:rPr>
        <w:t xml:space="preserve">presente Pedido de Providências para reconhecer a litigância de má-fé por parte de Cláudio Noel de Toni Junior e condená-lo ao pagamento de multa no valor de 1 (um) salário-mínimo, na forma dos arts. 80, incisos I e V, e 81, do Código de Processo Civil, que será destinada aos cofres da União, com o devido encaminhamento à Fazenda Pública para inscrição na dívida ativa, em caso de inadimplemento, conforme dispõe a Portaria MF nº 75, de 22 de março de 2012, nos termos do voto do Relator. Não proferiram votos </w:t>
      </w:r>
      <w:r>
        <w:rPr>
          <w:rFonts w:ascii="Times New Roman" w:eastAsia="Times New Roman" w:hAnsi="Times New Roman" w:cs="Times New Roman"/>
          <w:szCs w:val="24"/>
        </w:rPr>
        <w:t xml:space="preserve">os Conselheiros Antônio Edílio Magalhães Teixeira e Moacyr </w:t>
      </w:r>
      <w:r>
        <w:rPr>
          <w:rFonts w:ascii="Times New Roman" w:hAnsi="Times New Roman" w:cs="Times New Roman"/>
          <w:szCs w:val="24"/>
        </w:rPr>
        <w:t>R</w:t>
      </w:r>
      <w:r>
        <w:rPr>
          <w:rFonts w:ascii="Times New Roman" w:eastAsia="Times New Roman" w:hAnsi="Times New Roman" w:cs="Times New Roman"/>
          <w:szCs w:val="24"/>
        </w:rPr>
        <w:t xml:space="preserve">ey Filho. </w:t>
      </w:r>
      <w:r>
        <w:rPr>
          <w:rFonts w:ascii="Times New Roman" w:eastAsia="SimSun" w:hAnsi="Times New Roman" w:cs="Times New Roman"/>
          <w:szCs w:val="24"/>
        </w:rPr>
        <w:t>Ausentes, em razão da vacância do cargo, os representantes indicados pela Ordem dos Advogados do Brasil e pelo Supremo Tribunal Federal.</w:t>
      </w:r>
    </w:p>
    <w:p w14:paraId="71A28842" w14:textId="77777777" w:rsidR="008E2C61" w:rsidRDefault="008E2C61">
      <w:pPr>
        <w:tabs>
          <w:tab w:val="left" w:pos="0"/>
        </w:tabs>
        <w:jc w:val="both"/>
        <w:rPr>
          <w:rStyle w:val="Forte"/>
          <w:rFonts w:cs="Times New Roman"/>
        </w:rPr>
      </w:pPr>
    </w:p>
    <w:p w14:paraId="03523F12" w14:textId="77777777" w:rsidR="008E2C61" w:rsidRDefault="008E2C61">
      <w:pPr>
        <w:tabs>
          <w:tab w:val="left" w:pos="0"/>
        </w:tabs>
        <w:jc w:val="both"/>
        <w:rPr>
          <w:rStyle w:val="Forte"/>
          <w:rFonts w:cs="Times New Roman"/>
        </w:rPr>
      </w:pPr>
    </w:p>
    <w:p w14:paraId="630BEC02" w14:textId="77777777" w:rsidR="008E2C61" w:rsidRDefault="00CF2BE3">
      <w:pPr>
        <w:tabs>
          <w:tab w:val="left" w:pos="7308"/>
        </w:tabs>
        <w:snapToGrid w:val="0"/>
        <w:spacing w:line="100" w:lineRule="atLeast"/>
        <w:jc w:val="both"/>
        <w:rPr>
          <w:rFonts w:cs="Times New Roman"/>
          <w:b/>
          <w:bCs/>
        </w:rPr>
      </w:pPr>
      <w:r>
        <w:rPr>
          <w:rStyle w:val="Forte"/>
          <w:rFonts w:cs="Times New Roman"/>
        </w:rPr>
        <w:lastRenderedPageBreak/>
        <w:t xml:space="preserve">17) </w:t>
      </w:r>
      <w:r>
        <w:rPr>
          <w:rFonts w:cs="Times New Roman"/>
          <w:b/>
          <w:bCs/>
        </w:rPr>
        <w:t>Processo Administrativo Disciplinar n° 1.00302/2025-80</w:t>
      </w:r>
    </w:p>
    <w:p w14:paraId="5B69E500" w14:textId="77777777" w:rsidR="008E2C61" w:rsidRDefault="00CF2BE3">
      <w:pPr>
        <w:tabs>
          <w:tab w:val="left" w:pos="7308"/>
        </w:tabs>
        <w:snapToGrid w:val="0"/>
        <w:spacing w:line="100" w:lineRule="atLeast"/>
        <w:jc w:val="both"/>
        <w:rPr>
          <w:rFonts w:cs="Times New Roman"/>
        </w:rPr>
      </w:pPr>
      <w:r>
        <w:rPr>
          <w:rFonts w:cs="Times New Roman"/>
        </w:rPr>
        <w:t xml:space="preserve">Relator: Cons. Fernando da Silva </w:t>
      </w:r>
      <w:proofErr w:type="spellStart"/>
      <w:r>
        <w:rPr>
          <w:rFonts w:cs="Times New Roman"/>
        </w:rPr>
        <w:t>Comin</w:t>
      </w:r>
      <w:proofErr w:type="spellEnd"/>
    </w:p>
    <w:p w14:paraId="0883121C" w14:textId="77777777" w:rsidR="008E2C61" w:rsidRDefault="00CF2BE3">
      <w:pPr>
        <w:tabs>
          <w:tab w:val="left" w:pos="7308"/>
        </w:tabs>
        <w:snapToGrid w:val="0"/>
        <w:spacing w:line="100" w:lineRule="atLeast"/>
        <w:jc w:val="both"/>
        <w:rPr>
          <w:rFonts w:cs="Times New Roman"/>
        </w:rPr>
      </w:pPr>
      <w:r>
        <w:rPr>
          <w:rFonts w:cs="Times New Roman"/>
        </w:rPr>
        <w:t>Requerente: Corregedoria Nacional do Ministério Público</w:t>
      </w:r>
    </w:p>
    <w:p w14:paraId="275A7F3C" w14:textId="77777777" w:rsidR="008E2C61" w:rsidRDefault="00CF2BE3">
      <w:pPr>
        <w:tabs>
          <w:tab w:val="left" w:pos="7308"/>
        </w:tabs>
        <w:snapToGrid w:val="0"/>
        <w:spacing w:line="100" w:lineRule="atLeast"/>
        <w:jc w:val="both"/>
        <w:rPr>
          <w:rFonts w:cs="Times New Roman"/>
        </w:rPr>
      </w:pPr>
      <w:r>
        <w:rPr>
          <w:rFonts w:cs="Times New Roman"/>
        </w:rPr>
        <w:t>Requerido: Membro do Ministério Público Federal no Estado do Amapá</w:t>
      </w:r>
    </w:p>
    <w:p w14:paraId="55CFEA13" w14:textId="77777777" w:rsidR="008E2C61" w:rsidRDefault="00CF2BE3">
      <w:pPr>
        <w:tabs>
          <w:tab w:val="left" w:pos="7308"/>
        </w:tabs>
        <w:snapToGrid w:val="0"/>
        <w:spacing w:line="100" w:lineRule="atLeast"/>
        <w:jc w:val="both"/>
        <w:rPr>
          <w:rFonts w:cs="Times New Roman"/>
        </w:rPr>
      </w:pPr>
      <w:r>
        <w:rPr>
          <w:rFonts w:cs="Times New Roman"/>
        </w:rPr>
        <w:t>Objeto: Membro do Ministério Público Federal no Estado do Amapá. Reclamação Disciplinar CNMP nº 1.00071/2024-41. Possível falta de urbanidade, bem como de seriedade, moderação e responsabilidade no desempenho do cargo.</w:t>
      </w:r>
    </w:p>
    <w:p w14:paraId="2453CD78" w14:textId="77777777" w:rsidR="008E2C61" w:rsidRDefault="00CF2BE3">
      <w:pPr>
        <w:tabs>
          <w:tab w:val="left" w:pos="7308"/>
        </w:tabs>
        <w:snapToGrid w:val="0"/>
        <w:spacing w:line="100" w:lineRule="atLeast"/>
        <w:jc w:val="both"/>
        <w:rPr>
          <w:rFonts w:cs="Times New Roman"/>
        </w:rPr>
      </w:pPr>
      <w:r>
        <w:rPr>
          <w:rFonts w:cs="Times New Roman"/>
        </w:rPr>
        <w:t xml:space="preserve">Presidente da Sessão: </w:t>
      </w:r>
      <w:r>
        <w:rPr>
          <w:rFonts w:eastAsia="Times New Roman" w:cs="Times New Roman"/>
        </w:rPr>
        <w:t xml:space="preserve">Paulo Gustavo </w:t>
      </w:r>
      <w:proofErr w:type="spellStart"/>
      <w:r>
        <w:rPr>
          <w:rFonts w:eastAsia="Times New Roman" w:cs="Times New Roman"/>
        </w:rPr>
        <w:t>Gonet</w:t>
      </w:r>
      <w:proofErr w:type="spellEnd"/>
      <w:r>
        <w:rPr>
          <w:rFonts w:eastAsia="Times New Roman" w:cs="Times New Roman"/>
        </w:rPr>
        <w:t xml:space="preserve"> Branco</w:t>
      </w:r>
    </w:p>
    <w:p w14:paraId="3DFE4405" w14:textId="77777777" w:rsidR="008E2C61" w:rsidRDefault="00CF2BE3">
      <w:pPr>
        <w:pStyle w:val="Padro"/>
        <w:snapToGrid w:val="0"/>
        <w:spacing w:line="200" w:lineRule="atLeast"/>
        <w:jc w:val="both"/>
        <w:rPr>
          <w:rFonts w:ascii="Times New Roman" w:eastAsia="SimSu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 xml:space="preserve">O Conselho, por unanimidade, reconheceu a prescrição da pretensão punitiva como prejudicial de mérito, extinguindo o feito sem resolução de mérito, nos termos do voto do Relator. Não proferiu voto o Conselheiro Moacyr Rey Filho. </w:t>
      </w:r>
      <w:r>
        <w:rPr>
          <w:rFonts w:ascii="Times New Roman" w:eastAsia="SimSun" w:hAnsi="Times New Roman" w:cs="Times New Roman"/>
          <w:szCs w:val="24"/>
        </w:rPr>
        <w:t>Ausentes, em razão da vacância do cargo, os representantes indicados pela Ordem dos Advogados do Brasil e pelo Supremo Tribunal Federal.</w:t>
      </w:r>
    </w:p>
    <w:p w14:paraId="5E843BF9" w14:textId="77777777" w:rsidR="008E2C61" w:rsidRDefault="008E2C61">
      <w:pPr>
        <w:tabs>
          <w:tab w:val="left" w:pos="0"/>
        </w:tabs>
        <w:jc w:val="both"/>
        <w:rPr>
          <w:rStyle w:val="Forte"/>
          <w:rFonts w:cs="Times New Roman"/>
        </w:rPr>
      </w:pPr>
    </w:p>
    <w:p w14:paraId="11FD963A" w14:textId="77777777" w:rsidR="008E2C61" w:rsidRDefault="00CF2BE3">
      <w:pPr>
        <w:tabs>
          <w:tab w:val="left" w:pos="7308"/>
        </w:tabs>
        <w:snapToGrid w:val="0"/>
        <w:spacing w:line="100" w:lineRule="atLeast"/>
        <w:jc w:val="both"/>
        <w:rPr>
          <w:rFonts w:cs="Times New Roman"/>
        </w:rPr>
      </w:pPr>
      <w:r>
        <w:rPr>
          <w:rStyle w:val="Forte"/>
          <w:rFonts w:cs="Times New Roman"/>
        </w:rPr>
        <w:t xml:space="preserve">18) </w:t>
      </w:r>
      <w:r>
        <w:rPr>
          <w:rFonts w:cs="Times New Roman"/>
          <w:b/>
          <w:bCs/>
        </w:rPr>
        <w:t>Conflito de Atribuições n° 1.00328/2025-09</w:t>
      </w:r>
    </w:p>
    <w:p w14:paraId="4878EF95" w14:textId="77777777" w:rsidR="008E2C61" w:rsidRDefault="00CF2BE3">
      <w:pPr>
        <w:tabs>
          <w:tab w:val="left" w:pos="7308"/>
        </w:tabs>
        <w:snapToGrid w:val="0"/>
        <w:spacing w:line="100" w:lineRule="atLeast"/>
        <w:jc w:val="both"/>
        <w:rPr>
          <w:rFonts w:cs="Times New Roman"/>
        </w:rPr>
      </w:pPr>
      <w:r>
        <w:rPr>
          <w:rFonts w:cs="Times New Roman"/>
        </w:rPr>
        <w:t xml:space="preserve">Relatora: Cons. Ivana Lúcia Franco </w:t>
      </w:r>
      <w:proofErr w:type="spellStart"/>
      <w:r>
        <w:rPr>
          <w:rFonts w:cs="Times New Roman"/>
        </w:rPr>
        <w:t>Cei</w:t>
      </w:r>
      <w:proofErr w:type="spellEnd"/>
    </w:p>
    <w:p w14:paraId="628C1007" w14:textId="77777777" w:rsidR="008E2C61" w:rsidRDefault="00CF2BE3">
      <w:pPr>
        <w:tabs>
          <w:tab w:val="left" w:pos="7308"/>
        </w:tabs>
        <w:snapToGrid w:val="0"/>
        <w:spacing w:line="100" w:lineRule="atLeast"/>
        <w:jc w:val="both"/>
        <w:rPr>
          <w:rFonts w:cs="Times New Roman"/>
        </w:rPr>
      </w:pPr>
      <w:r>
        <w:rPr>
          <w:rFonts w:cs="Times New Roman"/>
        </w:rPr>
        <w:t>Requerente: Ministério Público do Estado de São Paulo</w:t>
      </w:r>
    </w:p>
    <w:p w14:paraId="324FC1C6" w14:textId="77777777" w:rsidR="008E2C61" w:rsidRDefault="00CF2BE3">
      <w:pPr>
        <w:tabs>
          <w:tab w:val="left" w:pos="7308"/>
        </w:tabs>
        <w:snapToGrid w:val="0"/>
        <w:spacing w:line="100" w:lineRule="atLeast"/>
        <w:jc w:val="both"/>
        <w:rPr>
          <w:rFonts w:cs="Times New Roman"/>
        </w:rPr>
      </w:pPr>
      <w:r>
        <w:rPr>
          <w:rFonts w:cs="Times New Roman"/>
        </w:rPr>
        <w:t>Requerido: Procuradoria da República - São Paulo</w:t>
      </w:r>
    </w:p>
    <w:p w14:paraId="38C98B9E" w14:textId="77777777" w:rsidR="008E2C61" w:rsidRDefault="00CF2BE3">
      <w:pPr>
        <w:tabs>
          <w:tab w:val="left" w:pos="7308"/>
        </w:tabs>
        <w:snapToGrid w:val="0"/>
        <w:spacing w:line="100" w:lineRule="atLeast"/>
        <w:jc w:val="both"/>
        <w:rPr>
          <w:rFonts w:cs="Times New Roman"/>
        </w:rPr>
      </w:pPr>
      <w:r>
        <w:rPr>
          <w:rFonts w:cs="Times New Roman"/>
        </w:rPr>
        <w:t>Objeto: Ministério Público do Estado de São Paulo. Ministério Público Federal. Processo n. 0405.0000340/2024. Suposta falta de segurança em trecho de rodovia federal (Km 447 da BR-116), com solicitação de fiscalização e providências em relação à fiscalização do contrato de concessão e fiscalização e providências acerca da atuação da Polícia Rodoviária Federal.</w:t>
      </w:r>
    </w:p>
    <w:p w14:paraId="26FDF934" w14:textId="77777777" w:rsidR="008E2C61" w:rsidRDefault="00CF2BE3">
      <w:pPr>
        <w:tabs>
          <w:tab w:val="left" w:pos="7308"/>
        </w:tabs>
        <w:snapToGrid w:val="0"/>
        <w:spacing w:line="100" w:lineRule="atLeast"/>
        <w:jc w:val="both"/>
        <w:rPr>
          <w:rFonts w:eastAsia="Times New Roman" w:cs="Times New Roman"/>
        </w:rPr>
      </w:pPr>
      <w:r>
        <w:rPr>
          <w:rFonts w:cs="Times New Roman"/>
        </w:rPr>
        <w:t xml:space="preserve">Presidente da Sessão: </w:t>
      </w:r>
      <w:r>
        <w:rPr>
          <w:rFonts w:eastAsia="Times New Roman" w:cs="Times New Roman"/>
        </w:rPr>
        <w:t xml:space="preserve">Paulo Gustavo </w:t>
      </w:r>
      <w:proofErr w:type="spellStart"/>
      <w:r>
        <w:rPr>
          <w:rFonts w:eastAsia="Times New Roman" w:cs="Times New Roman"/>
        </w:rPr>
        <w:t>Gonet</w:t>
      </w:r>
      <w:proofErr w:type="spellEnd"/>
      <w:r>
        <w:rPr>
          <w:rFonts w:eastAsia="Times New Roman" w:cs="Times New Roman"/>
        </w:rPr>
        <w:t xml:space="preserve"> Branco</w:t>
      </w:r>
    </w:p>
    <w:p w14:paraId="784DFA55" w14:textId="77777777" w:rsidR="008E2C61" w:rsidRDefault="00CF2BE3">
      <w:pPr>
        <w:pStyle w:val="Padro"/>
        <w:snapToGrid w:val="0"/>
        <w:spacing w:line="200" w:lineRule="atLeast"/>
        <w:jc w:val="both"/>
        <w:rPr>
          <w:rFonts w:ascii="Times New Roma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O Conselho, por unanimidade, julgou procedente o pedido formulado no presente Conflito de Atribuições, para fixar a atribuição da Procuradoria da República – São Paulo a fim de que ultime o mais breve possível a investigação quanto à Notícia de Fato subjacente ao presente procedimento, nos termos do voto da Relatora. Não proferiu voto o Conselheiro Moacyr Rey Filho. Ausentes, em razão da vacância do cargo, os representantes indicados pela Ordem dos Advogados do Brasil e pelo Supremo Tribunal Federal.</w:t>
      </w:r>
    </w:p>
    <w:p w14:paraId="628982CB" w14:textId="77777777" w:rsidR="008E2C61" w:rsidRDefault="008E2C61">
      <w:pPr>
        <w:tabs>
          <w:tab w:val="left" w:pos="0"/>
        </w:tabs>
        <w:jc w:val="both"/>
        <w:rPr>
          <w:rStyle w:val="Forte"/>
          <w:rFonts w:cs="Times New Roman"/>
        </w:rPr>
      </w:pPr>
    </w:p>
    <w:p w14:paraId="506B7F96" w14:textId="77777777" w:rsidR="008E2C61" w:rsidRDefault="00CF2BE3">
      <w:pPr>
        <w:tabs>
          <w:tab w:val="left" w:pos="7308"/>
        </w:tabs>
        <w:snapToGrid w:val="0"/>
        <w:spacing w:line="100" w:lineRule="atLeast"/>
        <w:jc w:val="both"/>
        <w:rPr>
          <w:rFonts w:cs="Times New Roman"/>
          <w:b/>
          <w:bCs/>
        </w:rPr>
      </w:pPr>
      <w:r>
        <w:rPr>
          <w:rStyle w:val="Forte"/>
          <w:rFonts w:cs="Times New Roman"/>
        </w:rPr>
        <w:t xml:space="preserve">19) </w:t>
      </w:r>
      <w:r>
        <w:rPr>
          <w:rFonts w:cs="Times New Roman"/>
          <w:b/>
          <w:bCs/>
        </w:rPr>
        <w:t>Conflito de Atribuições n° 1.00332/2025-13</w:t>
      </w:r>
    </w:p>
    <w:p w14:paraId="470A6F2A" w14:textId="77777777" w:rsidR="008E2C61" w:rsidRDefault="00CF2BE3">
      <w:pPr>
        <w:tabs>
          <w:tab w:val="left" w:pos="7308"/>
        </w:tabs>
        <w:snapToGrid w:val="0"/>
        <w:spacing w:line="100" w:lineRule="atLeast"/>
        <w:jc w:val="both"/>
        <w:rPr>
          <w:rFonts w:cs="Times New Roman"/>
        </w:rPr>
      </w:pPr>
      <w:r>
        <w:rPr>
          <w:rFonts w:cs="Times New Roman"/>
        </w:rPr>
        <w:t>Relator: Cons. Jaime de Cassio Miranda</w:t>
      </w:r>
    </w:p>
    <w:p w14:paraId="765777A5" w14:textId="77777777" w:rsidR="008E2C61" w:rsidRDefault="00CF2BE3">
      <w:pPr>
        <w:tabs>
          <w:tab w:val="left" w:pos="7308"/>
        </w:tabs>
        <w:snapToGrid w:val="0"/>
        <w:spacing w:line="100" w:lineRule="atLeast"/>
        <w:jc w:val="both"/>
        <w:rPr>
          <w:rFonts w:cs="Times New Roman"/>
        </w:rPr>
      </w:pPr>
      <w:r>
        <w:rPr>
          <w:rFonts w:cs="Times New Roman"/>
        </w:rPr>
        <w:t>Requerente: Ministério Público do Estado de São Paulo</w:t>
      </w:r>
    </w:p>
    <w:p w14:paraId="1495E988" w14:textId="77777777" w:rsidR="008E2C61" w:rsidRDefault="00CF2BE3">
      <w:pPr>
        <w:tabs>
          <w:tab w:val="left" w:pos="7308"/>
        </w:tabs>
        <w:snapToGrid w:val="0"/>
        <w:spacing w:line="100" w:lineRule="atLeast"/>
        <w:jc w:val="both"/>
        <w:rPr>
          <w:rFonts w:cs="Times New Roman"/>
        </w:rPr>
      </w:pPr>
      <w:r>
        <w:rPr>
          <w:rFonts w:cs="Times New Roman"/>
        </w:rPr>
        <w:t>Requerido: Procuradoria da República – São Paulo</w:t>
      </w:r>
    </w:p>
    <w:p w14:paraId="562CD228" w14:textId="77777777" w:rsidR="008E2C61" w:rsidRDefault="00CF2BE3">
      <w:pPr>
        <w:tabs>
          <w:tab w:val="left" w:pos="7308"/>
        </w:tabs>
        <w:snapToGrid w:val="0"/>
        <w:spacing w:line="100" w:lineRule="atLeast"/>
        <w:jc w:val="both"/>
        <w:rPr>
          <w:rFonts w:cs="Times New Roman"/>
        </w:rPr>
      </w:pPr>
      <w:r>
        <w:rPr>
          <w:rFonts w:cs="Times New Roman"/>
        </w:rPr>
        <w:t>Objeto: Ministério Público do Estado de São Paulo. Ministério Público Federal no Estado de São Paulo. Conflito negativo de atribuições. Processo IP 0020179-07.2022.8.26.0576. IPL nº 5004122-32.2020.4.03.6181. Apuração de eventual prática do crime de evasão de divisas de quantia obtida mediante apropriação indébita de terceiros e sem autorização legal.</w:t>
      </w:r>
    </w:p>
    <w:p w14:paraId="10873AE0" w14:textId="77777777" w:rsidR="008E2C61" w:rsidRDefault="00CF2BE3">
      <w:pPr>
        <w:tabs>
          <w:tab w:val="left" w:pos="7308"/>
        </w:tabs>
        <w:snapToGrid w:val="0"/>
        <w:spacing w:line="100" w:lineRule="atLeast"/>
        <w:jc w:val="both"/>
        <w:rPr>
          <w:rFonts w:eastAsia="Times New Roman" w:cs="Times New Roman"/>
        </w:rPr>
      </w:pPr>
      <w:r>
        <w:rPr>
          <w:rFonts w:cs="Times New Roman"/>
        </w:rPr>
        <w:t xml:space="preserve">Presidente da Sessão: </w:t>
      </w:r>
      <w:r>
        <w:rPr>
          <w:rFonts w:eastAsia="Times New Roman" w:cs="Times New Roman"/>
        </w:rPr>
        <w:t xml:space="preserve">Paulo Gustavo </w:t>
      </w:r>
      <w:proofErr w:type="spellStart"/>
      <w:r>
        <w:rPr>
          <w:rFonts w:eastAsia="Times New Roman" w:cs="Times New Roman"/>
        </w:rPr>
        <w:t>Gonet</w:t>
      </w:r>
      <w:proofErr w:type="spellEnd"/>
      <w:r>
        <w:rPr>
          <w:rFonts w:eastAsia="Times New Roman" w:cs="Times New Roman"/>
        </w:rPr>
        <w:t xml:space="preserve"> Branco</w:t>
      </w:r>
    </w:p>
    <w:p w14:paraId="2EEA5DE5" w14:textId="77777777" w:rsidR="008E2C61" w:rsidRDefault="00CF2BE3">
      <w:pPr>
        <w:pStyle w:val="Padro"/>
        <w:snapToGrid w:val="0"/>
        <w:spacing w:line="200" w:lineRule="atLeast"/>
        <w:jc w:val="both"/>
        <w:rPr>
          <w:rFonts w:ascii="Times New Roman" w:eastAsia="Times New Roma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O Conselho, por unanimidade, julgou procedente o presente Conflito de Atribuições, para fixar a atribuição do Ministério Público Federal para atuar no presente caso, nos termos do voto do Relator. Não proferiu voto o Conselheiro Moacyr Rey Filho. Ausentes, em razão da vacância do cargo, os representantes indicados pela Ordem dos Advogados do Brasil e pelo Supremo Tribunal Federal.</w:t>
      </w:r>
    </w:p>
    <w:p w14:paraId="7020EEB5" w14:textId="77777777" w:rsidR="008E2C61" w:rsidRDefault="00CF2BE3">
      <w:pPr>
        <w:tabs>
          <w:tab w:val="left" w:pos="7308"/>
        </w:tabs>
        <w:snapToGrid w:val="0"/>
        <w:spacing w:line="100" w:lineRule="atLeast"/>
        <w:jc w:val="both"/>
        <w:rPr>
          <w:rFonts w:cs="Times New Roman"/>
          <w:b/>
          <w:bCs/>
        </w:rPr>
      </w:pPr>
      <w:r>
        <w:rPr>
          <w:rStyle w:val="Forte"/>
          <w:rFonts w:cs="Times New Roman"/>
        </w:rPr>
        <w:lastRenderedPageBreak/>
        <w:t xml:space="preserve">20) </w:t>
      </w:r>
      <w:r>
        <w:rPr>
          <w:rFonts w:cs="Times New Roman"/>
          <w:b/>
          <w:bCs/>
        </w:rPr>
        <w:t>Pedido de Providências n° 1.00353/2025-66 (Recurso Interno)</w:t>
      </w:r>
    </w:p>
    <w:p w14:paraId="3A7291C3" w14:textId="77777777" w:rsidR="008E2C61" w:rsidRDefault="00CF2BE3">
      <w:pPr>
        <w:tabs>
          <w:tab w:val="left" w:pos="7308"/>
        </w:tabs>
        <w:snapToGrid w:val="0"/>
        <w:spacing w:line="100" w:lineRule="atLeast"/>
        <w:jc w:val="both"/>
        <w:rPr>
          <w:rFonts w:cs="Times New Roman"/>
        </w:rPr>
      </w:pPr>
      <w:r>
        <w:rPr>
          <w:rFonts w:cs="Times New Roman"/>
        </w:rPr>
        <w:t xml:space="preserve">Relator: Cons. Fernando da Silva </w:t>
      </w:r>
      <w:proofErr w:type="spellStart"/>
      <w:r>
        <w:rPr>
          <w:rFonts w:cs="Times New Roman"/>
        </w:rPr>
        <w:t>Comin</w:t>
      </w:r>
      <w:proofErr w:type="spellEnd"/>
    </w:p>
    <w:p w14:paraId="584EB0FE" w14:textId="77777777" w:rsidR="008E2C61" w:rsidRDefault="00CF2BE3">
      <w:pPr>
        <w:tabs>
          <w:tab w:val="left" w:pos="7308"/>
        </w:tabs>
        <w:snapToGrid w:val="0"/>
        <w:spacing w:line="100" w:lineRule="atLeast"/>
        <w:jc w:val="both"/>
        <w:rPr>
          <w:rFonts w:cs="Times New Roman"/>
        </w:rPr>
      </w:pPr>
      <w:r>
        <w:rPr>
          <w:rFonts w:cs="Times New Roman"/>
        </w:rPr>
        <w:t>Recorrente: Wirley Otavio Oliveira de Barros</w:t>
      </w:r>
    </w:p>
    <w:p w14:paraId="5DE8E13B" w14:textId="77777777" w:rsidR="008E2C61" w:rsidRDefault="00CF2BE3">
      <w:pPr>
        <w:tabs>
          <w:tab w:val="left" w:pos="7308"/>
        </w:tabs>
        <w:snapToGrid w:val="0"/>
        <w:spacing w:line="100" w:lineRule="atLeast"/>
        <w:jc w:val="both"/>
        <w:rPr>
          <w:rFonts w:cs="Times New Roman"/>
        </w:rPr>
      </w:pPr>
      <w:r>
        <w:rPr>
          <w:rFonts w:cs="Times New Roman"/>
        </w:rPr>
        <w:t>Recorridos: Ministério Público do Estado de Pará; Ministério Público Federal; Procuradoria da República – Pará/Castanhal</w:t>
      </w:r>
    </w:p>
    <w:p w14:paraId="4A156FEC" w14:textId="77777777" w:rsidR="008E2C61" w:rsidRDefault="00CF2BE3">
      <w:pPr>
        <w:tabs>
          <w:tab w:val="left" w:pos="7308"/>
        </w:tabs>
        <w:snapToGrid w:val="0"/>
        <w:spacing w:line="100" w:lineRule="atLeast"/>
        <w:jc w:val="both"/>
        <w:rPr>
          <w:rFonts w:cs="Times New Roman"/>
        </w:rPr>
      </w:pPr>
      <w:r>
        <w:rPr>
          <w:rFonts w:cs="Times New Roman"/>
        </w:rPr>
        <w:t>Objeto: Ministério Público do Estado do Pará. Ministério Público Federal. Alegação de irregularidades no arquivamento da Notícia de Fato n. 01.2024.00001442-9 (MPPA) e no declínio de atribuição do MPF para o MPPA referente à Notícia de Fato n. 123.000.001601/2022-01. Denúncia de possíveis desvios de recursos públicos do SUS no município de Ananindeua/PA.</w:t>
      </w:r>
    </w:p>
    <w:p w14:paraId="33738242" w14:textId="77777777" w:rsidR="008E2C61" w:rsidRDefault="00CF2BE3">
      <w:pPr>
        <w:tabs>
          <w:tab w:val="left" w:pos="7308"/>
        </w:tabs>
        <w:snapToGrid w:val="0"/>
        <w:spacing w:line="100" w:lineRule="atLeast"/>
        <w:jc w:val="both"/>
        <w:rPr>
          <w:rFonts w:eastAsia="Times New Roman" w:cs="Times New Roman"/>
        </w:rPr>
      </w:pPr>
      <w:r>
        <w:rPr>
          <w:rFonts w:cs="Times New Roman"/>
        </w:rPr>
        <w:t xml:space="preserve">Presidente da Sessão: </w:t>
      </w:r>
      <w:r>
        <w:rPr>
          <w:rFonts w:eastAsia="Times New Roman" w:cs="Times New Roman"/>
        </w:rPr>
        <w:t xml:space="preserve">Paulo Gustavo </w:t>
      </w:r>
      <w:proofErr w:type="spellStart"/>
      <w:r>
        <w:rPr>
          <w:rFonts w:eastAsia="Times New Roman" w:cs="Times New Roman"/>
        </w:rPr>
        <w:t>Gonet</w:t>
      </w:r>
      <w:proofErr w:type="spellEnd"/>
      <w:r>
        <w:rPr>
          <w:rFonts w:eastAsia="Times New Roman" w:cs="Times New Roman"/>
        </w:rPr>
        <w:t xml:space="preserve"> Branco</w:t>
      </w:r>
    </w:p>
    <w:p w14:paraId="7158E96D" w14:textId="77777777" w:rsidR="008E2C61" w:rsidRDefault="00CF2BE3">
      <w:pPr>
        <w:pStyle w:val="Padro"/>
        <w:snapToGrid w:val="0"/>
        <w:spacing w:line="200" w:lineRule="atLeast"/>
        <w:jc w:val="both"/>
        <w:rPr>
          <w:rFonts w:ascii="Times New Roma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O Conselho, por unanimidade, conheceu do presente Recurso Interno e, no mérito, negou-lhe provimento, nos termos do voto do Relator. Não proferiu voto o Conselheiro Moacyr Rey Filho. Ausentes, em razão da vacância do cargo, os representantes indicados pela Ordem dos Advogados do Brasil e pelo Supremo Tribunal Federal.</w:t>
      </w:r>
    </w:p>
    <w:p w14:paraId="7AFFF76D" w14:textId="77777777" w:rsidR="008E2C61" w:rsidRDefault="008E2C61">
      <w:pPr>
        <w:tabs>
          <w:tab w:val="left" w:pos="0"/>
        </w:tabs>
        <w:jc w:val="both"/>
        <w:rPr>
          <w:rStyle w:val="Forte"/>
          <w:rFonts w:cs="Times New Roman"/>
        </w:rPr>
      </w:pPr>
    </w:p>
    <w:p w14:paraId="48C4021D" w14:textId="77777777" w:rsidR="008E2C61" w:rsidRDefault="00CF2BE3">
      <w:pPr>
        <w:tabs>
          <w:tab w:val="left" w:pos="7308"/>
        </w:tabs>
        <w:snapToGrid w:val="0"/>
        <w:spacing w:line="100" w:lineRule="atLeast"/>
        <w:jc w:val="both"/>
        <w:rPr>
          <w:rFonts w:cs="Times New Roman"/>
          <w:b/>
          <w:bCs/>
        </w:rPr>
      </w:pPr>
      <w:r>
        <w:rPr>
          <w:rStyle w:val="Forte"/>
          <w:rFonts w:cs="Times New Roman"/>
        </w:rPr>
        <w:t xml:space="preserve">21) </w:t>
      </w:r>
      <w:r>
        <w:rPr>
          <w:rFonts w:cs="Times New Roman"/>
          <w:b/>
          <w:bCs/>
        </w:rPr>
        <w:t>Conflito de Atribuições n° 1.00363/2025-00</w:t>
      </w:r>
    </w:p>
    <w:p w14:paraId="2291F392" w14:textId="77777777" w:rsidR="008E2C61" w:rsidRDefault="00CF2BE3">
      <w:pPr>
        <w:tabs>
          <w:tab w:val="left" w:pos="7308"/>
        </w:tabs>
        <w:snapToGrid w:val="0"/>
        <w:spacing w:line="100" w:lineRule="atLeast"/>
        <w:jc w:val="both"/>
        <w:rPr>
          <w:rFonts w:cs="Times New Roman"/>
        </w:rPr>
      </w:pPr>
      <w:r>
        <w:rPr>
          <w:rFonts w:cs="Times New Roman"/>
        </w:rPr>
        <w:t xml:space="preserve">Relatora: Cons. Ivana Lúcia Franco </w:t>
      </w:r>
      <w:proofErr w:type="spellStart"/>
      <w:r>
        <w:rPr>
          <w:rFonts w:cs="Times New Roman"/>
        </w:rPr>
        <w:t>Cei</w:t>
      </w:r>
      <w:proofErr w:type="spellEnd"/>
    </w:p>
    <w:p w14:paraId="5439E421" w14:textId="77777777" w:rsidR="008E2C61" w:rsidRDefault="00CF2BE3">
      <w:pPr>
        <w:tabs>
          <w:tab w:val="left" w:pos="7308"/>
        </w:tabs>
        <w:snapToGrid w:val="0"/>
        <w:spacing w:line="100" w:lineRule="atLeast"/>
        <w:jc w:val="both"/>
        <w:rPr>
          <w:rFonts w:cs="Times New Roman"/>
        </w:rPr>
      </w:pPr>
      <w:r>
        <w:rPr>
          <w:rFonts w:cs="Times New Roman"/>
        </w:rPr>
        <w:t>Requerente: Procuradoria da República - Paraíba</w:t>
      </w:r>
    </w:p>
    <w:p w14:paraId="4BF1B9C1" w14:textId="77777777" w:rsidR="008E2C61" w:rsidRDefault="00CF2BE3">
      <w:pPr>
        <w:tabs>
          <w:tab w:val="left" w:pos="7308"/>
        </w:tabs>
        <w:snapToGrid w:val="0"/>
        <w:spacing w:line="100" w:lineRule="atLeast"/>
        <w:jc w:val="both"/>
        <w:rPr>
          <w:rFonts w:cs="Times New Roman"/>
        </w:rPr>
      </w:pPr>
      <w:r>
        <w:rPr>
          <w:rFonts w:cs="Times New Roman"/>
        </w:rPr>
        <w:t>Requerido: Ministério Público do Estado da Paraíba</w:t>
      </w:r>
    </w:p>
    <w:p w14:paraId="136FECF2" w14:textId="77777777" w:rsidR="008E2C61" w:rsidRDefault="00CF2BE3">
      <w:pPr>
        <w:tabs>
          <w:tab w:val="left" w:pos="7308"/>
        </w:tabs>
        <w:snapToGrid w:val="0"/>
        <w:spacing w:line="100" w:lineRule="atLeast"/>
        <w:jc w:val="both"/>
        <w:rPr>
          <w:rFonts w:cs="Times New Roman"/>
        </w:rPr>
      </w:pPr>
      <w:r>
        <w:rPr>
          <w:rFonts w:cs="Times New Roman"/>
        </w:rPr>
        <w:t>Objeto: Ministério Público Federal no Estado da Paraíba. Ministério Público do Estado da Paraíba. Conflito negativo de atribuições. Notícia de Fato nº 1.24.001.000118/2025-05. Notícia de Fato nº 001.2024.088821. Apuração de irregularidades que comprometeriam a qualidade do ensino e a integridade dos alunos do curso de Medicina da Faculdade de Medicina de Patos (</w:t>
      </w:r>
      <w:proofErr w:type="spellStart"/>
      <w:r>
        <w:rPr>
          <w:rFonts w:cs="Times New Roman"/>
        </w:rPr>
        <w:t>Unifip</w:t>
      </w:r>
      <w:proofErr w:type="spellEnd"/>
      <w:r>
        <w:rPr>
          <w:rFonts w:cs="Times New Roman"/>
        </w:rPr>
        <w:t>).</w:t>
      </w:r>
    </w:p>
    <w:p w14:paraId="47E1AC7F" w14:textId="77777777" w:rsidR="008E2C61" w:rsidRDefault="00CF2BE3">
      <w:pPr>
        <w:tabs>
          <w:tab w:val="left" w:pos="7308"/>
        </w:tabs>
        <w:snapToGrid w:val="0"/>
        <w:spacing w:line="100" w:lineRule="atLeast"/>
        <w:jc w:val="both"/>
        <w:rPr>
          <w:rFonts w:eastAsia="Times New Roman" w:cs="Times New Roman"/>
        </w:rPr>
      </w:pPr>
      <w:r>
        <w:rPr>
          <w:rFonts w:cs="Times New Roman"/>
        </w:rPr>
        <w:t xml:space="preserve">Presidente da Sessão: </w:t>
      </w:r>
      <w:r>
        <w:rPr>
          <w:rFonts w:eastAsia="Times New Roman" w:cs="Times New Roman"/>
        </w:rPr>
        <w:t xml:space="preserve">Paulo Gustavo </w:t>
      </w:r>
      <w:proofErr w:type="spellStart"/>
      <w:r>
        <w:rPr>
          <w:rFonts w:eastAsia="Times New Roman" w:cs="Times New Roman"/>
        </w:rPr>
        <w:t>Gonet</w:t>
      </w:r>
      <w:proofErr w:type="spellEnd"/>
      <w:r>
        <w:rPr>
          <w:rFonts w:eastAsia="Times New Roman" w:cs="Times New Roman"/>
        </w:rPr>
        <w:t xml:space="preserve"> Branco</w:t>
      </w:r>
    </w:p>
    <w:p w14:paraId="37A360E6" w14:textId="77777777" w:rsidR="008E2C61" w:rsidRDefault="00CF2BE3">
      <w:pPr>
        <w:pStyle w:val="Padro"/>
        <w:snapToGrid w:val="0"/>
        <w:spacing w:line="200" w:lineRule="atLeast"/>
        <w:jc w:val="both"/>
        <w:rPr>
          <w:rFonts w:ascii="Times New Roma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O Conselho, por unanimidade, julgou procedente o pedido formulado no presente Conflito de Atribuições, para fixar a atribuição do Ministério Público do Estado da Paraíba para a apuração acerca da Notícia de Fato subjacente ao presente procedimento, nos termos do voto da Relatora. Não proferiu voto o Conselheiro Moacyr Rey Filho. Ausentes, em razão da vacância do cargo, os representantes indicados pela Ordem dos Advogados do Brasil e pelo Supremo Tribunal Federal.</w:t>
      </w:r>
    </w:p>
    <w:p w14:paraId="11C92C74" w14:textId="77777777" w:rsidR="008E2C61" w:rsidRDefault="008E2C61">
      <w:pPr>
        <w:tabs>
          <w:tab w:val="left" w:pos="0"/>
        </w:tabs>
        <w:jc w:val="both"/>
        <w:rPr>
          <w:rStyle w:val="Forte"/>
          <w:rFonts w:cs="Times New Roman"/>
        </w:rPr>
      </w:pPr>
    </w:p>
    <w:p w14:paraId="6DBB09E5" w14:textId="77777777" w:rsidR="008E2C61" w:rsidRDefault="00CF2BE3">
      <w:pPr>
        <w:tabs>
          <w:tab w:val="left" w:pos="7308"/>
        </w:tabs>
        <w:snapToGrid w:val="0"/>
        <w:spacing w:line="100" w:lineRule="atLeast"/>
        <w:jc w:val="both"/>
        <w:rPr>
          <w:rFonts w:cs="Times New Roman"/>
          <w:b/>
          <w:bCs/>
        </w:rPr>
      </w:pPr>
      <w:r>
        <w:rPr>
          <w:rStyle w:val="Forte"/>
          <w:rFonts w:cs="Times New Roman"/>
        </w:rPr>
        <w:t xml:space="preserve">22) </w:t>
      </w:r>
      <w:r>
        <w:rPr>
          <w:rFonts w:cs="Times New Roman"/>
          <w:b/>
          <w:bCs/>
        </w:rPr>
        <w:t>Pedido de Providências n° 1.00401/2025-61 (Embargos de Declaração)</w:t>
      </w:r>
    </w:p>
    <w:p w14:paraId="3B779964" w14:textId="77777777" w:rsidR="008E2C61" w:rsidRDefault="00CF2BE3">
      <w:pPr>
        <w:tabs>
          <w:tab w:val="left" w:pos="7308"/>
        </w:tabs>
        <w:snapToGrid w:val="0"/>
        <w:spacing w:line="100" w:lineRule="atLeast"/>
        <w:jc w:val="both"/>
        <w:rPr>
          <w:rFonts w:cs="Times New Roman"/>
        </w:rPr>
      </w:pPr>
      <w:r>
        <w:rPr>
          <w:rFonts w:cs="Times New Roman"/>
        </w:rPr>
        <w:t>Relator: Cons. Paulo Cezar dos Passos</w:t>
      </w:r>
    </w:p>
    <w:p w14:paraId="76446D43" w14:textId="77777777" w:rsidR="008E2C61" w:rsidRDefault="00CF2BE3">
      <w:pPr>
        <w:tabs>
          <w:tab w:val="left" w:pos="7308"/>
        </w:tabs>
        <w:snapToGrid w:val="0"/>
        <w:spacing w:line="100" w:lineRule="atLeast"/>
        <w:jc w:val="both"/>
        <w:rPr>
          <w:rFonts w:cs="Times New Roman"/>
        </w:rPr>
      </w:pPr>
      <w:r>
        <w:rPr>
          <w:rFonts w:cs="Times New Roman"/>
        </w:rPr>
        <w:t>Embargante: Luiz Claudio Lopes da Silva</w:t>
      </w:r>
    </w:p>
    <w:p w14:paraId="3A209EAC" w14:textId="77777777" w:rsidR="008E2C61" w:rsidRDefault="00CF2BE3">
      <w:pPr>
        <w:tabs>
          <w:tab w:val="left" w:pos="7308"/>
        </w:tabs>
        <w:snapToGrid w:val="0"/>
        <w:spacing w:line="100" w:lineRule="atLeast"/>
        <w:jc w:val="both"/>
        <w:rPr>
          <w:rFonts w:cs="Times New Roman"/>
        </w:rPr>
      </w:pPr>
      <w:r>
        <w:rPr>
          <w:rFonts w:cs="Times New Roman"/>
        </w:rPr>
        <w:t>Embargado: Ministério Público do Estado do Rio de Janeiro</w:t>
      </w:r>
    </w:p>
    <w:p w14:paraId="107405BA" w14:textId="77777777" w:rsidR="008E2C61" w:rsidRDefault="00CF2BE3">
      <w:pPr>
        <w:tabs>
          <w:tab w:val="left" w:pos="7308"/>
        </w:tabs>
        <w:snapToGrid w:val="0"/>
        <w:spacing w:line="100" w:lineRule="atLeast"/>
        <w:jc w:val="both"/>
        <w:rPr>
          <w:rFonts w:cs="Times New Roman"/>
        </w:rPr>
      </w:pPr>
      <w:r>
        <w:rPr>
          <w:rFonts w:cs="Times New Roman"/>
        </w:rPr>
        <w:t xml:space="preserve">Objeto: Ministério Público Federal no Estado do Rio de Janeiro. Ministério Público do Estado do Rio de Janeiro. Declínio de atribuição da Notícia de Fato nº 1.30.001.005175/2023-11. Promoção de arquivamento. Procedimentos MPRJ nº 2024.00438737 e MPRJ nº 2025.00203734. </w:t>
      </w:r>
    </w:p>
    <w:p w14:paraId="4E0C70DC" w14:textId="77777777" w:rsidR="008E2C61" w:rsidRDefault="00CF2BE3">
      <w:pPr>
        <w:tabs>
          <w:tab w:val="left" w:pos="7308"/>
        </w:tabs>
        <w:snapToGrid w:val="0"/>
        <w:spacing w:line="100" w:lineRule="atLeast"/>
        <w:jc w:val="both"/>
        <w:rPr>
          <w:rFonts w:eastAsia="Times New Roman" w:cs="Times New Roman"/>
        </w:rPr>
      </w:pPr>
      <w:r>
        <w:rPr>
          <w:rFonts w:cs="Times New Roman"/>
        </w:rPr>
        <w:t xml:space="preserve">Presidente da Sessão: </w:t>
      </w:r>
      <w:r>
        <w:rPr>
          <w:rFonts w:eastAsia="Times New Roman" w:cs="Times New Roman"/>
        </w:rPr>
        <w:t xml:space="preserve">Paulo Gustavo </w:t>
      </w:r>
      <w:proofErr w:type="spellStart"/>
      <w:r>
        <w:rPr>
          <w:rFonts w:eastAsia="Times New Roman" w:cs="Times New Roman"/>
        </w:rPr>
        <w:t>Gonet</w:t>
      </w:r>
      <w:proofErr w:type="spellEnd"/>
      <w:r>
        <w:rPr>
          <w:rFonts w:eastAsia="Times New Roman" w:cs="Times New Roman"/>
        </w:rPr>
        <w:t xml:space="preserve"> Branco</w:t>
      </w:r>
    </w:p>
    <w:p w14:paraId="4E527BEA" w14:textId="77777777" w:rsidR="008E2C61" w:rsidRDefault="00CF2BE3">
      <w:pPr>
        <w:pStyle w:val="Padro"/>
        <w:snapToGrid w:val="0"/>
        <w:spacing w:line="200" w:lineRule="atLeast"/>
        <w:jc w:val="both"/>
        <w:rPr>
          <w:rFonts w:ascii="Times New Roman" w:eastAsia="SimSu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 xml:space="preserve">O Conselho, por unanimidade, rejeitou os presentes Embargos de Declaração, nos termos do voto do Relator. Não proferiu voto o Conselheiro Moacyr Rey Filho. </w:t>
      </w:r>
      <w:r>
        <w:rPr>
          <w:rFonts w:ascii="Times New Roman" w:eastAsia="SimSun" w:hAnsi="Times New Roman" w:cs="Times New Roman"/>
          <w:szCs w:val="24"/>
        </w:rPr>
        <w:t xml:space="preserve">Ausentes, em </w:t>
      </w:r>
      <w:r>
        <w:rPr>
          <w:rFonts w:ascii="Times New Roman" w:eastAsia="SimSun" w:hAnsi="Times New Roman" w:cs="Times New Roman"/>
          <w:szCs w:val="24"/>
        </w:rPr>
        <w:lastRenderedPageBreak/>
        <w:t>razão da vacância do cargo, os representantes indicados pela Ordem dos Advogados do Brasil e pelo Supremo Tribunal Federal.</w:t>
      </w:r>
    </w:p>
    <w:p w14:paraId="4D68B199" w14:textId="77777777" w:rsidR="008E2C61" w:rsidRDefault="008E2C61">
      <w:pPr>
        <w:tabs>
          <w:tab w:val="left" w:pos="0"/>
        </w:tabs>
        <w:jc w:val="both"/>
        <w:rPr>
          <w:rStyle w:val="Forte"/>
          <w:rFonts w:cs="Times New Roman"/>
        </w:rPr>
      </w:pPr>
    </w:p>
    <w:p w14:paraId="44722282" w14:textId="77777777" w:rsidR="008E2C61" w:rsidRDefault="00CF2BE3">
      <w:pPr>
        <w:tabs>
          <w:tab w:val="left" w:pos="7308"/>
        </w:tabs>
        <w:snapToGrid w:val="0"/>
        <w:spacing w:line="100" w:lineRule="atLeast"/>
        <w:jc w:val="both"/>
        <w:rPr>
          <w:rFonts w:cs="Times New Roman"/>
          <w:b/>
          <w:bCs/>
        </w:rPr>
      </w:pPr>
      <w:r>
        <w:rPr>
          <w:rStyle w:val="Forte"/>
          <w:rFonts w:cs="Times New Roman"/>
        </w:rPr>
        <w:t xml:space="preserve">23) </w:t>
      </w:r>
      <w:r>
        <w:rPr>
          <w:rFonts w:cs="Times New Roman"/>
          <w:b/>
          <w:bCs/>
        </w:rPr>
        <w:t>Pedido de Providências n° 1.00405/2025-86 (Recurso Interno)</w:t>
      </w:r>
    </w:p>
    <w:p w14:paraId="69A2AC97" w14:textId="77777777" w:rsidR="008E2C61" w:rsidRDefault="00CF2BE3">
      <w:pPr>
        <w:tabs>
          <w:tab w:val="left" w:pos="7308"/>
        </w:tabs>
        <w:snapToGrid w:val="0"/>
        <w:spacing w:line="100" w:lineRule="atLeast"/>
        <w:jc w:val="both"/>
        <w:rPr>
          <w:rFonts w:cs="Times New Roman"/>
        </w:rPr>
      </w:pPr>
      <w:r>
        <w:rPr>
          <w:rFonts w:cs="Times New Roman"/>
        </w:rPr>
        <w:t>Relator: Cons. Engels Augusto Muniz</w:t>
      </w:r>
    </w:p>
    <w:p w14:paraId="20C4151E" w14:textId="77777777" w:rsidR="008E2C61" w:rsidRDefault="00CF2BE3">
      <w:pPr>
        <w:tabs>
          <w:tab w:val="left" w:pos="7308"/>
        </w:tabs>
        <w:snapToGrid w:val="0"/>
        <w:spacing w:line="100" w:lineRule="atLeast"/>
        <w:jc w:val="both"/>
        <w:rPr>
          <w:rFonts w:cs="Times New Roman"/>
        </w:rPr>
      </w:pPr>
      <w:r>
        <w:rPr>
          <w:rFonts w:cs="Times New Roman"/>
        </w:rPr>
        <w:t>Recorrente: Alana Talita Flores</w:t>
      </w:r>
    </w:p>
    <w:p w14:paraId="1D6AE7D5" w14:textId="77777777" w:rsidR="008E2C61" w:rsidRDefault="00CF2BE3">
      <w:pPr>
        <w:tabs>
          <w:tab w:val="left" w:pos="7308"/>
        </w:tabs>
        <w:snapToGrid w:val="0"/>
        <w:spacing w:line="100" w:lineRule="atLeast"/>
        <w:jc w:val="both"/>
        <w:rPr>
          <w:rFonts w:cs="Times New Roman"/>
        </w:rPr>
      </w:pPr>
      <w:r>
        <w:rPr>
          <w:rFonts w:cs="Times New Roman"/>
        </w:rPr>
        <w:t>Recorrido: Ministério Público do Estado do Rio Grande do Sul</w:t>
      </w:r>
    </w:p>
    <w:p w14:paraId="294C983E" w14:textId="77777777" w:rsidR="008E2C61" w:rsidRDefault="00CF2BE3">
      <w:pPr>
        <w:tabs>
          <w:tab w:val="left" w:pos="7308"/>
        </w:tabs>
        <w:snapToGrid w:val="0"/>
        <w:spacing w:line="100" w:lineRule="atLeast"/>
        <w:jc w:val="both"/>
        <w:rPr>
          <w:rFonts w:cs="Times New Roman"/>
        </w:rPr>
      </w:pPr>
      <w:r>
        <w:rPr>
          <w:rFonts w:cs="Times New Roman"/>
        </w:rPr>
        <w:t>Objeto: Ministério Público do Estado do Rio Grande do Sul. Requer verificação da conduta da Promotoria de Justiça de Montenegro, que não se declarou suspeita ou impedida de atuar no Procedimento nº 01610.000.809/2025, haja vista ser um dos órgãos denunciados pela requerente.</w:t>
      </w:r>
    </w:p>
    <w:p w14:paraId="7A794F66" w14:textId="77777777" w:rsidR="008E2C61" w:rsidRDefault="00CF2BE3">
      <w:pPr>
        <w:tabs>
          <w:tab w:val="left" w:pos="7308"/>
        </w:tabs>
        <w:snapToGrid w:val="0"/>
        <w:spacing w:line="100" w:lineRule="atLeast"/>
        <w:jc w:val="both"/>
        <w:rPr>
          <w:rFonts w:eastAsia="Times New Roman" w:cs="Times New Roman"/>
        </w:rPr>
      </w:pPr>
      <w:r>
        <w:rPr>
          <w:rFonts w:cs="Times New Roman"/>
        </w:rPr>
        <w:t xml:space="preserve">Presidente da Sessão: </w:t>
      </w:r>
      <w:r>
        <w:rPr>
          <w:rFonts w:eastAsia="Times New Roman" w:cs="Times New Roman"/>
        </w:rPr>
        <w:t xml:space="preserve">Paulo Gustavo </w:t>
      </w:r>
      <w:proofErr w:type="spellStart"/>
      <w:r>
        <w:rPr>
          <w:rFonts w:eastAsia="Times New Roman" w:cs="Times New Roman"/>
        </w:rPr>
        <w:t>Gonet</w:t>
      </w:r>
      <w:proofErr w:type="spellEnd"/>
      <w:r>
        <w:rPr>
          <w:rFonts w:eastAsia="Times New Roman" w:cs="Times New Roman"/>
        </w:rPr>
        <w:t xml:space="preserve"> Branco</w:t>
      </w:r>
    </w:p>
    <w:p w14:paraId="1AE7E3D5" w14:textId="77777777" w:rsidR="008E2C61" w:rsidRDefault="00CF2BE3">
      <w:pPr>
        <w:pStyle w:val="Padro"/>
        <w:snapToGrid w:val="0"/>
        <w:spacing w:line="200" w:lineRule="atLeast"/>
        <w:jc w:val="both"/>
        <w:rPr>
          <w:rFonts w:ascii="Times New Roma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O Conselho, por unanimidade, conheceu o presente Recurso Interno e, no mérito, negou-lhe provimento, mantendo-se a decisão de arquivamento do procedimento, nos termos do voto do Relator. Não proferiu voto o Conselheiro Moacyr Rey Filho. Ausentes, em razão da vacância do cargo, os representantes indicados pela Ordem dos Advogados do Brasil e pelo Supremo Tribunal Federal.</w:t>
      </w:r>
    </w:p>
    <w:p w14:paraId="4D1C2BE2" w14:textId="77777777" w:rsidR="008E2C61" w:rsidRDefault="008E2C61">
      <w:pPr>
        <w:tabs>
          <w:tab w:val="left" w:pos="0"/>
        </w:tabs>
        <w:jc w:val="both"/>
        <w:rPr>
          <w:rStyle w:val="Forte"/>
          <w:rFonts w:cs="Times New Roman"/>
        </w:rPr>
      </w:pPr>
    </w:p>
    <w:p w14:paraId="4CCC5E35" w14:textId="77777777" w:rsidR="008E2C61" w:rsidRDefault="00CF2BE3">
      <w:pPr>
        <w:tabs>
          <w:tab w:val="left" w:pos="7308"/>
        </w:tabs>
        <w:snapToGrid w:val="0"/>
        <w:spacing w:line="100" w:lineRule="atLeast"/>
        <w:jc w:val="both"/>
        <w:rPr>
          <w:rFonts w:cs="Times New Roman"/>
          <w:b/>
          <w:bCs/>
        </w:rPr>
      </w:pPr>
      <w:r>
        <w:rPr>
          <w:rStyle w:val="Forte"/>
          <w:rFonts w:cs="Times New Roman"/>
        </w:rPr>
        <w:t xml:space="preserve">24) </w:t>
      </w:r>
      <w:r>
        <w:rPr>
          <w:rFonts w:cs="Times New Roman"/>
          <w:b/>
          <w:bCs/>
        </w:rPr>
        <w:t xml:space="preserve">Pedido de Providências n° 1.00440/2025-96 (Recurso Interno) </w:t>
      </w:r>
    </w:p>
    <w:p w14:paraId="574700AD" w14:textId="77777777" w:rsidR="008E2C61" w:rsidRDefault="00CF2BE3">
      <w:pPr>
        <w:tabs>
          <w:tab w:val="left" w:pos="7308"/>
        </w:tabs>
        <w:snapToGrid w:val="0"/>
        <w:spacing w:line="100" w:lineRule="atLeast"/>
        <w:jc w:val="both"/>
        <w:rPr>
          <w:rFonts w:cs="Times New Roman"/>
        </w:rPr>
      </w:pPr>
      <w:r>
        <w:rPr>
          <w:rFonts w:cs="Times New Roman"/>
        </w:rPr>
        <w:t>Relator: Cons. Moacyr Rey Filho</w:t>
      </w:r>
    </w:p>
    <w:p w14:paraId="59F1DC7D" w14:textId="77777777" w:rsidR="008E2C61" w:rsidRDefault="00CF2BE3">
      <w:pPr>
        <w:tabs>
          <w:tab w:val="left" w:pos="7308"/>
        </w:tabs>
        <w:snapToGrid w:val="0"/>
        <w:spacing w:line="100" w:lineRule="atLeast"/>
        <w:jc w:val="both"/>
        <w:rPr>
          <w:rFonts w:cs="Times New Roman"/>
        </w:rPr>
      </w:pPr>
      <w:r>
        <w:rPr>
          <w:rFonts w:cs="Times New Roman"/>
        </w:rPr>
        <w:t xml:space="preserve">Recorrentes: Ana Luiza Nunes Marinho de Araujo; Elisa Maciel Brasil; </w:t>
      </w:r>
      <w:proofErr w:type="spellStart"/>
      <w:r>
        <w:rPr>
          <w:rFonts w:cs="Times New Roman"/>
        </w:rPr>
        <w:t>Felype</w:t>
      </w:r>
      <w:proofErr w:type="spellEnd"/>
      <w:r>
        <w:rPr>
          <w:rFonts w:cs="Times New Roman"/>
        </w:rPr>
        <w:t xml:space="preserve"> Bento Almeida Ribeiro; Miguel Ângelo da Silva Ribeiro; Wagner Reis Calmon de Siqueira</w:t>
      </w:r>
    </w:p>
    <w:p w14:paraId="2EA499FA" w14:textId="77777777" w:rsidR="008E2C61" w:rsidRDefault="00CF2BE3">
      <w:pPr>
        <w:tabs>
          <w:tab w:val="left" w:pos="7308"/>
        </w:tabs>
        <w:snapToGrid w:val="0"/>
        <w:spacing w:line="100" w:lineRule="atLeast"/>
        <w:jc w:val="both"/>
        <w:rPr>
          <w:rFonts w:cs="Times New Roman"/>
        </w:rPr>
      </w:pPr>
      <w:r>
        <w:rPr>
          <w:rFonts w:cs="Times New Roman"/>
        </w:rPr>
        <w:t xml:space="preserve">Advogado: </w:t>
      </w:r>
      <w:proofErr w:type="spellStart"/>
      <w:r>
        <w:rPr>
          <w:rFonts w:cs="Times New Roman"/>
        </w:rPr>
        <w:t>Vamario</w:t>
      </w:r>
      <w:proofErr w:type="spellEnd"/>
      <w:r>
        <w:rPr>
          <w:rFonts w:cs="Times New Roman"/>
        </w:rPr>
        <w:t xml:space="preserve"> Soares Wanderley de Souza – OAB/DF nº 69.680</w:t>
      </w:r>
    </w:p>
    <w:p w14:paraId="7BB3DB3E" w14:textId="77777777" w:rsidR="008E2C61" w:rsidRDefault="00CF2BE3">
      <w:pPr>
        <w:tabs>
          <w:tab w:val="left" w:pos="7308"/>
        </w:tabs>
        <w:snapToGrid w:val="0"/>
        <w:spacing w:line="100" w:lineRule="atLeast"/>
        <w:jc w:val="both"/>
        <w:rPr>
          <w:rFonts w:cs="Times New Roman"/>
        </w:rPr>
      </w:pPr>
      <w:r>
        <w:rPr>
          <w:rFonts w:cs="Times New Roman"/>
        </w:rPr>
        <w:t>Recorrido: Ministério Público do Estado do Amazonas</w:t>
      </w:r>
    </w:p>
    <w:p w14:paraId="3DEEC80B" w14:textId="77777777" w:rsidR="008E2C61" w:rsidRDefault="00CF2BE3">
      <w:pPr>
        <w:tabs>
          <w:tab w:val="left" w:pos="7308"/>
        </w:tabs>
        <w:snapToGrid w:val="0"/>
        <w:spacing w:line="100" w:lineRule="atLeast"/>
        <w:jc w:val="both"/>
        <w:rPr>
          <w:rFonts w:cs="Times New Roman"/>
        </w:rPr>
      </w:pPr>
      <w:r>
        <w:rPr>
          <w:rFonts w:cs="Times New Roman"/>
        </w:rPr>
        <w:t>Objeto: Ministério Público do Estado do Amazonas. Concurso Público para ingresso na Carreira de Promotor de Justiça Substituto. Requer que o Ministério Público do Estado do Amazonas, ao efetivar as nomeações da lista da ampla concorrência, chegando em posição ocupada por candidato negro, já nomeado pela lista da cota racial, que seja convocado o próximo candidato negro integrante da lista de cotas. Respeito ao princípio da proporcionalidade entre as convocações e a relação do número total de vagas do certam</w:t>
      </w:r>
      <w:r>
        <w:rPr>
          <w:rFonts w:cs="Times New Roman"/>
        </w:rPr>
        <w:t>e e o número de vagas reservadas. Pedido de Liminar.</w:t>
      </w:r>
    </w:p>
    <w:p w14:paraId="0C7D24D7" w14:textId="77777777" w:rsidR="008E2C61" w:rsidRDefault="00CF2BE3">
      <w:pPr>
        <w:tabs>
          <w:tab w:val="left" w:pos="7308"/>
        </w:tabs>
        <w:snapToGrid w:val="0"/>
        <w:spacing w:line="100" w:lineRule="atLeast"/>
        <w:jc w:val="both"/>
        <w:rPr>
          <w:rFonts w:eastAsia="Times New Roman" w:cs="Times New Roman"/>
        </w:rPr>
      </w:pPr>
      <w:r>
        <w:rPr>
          <w:rFonts w:cs="Times New Roman"/>
        </w:rPr>
        <w:t xml:space="preserve">Presidente da Sessão: </w:t>
      </w:r>
      <w:r>
        <w:rPr>
          <w:rFonts w:eastAsia="Times New Roman" w:cs="Times New Roman"/>
        </w:rPr>
        <w:t xml:space="preserve">Paulo Gustavo </w:t>
      </w:r>
      <w:proofErr w:type="spellStart"/>
      <w:r>
        <w:rPr>
          <w:rFonts w:eastAsia="Times New Roman" w:cs="Times New Roman"/>
        </w:rPr>
        <w:t>Gonet</w:t>
      </w:r>
      <w:proofErr w:type="spellEnd"/>
      <w:r>
        <w:rPr>
          <w:rFonts w:eastAsia="Times New Roman" w:cs="Times New Roman"/>
        </w:rPr>
        <w:t xml:space="preserve"> Branco</w:t>
      </w:r>
    </w:p>
    <w:p w14:paraId="37FB1396" w14:textId="77777777" w:rsidR="008E2C61" w:rsidRDefault="00CF2BE3">
      <w:pPr>
        <w:pStyle w:val="Padro"/>
        <w:snapToGrid w:val="0"/>
        <w:spacing w:line="200" w:lineRule="atLeast"/>
        <w:jc w:val="both"/>
        <w:rPr>
          <w:rFonts w:ascii="Times New Roman" w:eastAsia="SimSu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 xml:space="preserve">O Conselho, por unanimidade, conheceu do presente Recurso Interno e, no mérito, negou-lhe provimento, nos termos do voto do Relator. Não proferiu voto o Presidente do CNMP, Paulo Gustavo </w:t>
      </w:r>
      <w:proofErr w:type="spellStart"/>
      <w:r>
        <w:rPr>
          <w:rFonts w:ascii="Times New Roman" w:hAnsi="Times New Roman" w:cs="Times New Roman"/>
          <w:szCs w:val="24"/>
        </w:rPr>
        <w:t>Gonet</w:t>
      </w:r>
      <w:proofErr w:type="spellEnd"/>
      <w:r>
        <w:rPr>
          <w:rFonts w:ascii="Times New Roman" w:hAnsi="Times New Roman" w:cs="Times New Roman"/>
          <w:szCs w:val="24"/>
        </w:rPr>
        <w:t xml:space="preserve"> Branco. </w:t>
      </w:r>
      <w:r>
        <w:rPr>
          <w:rFonts w:ascii="Times New Roman" w:eastAsia="SimSun" w:hAnsi="Times New Roman" w:cs="Times New Roman"/>
          <w:szCs w:val="24"/>
        </w:rPr>
        <w:t>Ausentes, em razão da vacância do cargo, os representantes indicados pela Ordem dos Advogados do Brasil e pelo Supremo Tribunal Federal.</w:t>
      </w:r>
    </w:p>
    <w:p w14:paraId="362B4646" w14:textId="77777777" w:rsidR="008E2C61" w:rsidRDefault="008E2C61">
      <w:pPr>
        <w:tabs>
          <w:tab w:val="left" w:pos="0"/>
        </w:tabs>
        <w:jc w:val="both"/>
        <w:rPr>
          <w:rStyle w:val="Forte"/>
          <w:rFonts w:cs="Times New Roman"/>
        </w:rPr>
      </w:pPr>
    </w:p>
    <w:p w14:paraId="3533AAAC" w14:textId="77777777" w:rsidR="008E2C61" w:rsidRDefault="00CF2BE3">
      <w:pPr>
        <w:tabs>
          <w:tab w:val="left" w:pos="7308"/>
        </w:tabs>
        <w:snapToGrid w:val="0"/>
        <w:spacing w:line="100" w:lineRule="atLeast"/>
        <w:jc w:val="both"/>
        <w:rPr>
          <w:rFonts w:cs="Times New Roman"/>
        </w:rPr>
      </w:pPr>
      <w:r>
        <w:rPr>
          <w:rStyle w:val="Forte"/>
          <w:rFonts w:cs="Times New Roman"/>
        </w:rPr>
        <w:t xml:space="preserve">25) </w:t>
      </w:r>
      <w:r>
        <w:rPr>
          <w:rFonts w:cs="Times New Roman"/>
          <w:b/>
          <w:bCs/>
        </w:rPr>
        <w:t>Pedido de Providências n° 1.00446/2025-18</w:t>
      </w:r>
    </w:p>
    <w:p w14:paraId="1A2747A7" w14:textId="77777777" w:rsidR="008E2C61" w:rsidRDefault="00CF2BE3">
      <w:pPr>
        <w:tabs>
          <w:tab w:val="left" w:pos="7308"/>
        </w:tabs>
        <w:snapToGrid w:val="0"/>
        <w:spacing w:line="100" w:lineRule="atLeast"/>
        <w:jc w:val="both"/>
        <w:rPr>
          <w:rFonts w:cs="Times New Roman"/>
        </w:rPr>
      </w:pPr>
      <w:r>
        <w:rPr>
          <w:rFonts w:cs="Times New Roman"/>
        </w:rPr>
        <w:t>Relator: Cons. Paulo Cezar dos Passos</w:t>
      </w:r>
    </w:p>
    <w:p w14:paraId="6FF489DD" w14:textId="77777777" w:rsidR="008E2C61" w:rsidRDefault="00CF2BE3">
      <w:pPr>
        <w:tabs>
          <w:tab w:val="left" w:pos="7308"/>
        </w:tabs>
        <w:snapToGrid w:val="0"/>
        <w:spacing w:line="100" w:lineRule="atLeast"/>
        <w:jc w:val="both"/>
        <w:rPr>
          <w:rFonts w:cs="Times New Roman"/>
        </w:rPr>
      </w:pPr>
      <w:r>
        <w:rPr>
          <w:rFonts w:cs="Times New Roman"/>
        </w:rPr>
        <w:t xml:space="preserve">Requerente: Pastor Alcides Vidal </w:t>
      </w:r>
      <w:proofErr w:type="spellStart"/>
      <w:r>
        <w:rPr>
          <w:rFonts w:cs="Times New Roman"/>
        </w:rPr>
        <w:t>Gabancho</w:t>
      </w:r>
      <w:proofErr w:type="spellEnd"/>
    </w:p>
    <w:p w14:paraId="1359C5F8" w14:textId="77777777" w:rsidR="008E2C61" w:rsidRDefault="00CF2BE3">
      <w:pPr>
        <w:tabs>
          <w:tab w:val="left" w:pos="7308"/>
        </w:tabs>
        <w:snapToGrid w:val="0"/>
        <w:spacing w:line="100" w:lineRule="atLeast"/>
        <w:jc w:val="both"/>
        <w:rPr>
          <w:rFonts w:cs="Times New Roman"/>
        </w:rPr>
      </w:pPr>
      <w:r>
        <w:rPr>
          <w:rFonts w:cs="Times New Roman"/>
        </w:rPr>
        <w:t>Requerido: Ministério Público do Estado de São Paulo</w:t>
      </w:r>
    </w:p>
    <w:p w14:paraId="760C771C" w14:textId="77777777" w:rsidR="008E2C61" w:rsidRDefault="00CF2BE3">
      <w:pPr>
        <w:tabs>
          <w:tab w:val="left" w:pos="7308"/>
        </w:tabs>
        <w:snapToGrid w:val="0"/>
        <w:spacing w:line="100" w:lineRule="atLeast"/>
        <w:jc w:val="both"/>
        <w:rPr>
          <w:rFonts w:cs="Times New Roman"/>
        </w:rPr>
      </w:pPr>
      <w:r>
        <w:rPr>
          <w:rFonts w:cs="Times New Roman"/>
        </w:rPr>
        <w:t xml:space="preserve">Objeto: Ministério Público do Estado de São Paulo. Atuação. Promoção de arquivamento. Notícia de Fato nº 0438.0000650/2024-3 (SEI 29.0001.0012650.2025-18). Desprovimento de </w:t>
      </w:r>
      <w:r>
        <w:rPr>
          <w:rFonts w:cs="Times New Roman"/>
        </w:rPr>
        <w:lastRenderedPageBreak/>
        <w:t>recurso pelo Conselho Superior. Apuração de irregularidades na acessibilidade em espaços comunitários no Município de São Pedro/SP.</w:t>
      </w:r>
    </w:p>
    <w:p w14:paraId="574259F7" w14:textId="77777777" w:rsidR="008E2C61" w:rsidRDefault="00CF2BE3">
      <w:pPr>
        <w:tabs>
          <w:tab w:val="left" w:pos="7308"/>
        </w:tabs>
        <w:snapToGrid w:val="0"/>
        <w:spacing w:line="100" w:lineRule="atLeast"/>
        <w:jc w:val="both"/>
        <w:rPr>
          <w:rFonts w:eastAsia="Times New Roman" w:cs="Times New Roman"/>
        </w:rPr>
      </w:pPr>
      <w:r>
        <w:rPr>
          <w:rFonts w:cs="Times New Roman"/>
        </w:rPr>
        <w:t xml:space="preserve">Presidente da Sessão: </w:t>
      </w:r>
      <w:r>
        <w:rPr>
          <w:rFonts w:eastAsia="Times New Roman" w:cs="Times New Roman"/>
        </w:rPr>
        <w:t xml:space="preserve">Paulo Gustavo </w:t>
      </w:r>
      <w:proofErr w:type="spellStart"/>
      <w:r>
        <w:rPr>
          <w:rFonts w:eastAsia="Times New Roman" w:cs="Times New Roman"/>
        </w:rPr>
        <w:t>Gonet</w:t>
      </w:r>
      <w:proofErr w:type="spellEnd"/>
      <w:r>
        <w:rPr>
          <w:rFonts w:eastAsia="Times New Roman" w:cs="Times New Roman"/>
        </w:rPr>
        <w:t xml:space="preserve"> Branco</w:t>
      </w:r>
    </w:p>
    <w:p w14:paraId="27824F0B" w14:textId="77777777" w:rsidR="008E2C61" w:rsidRDefault="00CF2BE3">
      <w:pPr>
        <w:pStyle w:val="Padro"/>
        <w:snapToGrid w:val="0"/>
        <w:spacing w:line="200" w:lineRule="atLeast"/>
        <w:jc w:val="both"/>
        <w:rPr>
          <w:rFonts w:ascii="Times New Roman" w:eastAsia="SimSu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 xml:space="preserve">O Conselho, por unanimidade, decidiu pelo arquivamento do presente pedido de providências por manifesta afronta ao Enunciado CNMP nº 6/2009, bem como pela incompetência do CNMP para imiscuir-se na atividade do Poder Executivo Municipal, nos termos do voto do Relator. Não proferiram votos os Conselheiros Edvaldo Nilo de Almeida e Moacyr Rey Filho. </w:t>
      </w:r>
      <w:r>
        <w:rPr>
          <w:rFonts w:ascii="Times New Roman" w:eastAsia="SimSun" w:hAnsi="Times New Roman" w:cs="Times New Roman"/>
          <w:szCs w:val="24"/>
        </w:rPr>
        <w:t>Ausentes, em razão da vacância do cargo, os representantes indicados pela Ordem dos Advogados do Brasil e pelo Supremo Tribunal Federal.</w:t>
      </w:r>
    </w:p>
    <w:p w14:paraId="4D1F2B91" w14:textId="77777777" w:rsidR="008E2C61" w:rsidRDefault="008E2C61">
      <w:pPr>
        <w:tabs>
          <w:tab w:val="left" w:pos="0"/>
        </w:tabs>
        <w:jc w:val="both"/>
        <w:rPr>
          <w:rStyle w:val="Forte"/>
          <w:rFonts w:cs="Times New Roman"/>
        </w:rPr>
      </w:pPr>
    </w:p>
    <w:p w14:paraId="3FD739F5" w14:textId="77777777" w:rsidR="008E2C61" w:rsidRDefault="00CF2BE3">
      <w:pPr>
        <w:tabs>
          <w:tab w:val="left" w:pos="7308"/>
        </w:tabs>
        <w:snapToGrid w:val="0"/>
        <w:spacing w:line="100" w:lineRule="atLeast"/>
        <w:jc w:val="both"/>
        <w:rPr>
          <w:rFonts w:cs="Times New Roman"/>
          <w:b/>
          <w:bCs/>
        </w:rPr>
      </w:pPr>
      <w:r>
        <w:rPr>
          <w:rStyle w:val="Forte"/>
          <w:rFonts w:cs="Times New Roman"/>
        </w:rPr>
        <w:t xml:space="preserve">26) </w:t>
      </w:r>
      <w:r>
        <w:rPr>
          <w:rFonts w:cs="Times New Roman"/>
          <w:b/>
          <w:bCs/>
        </w:rPr>
        <w:t>Conflito de Atribuições n° 1.00463/2025-46</w:t>
      </w:r>
    </w:p>
    <w:p w14:paraId="3ED75581" w14:textId="77777777" w:rsidR="008E2C61" w:rsidRDefault="00CF2BE3">
      <w:pPr>
        <w:tabs>
          <w:tab w:val="left" w:pos="7308"/>
        </w:tabs>
        <w:snapToGrid w:val="0"/>
        <w:spacing w:line="100" w:lineRule="atLeast"/>
        <w:jc w:val="both"/>
        <w:rPr>
          <w:rFonts w:cs="Times New Roman"/>
        </w:rPr>
      </w:pPr>
      <w:r>
        <w:rPr>
          <w:rFonts w:cs="Times New Roman"/>
        </w:rPr>
        <w:t xml:space="preserve">Relatora: Cons. Ivana Lúcia Franco </w:t>
      </w:r>
      <w:proofErr w:type="spellStart"/>
      <w:r>
        <w:rPr>
          <w:rFonts w:cs="Times New Roman"/>
        </w:rPr>
        <w:t>Cei</w:t>
      </w:r>
      <w:proofErr w:type="spellEnd"/>
    </w:p>
    <w:p w14:paraId="65F8061C" w14:textId="77777777" w:rsidR="008E2C61" w:rsidRDefault="00CF2BE3">
      <w:pPr>
        <w:tabs>
          <w:tab w:val="left" w:pos="7308"/>
        </w:tabs>
        <w:snapToGrid w:val="0"/>
        <w:spacing w:line="100" w:lineRule="atLeast"/>
        <w:jc w:val="both"/>
        <w:rPr>
          <w:rFonts w:cs="Times New Roman"/>
        </w:rPr>
      </w:pPr>
      <w:r>
        <w:rPr>
          <w:rFonts w:cs="Times New Roman"/>
        </w:rPr>
        <w:t>Requerente: Ministério Público do Estado da São Paulo</w:t>
      </w:r>
    </w:p>
    <w:p w14:paraId="770F4E9D" w14:textId="77777777" w:rsidR="008E2C61" w:rsidRDefault="00CF2BE3">
      <w:pPr>
        <w:tabs>
          <w:tab w:val="left" w:pos="7308"/>
        </w:tabs>
        <w:snapToGrid w:val="0"/>
        <w:spacing w:line="100" w:lineRule="atLeast"/>
        <w:jc w:val="both"/>
        <w:rPr>
          <w:rFonts w:cs="Times New Roman"/>
        </w:rPr>
      </w:pPr>
      <w:r>
        <w:rPr>
          <w:rFonts w:cs="Times New Roman"/>
        </w:rPr>
        <w:t>Requerido: Procuradoria da República - São Paulo</w:t>
      </w:r>
    </w:p>
    <w:p w14:paraId="2147D333" w14:textId="77777777" w:rsidR="008E2C61" w:rsidRDefault="00CF2BE3">
      <w:pPr>
        <w:tabs>
          <w:tab w:val="left" w:pos="7308"/>
        </w:tabs>
        <w:snapToGrid w:val="0"/>
        <w:spacing w:line="100" w:lineRule="atLeast"/>
        <w:jc w:val="both"/>
        <w:rPr>
          <w:rFonts w:cs="Times New Roman"/>
        </w:rPr>
      </w:pPr>
      <w:r>
        <w:rPr>
          <w:rFonts w:cs="Times New Roman"/>
        </w:rPr>
        <w:t>Objeto: Ministério Público do Estado de São Paulo. Ministério Público Federal no Estado de São Paulo. Conflito negativo de atribuições. Processo SIS 0738.0000267/2025. Notícia de Fato nº 1.34.001.002407/2025-94. Apuração de irregularidades na acessibilidade na faculdade de medicina do Centro Universitário São Camilo.</w:t>
      </w:r>
    </w:p>
    <w:p w14:paraId="5B7E103C" w14:textId="77777777" w:rsidR="008E2C61" w:rsidRDefault="00CF2BE3">
      <w:pPr>
        <w:tabs>
          <w:tab w:val="left" w:pos="7308"/>
        </w:tabs>
        <w:snapToGrid w:val="0"/>
        <w:spacing w:line="100" w:lineRule="atLeast"/>
        <w:jc w:val="both"/>
        <w:rPr>
          <w:rFonts w:eastAsia="Times New Roman" w:cs="Times New Roman"/>
        </w:rPr>
      </w:pPr>
      <w:r>
        <w:rPr>
          <w:rFonts w:cs="Times New Roman"/>
        </w:rPr>
        <w:t xml:space="preserve">Presidente da Sessão: </w:t>
      </w:r>
      <w:r>
        <w:rPr>
          <w:rFonts w:eastAsia="Times New Roman" w:cs="Times New Roman"/>
        </w:rPr>
        <w:t xml:space="preserve">Paulo Gustavo </w:t>
      </w:r>
      <w:proofErr w:type="spellStart"/>
      <w:r>
        <w:rPr>
          <w:rFonts w:eastAsia="Times New Roman" w:cs="Times New Roman"/>
        </w:rPr>
        <w:t>Gonet</w:t>
      </w:r>
      <w:proofErr w:type="spellEnd"/>
      <w:r>
        <w:rPr>
          <w:rFonts w:eastAsia="Times New Roman" w:cs="Times New Roman"/>
        </w:rPr>
        <w:t xml:space="preserve"> Branco</w:t>
      </w:r>
    </w:p>
    <w:p w14:paraId="0E41BD4B" w14:textId="77777777" w:rsidR="008E2C61" w:rsidRDefault="00CF2BE3">
      <w:pPr>
        <w:pStyle w:val="Padro"/>
        <w:snapToGrid w:val="0"/>
        <w:spacing w:line="200" w:lineRule="atLeast"/>
        <w:jc w:val="both"/>
        <w:rPr>
          <w:rFonts w:ascii="Times New Roma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O Conselho, por unanimidade, julgou improcedente o pedido formulado no presente Conflito de Atribuições, para fixar a atribuição do Ministério Público do Estado de São Paulo para a apuração acerca da Notícia de Fato subjacente ao presente procedimento, nos termos do voto da Relatora. Não proferiu voto o Conselheiro Moacyr Rey Filho. Ausentes, em razão da vacância do cargo, os representantes indicados pela Ordem dos Advogados do Brasil e pelo Supremo Tribunal Federal.</w:t>
      </w:r>
    </w:p>
    <w:p w14:paraId="0B07A484" w14:textId="77777777" w:rsidR="008E2C61" w:rsidRDefault="008E2C61">
      <w:pPr>
        <w:tabs>
          <w:tab w:val="left" w:pos="0"/>
        </w:tabs>
        <w:jc w:val="both"/>
        <w:rPr>
          <w:rStyle w:val="Forte"/>
          <w:rFonts w:cs="Times New Roman"/>
        </w:rPr>
      </w:pPr>
    </w:p>
    <w:p w14:paraId="3F3F0D42" w14:textId="77777777" w:rsidR="008E2C61" w:rsidRDefault="00CF2BE3">
      <w:pPr>
        <w:tabs>
          <w:tab w:val="left" w:pos="7308"/>
        </w:tabs>
        <w:snapToGrid w:val="0"/>
        <w:spacing w:line="100" w:lineRule="atLeast"/>
        <w:jc w:val="both"/>
        <w:rPr>
          <w:rFonts w:cs="Times New Roman"/>
          <w:b/>
          <w:bCs/>
        </w:rPr>
      </w:pPr>
      <w:r>
        <w:rPr>
          <w:rStyle w:val="Forte"/>
          <w:rFonts w:cs="Times New Roman"/>
        </w:rPr>
        <w:t xml:space="preserve">27) </w:t>
      </w:r>
      <w:r>
        <w:rPr>
          <w:rFonts w:cs="Times New Roman"/>
          <w:b/>
          <w:bCs/>
        </w:rPr>
        <w:t>Conflito de Atribuições n° 1.00465/2025-53</w:t>
      </w:r>
    </w:p>
    <w:p w14:paraId="70EC6461" w14:textId="77777777" w:rsidR="008E2C61" w:rsidRDefault="00CF2BE3">
      <w:pPr>
        <w:tabs>
          <w:tab w:val="left" w:pos="7308"/>
        </w:tabs>
        <w:snapToGrid w:val="0"/>
        <w:spacing w:line="100" w:lineRule="atLeast"/>
        <w:jc w:val="both"/>
        <w:rPr>
          <w:rFonts w:cs="Times New Roman"/>
        </w:rPr>
      </w:pPr>
      <w:r>
        <w:rPr>
          <w:rFonts w:cs="Times New Roman"/>
        </w:rPr>
        <w:t>Relator: Cons. Engels Augusto Muniz</w:t>
      </w:r>
    </w:p>
    <w:p w14:paraId="37D3E16A" w14:textId="77777777" w:rsidR="008E2C61" w:rsidRDefault="00CF2BE3">
      <w:pPr>
        <w:tabs>
          <w:tab w:val="left" w:pos="7308"/>
        </w:tabs>
        <w:snapToGrid w:val="0"/>
        <w:spacing w:line="100" w:lineRule="atLeast"/>
        <w:jc w:val="both"/>
        <w:rPr>
          <w:rFonts w:cs="Times New Roman"/>
        </w:rPr>
      </w:pPr>
      <w:r>
        <w:rPr>
          <w:rFonts w:cs="Times New Roman"/>
        </w:rPr>
        <w:t>Requerente: Corregedoria Nacional do Ministério Público</w:t>
      </w:r>
    </w:p>
    <w:p w14:paraId="567B62DE" w14:textId="77777777" w:rsidR="008E2C61" w:rsidRDefault="00CF2BE3">
      <w:pPr>
        <w:tabs>
          <w:tab w:val="left" w:pos="7308"/>
        </w:tabs>
        <w:snapToGrid w:val="0"/>
        <w:spacing w:line="100" w:lineRule="atLeast"/>
        <w:jc w:val="both"/>
        <w:rPr>
          <w:rFonts w:cs="Times New Roman"/>
        </w:rPr>
      </w:pPr>
      <w:r>
        <w:rPr>
          <w:rFonts w:cs="Times New Roman"/>
        </w:rPr>
        <w:t>Requerido: Alyne de Oliveira Bautista</w:t>
      </w:r>
    </w:p>
    <w:p w14:paraId="568CC3CD" w14:textId="77777777" w:rsidR="008E2C61" w:rsidRDefault="00CF2BE3">
      <w:pPr>
        <w:tabs>
          <w:tab w:val="left" w:pos="7308"/>
        </w:tabs>
        <w:snapToGrid w:val="0"/>
        <w:spacing w:line="100" w:lineRule="atLeast"/>
        <w:jc w:val="both"/>
        <w:rPr>
          <w:rFonts w:cs="Times New Roman"/>
        </w:rPr>
      </w:pPr>
      <w:r>
        <w:rPr>
          <w:rFonts w:cs="Times New Roman"/>
        </w:rPr>
        <w:t>Objeto: Conselho Nacional do Ministério Público. Apuração de possível abuso do direito de petição. Possibilidade de aplicação de multa por litigância de má-fé. Conforme decisão proferida na Notícia de Fato nº 1.00230/2025-70.</w:t>
      </w:r>
    </w:p>
    <w:p w14:paraId="7140718D" w14:textId="77777777" w:rsidR="008E2C61" w:rsidRDefault="00CF2BE3">
      <w:pPr>
        <w:tabs>
          <w:tab w:val="left" w:pos="7308"/>
        </w:tabs>
        <w:snapToGrid w:val="0"/>
        <w:spacing w:line="100" w:lineRule="atLeast"/>
        <w:jc w:val="both"/>
        <w:rPr>
          <w:rFonts w:cs="Times New Roman"/>
        </w:rPr>
      </w:pPr>
      <w:r>
        <w:rPr>
          <w:rFonts w:cs="Times New Roman"/>
        </w:rPr>
        <w:t xml:space="preserve">Presidente da Sessão: </w:t>
      </w:r>
      <w:r>
        <w:rPr>
          <w:rFonts w:eastAsia="Times New Roman" w:cs="Times New Roman"/>
        </w:rPr>
        <w:t xml:space="preserve">Paulo Gustavo </w:t>
      </w:r>
      <w:proofErr w:type="spellStart"/>
      <w:r>
        <w:rPr>
          <w:rFonts w:eastAsia="Times New Roman" w:cs="Times New Roman"/>
        </w:rPr>
        <w:t>Gonet</w:t>
      </w:r>
      <w:proofErr w:type="spellEnd"/>
      <w:r>
        <w:rPr>
          <w:rFonts w:eastAsia="Times New Roman" w:cs="Times New Roman"/>
        </w:rPr>
        <w:t xml:space="preserve"> Branco</w:t>
      </w:r>
    </w:p>
    <w:p w14:paraId="50512582" w14:textId="77777777" w:rsidR="008E2C61" w:rsidRDefault="00CF2BE3">
      <w:pPr>
        <w:pStyle w:val="Padro"/>
        <w:snapToGrid w:val="0"/>
        <w:spacing w:line="200" w:lineRule="atLeast"/>
        <w:jc w:val="both"/>
        <w:rPr>
          <w:rFonts w:ascii="Times New Roma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O Conselho, por unanimidade, julgou procedente o presente Pedido de Providências, para reconhecer a litigância de má-fé da Requerida e condená-la ao pagamento de multa no valor de 1 (um) salário-mínimo, na forma dos artigos 80, I e V, e 81, todos do Código de Processo Civil, que será destinada aos cofres da União, com o devido encaminhamento à Fazenda Pública para inscrição na dívida ativa, em caso de inadimplemento, nos termos do voto do Relator. Não proferiram votos os Conselheiros Antônio Edílio Magalhãe</w:t>
      </w:r>
      <w:r>
        <w:rPr>
          <w:rFonts w:ascii="Times New Roman" w:hAnsi="Times New Roman" w:cs="Times New Roman"/>
          <w:szCs w:val="24"/>
        </w:rPr>
        <w:t>s Teixeira e   Moacyr Rey Filho. Ausentes, em razão da vacância do cargo, os representantes indicados pela Ordem dos Advogados do Brasil e pelo Supremo Tribunal Federal.</w:t>
      </w:r>
    </w:p>
    <w:p w14:paraId="5418CCA9" w14:textId="77777777" w:rsidR="008E2C61" w:rsidRDefault="008E2C61">
      <w:pPr>
        <w:tabs>
          <w:tab w:val="left" w:pos="0"/>
        </w:tabs>
        <w:jc w:val="both"/>
        <w:rPr>
          <w:rStyle w:val="Forte"/>
          <w:rFonts w:cs="Times New Roman"/>
        </w:rPr>
      </w:pPr>
    </w:p>
    <w:p w14:paraId="56704077" w14:textId="77777777" w:rsidR="008E2C61" w:rsidRDefault="008E2C61">
      <w:pPr>
        <w:tabs>
          <w:tab w:val="left" w:pos="0"/>
        </w:tabs>
        <w:jc w:val="both"/>
        <w:rPr>
          <w:rStyle w:val="Forte"/>
          <w:rFonts w:cs="Times New Roman"/>
        </w:rPr>
      </w:pPr>
    </w:p>
    <w:p w14:paraId="2B66039A" w14:textId="77777777" w:rsidR="008E2C61" w:rsidRDefault="00CF2BE3">
      <w:pPr>
        <w:tabs>
          <w:tab w:val="left" w:pos="7308"/>
        </w:tabs>
        <w:snapToGrid w:val="0"/>
        <w:spacing w:line="100" w:lineRule="atLeast"/>
        <w:jc w:val="both"/>
        <w:rPr>
          <w:rFonts w:cs="Times New Roman"/>
          <w:b/>
          <w:bCs/>
        </w:rPr>
      </w:pPr>
      <w:r>
        <w:rPr>
          <w:rStyle w:val="Forte"/>
          <w:rFonts w:cs="Times New Roman"/>
        </w:rPr>
        <w:lastRenderedPageBreak/>
        <w:t xml:space="preserve">28) </w:t>
      </w:r>
      <w:r>
        <w:rPr>
          <w:rFonts w:cs="Times New Roman"/>
          <w:b/>
          <w:bCs/>
        </w:rPr>
        <w:t>Conflito de Atribuições n° 1.00475/2025-06</w:t>
      </w:r>
    </w:p>
    <w:p w14:paraId="03A4F3C8" w14:textId="77777777" w:rsidR="008E2C61" w:rsidRDefault="00CF2BE3">
      <w:pPr>
        <w:tabs>
          <w:tab w:val="left" w:pos="7308"/>
        </w:tabs>
        <w:snapToGrid w:val="0"/>
        <w:spacing w:line="100" w:lineRule="atLeast"/>
        <w:jc w:val="both"/>
        <w:rPr>
          <w:rFonts w:cs="Times New Roman"/>
        </w:rPr>
      </w:pPr>
      <w:r>
        <w:rPr>
          <w:rFonts w:cs="Times New Roman"/>
        </w:rPr>
        <w:t>Relator: Cons. Moacyr Rey Filho</w:t>
      </w:r>
    </w:p>
    <w:p w14:paraId="6A28E20C" w14:textId="77777777" w:rsidR="008E2C61" w:rsidRDefault="00CF2BE3">
      <w:pPr>
        <w:tabs>
          <w:tab w:val="left" w:pos="7308"/>
        </w:tabs>
        <w:snapToGrid w:val="0"/>
        <w:spacing w:line="100" w:lineRule="atLeast"/>
        <w:jc w:val="both"/>
        <w:rPr>
          <w:rFonts w:cs="Times New Roman"/>
        </w:rPr>
      </w:pPr>
      <w:r>
        <w:rPr>
          <w:rFonts w:cs="Times New Roman"/>
        </w:rPr>
        <w:t>Requerente: Procuradoria da República – Rio de Janeiro</w:t>
      </w:r>
    </w:p>
    <w:p w14:paraId="3D74CE83" w14:textId="77777777" w:rsidR="008E2C61" w:rsidRDefault="00CF2BE3">
      <w:pPr>
        <w:tabs>
          <w:tab w:val="left" w:pos="7308"/>
        </w:tabs>
        <w:snapToGrid w:val="0"/>
        <w:spacing w:line="100" w:lineRule="atLeast"/>
        <w:jc w:val="both"/>
        <w:rPr>
          <w:rFonts w:cs="Times New Roman"/>
        </w:rPr>
      </w:pPr>
      <w:r>
        <w:rPr>
          <w:rFonts w:cs="Times New Roman"/>
        </w:rPr>
        <w:t>Requerido: Ministério Público do Estado do Rio de Janeiro</w:t>
      </w:r>
    </w:p>
    <w:p w14:paraId="45233D7F" w14:textId="77777777" w:rsidR="008E2C61" w:rsidRDefault="00CF2BE3">
      <w:pPr>
        <w:tabs>
          <w:tab w:val="left" w:pos="7308"/>
        </w:tabs>
        <w:snapToGrid w:val="0"/>
        <w:spacing w:line="100" w:lineRule="atLeast"/>
        <w:jc w:val="both"/>
        <w:rPr>
          <w:rFonts w:cs="Times New Roman"/>
        </w:rPr>
      </w:pPr>
      <w:r>
        <w:rPr>
          <w:rFonts w:cs="Times New Roman"/>
        </w:rPr>
        <w:t>Objeto: Ministério Público Federal no Estado do Rio de Janeiro. Ministério Público do Estado do Rio de Janeiro. Conflito negativo de atribuições. Notícia de Fato nº 1.30.001.004099/2024-08. Procedimento MPRJ nº 2024.00328587. Apuração de suposta prática do crime de falsificação de selo, previsto no art. 296, §1°, incisos I e II, do Código Penal</w:t>
      </w:r>
    </w:p>
    <w:p w14:paraId="73FB1D08" w14:textId="77777777" w:rsidR="008E2C61" w:rsidRDefault="00CF2BE3">
      <w:pPr>
        <w:tabs>
          <w:tab w:val="left" w:pos="7308"/>
        </w:tabs>
        <w:snapToGrid w:val="0"/>
        <w:spacing w:line="100" w:lineRule="atLeast"/>
        <w:jc w:val="both"/>
        <w:rPr>
          <w:rFonts w:eastAsia="Times New Roman" w:cs="Times New Roman"/>
        </w:rPr>
      </w:pPr>
      <w:r>
        <w:rPr>
          <w:rFonts w:cs="Times New Roman"/>
        </w:rPr>
        <w:t xml:space="preserve">Presidente da Sessão: </w:t>
      </w:r>
      <w:r>
        <w:rPr>
          <w:rFonts w:eastAsia="Times New Roman" w:cs="Times New Roman"/>
        </w:rPr>
        <w:t xml:space="preserve">Paulo Gustavo </w:t>
      </w:r>
      <w:proofErr w:type="spellStart"/>
      <w:r>
        <w:rPr>
          <w:rFonts w:eastAsia="Times New Roman" w:cs="Times New Roman"/>
        </w:rPr>
        <w:t>Gonet</w:t>
      </w:r>
      <w:proofErr w:type="spellEnd"/>
      <w:r>
        <w:rPr>
          <w:rFonts w:eastAsia="Times New Roman" w:cs="Times New Roman"/>
        </w:rPr>
        <w:t xml:space="preserve"> Branco</w:t>
      </w:r>
    </w:p>
    <w:p w14:paraId="0395AB54" w14:textId="77777777" w:rsidR="008E2C61" w:rsidRDefault="00CF2BE3">
      <w:pPr>
        <w:pStyle w:val="Padro"/>
        <w:snapToGrid w:val="0"/>
        <w:spacing w:line="200" w:lineRule="atLeast"/>
        <w:jc w:val="both"/>
        <w:rPr>
          <w:rFonts w:ascii="Times New Roman" w:eastAsia="SimSu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 xml:space="preserve">O Conselho, por unanimidade, julgou procedente o presente Conflito de Atribuições a fim de reconhecer, nos termos do art. 152-G do RICNMP, a atribuição do Ministério Público do Estado do Rio de Janeiro, nos termos do voto do Relator. Não proferiu voto o Presidente do CNMP, Paulo Gustavo </w:t>
      </w:r>
      <w:proofErr w:type="spellStart"/>
      <w:r>
        <w:rPr>
          <w:rFonts w:ascii="Times New Roman" w:hAnsi="Times New Roman" w:cs="Times New Roman"/>
          <w:szCs w:val="24"/>
        </w:rPr>
        <w:t>Gonet</w:t>
      </w:r>
      <w:proofErr w:type="spellEnd"/>
      <w:r>
        <w:rPr>
          <w:rFonts w:ascii="Times New Roman" w:hAnsi="Times New Roman" w:cs="Times New Roman"/>
          <w:szCs w:val="24"/>
        </w:rPr>
        <w:t xml:space="preserve"> Branco. </w:t>
      </w:r>
      <w:r>
        <w:rPr>
          <w:rFonts w:ascii="Times New Roman" w:eastAsia="SimSun" w:hAnsi="Times New Roman" w:cs="Times New Roman"/>
          <w:szCs w:val="24"/>
        </w:rPr>
        <w:t>Ausentes, em razão da vacância do cargo, os representantes indicados pela Ordem dos Advogados do Brasil e pelo Supremo Tribunal Federal.</w:t>
      </w:r>
    </w:p>
    <w:p w14:paraId="1FDA6CE4" w14:textId="77777777" w:rsidR="008E2C61" w:rsidRDefault="008E2C61">
      <w:pPr>
        <w:tabs>
          <w:tab w:val="left" w:pos="0"/>
        </w:tabs>
        <w:jc w:val="both"/>
        <w:rPr>
          <w:rStyle w:val="Forte"/>
          <w:rFonts w:cs="Times New Roman"/>
        </w:rPr>
      </w:pPr>
    </w:p>
    <w:p w14:paraId="19902339" w14:textId="77777777" w:rsidR="008E2C61" w:rsidRDefault="00CF2BE3">
      <w:pPr>
        <w:tabs>
          <w:tab w:val="left" w:pos="7308"/>
        </w:tabs>
        <w:snapToGrid w:val="0"/>
        <w:spacing w:line="100" w:lineRule="atLeast"/>
        <w:jc w:val="both"/>
        <w:rPr>
          <w:rFonts w:cs="Times New Roman"/>
          <w:b/>
          <w:bCs/>
        </w:rPr>
      </w:pPr>
      <w:r>
        <w:rPr>
          <w:rStyle w:val="Forte"/>
          <w:rFonts w:cs="Times New Roman"/>
        </w:rPr>
        <w:t xml:space="preserve">29) </w:t>
      </w:r>
      <w:r>
        <w:rPr>
          <w:rFonts w:cs="Times New Roman"/>
          <w:b/>
          <w:bCs/>
        </w:rPr>
        <w:t xml:space="preserve">Notícia de Fato n° 1.00481/2025-28 (Recurso Interno) </w:t>
      </w:r>
    </w:p>
    <w:p w14:paraId="49A4049E" w14:textId="77777777" w:rsidR="008E2C61" w:rsidRDefault="00CF2BE3">
      <w:pPr>
        <w:tabs>
          <w:tab w:val="left" w:pos="7308"/>
        </w:tabs>
        <w:snapToGrid w:val="0"/>
        <w:spacing w:line="100" w:lineRule="atLeast"/>
        <w:jc w:val="both"/>
        <w:rPr>
          <w:rFonts w:cs="Times New Roman"/>
        </w:rPr>
      </w:pPr>
      <w:r>
        <w:rPr>
          <w:rFonts w:cs="Times New Roman"/>
        </w:rPr>
        <w:t>Relator: Cons. Paulo Cezar dos Passos</w:t>
      </w:r>
    </w:p>
    <w:p w14:paraId="3452031B" w14:textId="77777777" w:rsidR="008E2C61" w:rsidRDefault="00CF2BE3">
      <w:pPr>
        <w:tabs>
          <w:tab w:val="left" w:pos="7308"/>
        </w:tabs>
        <w:snapToGrid w:val="0"/>
        <w:spacing w:line="100" w:lineRule="atLeast"/>
        <w:jc w:val="both"/>
        <w:rPr>
          <w:rFonts w:cs="Times New Roman"/>
        </w:rPr>
      </w:pPr>
      <w:r>
        <w:rPr>
          <w:rFonts w:cs="Times New Roman"/>
        </w:rPr>
        <w:t>Recorrente: Flavio Soares da Silva</w:t>
      </w:r>
    </w:p>
    <w:p w14:paraId="494DF741" w14:textId="77777777" w:rsidR="008E2C61" w:rsidRDefault="00CF2BE3">
      <w:pPr>
        <w:tabs>
          <w:tab w:val="left" w:pos="7308"/>
        </w:tabs>
        <w:snapToGrid w:val="0"/>
        <w:spacing w:line="100" w:lineRule="atLeast"/>
        <w:jc w:val="both"/>
        <w:rPr>
          <w:rFonts w:cs="Times New Roman"/>
        </w:rPr>
      </w:pPr>
      <w:r>
        <w:rPr>
          <w:rFonts w:cs="Times New Roman"/>
        </w:rPr>
        <w:t>Recorrido: Ministério Público do Estado do Rio de Janeiro</w:t>
      </w:r>
    </w:p>
    <w:p w14:paraId="4F13474A" w14:textId="77777777" w:rsidR="008E2C61" w:rsidRDefault="00CF2BE3">
      <w:pPr>
        <w:tabs>
          <w:tab w:val="left" w:pos="7308"/>
        </w:tabs>
        <w:snapToGrid w:val="0"/>
        <w:spacing w:line="100" w:lineRule="atLeast"/>
        <w:jc w:val="both"/>
        <w:rPr>
          <w:rFonts w:cs="Times New Roman"/>
        </w:rPr>
      </w:pPr>
      <w:r>
        <w:rPr>
          <w:rFonts w:cs="Times New Roman"/>
        </w:rPr>
        <w:t>Objeto: Notícia de Fato. Membro do Ministério Público do Estado do Rio de Janeiro. Informa a ocorrência de supostas irregularidades na atuação funcional.</w:t>
      </w:r>
    </w:p>
    <w:p w14:paraId="31A2B115" w14:textId="77777777" w:rsidR="008E2C61" w:rsidRDefault="00CF2BE3">
      <w:pPr>
        <w:tabs>
          <w:tab w:val="left" w:pos="7308"/>
        </w:tabs>
        <w:snapToGrid w:val="0"/>
        <w:spacing w:line="100" w:lineRule="atLeast"/>
        <w:jc w:val="both"/>
        <w:rPr>
          <w:rFonts w:eastAsia="Times New Roman" w:cs="Times New Roman"/>
        </w:rPr>
      </w:pPr>
      <w:r>
        <w:rPr>
          <w:rFonts w:cs="Times New Roman"/>
        </w:rPr>
        <w:t xml:space="preserve">Presidente da Sessão: </w:t>
      </w:r>
      <w:r>
        <w:rPr>
          <w:rFonts w:eastAsia="Times New Roman" w:cs="Times New Roman"/>
        </w:rPr>
        <w:t xml:space="preserve">Paulo Gustavo </w:t>
      </w:r>
      <w:proofErr w:type="spellStart"/>
      <w:r>
        <w:rPr>
          <w:rFonts w:eastAsia="Times New Roman" w:cs="Times New Roman"/>
        </w:rPr>
        <w:t>Gonet</w:t>
      </w:r>
      <w:proofErr w:type="spellEnd"/>
      <w:r>
        <w:rPr>
          <w:rFonts w:eastAsia="Times New Roman" w:cs="Times New Roman"/>
        </w:rPr>
        <w:t xml:space="preserve"> Branco</w:t>
      </w:r>
    </w:p>
    <w:p w14:paraId="49704C3E" w14:textId="77777777" w:rsidR="008E2C61" w:rsidRDefault="00CF2BE3">
      <w:pPr>
        <w:pStyle w:val="Padro"/>
        <w:snapToGrid w:val="0"/>
        <w:spacing w:line="200" w:lineRule="atLeast"/>
        <w:jc w:val="both"/>
        <w:rPr>
          <w:rFonts w:ascii="Times New Roman" w:eastAsia="SimSun" w:hAnsi="Times New Roman" w:cs="Times New Roman"/>
          <w:szCs w:val="24"/>
        </w:rPr>
      </w:pPr>
      <w:r>
        <w:rPr>
          <w:rFonts w:ascii="Times New Roman" w:hAnsi="Times New Roman" w:cs="Times New Roman"/>
          <w:b/>
          <w:bCs/>
          <w:szCs w:val="24"/>
        </w:rPr>
        <w:t>Decisão:</w:t>
      </w:r>
      <w:r>
        <w:rPr>
          <w:rFonts w:ascii="Times New Roman" w:hAnsi="Times New Roman" w:cs="Times New Roman"/>
          <w:szCs w:val="24"/>
        </w:rPr>
        <w:t xml:space="preserve"> O Conselho, por unanimidade, conheceu do presente Recurso Interno e, no mérito, negou-lhe provimento, nos termos do voto do Relator. Não proferiu voto o Conselheiro Moacyr Rey Filho. </w:t>
      </w:r>
      <w:r>
        <w:rPr>
          <w:rFonts w:ascii="Times New Roman" w:eastAsia="SimSun" w:hAnsi="Times New Roman" w:cs="Times New Roman"/>
          <w:szCs w:val="24"/>
        </w:rPr>
        <w:t>Ausentes, em razão da vacância do cargo, os representantes indicados pela Ordem dos Advogados do Brasil e pelo Supremo Tribunal Federal.</w:t>
      </w:r>
    </w:p>
    <w:p w14:paraId="7429C9A7" w14:textId="77777777" w:rsidR="008E2C61" w:rsidRDefault="008E2C61">
      <w:pPr>
        <w:pStyle w:val="Padro"/>
        <w:snapToGrid w:val="0"/>
        <w:spacing w:line="200" w:lineRule="atLeast"/>
        <w:jc w:val="both"/>
        <w:rPr>
          <w:rFonts w:ascii="Times New Roman" w:eastAsia="SimSun" w:hAnsi="Times New Roman" w:cs="Times New Roman"/>
          <w:szCs w:val="24"/>
        </w:rPr>
      </w:pPr>
    </w:p>
    <w:p w14:paraId="0229F16D" w14:textId="77777777" w:rsidR="008E2C61" w:rsidRDefault="00CF2BE3">
      <w:pPr>
        <w:tabs>
          <w:tab w:val="left" w:pos="7308"/>
        </w:tabs>
        <w:snapToGrid w:val="0"/>
        <w:spacing w:line="100" w:lineRule="atLeast"/>
        <w:jc w:val="both"/>
        <w:rPr>
          <w:rFonts w:cs="Times New Roman"/>
        </w:rPr>
      </w:pPr>
      <w:r>
        <w:rPr>
          <w:rStyle w:val="Forte"/>
          <w:rFonts w:cs="Times New Roman"/>
        </w:rPr>
        <w:t xml:space="preserve">30) </w:t>
      </w:r>
      <w:r>
        <w:rPr>
          <w:rFonts w:cs="Times New Roman"/>
          <w:b/>
          <w:bCs/>
        </w:rPr>
        <w:t>Notícia de Fato n° 1.00484/2025-99 (Recurso Interno)</w:t>
      </w:r>
      <w:r>
        <w:rPr>
          <w:rFonts w:cs="Times New Roman"/>
        </w:rPr>
        <w:t xml:space="preserve"> </w:t>
      </w:r>
    </w:p>
    <w:p w14:paraId="1E1F897D" w14:textId="77777777" w:rsidR="008E2C61" w:rsidRDefault="00CF2BE3">
      <w:pPr>
        <w:tabs>
          <w:tab w:val="left" w:pos="7308"/>
        </w:tabs>
        <w:snapToGrid w:val="0"/>
        <w:spacing w:line="100" w:lineRule="atLeast"/>
        <w:jc w:val="both"/>
        <w:rPr>
          <w:rFonts w:cs="Times New Roman"/>
        </w:rPr>
      </w:pPr>
      <w:r>
        <w:rPr>
          <w:rFonts w:cs="Times New Roman"/>
        </w:rPr>
        <w:t>Relator: Cons. Paulo Cezar dos Passos</w:t>
      </w:r>
    </w:p>
    <w:p w14:paraId="3AEA3E4E" w14:textId="77777777" w:rsidR="008E2C61" w:rsidRDefault="00CF2BE3">
      <w:pPr>
        <w:tabs>
          <w:tab w:val="left" w:pos="7308"/>
        </w:tabs>
        <w:snapToGrid w:val="0"/>
        <w:spacing w:line="100" w:lineRule="atLeast"/>
        <w:jc w:val="both"/>
        <w:rPr>
          <w:rFonts w:cs="Times New Roman"/>
        </w:rPr>
      </w:pPr>
      <w:r>
        <w:rPr>
          <w:rFonts w:cs="Times New Roman"/>
        </w:rPr>
        <w:t>Recorrente: José Francisco de Almeida Junior</w:t>
      </w:r>
    </w:p>
    <w:p w14:paraId="4765022A" w14:textId="77777777" w:rsidR="008E2C61" w:rsidRDefault="00CF2BE3">
      <w:pPr>
        <w:tabs>
          <w:tab w:val="left" w:pos="7308"/>
        </w:tabs>
        <w:snapToGrid w:val="0"/>
        <w:spacing w:line="100" w:lineRule="atLeast"/>
        <w:jc w:val="both"/>
        <w:rPr>
          <w:rFonts w:cs="Times New Roman"/>
        </w:rPr>
      </w:pPr>
      <w:r>
        <w:rPr>
          <w:rFonts w:cs="Times New Roman"/>
        </w:rPr>
        <w:t>Objeto: Notícia de Fato. Membro do Ministério Público do Estado de São Paulo. Informa a</w:t>
      </w:r>
    </w:p>
    <w:p w14:paraId="0910D835" w14:textId="77777777" w:rsidR="008E2C61" w:rsidRDefault="00CF2BE3">
      <w:pPr>
        <w:tabs>
          <w:tab w:val="left" w:pos="7308"/>
        </w:tabs>
        <w:snapToGrid w:val="0"/>
        <w:spacing w:line="100" w:lineRule="atLeast"/>
        <w:jc w:val="both"/>
        <w:rPr>
          <w:rFonts w:cs="Times New Roman"/>
        </w:rPr>
      </w:pPr>
      <w:r>
        <w:rPr>
          <w:rFonts w:cs="Times New Roman"/>
        </w:rPr>
        <w:t>ocorrência de supostas irregularidades na atuação funcional.</w:t>
      </w:r>
    </w:p>
    <w:p w14:paraId="66431FA6" w14:textId="77777777" w:rsidR="008E2C61" w:rsidRDefault="00CF2BE3">
      <w:pPr>
        <w:tabs>
          <w:tab w:val="left" w:pos="7308"/>
        </w:tabs>
        <w:snapToGrid w:val="0"/>
        <w:spacing w:line="100" w:lineRule="atLeast"/>
        <w:jc w:val="both"/>
        <w:rPr>
          <w:rFonts w:eastAsia="Times New Roman" w:cs="Times New Roman"/>
        </w:rPr>
      </w:pPr>
      <w:r>
        <w:rPr>
          <w:rFonts w:cs="Times New Roman"/>
        </w:rPr>
        <w:t xml:space="preserve">Presidente da Sessão: </w:t>
      </w:r>
      <w:r>
        <w:rPr>
          <w:rFonts w:eastAsia="Times New Roman" w:cs="Times New Roman"/>
        </w:rPr>
        <w:t xml:space="preserve">Paulo Gustavo </w:t>
      </w:r>
      <w:proofErr w:type="spellStart"/>
      <w:r>
        <w:rPr>
          <w:rFonts w:eastAsia="Times New Roman" w:cs="Times New Roman"/>
        </w:rPr>
        <w:t>Gonet</w:t>
      </w:r>
      <w:proofErr w:type="spellEnd"/>
      <w:r>
        <w:rPr>
          <w:rFonts w:eastAsia="Times New Roman" w:cs="Times New Roman"/>
        </w:rPr>
        <w:t xml:space="preserve"> Branco</w:t>
      </w:r>
    </w:p>
    <w:p w14:paraId="38221E90" w14:textId="77777777" w:rsidR="008E2C61" w:rsidRDefault="00CF2BE3">
      <w:pPr>
        <w:pStyle w:val="Padro"/>
        <w:snapToGrid w:val="0"/>
        <w:spacing w:line="200" w:lineRule="atLeast"/>
        <w:jc w:val="both"/>
        <w:rPr>
          <w:rFonts w:ascii="Times New Roman" w:eastAsia="SimSu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O Conselho, por unanimidade, não conheceu do presente Recurso Interno, nos termos do voto do Relator. Não proferiu voto o Conselheiro Moacyr Rey Filho. A</w:t>
      </w:r>
      <w:r>
        <w:rPr>
          <w:rFonts w:ascii="Times New Roman" w:eastAsia="SimSun" w:hAnsi="Times New Roman" w:cs="Times New Roman"/>
          <w:szCs w:val="24"/>
        </w:rPr>
        <w:t>usentes, em razão da vacância do cargo, os representantes indicados pela Ordem dos Advogados do Brasil e pelo Supremo Tribunal Federal.</w:t>
      </w:r>
    </w:p>
    <w:p w14:paraId="0FFB4C70" w14:textId="77777777" w:rsidR="008E2C61" w:rsidRDefault="008E2C61">
      <w:pPr>
        <w:tabs>
          <w:tab w:val="left" w:pos="0"/>
        </w:tabs>
        <w:jc w:val="both"/>
        <w:rPr>
          <w:rStyle w:val="Forte"/>
          <w:rFonts w:cs="Times New Roman"/>
        </w:rPr>
      </w:pPr>
    </w:p>
    <w:p w14:paraId="36B01B29" w14:textId="77777777" w:rsidR="008E2C61" w:rsidRDefault="00CF2BE3">
      <w:pPr>
        <w:tabs>
          <w:tab w:val="left" w:pos="7308"/>
        </w:tabs>
        <w:snapToGrid w:val="0"/>
        <w:spacing w:line="100" w:lineRule="atLeast"/>
        <w:jc w:val="both"/>
        <w:rPr>
          <w:rFonts w:cs="Times New Roman"/>
          <w:b/>
          <w:bCs/>
        </w:rPr>
      </w:pPr>
      <w:r>
        <w:rPr>
          <w:rStyle w:val="Forte"/>
          <w:rFonts w:cs="Times New Roman"/>
        </w:rPr>
        <w:t xml:space="preserve">31) </w:t>
      </w:r>
      <w:r>
        <w:rPr>
          <w:rFonts w:cs="Times New Roman"/>
          <w:b/>
          <w:bCs/>
        </w:rPr>
        <w:t>Conflito de Atribuições n° 1.00485/2025-42</w:t>
      </w:r>
    </w:p>
    <w:p w14:paraId="1D0ECFC2" w14:textId="77777777" w:rsidR="008E2C61" w:rsidRDefault="00CF2BE3">
      <w:pPr>
        <w:tabs>
          <w:tab w:val="left" w:pos="7308"/>
        </w:tabs>
        <w:snapToGrid w:val="0"/>
        <w:spacing w:line="100" w:lineRule="atLeast"/>
        <w:jc w:val="both"/>
        <w:rPr>
          <w:rFonts w:cs="Times New Roman"/>
        </w:rPr>
      </w:pPr>
      <w:r>
        <w:rPr>
          <w:rFonts w:cs="Times New Roman"/>
        </w:rPr>
        <w:t>Relator: Cons. Antônio Edílio Magalhães Teixeira</w:t>
      </w:r>
    </w:p>
    <w:p w14:paraId="5C45137A" w14:textId="77777777" w:rsidR="008E2C61" w:rsidRDefault="00CF2BE3">
      <w:pPr>
        <w:tabs>
          <w:tab w:val="left" w:pos="7308"/>
        </w:tabs>
        <w:snapToGrid w:val="0"/>
        <w:spacing w:line="100" w:lineRule="atLeast"/>
        <w:jc w:val="both"/>
        <w:rPr>
          <w:rFonts w:cs="Times New Roman"/>
        </w:rPr>
      </w:pPr>
      <w:r>
        <w:rPr>
          <w:rFonts w:cs="Times New Roman"/>
        </w:rPr>
        <w:t>Requerente: Procuradoria da República – Paraíba</w:t>
      </w:r>
    </w:p>
    <w:p w14:paraId="61090C88" w14:textId="77777777" w:rsidR="008E2C61" w:rsidRDefault="00CF2BE3">
      <w:pPr>
        <w:tabs>
          <w:tab w:val="left" w:pos="7308"/>
        </w:tabs>
        <w:snapToGrid w:val="0"/>
        <w:spacing w:line="100" w:lineRule="atLeast"/>
        <w:jc w:val="both"/>
        <w:rPr>
          <w:rFonts w:cs="Times New Roman"/>
        </w:rPr>
      </w:pPr>
      <w:r>
        <w:rPr>
          <w:rFonts w:cs="Times New Roman"/>
        </w:rPr>
        <w:t>Requerido: Ministério Público do Estado da Paraíba</w:t>
      </w:r>
    </w:p>
    <w:p w14:paraId="333295BF" w14:textId="77777777" w:rsidR="008E2C61" w:rsidRDefault="00CF2BE3">
      <w:pPr>
        <w:tabs>
          <w:tab w:val="left" w:pos="7308"/>
        </w:tabs>
        <w:snapToGrid w:val="0"/>
        <w:spacing w:line="100" w:lineRule="atLeast"/>
        <w:jc w:val="both"/>
        <w:rPr>
          <w:rFonts w:cs="Times New Roman"/>
        </w:rPr>
      </w:pPr>
      <w:r>
        <w:rPr>
          <w:rFonts w:cs="Times New Roman"/>
        </w:rPr>
        <w:t xml:space="preserve">Objeto: Ministério Público Federal no Estado da Paraíba. Ministério Público do Trabalho no </w:t>
      </w:r>
      <w:r>
        <w:rPr>
          <w:rFonts w:cs="Times New Roman"/>
        </w:rPr>
        <w:lastRenderedPageBreak/>
        <w:t>Estado da Paraíba. Conflito negativo de atribuições. Notícia de Fato nº 1.24.001.000154/2025-61. Notícia de Fato nº 000716.2024.13.001/5. Apuração de supostos casos de assédio moral coletivo e perseguição injustificada de funcionários vinculados à Federação das Indústrias do Estado da Paraíba – FIEP.</w:t>
      </w:r>
    </w:p>
    <w:p w14:paraId="36A7A025" w14:textId="77777777" w:rsidR="008E2C61" w:rsidRDefault="00CF2BE3">
      <w:pPr>
        <w:tabs>
          <w:tab w:val="left" w:pos="7308"/>
        </w:tabs>
        <w:snapToGrid w:val="0"/>
        <w:spacing w:line="100" w:lineRule="atLeast"/>
        <w:jc w:val="both"/>
        <w:rPr>
          <w:rFonts w:eastAsia="Times New Roman" w:cs="Times New Roman"/>
        </w:rPr>
      </w:pPr>
      <w:r>
        <w:rPr>
          <w:rFonts w:cs="Times New Roman"/>
        </w:rPr>
        <w:t xml:space="preserve">Presidente da Sessão: </w:t>
      </w:r>
      <w:r>
        <w:rPr>
          <w:rFonts w:eastAsia="Times New Roman" w:cs="Times New Roman"/>
        </w:rPr>
        <w:t xml:space="preserve">Paulo Gustavo </w:t>
      </w:r>
      <w:proofErr w:type="spellStart"/>
      <w:r>
        <w:rPr>
          <w:rFonts w:eastAsia="Times New Roman" w:cs="Times New Roman"/>
        </w:rPr>
        <w:t>Gonet</w:t>
      </w:r>
      <w:proofErr w:type="spellEnd"/>
      <w:r>
        <w:rPr>
          <w:rFonts w:eastAsia="Times New Roman" w:cs="Times New Roman"/>
        </w:rPr>
        <w:t xml:space="preserve"> Branco</w:t>
      </w:r>
    </w:p>
    <w:p w14:paraId="57B78A86" w14:textId="77777777" w:rsidR="008E2C61" w:rsidRDefault="00CF2BE3">
      <w:pPr>
        <w:pStyle w:val="Padro"/>
        <w:snapToGrid w:val="0"/>
        <w:spacing w:line="200" w:lineRule="atLeast"/>
        <w:jc w:val="both"/>
        <w:rPr>
          <w:rFonts w:ascii="Times New Roman" w:eastAsia="SimSu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O Conselho, por unanimidade, julgou procedente o presente Conflito Negativo de Atribuições suscitado pelo Ministério Público Federal, com a fixação da atribuição do Ministério Público do Estado da Paraíba para atuar no caso, exclusivamente no que diz respeito aos fatos remanescentes, isto é, relacionados à apuração de supostos ilícitos civis praticados no âmbito da FIEPB, relativos à inobservância dos princípios administrativos na seleção de pessoal, consistente na contratação de familiares do atual preside</w:t>
      </w:r>
      <w:r>
        <w:rPr>
          <w:rFonts w:ascii="Times New Roman" w:hAnsi="Times New Roman" w:cs="Times New Roman"/>
          <w:szCs w:val="24"/>
        </w:rPr>
        <w:t xml:space="preserve">nte da entidade, o que configuraria, em tese, nepotismo, nos termos do voto do Relator. Não proferiu voto o Conselheiro Moacyr Rey Filho. </w:t>
      </w:r>
      <w:r>
        <w:rPr>
          <w:rFonts w:ascii="Times New Roman" w:eastAsia="SimSun" w:hAnsi="Times New Roman" w:cs="Times New Roman"/>
          <w:szCs w:val="24"/>
        </w:rPr>
        <w:t>Ausentes, em razão da vacância do cargo, os representantes indicados pela Ordem dos Advogados do Brasil e pelo Supremo Tribunal Federal.</w:t>
      </w:r>
    </w:p>
    <w:p w14:paraId="374A23C7" w14:textId="77777777" w:rsidR="008E2C61" w:rsidRDefault="008E2C61">
      <w:pPr>
        <w:tabs>
          <w:tab w:val="left" w:pos="0"/>
        </w:tabs>
        <w:jc w:val="both"/>
        <w:rPr>
          <w:rStyle w:val="Forte"/>
          <w:rFonts w:cs="Times New Roman"/>
        </w:rPr>
      </w:pPr>
    </w:p>
    <w:p w14:paraId="324B4EC1" w14:textId="77777777" w:rsidR="008E2C61" w:rsidRDefault="00CF2BE3">
      <w:pPr>
        <w:tabs>
          <w:tab w:val="left" w:pos="7308"/>
        </w:tabs>
        <w:snapToGrid w:val="0"/>
        <w:spacing w:line="100" w:lineRule="atLeast"/>
        <w:jc w:val="both"/>
        <w:rPr>
          <w:rFonts w:cs="Times New Roman"/>
        </w:rPr>
      </w:pPr>
      <w:r>
        <w:rPr>
          <w:rStyle w:val="Forte"/>
          <w:rFonts w:cs="Times New Roman"/>
        </w:rPr>
        <w:t xml:space="preserve">32) </w:t>
      </w:r>
      <w:r>
        <w:rPr>
          <w:rFonts w:cs="Times New Roman"/>
          <w:b/>
          <w:bCs/>
        </w:rPr>
        <w:t>Conflito de Atribuições n° 1.00486/2025-04</w:t>
      </w:r>
    </w:p>
    <w:p w14:paraId="0E190434" w14:textId="77777777" w:rsidR="008E2C61" w:rsidRDefault="00CF2BE3">
      <w:pPr>
        <w:tabs>
          <w:tab w:val="left" w:pos="7308"/>
        </w:tabs>
        <w:snapToGrid w:val="0"/>
        <w:spacing w:line="100" w:lineRule="atLeast"/>
        <w:jc w:val="both"/>
        <w:rPr>
          <w:rFonts w:cs="Times New Roman"/>
        </w:rPr>
      </w:pPr>
      <w:r>
        <w:rPr>
          <w:rFonts w:cs="Times New Roman"/>
        </w:rPr>
        <w:t>Relatora: Cons. Cíntia Menezes Brunetta</w:t>
      </w:r>
    </w:p>
    <w:p w14:paraId="70C2FA4E" w14:textId="77777777" w:rsidR="008E2C61" w:rsidRDefault="00CF2BE3">
      <w:pPr>
        <w:tabs>
          <w:tab w:val="left" w:pos="7308"/>
        </w:tabs>
        <w:snapToGrid w:val="0"/>
        <w:spacing w:line="100" w:lineRule="atLeast"/>
        <w:jc w:val="both"/>
        <w:rPr>
          <w:rFonts w:cs="Times New Roman"/>
        </w:rPr>
      </w:pPr>
      <w:r>
        <w:rPr>
          <w:rFonts w:cs="Times New Roman"/>
        </w:rPr>
        <w:t>Requerente: Procuradoria da República – Bahia</w:t>
      </w:r>
    </w:p>
    <w:p w14:paraId="0309841E" w14:textId="77777777" w:rsidR="008E2C61" w:rsidRDefault="00CF2BE3">
      <w:pPr>
        <w:tabs>
          <w:tab w:val="left" w:pos="7308"/>
        </w:tabs>
        <w:snapToGrid w:val="0"/>
        <w:spacing w:line="100" w:lineRule="atLeast"/>
        <w:jc w:val="both"/>
        <w:rPr>
          <w:rFonts w:cs="Times New Roman"/>
        </w:rPr>
      </w:pPr>
      <w:r>
        <w:rPr>
          <w:rFonts w:cs="Times New Roman"/>
        </w:rPr>
        <w:t>Requerido: Ministério Público do Estado da Bahia</w:t>
      </w:r>
    </w:p>
    <w:p w14:paraId="1F1E1717" w14:textId="77777777" w:rsidR="008E2C61" w:rsidRDefault="00CF2BE3">
      <w:pPr>
        <w:tabs>
          <w:tab w:val="left" w:pos="7308"/>
        </w:tabs>
        <w:snapToGrid w:val="0"/>
        <w:spacing w:line="100" w:lineRule="atLeast"/>
        <w:jc w:val="both"/>
        <w:rPr>
          <w:rFonts w:cs="Times New Roman"/>
        </w:rPr>
      </w:pPr>
      <w:r>
        <w:rPr>
          <w:rFonts w:cs="Times New Roman"/>
        </w:rPr>
        <w:t>Objeto: Ministério Público Federal no Estado da Bahia. Ministério Público do Estado da Bahia. Conflito negativo de atribuições. Notícia de Fato nº 1.14.000.002176/2024-31. Procedimento IDEA nº 003.9.625580/2024. Apuração da prática dos delitos de estelionato majorado e falsidade ideológica.</w:t>
      </w:r>
    </w:p>
    <w:p w14:paraId="60689CEE" w14:textId="77777777" w:rsidR="008E2C61" w:rsidRDefault="00CF2BE3">
      <w:pPr>
        <w:tabs>
          <w:tab w:val="left" w:pos="7308"/>
        </w:tabs>
        <w:snapToGrid w:val="0"/>
        <w:spacing w:line="100" w:lineRule="atLeast"/>
        <w:jc w:val="both"/>
        <w:rPr>
          <w:rFonts w:eastAsia="Times New Roman" w:cs="Times New Roman"/>
        </w:rPr>
      </w:pPr>
      <w:r>
        <w:rPr>
          <w:rFonts w:cs="Times New Roman"/>
        </w:rPr>
        <w:t xml:space="preserve">Presidente da Sessão: </w:t>
      </w:r>
      <w:r>
        <w:rPr>
          <w:rFonts w:eastAsia="Times New Roman" w:cs="Times New Roman"/>
        </w:rPr>
        <w:t xml:space="preserve">Paulo Gustavo </w:t>
      </w:r>
      <w:proofErr w:type="spellStart"/>
      <w:r>
        <w:rPr>
          <w:rFonts w:eastAsia="Times New Roman" w:cs="Times New Roman"/>
        </w:rPr>
        <w:t>Gonet</w:t>
      </w:r>
      <w:proofErr w:type="spellEnd"/>
      <w:r>
        <w:rPr>
          <w:rFonts w:eastAsia="Times New Roman" w:cs="Times New Roman"/>
        </w:rPr>
        <w:t xml:space="preserve"> Branco</w:t>
      </w:r>
    </w:p>
    <w:p w14:paraId="2859438F" w14:textId="77777777" w:rsidR="008E2C61" w:rsidRDefault="00CF2BE3">
      <w:pPr>
        <w:pStyle w:val="Padro"/>
        <w:snapToGrid w:val="0"/>
        <w:spacing w:line="200" w:lineRule="atLeast"/>
        <w:jc w:val="both"/>
        <w:rPr>
          <w:rFonts w:ascii="Times New Roman" w:eastAsia="SimSu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 xml:space="preserve">O Conselho, por unanimidade, </w:t>
      </w:r>
      <w:r>
        <w:rPr>
          <w:rFonts w:ascii="Times New Roman" w:eastAsia="SimSun" w:hAnsi="Times New Roman" w:cs="Times New Roman"/>
          <w:szCs w:val="24"/>
        </w:rPr>
        <w:t>conheceu do presente Conflito para, no mérito, julgar procedente o pedido, reconhecendo a atribuição do Ministério Público do Estado da Bahia para atuar na Notícia de Fato n° 1.14.000.002176/2024-31 – MPF (Procedimento IDEA nº 003.9.625580/2024 - MPBA), nos termos do voto da Relatora. Não proferiu voto o Conselheiro Moacyr Rey Filho. Ausentes, em razão da vacância do cargo, os representantes indicados pela Ordem dos Advogados do Brasil e pelo Supremo Tribunal Federal.</w:t>
      </w:r>
    </w:p>
    <w:p w14:paraId="03818A69" w14:textId="77777777" w:rsidR="008E2C61" w:rsidRDefault="008E2C61">
      <w:pPr>
        <w:tabs>
          <w:tab w:val="left" w:pos="0"/>
        </w:tabs>
        <w:jc w:val="both"/>
        <w:rPr>
          <w:rStyle w:val="Forte"/>
          <w:rFonts w:cs="Times New Roman"/>
        </w:rPr>
      </w:pPr>
    </w:p>
    <w:p w14:paraId="1BA7A03C" w14:textId="77777777" w:rsidR="008E2C61" w:rsidRDefault="00CF2BE3">
      <w:pPr>
        <w:tabs>
          <w:tab w:val="left" w:pos="7308"/>
        </w:tabs>
        <w:snapToGrid w:val="0"/>
        <w:spacing w:line="100" w:lineRule="atLeast"/>
        <w:jc w:val="both"/>
        <w:rPr>
          <w:rFonts w:cs="Times New Roman"/>
          <w:b/>
          <w:bCs/>
        </w:rPr>
      </w:pPr>
      <w:r>
        <w:rPr>
          <w:rStyle w:val="Forte"/>
          <w:rFonts w:cs="Times New Roman"/>
        </w:rPr>
        <w:t xml:space="preserve">33) </w:t>
      </w:r>
      <w:r>
        <w:rPr>
          <w:rFonts w:cs="Times New Roman"/>
          <w:b/>
          <w:bCs/>
        </w:rPr>
        <w:t>Notícia de Fato n° 1.00498/2025-58 (Recurso Interno)</w:t>
      </w:r>
    </w:p>
    <w:p w14:paraId="08BAD938" w14:textId="77777777" w:rsidR="008E2C61" w:rsidRDefault="00CF2BE3">
      <w:pPr>
        <w:tabs>
          <w:tab w:val="left" w:pos="7308"/>
        </w:tabs>
        <w:snapToGrid w:val="0"/>
        <w:spacing w:line="100" w:lineRule="atLeast"/>
        <w:jc w:val="both"/>
        <w:rPr>
          <w:rFonts w:cs="Times New Roman"/>
        </w:rPr>
      </w:pPr>
      <w:r>
        <w:rPr>
          <w:rFonts w:cs="Times New Roman"/>
        </w:rPr>
        <w:t>Relator: Cons. Paulo Cezar dos Passos</w:t>
      </w:r>
    </w:p>
    <w:p w14:paraId="032BEE66" w14:textId="77777777" w:rsidR="008E2C61" w:rsidRDefault="00CF2BE3">
      <w:pPr>
        <w:tabs>
          <w:tab w:val="left" w:pos="7308"/>
        </w:tabs>
        <w:snapToGrid w:val="0"/>
        <w:spacing w:line="100" w:lineRule="atLeast"/>
        <w:jc w:val="both"/>
        <w:rPr>
          <w:rFonts w:cs="Times New Roman"/>
        </w:rPr>
      </w:pPr>
      <w:r>
        <w:rPr>
          <w:rFonts w:cs="Times New Roman"/>
        </w:rPr>
        <w:t>Recorrentes: Alessandro de Paula; Partido Social Democrático do Município de Tapira/PR</w:t>
      </w:r>
    </w:p>
    <w:p w14:paraId="4765633F" w14:textId="77777777" w:rsidR="008E2C61" w:rsidRDefault="00CF2BE3">
      <w:pPr>
        <w:tabs>
          <w:tab w:val="left" w:pos="7308"/>
        </w:tabs>
        <w:snapToGrid w:val="0"/>
        <w:spacing w:line="100" w:lineRule="atLeast"/>
        <w:jc w:val="both"/>
        <w:rPr>
          <w:rFonts w:cs="Times New Roman"/>
        </w:rPr>
      </w:pPr>
      <w:r>
        <w:rPr>
          <w:rFonts w:cs="Times New Roman"/>
        </w:rPr>
        <w:t>Objeto: Notícia de Fato. Membro do Ministério Público Federal aposentado e Membro do Ministério Público do Estado do Paraná. Informa a ocorrência de supostas irregularidades.</w:t>
      </w:r>
    </w:p>
    <w:p w14:paraId="179D3777" w14:textId="77777777" w:rsidR="008E2C61" w:rsidRDefault="00CF2BE3">
      <w:pPr>
        <w:tabs>
          <w:tab w:val="left" w:pos="7308"/>
        </w:tabs>
        <w:snapToGrid w:val="0"/>
        <w:spacing w:line="100" w:lineRule="atLeast"/>
        <w:jc w:val="both"/>
        <w:rPr>
          <w:rFonts w:cs="Times New Roman"/>
        </w:rPr>
      </w:pPr>
      <w:r>
        <w:rPr>
          <w:rFonts w:cs="Times New Roman"/>
        </w:rPr>
        <w:t xml:space="preserve">Presidente da Sessão: </w:t>
      </w:r>
      <w:r>
        <w:rPr>
          <w:rFonts w:eastAsia="Times New Roman" w:cs="Times New Roman"/>
        </w:rPr>
        <w:t xml:space="preserve">Paulo Gustavo </w:t>
      </w:r>
      <w:proofErr w:type="spellStart"/>
      <w:r>
        <w:rPr>
          <w:rFonts w:eastAsia="Times New Roman" w:cs="Times New Roman"/>
        </w:rPr>
        <w:t>Gonet</w:t>
      </w:r>
      <w:proofErr w:type="spellEnd"/>
      <w:r>
        <w:rPr>
          <w:rFonts w:eastAsia="Times New Roman" w:cs="Times New Roman"/>
        </w:rPr>
        <w:t xml:space="preserve"> Branco</w:t>
      </w:r>
    </w:p>
    <w:p w14:paraId="056596F7" w14:textId="77777777" w:rsidR="008E2C61" w:rsidRDefault="00CF2BE3">
      <w:pPr>
        <w:pStyle w:val="Padro"/>
        <w:snapToGrid w:val="0"/>
        <w:spacing w:line="200" w:lineRule="atLeast"/>
        <w:jc w:val="both"/>
        <w:rPr>
          <w:rFonts w:ascii="Times New Roman" w:eastAsia="SimSu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 xml:space="preserve">O Conselho, por unanimidade, conheceu e deu provimento ao presente Recurso Interno, para determinar a devolução dos autos à Corregedoria Nacional do Ministério Público para regular prosseguimento do feito, na forma do art. 73-A do RICNMP, nos termos do voto do Relator. Não proferiu voto o Conselheiro Moacyr Rey Filho. </w:t>
      </w:r>
      <w:r>
        <w:rPr>
          <w:rFonts w:ascii="Times New Roman" w:eastAsia="SimSun" w:hAnsi="Times New Roman" w:cs="Times New Roman"/>
          <w:szCs w:val="24"/>
        </w:rPr>
        <w:t>Ausentes, em razão da vacância do cargo, os representantes indicados pela Ordem dos Advogados do Brasil e pelo Supremo Tribunal Federal.</w:t>
      </w:r>
    </w:p>
    <w:p w14:paraId="255D4731" w14:textId="77777777" w:rsidR="008E2C61" w:rsidRDefault="008E2C61">
      <w:pPr>
        <w:pStyle w:val="Padro"/>
        <w:snapToGrid w:val="0"/>
        <w:spacing w:line="200" w:lineRule="atLeast"/>
        <w:jc w:val="both"/>
        <w:rPr>
          <w:rFonts w:ascii="Times New Roman" w:eastAsia="SimSun" w:hAnsi="Times New Roman" w:cs="Times New Roman"/>
          <w:szCs w:val="24"/>
        </w:rPr>
      </w:pPr>
    </w:p>
    <w:p w14:paraId="0680E4E4" w14:textId="77777777" w:rsidR="008E2C61" w:rsidRDefault="00CF2BE3">
      <w:pPr>
        <w:tabs>
          <w:tab w:val="left" w:pos="7308"/>
        </w:tabs>
        <w:snapToGrid w:val="0"/>
        <w:spacing w:line="100" w:lineRule="atLeast"/>
        <w:jc w:val="both"/>
        <w:rPr>
          <w:rFonts w:cs="Times New Roman"/>
          <w:b/>
          <w:bCs/>
        </w:rPr>
      </w:pPr>
      <w:r>
        <w:rPr>
          <w:rStyle w:val="Forte"/>
          <w:rFonts w:cs="Times New Roman"/>
        </w:rPr>
        <w:lastRenderedPageBreak/>
        <w:t xml:space="preserve">34) </w:t>
      </w:r>
      <w:r>
        <w:rPr>
          <w:rFonts w:cs="Times New Roman"/>
          <w:b/>
          <w:bCs/>
        </w:rPr>
        <w:t>Conflito de Atribuições n° 1.00526/2025-64</w:t>
      </w:r>
    </w:p>
    <w:p w14:paraId="19D9BA40" w14:textId="77777777" w:rsidR="008E2C61" w:rsidRDefault="00CF2BE3">
      <w:pPr>
        <w:tabs>
          <w:tab w:val="left" w:pos="7308"/>
        </w:tabs>
        <w:snapToGrid w:val="0"/>
        <w:spacing w:line="100" w:lineRule="atLeast"/>
        <w:jc w:val="both"/>
        <w:rPr>
          <w:rFonts w:cs="Times New Roman"/>
        </w:rPr>
      </w:pPr>
      <w:r>
        <w:rPr>
          <w:rFonts w:cs="Times New Roman"/>
        </w:rPr>
        <w:t>Relator: Cons. Jaime de Cassio Miranda</w:t>
      </w:r>
    </w:p>
    <w:p w14:paraId="50CADE4C" w14:textId="77777777" w:rsidR="008E2C61" w:rsidRDefault="00CF2BE3">
      <w:pPr>
        <w:tabs>
          <w:tab w:val="left" w:pos="7308"/>
        </w:tabs>
        <w:snapToGrid w:val="0"/>
        <w:spacing w:line="100" w:lineRule="atLeast"/>
        <w:jc w:val="both"/>
        <w:rPr>
          <w:rFonts w:cs="Times New Roman"/>
        </w:rPr>
      </w:pPr>
      <w:r>
        <w:rPr>
          <w:rFonts w:cs="Times New Roman"/>
        </w:rPr>
        <w:t>Requerente: Procuradoria da República – Goiás/Aparecida de Goiânia</w:t>
      </w:r>
    </w:p>
    <w:p w14:paraId="11BEFA88" w14:textId="77777777" w:rsidR="008E2C61" w:rsidRDefault="00CF2BE3">
      <w:pPr>
        <w:tabs>
          <w:tab w:val="left" w:pos="7308"/>
        </w:tabs>
        <w:snapToGrid w:val="0"/>
        <w:spacing w:line="100" w:lineRule="atLeast"/>
        <w:jc w:val="both"/>
        <w:rPr>
          <w:rFonts w:cs="Times New Roman"/>
        </w:rPr>
      </w:pPr>
      <w:r>
        <w:rPr>
          <w:rFonts w:cs="Times New Roman"/>
        </w:rPr>
        <w:t>Requerido: Ministério Público do Estado de Goiás</w:t>
      </w:r>
    </w:p>
    <w:p w14:paraId="669DDC9D" w14:textId="77777777" w:rsidR="008E2C61" w:rsidRDefault="00CF2BE3">
      <w:pPr>
        <w:tabs>
          <w:tab w:val="left" w:pos="7308"/>
        </w:tabs>
        <w:snapToGrid w:val="0"/>
        <w:spacing w:line="100" w:lineRule="atLeast"/>
        <w:jc w:val="both"/>
        <w:rPr>
          <w:rFonts w:cs="Times New Roman"/>
        </w:rPr>
      </w:pPr>
      <w:r>
        <w:rPr>
          <w:rFonts w:cs="Times New Roman"/>
        </w:rPr>
        <w:t>Objeto: Ministério Público Federal. Ministério Público do Estado de Goiás. Notícia de Fato nº 1.18.000.001137/2025-58. Apuração de supostas irregularidades relacionadas à qualidade do ensino e da estrutura do Curso de Medicina oferecido pela Universidade de Rio Verde (</w:t>
      </w:r>
      <w:proofErr w:type="spellStart"/>
      <w:r>
        <w:rPr>
          <w:rFonts w:cs="Times New Roman"/>
        </w:rPr>
        <w:t>Unirv</w:t>
      </w:r>
      <w:proofErr w:type="spellEnd"/>
      <w:r>
        <w:rPr>
          <w:rFonts w:cs="Times New Roman"/>
        </w:rPr>
        <w:t>) – Campus Goianésia.</w:t>
      </w:r>
    </w:p>
    <w:p w14:paraId="51256F7E" w14:textId="77777777" w:rsidR="008E2C61" w:rsidRDefault="00CF2BE3">
      <w:pPr>
        <w:tabs>
          <w:tab w:val="left" w:pos="7308"/>
        </w:tabs>
        <w:snapToGrid w:val="0"/>
        <w:spacing w:line="100" w:lineRule="atLeast"/>
        <w:jc w:val="both"/>
        <w:rPr>
          <w:rFonts w:eastAsia="Times New Roman" w:cs="Times New Roman"/>
        </w:rPr>
      </w:pPr>
      <w:r>
        <w:rPr>
          <w:rFonts w:cs="Times New Roman"/>
        </w:rPr>
        <w:t xml:space="preserve">Presidente da Sessão: </w:t>
      </w:r>
      <w:r>
        <w:rPr>
          <w:rFonts w:eastAsia="Times New Roman" w:cs="Times New Roman"/>
        </w:rPr>
        <w:t xml:space="preserve">Paulo Gustavo </w:t>
      </w:r>
      <w:proofErr w:type="spellStart"/>
      <w:r>
        <w:rPr>
          <w:rFonts w:eastAsia="Times New Roman" w:cs="Times New Roman"/>
        </w:rPr>
        <w:t>Gonet</w:t>
      </w:r>
      <w:proofErr w:type="spellEnd"/>
      <w:r>
        <w:rPr>
          <w:rFonts w:eastAsia="Times New Roman" w:cs="Times New Roman"/>
        </w:rPr>
        <w:t xml:space="preserve"> Branco</w:t>
      </w:r>
    </w:p>
    <w:p w14:paraId="2433034D" w14:textId="77777777" w:rsidR="008E2C61" w:rsidRDefault="00CF2BE3">
      <w:pPr>
        <w:pStyle w:val="Padro"/>
        <w:snapToGrid w:val="0"/>
        <w:spacing w:line="200" w:lineRule="atLeast"/>
        <w:jc w:val="both"/>
        <w:rPr>
          <w:rFonts w:ascii="Times New Roma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 xml:space="preserve">O Conselho, por unanimidade, julgou procedente o presente Conflito de Atribuições para fixar a atribuição do Ministério Público do Estado de Goiás, nos termos do voto do Relator. Não proferiram votos o Presidente do CNMP, Paulo Gustavo </w:t>
      </w:r>
      <w:proofErr w:type="spellStart"/>
      <w:r>
        <w:rPr>
          <w:rFonts w:ascii="Times New Roman" w:hAnsi="Times New Roman" w:cs="Times New Roman"/>
          <w:szCs w:val="24"/>
        </w:rPr>
        <w:t>Gonet</w:t>
      </w:r>
      <w:proofErr w:type="spellEnd"/>
      <w:r>
        <w:rPr>
          <w:rFonts w:ascii="Times New Roman" w:hAnsi="Times New Roman" w:cs="Times New Roman"/>
          <w:szCs w:val="24"/>
        </w:rPr>
        <w:t xml:space="preserve"> Branco e o Conselheiro Moacyr Rey Filho. Ausentes, em razão da vacância do cargo, os representantes indicados pela Ordem dos Advogados do Brasil e pelo Supremo Tribunal Federal.</w:t>
      </w:r>
    </w:p>
    <w:p w14:paraId="5412623C" w14:textId="77777777" w:rsidR="008E2C61" w:rsidRDefault="008E2C61">
      <w:pPr>
        <w:tabs>
          <w:tab w:val="left" w:pos="0"/>
        </w:tabs>
        <w:jc w:val="both"/>
        <w:rPr>
          <w:rStyle w:val="Forte"/>
          <w:rFonts w:cs="Times New Roman"/>
        </w:rPr>
      </w:pPr>
    </w:p>
    <w:p w14:paraId="604F79A7" w14:textId="77777777" w:rsidR="008E2C61" w:rsidRDefault="00CF2BE3">
      <w:pPr>
        <w:tabs>
          <w:tab w:val="left" w:pos="7308"/>
        </w:tabs>
        <w:snapToGrid w:val="0"/>
        <w:spacing w:line="100" w:lineRule="atLeast"/>
        <w:jc w:val="both"/>
        <w:rPr>
          <w:rFonts w:cs="Times New Roman"/>
          <w:b/>
          <w:bCs/>
        </w:rPr>
      </w:pPr>
      <w:r>
        <w:rPr>
          <w:rStyle w:val="Forte"/>
          <w:rFonts w:cs="Times New Roman"/>
        </w:rPr>
        <w:t xml:space="preserve">35) </w:t>
      </w:r>
      <w:r>
        <w:rPr>
          <w:rFonts w:cs="Times New Roman"/>
          <w:b/>
          <w:bCs/>
        </w:rPr>
        <w:t xml:space="preserve">Conflito de Atribuições n° 1.00529/2025-25 </w:t>
      </w:r>
    </w:p>
    <w:p w14:paraId="63FADE0C" w14:textId="77777777" w:rsidR="008E2C61" w:rsidRDefault="00CF2BE3">
      <w:pPr>
        <w:tabs>
          <w:tab w:val="left" w:pos="7308"/>
        </w:tabs>
        <w:snapToGrid w:val="0"/>
        <w:spacing w:line="100" w:lineRule="atLeast"/>
        <w:jc w:val="both"/>
        <w:rPr>
          <w:rFonts w:cs="Times New Roman"/>
        </w:rPr>
      </w:pPr>
      <w:r>
        <w:rPr>
          <w:rFonts w:cs="Times New Roman"/>
        </w:rPr>
        <w:t>Relator: Cons. Moacyr Rey filho</w:t>
      </w:r>
    </w:p>
    <w:p w14:paraId="2A255F28" w14:textId="77777777" w:rsidR="008E2C61" w:rsidRDefault="00CF2BE3">
      <w:pPr>
        <w:tabs>
          <w:tab w:val="left" w:pos="7308"/>
        </w:tabs>
        <w:snapToGrid w:val="0"/>
        <w:spacing w:line="100" w:lineRule="atLeast"/>
        <w:jc w:val="both"/>
        <w:rPr>
          <w:rFonts w:cs="Times New Roman"/>
        </w:rPr>
      </w:pPr>
      <w:r>
        <w:rPr>
          <w:rFonts w:cs="Times New Roman"/>
        </w:rPr>
        <w:t>Requerente: Procuradoria da República – São Paulo</w:t>
      </w:r>
    </w:p>
    <w:p w14:paraId="76C0517A" w14:textId="77777777" w:rsidR="008E2C61" w:rsidRDefault="00CF2BE3">
      <w:pPr>
        <w:tabs>
          <w:tab w:val="left" w:pos="7308"/>
        </w:tabs>
        <w:snapToGrid w:val="0"/>
        <w:spacing w:line="100" w:lineRule="atLeast"/>
        <w:jc w:val="both"/>
        <w:rPr>
          <w:rFonts w:cs="Times New Roman"/>
        </w:rPr>
      </w:pPr>
      <w:r>
        <w:rPr>
          <w:rFonts w:cs="Times New Roman"/>
        </w:rPr>
        <w:t>Requerido: Ministério Público do Estado de São Paulo</w:t>
      </w:r>
    </w:p>
    <w:p w14:paraId="4B02AE41" w14:textId="77777777" w:rsidR="008E2C61" w:rsidRDefault="00CF2BE3">
      <w:pPr>
        <w:tabs>
          <w:tab w:val="left" w:pos="7308"/>
        </w:tabs>
        <w:snapToGrid w:val="0"/>
        <w:spacing w:line="100" w:lineRule="atLeast"/>
        <w:jc w:val="both"/>
        <w:rPr>
          <w:rFonts w:cs="Times New Roman"/>
        </w:rPr>
      </w:pPr>
      <w:r>
        <w:rPr>
          <w:rFonts w:cs="Times New Roman"/>
        </w:rPr>
        <w:t>Objeto: Ministério Público Federal no Estado de São Paulo. Ministério Público do Estado de São Paulo. Conflito negativo de atribuições. Notícia de Fato nº 1.34.001.004435/2025-46. Procedimento SIS nº 0739.0046027/2024. Apuração de irregularidades na concessão de transporte interestadual gratuito com acompanhante.</w:t>
      </w:r>
    </w:p>
    <w:p w14:paraId="40E3D40C" w14:textId="77777777" w:rsidR="008E2C61" w:rsidRDefault="00CF2BE3">
      <w:pPr>
        <w:tabs>
          <w:tab w:val="left" w:pos="7308"/>
        </w:tabs>
        <w:snapToGrid w:val="0"/>
        <w:spacing w:line="100" w:lineRule="atLeast"/>
        <w:jc w:val="both"/>
        <w:rPr>
          <w:rFonts w:eastAsia="Times New Roman" w:cs="Times New Roman"/>
        </w:rPr>
      </w:pPr>
      <w:r>
        <w:rPr>
          <w:rFonts w:cs="Times New Roman"/>
        </w:rPr>
        <w:t xml:space="preserve">Presidente da Sessão: </w:t>
      </w:r>
      <w:r>
        <w:rPr>
          <w:rFonts w:eastAsia="Times New Roman" w:cs="Times New Roman"/>
        </w:rPr>
        <w:t xml:space="preserve">Paulo Gustavo </w:t>
      </w:r>
      <w:proofErr w:type="spellStart"/>
      <w:r>
        <w:rPr>
          <w:rFonts w:eastAsia="Times New Roman" w:cs="Times New Roman"/>
        </w:rPr>
        <w:t>Gonet</w:t>
      </w:r>
      <w:proofErr w:type="spellEnd"/>
      <w:r>
        <w:rPr>
          <w:rFonts w:eastAsia="Times New Roman" w:cs="Times New Roman"/>
        </w:rPr>
        <w:t xml:space="preserve"> Branco</w:t>
      </w:r>
    </w:p>
    <w:p w14:paraId="7F4AA16E" w14:textId="77777777" w:rsidR="008E2C61" w:rsidRDefault="00CF2BE3">
      <w:pPr>
        <w:pStyle w:val="Padro"/>
        <w:snapToGrid w:val="0"/>
        <w:spacing w:line="200" w:lineRule="atLeast"/>
        <w:jc w:val="both"/>
        <w:rPr>
          <w:rFonts w:ascii="Times New Roman" w:eastAsia="SimSu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 xml:space="preserve">O Conselho, por unanimidade, julgou procedente o presente Conflito de Atribuições a fim de reconhecer, nos termos do art. 152-G do RICNMP, a atribuição do Ministério Público do Estado de São Paulo, nos termos do voto do Relator. </w:t>
      </w:r>
      <w:r>
        <w:rPr>
          <w:rFonts w:ascii="Times New Roman" w:eastAsia="SimSun" w:hAnsi="Times New Roman" w:cs="Times New Roman"/>
          <w:szCs w:val="24"/>
        </w:rPr>
        <w:t>Ausentes, em razão da vacância do cargo, os representantes indicados pela Ordem dos Advogados do Brasil e pelo Supremo Tribunal Federal.</w:t>
      </w:r>
    </w:p>
    <w:p w14:paraId="6D1FE754" w14:textId="77777777" w:rsidR="008E2C61" w:rsidRDefault="008E2C61">
      <w:pPr>
        <w:tabs>
          <w:tab w:val="left" w:pos="0"/>
        </w:tabs>
        <w:jc w:val="both"/>
        <w:rPr>
          <w:rStyle w:val="Forte"/>
          <w:rFonts w:cs="Times New Roman"/>
        </w:rPr>
      </w:pPr>
    </w:p>
    <w:p w14:paraId="7BFA70C8" w14:textId="77777777" w:rsidR="008E2C61" w:rsidRDefault="00CF2BE3">
      <w:pPr>
        <w:tabs>
          <w:tab w:val="left" w:pos="7308"/>
        </w:tabs>
        <w:snapToGrid w:val="0"/>
        <w:spacing w:line="100" w:lineRule="atLeast"/>
        <w:jc w:val="both"/>
        <w:rPr>
          <w:rFonts w:cs="Times New Roman"/>
        </w:rPr>
      </w:pPr>
      <w:r>
        <w:rPr>
          <w:rStyle w:val="Forte"/>
          <w:rFonts w:cs="Times New Roman"/>
        </w:rPr>
        <w:t xml:space="preserve">36) </w:t>
      </w:r>
      <w:r>
        <w:rPr>
          <w:rFonts w:cs="Times New Roman"/>
          <w:b/>
          <w:bCs/>
        </w:rPr>
        <w:t>Representação por Inércia ou Excesso de Prazo n° 1.00531/2025-30</w:t>
      </w:r>
    </w:p>
    <w:p w14:paraId="51C59ED1" w14:textId="77777777" w:rsidR="008E2C61" w:rsidRDefault="00CF2BE3">
      <w:pPr>
        <w:tabs>
          <w:tab w:val="left" w:pos="7308"/>
        </w:tabs>
        <w:snapToGrid w:val="0"/>
        <w:spacing w:line="100" w:lineRule="atLeast"/>
        <w:jc w:val="both"/>
        <w:rPr>
          <w:rFonts w:cs="Times New Roman"/>
        </w:rPr>
      </w:pPr>
      <w:r>
        <w:rPr>
          <w:rFonts w:cs="Times New Roman"/>
        </w:rPr>
        <w:t>Relator: Cons. Edvaldo Nilo de Almeida</w:t>
      </w:r>
    </w:p>
    <w:p w14:paraId="256AA300" w14:textId="77777777" w:rsidR="008E2C61" w:rsidRDefault="00CF2BE3">
      <w:pPr>
        <w:tabs>
          <w:tab w:val="left" w:pos="7308"/>
        </w:tabs>
        <w:snapToGrid w:val="0"/>
        <w:spacing w:line="100" w:lineRule="atLeast"/>
        <w:jc w:val="both"/>
        <w:rPr>
          <w:rFonts w:cs="Times New Roman"/>
        </w:rPr>
      </w:pPr>
      <w:r>
        <w:rPr>
          <w:rFonts w:cs="Times New Roman"/>
        </w:rPr>
        <w:t>Requerente: Alessandro Batista Ranieri</w:t>
      </w:r>
    </w:p>
    <w:p w14:paraId="06FC0022" w14:textId="77777777" w:rsidR="008E2C61" w:rsidRDefault="00CF2BE3">
      <w:pPr>
        <w:tabs>
          <w:tab w:val="left" w:pos="7308"/>
        </w:tabs>
        <w:snapToGrid w:val="0"/>
        <w:spacing w:line="100" w:lineRule="atLeast"/>
        <w:jc w:val="both"/>
        <w:rPr>
          <w:rFonts w:cs="Times New Roman"/>
        </w:rPr>
      </w:pPr>
      <w:r>
        <w:rPr>
          <w:rFonts w:cs="Times New Roman"/>
        </w:rPr>
        <w:t>Requeridos: Ministério Público do Estado do Pará; Procuradoria Geral de Justiça do Estado do Pará</w:t>
      </w:r>
    </w:p>
    <w:p w14:paraId="0C9DD69F" w14:textId="77777777" w:rsidR="008E2C61" w:rsidRDefault="00CF2BE3">
      <w:pPr>
        <w:tabs>
          <w:tab w:val="left" w:pos="7308"/>
        </w:tabs>
        <w:snapToGrid w:val="0"/>
        <w:spacing w:line="100" w:lineRule="atLeast"/>
        <w:jc w:val="both"/>
        <w:rPr>
          <w:rFonts w:cs="Times New Roman"/>
        </w:rPr>
      </w:pPr>
      <w:r>
        <w:rPr>
          <w:rFonts w:cs="Times New Roman"/>
        </w:rPr>
        <w:t>Objeto: Ministério Público do Estado do Pará. Alegação de inércia por parte da 1ª Promotoria de Justiça de Parauapebas na condução da Notícia de Fato nº 01.2024.00038715-8. Descumprindo dos deveres funcionais sem justo motivo.</w:t>
      </w:r>
    </w:p>
    <w:p w14:paraId="1E3F4311" w14:textId="77777777" w:rsidR="008E2C61" w:rsidRDefault="00CF2BE3">
      <w:pPr>
        <w:tabs>
          <w:tab w:val="left" w:pos="7308"/>
        </w:tabs>
        <w:snapToGrid w:val="0"/>
        <w:spacing w:line="100" w:lineRule="atLeast"/>
        <w:jc w:val="both"/>
        <w:rPr>
          <w:rFonts w:eastAsia="Times New Roman" w:cs="Times New Roman"/>
        </w:rPr>
      </w:pPr>
      <w:r>
        <w:rPr>
          <w:rFonts w:cs="Times New Roman"/>
        </w:rPr>
        <w:t xml:space="preserve">Presidente da Sessão: </w:t>
      </w:r>
      <w:r>
        <w:rPr>
          <w:rFonts w:eastAsia="Times New Roman" w:cs="Times New Roman"/>
        </w:rPr>
        <w:t xml:space="preserve">Paulo Gustavo </w:t>
      </w:r>
      <w:proofErr w:type="spellStart"/>
      <w:r>
        <w:rPr>
          <w:rFonts w:eastAsia="Times New Roman" w:cs="Times New Roman"/>
        </w:rPr>
        <w:t>Gonet</w:t>
      </w:r>
      <w:proofErr w:type="spellEnd"/>
      <w:r>
        <w:rPr>
          <w:rFonts w:eastAsia="Times New Roman" w:cs="Times New Roman"/>
        </w:rPr>
        <w:t xml:space="preserve"> Branco</w:t>
      </w:r>
    </w:p>
    <w:p w14:paraId="7BFCAA94" w14:textId="77777777" w:rsidR="008E2C61" w:rsidRDefault="00CF2BE3">
      <w:pPr>
        <w:pStyle w:val="Padro"/>
        <w:snapToGrid w:val="0"/>
        <w:spacing w:line="200" w:lineRule="atLeast"/>
        <w:jc w:val="both"/>
        <w:rPr>
          <w:rFonts w:ascii="Times New Roman" w:eastAsia="SimSu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 xml:space="preserve">O Conselho, por unanimidade, julgou improcedente a presente Representação por Inércia ou Excesso de Prazo, nos termos do voto do Relator. Não proferiu voto o Conselheiro Moacyr Rey Filho. </w:t>
      </w:r>
      <w:r>
        <w:rPr>
          <w:rFonts w:ascii="Times New Roman" w:eastAsia="SimSun" w:hAnsi="Times New Roman" w:cs="Times New Roman"/>
          <w:szCs w:val="24"/>
        </w:rPr>
        <w:t>Ausentes, em razão da vacância do cargo, os representantes indicados pela Ordem dos Advogados do Brasil e pelo Supremo Tribunal Federal.</w:t>
      </w:r>
    </w:p>
    <w:p w14:paraId="2728F3F1" w14:textId="77777777" w:rsidR="008E2C61" w:rsidRDefault="008E2C61">
      <w:pPr>
        <w:pStyle w:val="Padro"/>
        <w:snapToGrid w:val="0"/>
        <w:spacing w:line="200" w:lineRule="atLeast"/>
        <w:jc w:val="both"/>
        <w:rPr>
          <w:rFonts w:ascii="Times New Roman" w:hAnsi="Times New Roman" w:cs="Times New Roman"/>
          <w:szCs w:val="24"/>
        </w:rPr>
      </w:pPr>
    </w:p>
    <w:p w14:paraId="692327E9" w14:textId="77777777" w:rsidR="008E2C61" w:rsidRDefault="00CF2BE3">
      <w:pPr>
        <w:tabs>
          <w:tab w:val="left" w:pos="7308"/>
        </w:tabs>
        <w:snapToGrid w:val="0"/>
        <w:spacing w:line="100" w:lineRule="atLeast"/>
        <w:jc w:val="both"/>
        <w:rPr>
          <w:rFonts w:cs="Times New Roman"/>
        </w:rPr>
      </w:pPr>
      <w:r>
        <w:rPr>
          <w:rStyle w:val="Forte"/>
          <w:rFonts w:cs="Times New Roman"/>
        </w:rPr>
        <w:lastRenderedPageBreak/>
        <w:t xml:space="preserve">37) </w:t>
      </w:r>
      <w:r>
        <w:rPr>
          <w:rFonts w:cs="Times New Roman"/>
          <w:b/>
          <w:bCs/>
        </w:rPr>
        <w:t>Conflito de Atribuições n° 1.00532/2025-94</w:t>
      </w:r>
    </w:p>
    <w:p w14:paraId="04BEFACD" w14:textId="77777777" w:rsidR="008E2C61" w:rsidRDefault="00CF2BE3">
      <w:pPr>
        <w:tabs>
          <w:tab w:val="left" w:pos="7308"/>
        </w:tabs>
        <w:snapToGrid w:val="0"/>
        <w:spacing w:line="100" w:lineRule="atLeast"/>
        <w:jc w:val="both"/>
        <w:rPr>
          <w:rFonts w:cs="Times New Roman"/>
        </w:rPr>
      </w:pPr>
      <w:r>
        <w:rPr>
          <w:rFonts w:cs="Times New Roman"/>
        </w:rPr>
        <w:t xml:space="preserve">Relator: Cons. Fernando da Silva </w:t>
      </w:r>
      <w:proofErr w:type="spellStart"/>
      <w:r>
        <w:rPr>
          <w:rFonts w:cs="Times New Roman"/>
        </w:rPr>
        <w:t>Comin</w:t>
      </w:r>
      <w:proofErr w:type="spellEnd"/>
    </w:p>
    <w:p w14:paraId="2DA84631" w14:textId="77777777" w:rsidR="008E2C61" w:rsidRDefault="00CF2BE3">
      <w:pPr>
        <w:tabs>
          <w:tab w:val="left" w:pos="7308"/>
        </w:tabs>
        <w:snapToGrid w:val="0"/>
        <w:spacing w:line="100" w:lineRule="atLeast"/>
        <w:jc w:val="both"/>
        <w:rPr>
          <w:rFonts w:cs="Times New Roman"/>
        </w:rPr>
      </w:pPr>
      <w:r>
        <w:rPr>
          <w:rFonts w:cs="Times New Roman"/>
        </w:rPr>
        <w:t>Requerente: Ministério Público do Estado de Goiás</w:t>
      </w:r>
    </w:p>
    <w:p w14:paraId="2B9996BA" w14:textId="77777777" w:rsidR="008E2C61" w:rsidRDefault="00CF2BE3">
      <w:pPr>
        <w:tabs>
          <w:tab w:val="left" w:pos="2580"/>
        </w:tabs>
        <w:snapToGrid w:val="0"/>
        <w:spacing w:line="100" w:lineRule="atLeast"/>
        <w:jc w:val="both"/>
        <w:rPr>
          <w:rFonts w:cs="Times New Roman"/>
        </w:rPr>
      </w:pPr>
      <w:r>
        <w:rPr>
          <w:rFonts w:cs="Times New Roman"/>
        </w:rPr>
        <w:t>Requerido: Ministério Público do Estado de São Paulo</w:t>
      </w:r>
    </w:p>
    <w:p w14:paraId="3E3817A4" w14:textId="77777777" w:rsidR="008E2C61" w:rsidRDefault="00CF2BE3">
      <w:pPr>
        <w:tabs>
          <w:tab w:val="left" w:pos="2580"/>
        </w:tabs>
        <w:snapToGrid w:val="0"/>
        <w:spacing w:line="100" w:lineRule="atLeast"/>
        <w:jc w:val="both"/>
        <w:rPr>
          <w:rFonts w:cs="Times New Roman"/>
        </w:rPr>
      </w:pPr>
      <w:r>
        <w:rPr>
          <w:rFonts w:cs="Times New Roman"/>
        </w:rPr>
        <w:t>Objeto: Ministério Público do Estado de Goiás. Ministério Público do Estado de São Paulo. Autos Extrajudiciais n. 202500176665. Inquérito policial nº 1501336-71.2023.8.26.0482 - 3ª Vara Criminal de Presidente Prudente. Apuração de crime de receptação dolosa ou estelionato.</w:t>
      </w:r>
    </w:p>
    <w:p w14:paraId="08EFBFA7" w14:textId="77777777" w:rsidR="008E2C61" w:rsidRDefault="00CF2BE3">
      <w:pPr>
        <w:tabs>
          <w:tab w:val="left" w:pos="7308"/>
        </w:tabs>
        <w:snapToGrid w:val="0"/>
        <w:spacing w:line="100" w:lineRule="atLeast"/>
        <w:jc w:val="both"/>
        <w:rPr>
          <w:rFonts w:eastAsia="Times New Roman" w:cs="Times New Roman"/>
        </w:rPr>
      </w:pPr>
      <w:r>
        <w:rPr>
          <w:rFonts w:cs="Times New Roman"/>
        </w:rPr>
        <w:t xml:space="preserve">Presidente da Sessão: </w:t>
      </w:r>
      <w:r>
        <w:rPr>
          <w:rFonts w:eastAsia="Times New Roman" w:cs="Times New Roman"/>
        </w:rPr>
        <w:t xml:space="preserve">Paulo Gustavo </w:t>
      </w:r>
      <w:proofErr w:type="spellStart"/>
      <w:r>
        <w:rPr>
          <w:rFonts w:eastAsia="Times New Roman" w:cs="Times New Roman"/>
        </w:rPr>
        <w:t>Gonet</w:t>
      </w:r>
      <w:proofErr w:type="spellEnd"/>
      <w:r>
        <w:rPr>
          <w:rFonts w:eastAsia="Times New Roman" w:cs="Times New Roman"/>
        </w:rPr>
        <w:t xml:space="preserve"> Branco</w:t>
      </w:r>
    </w:p>
    <w:p w14:paraId="709831AC" w14:textId="77777777" w:rsidR="008E2C61" w:rsidRDefault="00CF2BE3">
      <w:pPr>
        <w:pStyle w:val="Padro"/>
        <w:snapToGrid w:val="0"/>
        <w:spacing w:line="200" w:lineRule="atLeast"/>
        <w:jc w:val="both"/>
        <w:rPr>
          <w:rFonts w:ascii="Times New Roma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O Conselho, por unanimidade, julgou procedente o pedido formulado pelo órgão ministerial suscitante, para declarar a atribuição do Ministério Público do Estado de São Paulo para oficiar nos autos do Processo n. 1501336-71.2023.8.26.0482, nos termos do voto do Relator. Não proferiu voto o Conselheiro Moacyr Rey Filho. Ausentes, em razão da vacância do cargo, os representantes indicados pela Ordem dos Advogados do Brasil e pelo Supremo Tribunal Federal.</w:t>
      </w:r>
    </w:p>
    <w:p w14:paraId="19B682AE" w14:textId="77777777" w:rsidR="008E2C61" w:rsidRDefault="008E2C61">
      <w:pPr>
        <w:tabs>
          <w:tab w:val="left" w:pos="0"/>
        </w:tabs>
        <w:jc w:val="both"/>
        <w:rPr>
          <w:rStyle w:val="Forte"/>
          <w:rFonts w:cs="Times New Roman"/>
        </w:rPr>
      </w:pPr>
    </w:p>
    <w:p w14:paraId="09C015F8" w14:textId="77777777" w:rsidR="008E2C61" w:rsidRDefault="00CF2BE3">
      <w:pPr>
        <w:tabs>
          <w:tab w:val="left" w:pos="7308"/>
        </w:tabs>
        <w:snapToGrid w:val="0"/>
        <w:spacing w:line="100" w:lineRule="atLeast"/>
        <w:jc w:val="both"/>
        <w:rPr>
          <w:rFonts w:cs="Times New Roman"/>
        </w:rPr>
      </w:pPr>
      <w:r>
        <w:rPr>
          <w:rStyle w:val="Forte"/>
          <w:rFonts w:cs="Times New Roman"/>
        </w:rPr>
        <w:t xml:space="preserve">38) </w:t>
      </w:r>
      <w:r>
        <w:rPr>
          <w:rFonts w:cs="Times New Roman"/>
          <w:b/>
          <w:bCs/>
        </w:rPr>
        <w:t>Conflito de Atribuições n° 1.00545/2025-08</w:t>
      </w:r>
    </w:p>
    <w:p w14:paraId="29178CE2" w14:textId="77777777" w:rsidR="008E2C61" w:rsidRDefault="00CF2BE3">
      <w:pPr>
        <w:tabs>
          <w:tab w:val="left" w:pos="7308"/>
        </w:tabs>
        <w:snapToGrid w:val="0"/>
        <w:spacing w:line="100" w:lineRule="atLeast"/>
        <w:jc w:val="both"/>
        <w:rPr>
          <w:rFonts w:cs="Times New Roman"/>
        </w:rPr>
      </w:pPr>
      <w:r>
        <w:rPr>
          <w:rFonts w:cs="Times New Roman"/>
        </w:rPr>
        <w:t>Relator: Cons. Antônio Edílio Magalhães Teixeira</w:t>
      </w:r>
    </w:p>
    <w:p w14:paraId="07848003" w14:textId="77777777" w:rsidR="008E2C61" w:rsidRDefault="00CF2BE3">
      <w:pPr>
        <w:tabs>
          <w:tab w:val="left" w:pos="7308"/>
        </w:tabs>
        <w:snapToGrid w:val="0"/>
        <w:spacing w:line="100" w:lineRule="atLeast"/>
        <w:jc w:val="both"/>
        <w:rPr>
          <w:rFonts w:cs="Times New Roman"/>
        </w:rPr>
      </w:pPr>
      <w:r>
        <w:rPr>
          <w:rFonts w:cs="Times New Roman"/>
        </w:rPr>
        <w:t xml:space="preserve">Requerente: Ministério Público do Distrito Federal e Territórios </w:t>
      </w:r>
    </w:p>
    <w:p w14:paraId="012FB8A1" w14:textId="77777777" w:rsidR="008E2C61" w:rsidRDefault="00CF2BE3">
      <w:pPr>
        <w:tabs>
          <w:tab w:val="left" w:pos="7308"/>
        </w:tabs>
        <w:snapToGrid w:val="0"/>
        <w:spacing w:line="100" w:lineRule="atLeast"/>
        <w:jc w:val="both"/>
        <w:rPr>
          <w:rFonts w:cs="Times New Roman"/>
        </w:rPr>
      </w:pPr>
      <w:r>
        <w:rPr>
          <w:rFonts w:cs="Times New Roman"/>
        </w:rPr>
        <w:t>Requerido: Ministério Público do Estado de São Paulo</w:t>
      </w:r>
    </w:p>
    <w:p w14:paraId="1ECA9B2F" w14:textId="77777777" w:rsidR="008E2C61" w:rsidRDefault="00CF2BE3">
      <w:pPr>
        <w:tabs>
          <w:tab w:val="left" w:pos="7308"/>
        </w:tabs>
        <w:snapToGrid w:val="0"/>
        <w:spacing w:line="100" w:lineRule="atLeast"/>
        <w:jc w:val="both"/>
        <w:rPr>
          <w:rFonts w:cs="Times New Roman"/>
        </w:rPr>
      </w:pPr>
      <w:r>
        <w:rPr>
          <w:rFonts w:cs="Times New Roman"/>
        </w:rPr>
        <w:t>Objeto: Ministério Público do Distrito Federal e Territórios. Ministério Público do Estado de São Paulo. Autos nº.: 0716713-63.2025.8.07.0001. Apuração de suposto crime de estelionato, decorrente de venda de aparelho celular pelo site "Mercado Livre".</w:t>
      </w:r>
    </w:p>
    <w:p w14:paraId="5DB0115F" w14:textId="77777777" w:rsidR="008E2C61" w:rsidRDefault="00CF2BE3">
      <w:pPr>
        <w:tabs>
          <w:tab w:val="left" w:pos="7308"/>
        </w:tabs>
        <w:snapToGrid w:val="0"/>
        <w:spacing w:line="100" w:lineRule="atLeast"/>
        <w:jc w:val="both"/>
        <w:rPr>
          <w:rFonts w:eastAsia="Times New Roman" w:cs="Times New Roman"/>
        </w:rPr>
      </w:pPr>
      <w:r>
        <w:rPr>
          <w:rFonts w:cs="Times New Roman"/>
        </w:rPr>
        <w:t xml:space="preserve">Presidente da Sessão: </w:t>
      </w:r>
      <w:r>
        <w:rPr>
          <w:rFonts w:eastAsia="Times New Roman" w:cs="Times New Roman"/>
        </w:rPr>
        <w:t xml:space="preserve">Paulo Gustavo </w:t>
      </w:r>
      <w:proofErr w:type="spellStart"/>
      <w:r>
        <w:rPr>
          <w:rFonts w:eastAsia="Times New Roman" w:cs="Times New Roman"/>
        </w:rPr>
        <w:t>Gonet</w:t>
      </w:r>
      <w:proofErr w:type="spellEnd"/>
      <w:r>
        <w:rPr>
          <w:rFonts w:eastAsia="Times New Roman" w:cs="Times New Roman"/>
        </w:rPr>
        <w:t xml:space="preserve"> Branco</w:t>
      </w:r>
    </w:p>
    <w:p w14:paraId="469750CD" w14:textId="77777777" w:rsidR="008E2C61" w:rsidRDefault="00CF2BE3">
      <w:pPr>
        <w:pStyle w:val="Padro"/>
        <w:snapToGrid w:val="0"/>
        <w:spacing w:line="200" w:lineRule="atLeast"/>
        <w:jc w:val="both"/>
        <w:rPr>
          <w:rFonts w:ascii="Times New Roman" w:eastAsia="SimSu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 xml:space="preserve">O Conselho, por unanimidade, julgou improcedente o presente Conflito Negativo de Atribuições, com a fixação da atribuição do Ministério Público do Distrito Federal e Territórios (MPDFT) para atuar no caso, por ser o local de domicílio da vítima, na forma do art. 70, § 4º, do CPP, e do Enunciado CNMP nº 19, nos termos do voto do Relator. Não proferiram votos o Presidente do CNMP, Paulo Gustavo </w:t>
      </w:r>
      <w:proofErr w:type="spellStart"/>
      <w:r>
        <w:rPr>
          <w:rFonts w:ascii="Times New Roman" w:hAnsi="Times New Roman" w:cs="Times New Roman"/>
          <w:szCs w:val="24"/>
        </w:rPr>
        <w:t>Gonet</w:t>
      </w:r>
      <w:proofErr w:type="spellEnd"/>
      <w:r>
        <w:rPr>
          <w:rFonts w:ascii="Times New Roman" w:hAnsi="Times New Roman" w:cs="Times New Roman"/>
          <w:szCs w:val="24"/>
        </w:rPr>
        <w:t xml:space="preserve"> Branco e o Conselheiro Moacyr Rey Filho. </w:t>
      </w:r>
      <w:r>
        <w:rPr>
          <w:rFonts w:ascii="Times New Roman" w:eastAsia="SimSun" w:hAnsi="Times New Roman" w:cs="Times New Roman"/>
          <w:szCs w:val="24"/>
        </w:rPr>
        <w:t xml:space="preserve">Ausentes, em razão da vacância do cargo, os representantes indicados </w:t>
      </w:r>
      <w:r>
        <w:rPr>
          <w:rFonts w:ascii="Times New Roman" w:eastAsia="SimSun" w:hAnsi="Times New Roman" w:cs="Times New Roman"/>
          <w:szCs w:val="24"/>
        </w:rPr>
        <w:t>pela Ordem dos Advogados do Brasil e pelo Supremo Tribunal Federal.</w:t>
      </w:r>
    </w:p>
    <w:p w14:paraId="36039E31" w14:textId="77777777" w:rsidR="008E2C61" w:rsidRDefault="008E2C61">
      <w:pPr>
        <w:tabs>
          <w:tab w:val="left" w:pos="0"/>
        </w:tabs>
        <w:jc w:val="both"/>
        <w:rPr>
          <w:rStyle w:val="Forte"/>
          <w:rFonts w:cs="Times New Roman"/>
        </w:rPr>
      </w:pPr>
    </w:p>
    <w:p w14:paraId="43D88FD9" w14:textId="77777777" w:rsidR="008E2C61" w:rsidRDefault="00CF2BE3">
      <w:pPr>
        <w:tabs>
          <w:tab w:val="left" w:pos="7308"/>
        </w:tabs>
        <w:snapToGrid w:val="0"/>
        <w:spacing w:line="100" w:lineRule="atLeast"/>
        <w:jc w:val="both"/>
        <w:rPr>
          <w:rFonts w:cs="Times New Roman"/>
        </w:rPr>
      </w:pPr>
      <w:r>
        <w:rPr>
          <w:rStyle w:val="Forte"/>
          <w:rFonts w:cs="Times New Roman"/>
        </w:rPr>
        <w:t xml:space="preserve">39) </w:t>
      </w:r>
      <w:r>
        <w:rPr>
          <w:rFonts w:cs="Times New Roman"/>
          <w:b/>
          <w:bCs/>
        </w:rPr>
        <w:t>Procedimento de Controle Administrativo n° 1.00551/2025-20 (Recurso Interno)</w:t>
      </w:r>
    </w:p>
    <w:p w14:paraId="66134DB3" w14:textId="77777777" w:rsidR="008E2C61" w:rsidRDefault="00CF2BE3">
      <w:pPr>
        <w:tabs>
          <w:tab w:val="left" w:pos="7308"/>
        </w:tabs>
        <w:snapToGrid w:val="0"/>
        <w:spacing w:line="100" w:lineRule="atLeast"/>
        <w:jc w:val="both"/>
        <w:rPr>
          <w:rFonts w:cs="Times New Roman"/>
        </w:rPr>
      </w:pPr>
      <w:r>
        <w:rPr>
          <w:rFonts w:cs="Times New Roman"/>
        </w:rPr>
        <w:t>Relator: Cons. Engels Augusto Muniz</w:t>
      </w:r>
    </w:p>
    <w:p w14:paraId="0D98AC04" w14:textId="77777777" w:rsidR="008E2C61" w:rsidRDefault="00CF2BE3">
      <w:pPr>
        <w:tabs>
          <w:tab w:val="left" w:pos="7308"/>
        </w:tabs>
        <w:snapToGrid w:val="0"/>
        <w:spacing w:line="100" w:lineRule="atLeast"/>
        <w:jc w:val="both"/>
        <w:rPr>
          <w:rFonts w:cs="Times New Roman"/>
        </w:rPr>
      </w:pPr>
      <w:r>
        <w:rPr>
          <w:rFonts w:cs="Times New Roman"/>
        </w:rPr>
        <w:t xml:space="preserve">Recorrentes Ana Karenina de Assis Rocha Mundim, Arthur Zimmermann </w:t>
      </w:r>
      <w:proofErr w:type="spellStart"/>
      <w:r>
        <w:rPr>
          <w:rFonts w:cs="Times New Roman"/>
        </w:rPr>
        <w:t>Faggion</w:t>
      </w:r>
      <w:proofErr w:type="spellEnd"/>
      <w:r>
        <w:rPr>
          <w:rFonts w:cs="Times New Roman"/>
        </w:rPr>
        <w:t xml:space="preserve">, Barbara </w:t>
      </w:r>
      <w:proofErr w:type="spellStart"/>
      <w:r>
        <w:rPr>
          <w:rFonts w:cs="Times New Roman"/>
        </w:rPr>
        <w:t>Laine</w:t>
      </w:r>
      <w:proofErr w:type="spellEnd"/>
      <w:r>
        <w:rPr>
          <w:rFonts w:cs="Times New Roman"/>
        </w:rPr>
        <w:t xml:space="preserve"> Borges de Azevedo, Bruna Gomes Sanches, Bruno Maciel Ribeiro de Almeida, Cecília </w:t>
      </w:r>
      <w:proofErr w:type="spellStart"/>
      <w:r>
        <w:rPr>
          <w:rFonts w:cs="Times New Roman"/>
        </w:rPr>
        <w:t>Souki</w:t>
      </w:r>
      <w:proofErr w:type="spellEnd"/>
      <w:r>
        <w:rPr>
          <w:rFonts w:cs="Times New Roman"/>
        </w:rPr>
        <w:t xml:space="preserve"> Porto Cruz, Cristian Weber </w:t>
      </w:r>
      <w:proofErr w:type="spellStart"/>
      <w:r>
        <w:rPr>
          <w:rFonts w:cs="Times New Roman"/>
        </w:rPr>
        <w:t>Hachmann</w:t>
      </w:r>
      <w:proofErr w:type="spellEnd"/>
      <w:r>
        <w:rPr>
          <w:rFonts w:cs="Times New Roman"/>
        </w:rPr>
        <w:t xml:space="preserve">, Fernanda Rodrigues Medeiros, Francisco de Salles Bezerra Farias Neto, Isabela Duarte de Oliveira, João Vitor Rodrigues Cardoso de Miranda, Leandro Antônio de Sales, Lucas Bastos da Silva, Lucas Pinheiro do Nascimento, Luís Fernando Santiago Lima, Marcela Donatelli do Carmo, Mariana Cristina Januário Celeste, Marina da Motta Paiva </w:t>
      </w:r>
      <w:proofErr w:type="spellStart"/>
      <w:r>
        <w:rPr>
          <w:rFonts w:cs="Times New Roman"/>
        </w:rPr>
        <w:t>Petruccio</w:t>
      </w:r>
      <w:proofErr w:type="spellEnd"/>
      <w:r>
        <w:rPr>
          <w:rFonts w:cs="Times New Roman"/>
        </w:rPr>
        <w:t xml:space="preserve"> </w:t>
      </w:r>
      <w:proofErr w:type="spellStart"/>
      <w:r>
        <w:rPr>
          <w:rFonts w:cs="Times New Roman"/>
        </w:rPr>
        <w:t>Urago</w:t>
      </w:r>
      <w:proofErr w:type="spellEnd"/>
      <w:r>
        <w:rPr>
          <w:rFonts w:cs="Times New Roman"/>
        </w:rPr>
        <w:t xml:space="preserve">, Rebeca Bravo de </w:t>
      </w:r>
      <w:r>
        <w:rPr>
          <w:rFonts w:cs="Times New Roman"/>
        </w:rPr>
        <w:t xml:space="preserve">Oliveira Gomes, Renata Correa da Silva, </w:t>
      </w:r>
      <w:proofErr w:type="spellStart"/>
      <w:r>
        <w:rPr>
          <w:rFonts w:cs="Times New Roman"/>
        </w:rPr>
        <w:t>Rhelber</w:t>
      </w:r>
      <w:proofErr w:type="spellEnd"/>
      <w:r>
        <w:rPr>
          <w:rFonts w:cs="Times New Roman"/>
        </w:rPr>
        <w:t xml:space="preserve"> Guimaraes Braz, Ricardo Ângelo Rocha, Romana Moura Martins, Tatiana Dantas Francoso.</w:t>
      </w:r>
    </w:p>
    <w:p w14:paraId="350BBCB7" w14:textId="77777777" w:rsidR="008E2C61" w:rsidRDefault="00CF2BE3">
      <w:pPr>
        <w:tabs>
          <w:tab w:val="left" w:pos="7308"/>
        </w:tabs>
        <w:snapToGrid w:val="0"/>
        <w:spacing w:line="100" w:lineRule="atLeast"/>
        <w:jc w:val="both"/>
        <w:rPr>
          <w:rFonts w:cs="Times New Roman"/>
        </w:rPr>
      </w:pPr>
      <w:r>
        <w:rPr>
          <w:rFonts w:cs="Times New Roman"/>
        </w:rPr>
        <w:t>Advogado: Rafael Costa de Souza – OAB/MG nº 147.808</w:t>
      </w:r>
    </w:p>
    <w:p w14:paraId="1E539937" w14:textId="77777777" w:rsidR="008E2C61" w:rsidRDefault="00CF2BE3">
      <w:pPr>
        <w:tabs>
          <w:tab w:val="left" w:pos="7308"/>
        </w:tabs>
        <w:snapToGrid w:val="0"/>
        <w:spacing w:line="100" w:lineRule="atLeast"/>
        <w:jc w:val="both"/>
        <w:rPr>
          <w:rFonts w:cs="Times New Roman"/>
        </w:rPr>
      </w:pPr>
      <w:r>
        <w:rPr>
          <w:rFonts w:cs="Times New Roman"/>
        </w:rPr>
        <w:lastRenderedPageBreak/>
        <w:t>Recorrido: Ministério Público do Estado de Minas Gerais</w:t>
      </w:r>
    </w:p>
    <w:p w14:paraId="08299991" w14:textId="77777777" w:rsidR="008E2C61" w:rsidRDefault="00CF2BE3">
      <w:pPr>
        <w:tabs>
          <w:tab w:val="left" w:pos="7308"/>
        </w:tabs>
        <w:snapToGrid w:val="0"/>
        <w:spacing w:line="100" w:lineRule="atLeast"/>
        <w:jc w:val="both"/>
        <w:rPr>
          <w:rFonts w:cs="Times New Roman"/>
        </w:rPr>
      </w:pPr>
      <w:r>
        <w:rPr>
          <w:rFonts w:cs="Times New Roman"/>
        </w:rPr>
        <w:t>Objeto: Ministério Público do Estado de Minas Gerais. LXI Concurso Público para Ingresso na Carreira. Alegação de ausência de critérios objetivos no espelho de correção, inconsistências na atribuição de notas e ausência de motivação nos recursos. Prova discursiva, questão n. 4 do grupo III. Suspensão do concurso. Anulação da questão. Pedido de Liminar.</w:t>
      </w:r>
    </w:p>
    <w:p w14:paraId="3EF50733" w14:textId="77777777" w:rsidR="008E2C61" w:rsidRDefault="00CF2BE3">
      <w:pPr>
        <w:tabs>
          <w:tab w:val="left" w:pos="7308"/>
        </w:tabs>
        <w:snapToGrid w:val="0"/>
        <w:spacing w:line="100" w:lineRule="atLeast"/>
        <w:jc w:val="both"/>
        <w:rPr>
          <w:rFonts w:eastAsia="Times New Roman" w:cs="Times New Roman"/>
        </w:rPr>
      </w:pPr>
      <w:r>
        <w:rPr>
          <w:rFonts w:cs="Times New Roman"/>
        </w:rPr>
        <w:t xml:space="preserve">Presidente da Sessão: </w:t>
      </w:r>
      <w:r>
        <w:rPr>
          <w:rFonts w:eastAsia="Times New Roman" w:cs="Times New Roman"/>
        </w:rPr>
        <w:t xml:space="preserve">Paulo Gustavo </w:t>
      </w:r>
      <w:proofErr w:type="spellStart"/>
      <w:r>
        <w:rPr>
          <w:rFonts w:eastAsia="Times New Roman" w:cs="Times New Roman"/>
        </w:rPr>
        <w:t>Gonet</w:t>
      </w:r>
      <w:proofErr w:type="spellEnd"/>
      <w:r>
        <w:rPr>
          <w:rFonts w:eastAsia="Times New Roman" w:cs="Times New Roman"/>
        </w:rPr>
        <w:t xml:space="preserve"> Branco</w:t>
      </w:r>
    </w:p>
    <w:p w14:paraId="5921F9DB" w14:textId="77777777" w:rsidR="008E2C61" w:rsidRDefault="00CF2BE3">
      <w:pPr>
        <w:pStyle w:val="Padro"/>
        <w:snapToGrid w:val="0"/>
        <w:spacing w:line="200" w:lineRule="atLeast"/>
        <w:jc w:val="both"/>
        <w:rPr>
          <w:rFonts w:ascii="Times New Roman" w:eastAsia="SimSu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 xml:space="preserve">O Conselho, por unanimidade, julgou prejudicado o presente Recurso Interno interposto contra decisão interlocutória, bem como julgou improcedente o Procedimento de Controle Administrativo, por incidente à espécie a Súmula CNMP nº 10, nos termos do voto do Relator. Não proferiu voto o Conselheiro Moacyr Rey Filho. </w:t>
      </w:r>
      <w:r>
        <w:rPr>
          <w:rFonts w:ascii="Times New Roman" w:eastAsia="SimSun" w:hAnsi="Times New Roman" w:cs="Times New Roman"/>
          <w:szCs w:val="24"/>
        </w:rPr>
        <w:t>Ausentes, em razão da vacância do cargo, os representantes indicados pela Ordem dos Advogados do Brasil e pelo Supremo Tribunal Federal.</w:t>
      </w:r>
    </w:p>
    <w:p w14:paraId="077B2798" w14:textId="77777777" w:rsidR="008E2C61" w:rsidRDefault="008E2C61">
      <w:pPr>
        <w:tabs>
          <w:tab w:val="left" w:pos="0"/>
        </w:tabs>
        <w:jc w:val="both"/>
        <w:rPr>
          <w:rStyle w:val="Forte"/>
          <w:rFonts w:cs="Times New Roman"/>
        </w:rPr>
      </w:pPr>
    </w:p>
    <w:p w14:paraId="1AAAAE50" w14:textId="77777777" w:rsidR="008E2C61" w:rsidRDefault="00CF2BE3">
      <w:pPr>
        <w:tabs>
          <w:tab w:val="left" w:pos="7308"/>
        </w:tabs>
        <w:snapToGrid w:val="0"/>
        <w:spacing w:line="100" w:lineRule="atLeast"/>
        <w:jc w:val="both"/>
        <w:rPr>
          <w:rFonts w:cs="Times New Roman"/>
          <w:b/>
          <w:bCs/>
        </w:rPr>
      </w:pPr>
      <w:r>
        <w:rPr>
          <w:rStyle w:val="Forte"/>
          <w:rFonts w:cs="Times New Roman"/>
        </w:rPr>
        <w:t xml:space="preserve">40) </w:t>
      </w:r>
      <w:r>
        <w:rPr>
          <w:rFonts w:cs="Times New Roman"/>
          <w:b/>
          <w:bCs/>
        </w:rPr>
        <w:t>Pedido de Providências n° 1.00560/2025-10</w:t>
      </w:r>
    </w:p>
    <w:p w14:paraId="20EE0077" w14:textId="77777777" w:rsidR="008E2C61" w:rsidRDefault="00CF2BE3">
      <w:pPr>
        <w:tabs>
          <w:tab w:val="left" w:pos="7308"/>
        </w:tabs>
        <w:snapToGrid w:val="0"/>
        <w:spacing w:line="100" w:lineRule="atLeast"/>
        <w:jc w:val="both"/>
        <w:rPr>
          <w:rFonts w:cs="Times New Roman"/>
        </w:rPr>
      </w:pPr>
      <w:r>
        <w:rPr>
          <w:rFonts w:cs="Times New Roman"/>
        </w:rPr>
        <w:t>Relator: Cons. Edvaldo Nilo de Almeida</w:t>
      </w:r>
    </w:p>
    <w:p w14:paraId="6594A10E" w14:textId="77777777" w:rsidR="008E2C61" w:rsidRDefault="00CF2BE3">
      <w:pPr>
        <w:tabs>
          <w:tab w:val="left" w:pos="7308"/>
        </w:tabs>
        <w:snapToGrid w:val="0"/>
        <w:spacing w:line="100" w:lineRule="atLeast"/>
        <w:jc w:val="both"/>
        <w:rPr>
          <w:rFonts w:cs="Times New Roman"/>
        </w:rPr>
      </w:pPr>
      <w:r>
        <w:rPr>
          <w:rFonts w:cs="Times New Roman"/>
        </w:rPr>
        <w:t>Requerente: Carlos Martins Espinoza</w:t>
      </w:r>
    </w:p>
    <w:p w14:paraId="11F38F66" w14:textId="77777777" w:rsidR="008E2C61" w:rsidRDefault="00CF2BE3">
      <w:pPr>
        <w:tabs>
          <w:tab w:val="left" w:pos="7308"/>
        </w:tabs>
        <w:snapToGrid w:val="0"/>
        <w:spacing w:line="100" w:lineRule="atLeast"/>
        <w:jc w:val="both"/>
        <w:rPr>
          <w:rFonts w:cs="Times New Roman"/>
        </w:rPr>
      </w:pPr>
      <w:r>
        <w:rPr>
          <w:rFonts w:cs="Times New Roman"/>
        </w:rPr>
        <w:t>Requerido: Ministério Público do Estado de Mato Grosso do Sul</w:t>
      </w:r>
    </w:p>
    <w:p w14:paraId="47D0F274" w14:textId="77777777" w:rsidR="008E2C61" w:rsidRDefault="00CF2BE3">
      <w:pPr>
        <w:tabs>
          <w:tab w:val="left" w:pos="7308"/>
        </w:tabs>
        <w:snapToGrid w:val="0"/>
        <w:spacing w:line="100" w:lineRule="atLeast"/>
        <w:jc w:val="both"/>
        <w:rPr>
          <w:rFonts w:cs="Times New Roman"/>
        </w:rPr>
      </w:pPr>
      <w:r>
        <w:rPr>
          <w:rFonts w:cs="Times New Roman"/>
        </w:rPr>
        <w:t>Objeto: Ministério Público do Estado de Mato Grosso do Sul. Alegação de tratamento discriminatório contra a população de alguns bairros de Ponta Porã, praticado pela 1ª Promotoria de Justiça de Ponta Porã. Aplicação da Lei Complementar Municipal nº 101/2013 – Lei do Silêncio.</w:t>
      </w:r>
    </w:p>
    <w:p w14:paraId="35F22109" w14:textId="77777777" w:rsidR="008E2C61" w:rsidRDefault="00CF2BE3">
      <w:pPr>
        <w:tabs>
          <w:tab w:val="left" w:pos="7308"/>
        </w:tabs>
        <w:snapToGrid w:val="0"/>
        <w:spacing w:line="100" w:lineRule="atLeast"/>
        <w:jc w:val="both"/>
        <w:rPr>
          <w:rFonts w:eastAsia="Times New Roman" w:cs="Times New Roman"/>
        </w:rPr>
      </w:pPr>
      <w:r>
        <w:rPr>
          <w:rFonts w:cs="Times New Roman"/>
        </w:rPr>
        <w:t xml:space="preserve">Presidente da Sessão: </w:t>
      </w:r>
      <w:r>
        <w:rPr>
          <w:rFonts w:eastAsia="Times New Roman" w:cs="Times New Roman"/>
        </w:rPr>
        <w:t xml:space="preserve">Paulo Gustavo </w:t>
      </w:r>
      <w:proofErr w:type="spellStart"/>
      <w:r>
        <w:rPr>
          <w:rFonts w:eastAsia="Times New Roman" w:cs="Times New Roman"/>
        </w:rPr>
        <w:t>Gonet</w:t>
      </w:r>
      <w:proofErr w:type="spellEnd"/>
      <w:r>
        <w:rPr>
          <w:rFonts w:eastAsia="Times New Roman" w:cs="Times New Roman"/>
        </w:rPr>
        <w:t xml:space="preserve"> Branco</w:t>
      </w:r>
    </w:p>
    <w:p w14:paraId="24EA2865" w14:textId="77777777" w:rsidR="008E2C61" w:rsidRDefault="00CF2BE3">
      <w:pPr>
        <w:pStyle w:val="Padro"/>
        <w:snapToGrid w:val="0"/>
        <w:spacing w:line="200" w:lineRule="atLeast"/>
        <w:jc w:val="both"/>
        <w:rPr>
          <w:rFonts w:ascii="Times New Roman" w:eastAsia="SimSu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 xml:space="preserve">O Conselho, por unanimidade, julgou improcedente o Pedido de Providências, para determinar o arquivamento dos presentes autos, nos termos do voto do Relator. Não proferiram votos o Presidente do CNMP, Paulo Gustavo </w:t>
      </w:r>
      <w:proofErr w:type="spellStart"/>
      <w:r>
        <w:rPr>
          <w:rFonts w:ascii="Times New Roman" w:hAnsi="Times New Roman" w:cs="Times New Roman"/>
          <w:szCs w:val="24"/>
        </w:rPr>
        <w:t>Gonet</w:t>
      </w:r>
      <w:proofErr w:type="spellEnd"/>
      <w:r>
        <w:rPr>
          <w:rFonts w:ascii="Times New Roman" w:hAnsi="Times New Roman" w:cs="Times New Roman"/>
          <w:szCs w:val="24"/>
        </w:rPr>
        <w:t xml:space="preserve"> Branco e o Conselheiro Moacyr Rey Filho. </w:t>
      </w:r>
      <w:r>
        <w:rPr>
          <w:rFonts w:ascii="Times New Roman" w:eastAsia="SimSun" w:hAnsi="Times New Roman" w:cs="Times New Roman"/>
          <w:szCs w:val="24"/>
        </w:rPr>
        <w:t>Ausentes, em razão da vacância do cargo, os representantes indicados pela Ordem dos Advogados do Brasil e pelo Supremo Tribunal Federal.</w:t>
      </w:r>
    </w:p>
    <w:p w14:paraId="461C612A" w14:textId="77777777" w:rsidR="008E2C61" w:rsidRDefault="008E2C61">
      <w:pPr>
        <w:tabs>
          <w:tab w:val="left" w:pos="0"/>
        </w:tabs>
        <w:jc w:val="both"/>
        <w:rPr>
          <w:rStyle w:val="Forte"/>
          <w:rFonts w:cs="Times New Roman"/>
        </w:rPr>
      </w:pPr>
    </w:p>
    <w:p w14:paraId="49C8641F" w14:textId="77777777" w:rsidR="008E2C61" w:rsidRDefault="00CF2BE3">
      <w:pPr>
        <w:tabs>
          <w:tab w:val="left" w:pos="7308"/>
        </w:tabs>
        <w:snapToGrid w:val="0"/>
        <w:spacing w:line="100" w:lineRule="atLeast"/>
        <w:jc w:val="both"/>
        <w:rPr>
          <w:rFonts w:cs="Times New Roman"/>
        </w:rPr>
      </w:pPr>
      <w:r>
        <w:rPr>
          <w:rStyle w:val="Forte"/>
          <w:rFonts w:cs="Times New Roman"/>
        </w:rPr>
        <w:t xml:space="preserve">41) </w:t>
      </w:r>
      <w:r>
        <w:rPr>
          <w:rFonts w:cs="Times New Roman"/>
          <w:b/>
          <w:bCs/>
        </w:rPr>
        <w:t>Pedido de Providências n° 1.00573/2025-26 (Processo Sigiloso)</w:t>
      </w:r>
    </w:p>
    <w:p w14:paraId="27B5C744" w14:textId="77777777" w:rsidR="008E2C61" w:rsidRDefault="00CF2BE3">
      <w:pPr>
        <w:tabs>
          <w:tab w:val="left" w:pos="7308"/>
        </w:tabs>
        <w:snapToGrid w:val="0"/>
        <w:spacing w:line="100" w:lineRule="atLeast"/>
        <w:jc w:val="both"/>
        <w:rPr>
          <w:rFonts w:cs="Times New Roman"/>
        </w:rPr>
      </w:pPr>
      <w:r>
        <w:rPr>
          <w:rFonts w:cs="Times New Roman"/>
        </w:rPr>
        <w:t>Relator: Cons. Edvaldo Nilo de Almeida</w:t>
      </w:r>
    </w:p>
    <w:p w14:paraId="03AA328E" w14:textId="77777777" w:rsidR="008E2C61" w:rsidRDefault="00CF2BE3">
      <w:pPr>
        <w:tabs>
          <w:tab w:val="left" w:pos="7308"/>
        </w:tabs>
        <w:snapToGrid w:val="0"/>
        <w:spacing w:line="100" w:lineRule="atLeast"/>
        <w:jc w:val="both"/>
        <w:rPr>
          <w:rFonts w:cs="Times New Roman"/>
        </w:rPr>
      </w:pPr>
      <w:r>
        <w:rPr>
          <w:rFonts w:cs="Times New Roman"/>
        </w:rPr>
        <w:t>Requerente: Sigiloso</w:t>
      </w:r>
    </w:p>
    <w:p w14:paraId="33622390" w14:textId="77777777" w:rsidR="008E2C61" w:rsidRDefault="00CF2BE3">
      <w:pPr>
        <w:tabs>
          <w:tab w:val="left" w:pos="7308"/>
        </w:tabs>
        <w:snapToGrid w:val="0"/>
        <w:spacing w:line="100" w:lineRule="atLeast"/>
        <w:jc w:val="both"/>
        <w:rPr>
          <w:rFonts w:cs="Times New Roman"/>
        </w:rPr>
      </w:pPr>
      <w:r>
        <w:rPr>
          <w:rFonts w:cs="Times New Roman"/>
        </w:rPr>
        <w:t>Requerido: Ministério Público do Estado de São Paulo</w:t>
      </w:r>
    </w:p>
    <w:p w14:paraId="56FB2B12" w14:textId="77777777" w:rsidR="008E2C61" w:rsidRDefault="00CF2BE3">
      <w:pPr>
        <w:tabs>
          <w:tab w:val="left" w:pos="7308"/>
        </w:tabs>
        <w:snapToGrid w:val="0"/>
        <w:spacing w:line="100" w:lineRule="atLeast"/>
        <w:jc w:val="both"/>
        <w:rPr>
          <w:rFonts w:cs="Times New Roman"/>
        </w:rPr>
      </w:pPr>
      <w:r>
        <w:rPr>
          <w:rFonts w:cs="Times New Roman"/>
        </w:rPr>
        <w:t xml:space="preserve">Objeto: Ministério Público do Estado de São Paulo. Requer análise da promoção de arquivamento do processo na origem. Alega não apuração da integralidade dos fatos pela 24ª Promotoria de Justiça Criminal de São Bernardo do Campo. </w:t>
      </w:r>
    </w:p>
    <w:p w14:paraId="7CB0309F" w14:textId="77777777" w:rsidR="008E2C61" w:rsidRDefault="00CF2BE3">
      <w:pPr>
        <w:tabs>
          <w:tab w:val="left" w:pos="7308"/>
        </w:tabs>
        <w:snapToGrid w:val="0"/>
        <w:spacing w:line="100" w:lineRule="atLeast"/>
        <w:jc w:val="both"/>
        <w:rPr>
          <w:rFonts w:eastAsia="Times New Roman" w:cs="Times New Roman"/>
        </w:rPr>
      </w:pPr>
      <w:r>
        <w:rPr>
          <w:rFonts w:cs="Times New Roman"/>
        </w:rPr>
        <w:t xml:space="preserve">Presidente da Sessão: </w:t>
      </w:r>
      <w:r>
        <w:rPr>
          <w:rFonts w:eastAsia="Times New Roman" w:cs="Times New Roman"/>
        </w:rPr>
        <w:t xml:space="preserve">Paulo Gustavo </w:t>
      </w:r>
      <w:proofErr w:type="spellStart"/>
      <w:r>
        <w:rPr>
          <w:rFonts w:eastAsia="Times New Roman" w:cs="Times New Roman"/>
        </w:rPr>
        <w:t>Gonet</w:t>
      </w:r>
      <w:proofErr w:type="spellEnd"/>
      <w:r>
        <w:rPr>
          <w:rFonts w:eastAsia="Times New Roman" w:cs="Times New Roman"/>
        </w:rPr>
        <w:t xml:space="preserve"> Branco</w:t>
      </w:r>
    </w:p>
    <w:p w14:paraId="0E4630DC" w14:textId="77777777" w:rsidR="008E2C61" w:rsidRDefault="00CF2BE3">
      <w:pPr>
        <w:pStyle w:val="Padro"/>
        <w:snapToGrid w:val="0"/>
        <w:spacing w:line="200" w:lineRule="atLeast"/>
        <w:jc w:val="both"/>
        <w:rPr>
          <w:rFonts w:ascii="Times New Roman" w:eastAsia="SimSu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 xml:space="preserve">O Conselho, por unanimidade, julgou improcedente o pedido, nos termos do voto do Relator. Não proferiram votos o Presidente do CNMP, Paulo Gustavo </w:t>
      </w:r>
      <w:proofErr w:type="spellStart"/>
      <w:r>
        <w:rPr>
          <w:rFonts w:ascii="Times New Roman" w:hAnsi="Times New Roman" w:cs="Times New Roman"/>
          <w:szCs w:val="24"/>
        </w:rPr>
        <w:t>Gonet</w:t>
      </w:r>
      <w:proofErr w:type="spellEnd"/>
      <w:r>
        <w:rPr>
          <w:rFonts w:ascii="Times New Roman" w:hAnsi="Times New Roman" w:cs="Times New Roman"/>
          <w:szCs w:val="24"/>
        </w:rPr>
        <w:t xml:space="preserve"> Branco e o Conselheiro Moacyr Rey Filho. </w:t>
      </w:r>
      <w:r>
        <w:rPr>
          <w:rFonts w:ascii="Times New Roman" w:eastAsia="SimSun" w:hAnsi="Times New Roman" w:cs="Times New Roman"/>
          <w:szCs w:val="24"/>
        </w:rPr>
        <w:t>Ausentes, em razão da vacância do cargo, os representantes indicados pela Ordem dos Advogados do Brasil e pelo Supremo Tribunal Federal.</w:t>
      </w:r>
    </w:p>
    <w:p w14:paraId="35CD2D62" w14:textId="77777777" w:rsidR="008E2C61" w:rsidRDefault="008E2C61">
      <w:pPr>
        <w:tabs>
          <w:tab w:val="left" w:pos="0"/>
        </w:tabs>
        <w:jc w:val="both"/>
        <w:rPr>
          <w:rStyle w:val="Forte"/>
          <w:rFonts w:cs="Times New Roman"/>
        </w:rPr>
      </w:pPr>
    </w:p>
    <w:p w14:paraId="1B52CAB1" w14:textId="77777777" w:rsidR="008E2C61" w:rsidRDefault="008E2C61">
      <w:pPr>
        <w:tabs>
          <w:tab w:val="left" w:pos="0"/>
        </w:tabs>
        <w:jc w:val="both"/>
        <w:rPr>
          <w:rStyle w:val="Forte"/>
          <w:rFonts w:cs="Times New Roman"/>
        </w:rPr>
      </w:pPr>
    </w:p>
    <w:p w14:paraId="5236A3B8" w14:textId="77777777" w:rsidR="008E2C61" w:rsidRDefault="008E2C61">
      <w:pPr>
        <w:tabs>
          <w:tab w:val="left" w:pos="0"/>
        </w:tabs>
        <w:jc w:val="both"/>
        <w:rPr>
          <w:rStyle w:val="Forte"/>
          <w:rFonts w:cs="Times New Roman"/>
        </w:rPr>
      </w:pPr>
    </w:p>
    <w:p w14:paraId="1533A542" w14:textId="77777777" w:rsidR="008E2C61" w:rsidRDefault="008E2C61">
      <w:pPr>
        <w:tabs>
          <w:tab w:val="left" w:pos="0"/>
        </w:tabs>
        <w:jc w:val="both"/>
        <w:rPr>
          <w:rStyle w:val="Forte"/>
          <w:rFonts w:cs="Times New Roman"/>
        </w:rPr>
      </w:pPr>
    </w:p>
    <w:p w14:paraId="318FF3FB" w14:textId="77777777" w:rsidR="008E2C61" w:rsidRDefault="00CF2BE3">
      <w:pPr>
        <w:tabs>
          <w:tab w:val="left" w:pos="7308"/>
        </w:tabs>
        <w:snapToGrid w:val="0"/>
        <w:spacing w:line="100" w:lineRule="atLeast"/>
        <w:jc w:val="both"/>
        <w:rPr>
          <w:rFonts w:cs="Times New Roman"/>
        </w:rPr>
      </w:pPr>
      <w:r>
        <w:rPr>
          <w:rStyle w:val="Forte"/>
          <w:rFonts w:cs="Times New Roman"/>
        </w:rPr>
        <w:lastRenderedPageBreak/>
        <w:t xml:space="preserve">42) </w:t>
      </w:r>
      <w:r>
        <w:rPr>
          <w:rFonts w:cs="Times New Roman"/>
          <w:b/>
          <w:bCs/>
        </w:rPr>
        <w:t>Conflito de Atribuições n° 1.00580/2025-00</w:t>
      </w:r>
      <w:r>
        <w:rPr>
          <w:rFonts w:cs="Times New Roman"/>
        </w:rPr>
        <w:t xml:space="preserve">  </w:t>
      </w:r>
    </w:p>
    <w:p w14:paraId="7A8FBA6C" w14:textId="77777777" w:rsidR="008E2C61" w:rsidRDefault="00CF2BE3">
      <w:pPr>
        <w:tabs>
          <w:tab w:val="left" w:pos="7308"/>
        </w:tabs>
        <w:snapToGrid w:val="0"/>
        <w:spacing w:line="100" w:lineRule="atLeast"/>
        <w:jc w:val="both"/>
        <w:rPr>
          <w:rFonts w:cs="Times New Roman"/>
        </w:rPr>
      </w:pPr>
      <w:r>
        <w:rPr>
          <w:rFonts w:cs="Times New Roman"/>
        </w:rPr>
        <w:t>Relatora: Cons. Cintia Menezes Brunetta</w:t>
      </w:r>
    </w:p>
    <w:p w14:paraId="76EFC40E" w14:textId="77777777" w:rsidR="008E2C61" w:rsidRDefault="00CF2BE3">
      <w:pPr>
        <w:tabs>
          <w:tab w:val="left" w:pos="7308"/>
        </w:tabs>
        <w:snapToGrid w:val="0"/>
        <w:spacing w:line="100" w:lineRule="atLeast"/>
        <w:jc w:val="both"/>
        <w:rPr>
          <w:rFonts w:cs="Times New Roman"/>
        </w:rPr>
      </w:pPr>
      <w:r>
        <w:rPr>
          <w:rFonts w:cs="Times New Roman"/>
        </w:rPr>
        <w:t>Requerente: Procuradoria da República - Maranhão</w:t>
      </w:r>
    </w:p>
    <w:p w14:paraId="674152FB" w14:textId="77777777" w:rsidR="008E2C61" w:rsidRDefault="00CF2BE3">
      <w:pPr>
        <w:tabs>
          <w:tab w:val="left" w:pos="7308"/>
        </w:tabs>
        <w:snapToGrid w:val="0"/>
        <w:spacing w:line="100" w:lineRule="atLeast"/>
        <w:jc w:val="both"/>
        <w:rPr>
          <w:rFonts w:cs="Times New Roman"/>
        </w:rPr>
      </w:pPr>
      <w:r>
        <w:rPr>
          <w:rFonts w:cs="Times New Roman"/>
        </w:rPr>
        <w:t>Requerido: Ministério Público do Estado do Maranhão</w:t>
      </w:r>
    </w:p>
    <w:p w14:paraId="501957CD" w14:textId="77777777" w:rsidR="008E2C61" w:rsidRDefault="00CF2BE3">
      <w:pPr>
        <w:tabs>
          <w:tab w:val="left" w:pos="7308"/>
        </w:tabs>
        <w:snapToGrid w:val="0"/>
        <w:spacing w:line="100" w:lineRule="atLeast"/>
        <w:jc w:val="both"/>
        <w:rPr>
          <w:rFonts w:cs="Times New Roman"/>
        </w:rPr>
      </w:pPr>
      <w:r>
        <w:rPr>
          <w:rFonts w:cs="Times New Roman"/>
        </w:rPr>
        <w:t>Objeto: Ministério Público Federal no Estado do Maranhão. Ministério Público do Estado do Maranhão. Conflito negativo de atribuições. Notícia de Fato nº 1.19.001.000153/2025-86. Procedimento SIMP nº 000427-270/2025. Apuração de irregularidades na prestação de serviço educacional em favor de comunidade Quilombola. Município de Colinas/MA.</w:t>
      </w:r>
    </w:p>
    <w:p w14:paraId="774A2D89" w14:textId="77777777" w:rsidR="008E2C61" w:rsidRDefault="00CF2BE3">
      <w:pPr>
        <w:tabs>
          <w:tab w:val="left" w:pos="7308"/>
        </w:tabs>
        <w:snapToGrid w:val="0"/>
        <w:spacing w:line="100" w:lineRule="atLeast"/>
        <w:jc w:val="both"/>
        <w:rPr>
          <w:rFonts w:eastAsia="Times New Roman" w:cs="Times New Roman"/>
        </w:rPr>
      </w:pPr>
      <w:r>
        <w:rPr>
          <w:rFonts w:cs="Times New Roman"/>
        </w:rPr>
        <w:t xml:space="preserve">Presidente da Sessão: </w:t>
      </w:r>
      <w:r>
        <w:rPr>
          <w:rFonts w:eastAsia="Times New Roman" w:cs="Times New Roman"/>
        </w:rPr>
        <w:t xml:space="preserve">Paulo Gustavo </w:t>
      </w:r>
      <w:proofErr w:type="spellStart"/>
      <w:r>
        <w:rPr>
          <w:rFonts w:eastAsia="Times New Roman" w:cs="Times New Roman"/>
        </w:rPr>
        <w:t>Gonet</w:t>
      </w:r>
      <w:proofErr w:type="spellEnd"/>
      <w:r>
        <w:rPr>
          <w:rFonts w:eastAsia="Times New Roman" w:cs="Times New Roman"/>
        </w:rPr>
        <w:t xml:space="preserve"> Branco</w:t>
      </w:r>
    </w:p>
    <w:p w14:paraId="73C1C758" w14:textId="77777777" w:rsidR="008E2C61" w:rsidRDefault="00CF2BE3">
      <w:pPr>
        <w:pStyle w:val="Padro"/>
        <w:snapToGrid w:val="0"/>
        <w:spacing w:line="200" w:lineRule="atLeast"/>
        <w:jc w:val="both"/>
        <w:rPr>
          <w:rFonts w:ascii="Times New Roman" w:eastAsia="SimSu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 xml:space="preserve">O Conselho, por unanimidade, conheceu o presente Conflito para, no mérito, julgar improcedente o pedido, afirmando a atribuição do Ministério Público Federal (Procuradoria da República no Município de Imperatriz/MA) para atuar nos autos da Notícia de Fato nº 1.19.001.000153/2025-86 (Procedimento MPMA SIMP nº 000427-270/2025), nos termos do voto da Relatora. Não proferiram votos o Presidente do CNMP, Paulo Gustavo </w:t>
      </w:r>
      <w:proofErr w:type="spellStart"/>
      <w:r>
        <w:rPr>
          <w:rFonts w:ascii="Times New Roman" w:hAnsi="Times New Roman" w:cs="Times New Roman"/>
          <w:szCs w:val="24"/>
        </w:rPr>
        <w:t>Gonet</w:t>
      </w:r>
      <w:proofErr w:type="spellEnd"/>
      <w:r>
        <w:rPr>
          <w:rFonts w:ascii="Times New Roman" w:hAnsi="Times New Roman" w:cs="Times New Roman"/>
          <w:szCs w:val="24"/>
        </w:rPr>
        <w:t xml:space="preserve"> Branco e o Conselheiro Moacyr Rey Filho. </w:t>
      </w:r>
      <w:r>
        <w:rPr>
          <w:rFonts w:ascii="Times New Roman" w:eastAsia="SimSun" w:hAnsi="Times New Roman" w:cs="Times New Roman"/>
          <w:szCs w:val="24"/>
        </w:rPr>
        <w:t>Ausentes, em razão da vacância do cargo, os repr</w:t>
      </w:r>
      <w:r>
        <w:rPr>
          <w:rFonts w:ascii="Times New Roman" w:eastAsia="SimSun" w:hAnsi="Times New Roman" w:cs="Times New Roman"/>
          <w:szCs w:val="24"/>
        </w:rPr>
        <w:t>esentantes indicados pela Ordem dos Advogados do Brasil e pelo Supremo Tribunal Federal.</w:t>
      </w:r>
    </w:p>
    <w:p w14:paraId="6C096E6E" w14:textId="77777777" w:rsidR="008E2C61" w:rsidRDefault="008E2C61">
      <w:pPr>
        <w:tabs>
          <w:tab w:val="left" w:pos="0"/>
        </w:tabs>
        <w:jc w:val="both"/>
        <w:rPr>
          <w:rStyle w:val="Forte"/>
          <w:rFonts w:cs="Times New Roman"/>
        </w:rPr>
      </w:pPr>
    </w:p>
    <w:p w14:paraId="40DE6EB8" w14:textId="77777777" w:rsidR="008E2C61" w:rsidRDefault="00CF2BE3">
      <w:pPr>
        <w:tabs>
          <w:tab w:val="left" w:pos="7308"/>
        </w:tabs>
        <w:snapToGrid w:val="0"/>
        <w:spacing w:line="100" w:lineRule="atLeast"/>
        <w:jc w:val="both"/>
        <w:rPr>
          <w:rFonts w:cs="Times New Roman"/>
        </w:rPr>
      </w:pPr>
      <w:r>
        <w:rPr>
          <w:rStyle w:val="Forte"/>
          <w:rFonts w:cs="Times New Roman"/>
        </w:rPr>
        <w:t xml:space="preserve">43) </w:t>
      </w:r>
      <w:r>
        <w:rPr>
          <w:rFonts w:cs="Times New Roman"/>
          <w:b/>
          <w:bCs/>
        </w:rPr>
        <w:t>Pedido de Providências n° 1.00585/2025-88</w:t>
      </w:r>
      <w:r>
        <w:rPr>
          <w:rFonts w:cs="Times New Roman"/>
        </w:rPr>
        <w:t xml:space="preserve">  </w:t>
      </w:r>
    </w:p>
    <w:p w14:paraId="304A4CF4" w14:textId="77777777" w:rsidR="008E2C61" w:rsidRDefault="00CF2BE3">
      <w:pPr>
        <w:tabs>
          <w:tab w:val="left" w:pos="7308"/>
        </w:tabs>
        <w:snapToGrid w:val="0"/>
        <w:spacing w:line="100" w:lineRule="atLeast"/>
        <w:jc w:val="both"/>
        <w:rPr>
          <w:rFonts w:cs="Times New Roman"/>
        </w:rPr>
      </w:pPr>
      <w:r>
        <w:rPr>
          <w:rFonts w:cs="Times New Roman"/>
        </w:rPr>
        <w:t>Relator: Cons. Edvaldo Nilo de Almeida</w:t>
      </w:r>
    </w:p>
    <w:p w14:paraId="2D770AC1" w14:textId="77777777" w:rsidR="008E2C61" w:rsidRDefault="00CF2BE3">
      <w:pPr>
        <w:tabs>
          <w:tab w:val="left" w:pos="7308"/>
        </w:tabs>
        <w:snapToGrid w:val="0"/>
        <w:spacing w:line="100" w:lineRule="atLeast"/>
        <w:jc w:val="both"/>
        <w:rPr>
          <w:rFonts w:cs="Times New Roman"/>
        </w:rPr>
      </w:pPr>
      <w:r>
        <w:rPr>
          <w:rFonts w:cs="Times New Roman"/>
        </w:rPr>
        <w:t>Requerente: Fabiana Pereira</w:t>
      </w:r>
    </w:p>
    <w:p w14:paraId="4AE446FC" w14:textId="77777777" w:rsidR="008E2C61" w:rsidRDefault="00CF2BE3">
      <w:pPr>
        <w:tabs>
          <w:tab w:val="left" w:pos="7308"/>
        </w:tabs>
        <w:snapToGrid w:val="0"/>
        <w:spacing w:line="100" w:lineRule="atLeast"/>
        <w:jc w:val="both"/>
        <w:rPr>
          <w:rFonts w:cs="Times New Roman"/>
        </w:rPr>
      </w:pPr>
      <w:r>
        <w:rPr>
          <w:rFonts w:cs="Times New Roman"/>
        </w:rPr>
        <w:t>Requerido: Procuradoria da República – São Paulo</w:t>
      </w:r>
    </w:p>
    <w:p w14:paraId="32840638" w14:textId="77777777" w:rsidR="008E2C61" w:rsidRDefault="00CF2BE3">
      <w:pPr>
        <w:tabs>
          <w:tab w:val="left" w:pos="7308"/>
        </w:tabs>
        <w:snapToGrid w:val="0"/>
        <w:spacing w:line="100" w:lineRule="atLeast"/>
        <w:jc w:val="both"/>
        <w:rPr>
          <w:rFonts w:cs="Times New Roman"/>
        </w:rPr>
      </w:pPr>
      <w:r>
        <w:rPr>
          <w:rFonts w:cs="Times New Roman"/>
        </w:rPr>
        <w:t xml:space="preserve">Objeto: Ministério Público Federal no Estado de São Paulo. Promoção de Arquivamento. Autos nº 1.34.001.002511/2024-06. Alega recusa em investigar e responsabilizar ex-agentes da ditadura. Suposta ligação com tortura, morte ou desaparecimento forçado de opositores ao regime ditatorial imposto no período de 1964 a 1985. </w:t>
      </w:r>
    </w:p>
    <w:p w14:paraId="0DEF4F90" w14:textId="77777777" w:rsidR="008E2C61" w:rsidRDefault="00CF2BE3">
      <w:pPr>
        <w:tabs>
          <w:tab w:val="left" w:pos="7308"/>
        </w:tabs>
        <w:snapToGrid w:val="0"/>
        <w:spacing w:line="100" w:lineRule="atLeast"/>
        <w:jc w:val="both"/>
        <w:rPr>
          <w:rFonts w:eastAsia="Times New Roman" w:cs="Times New Roman"/>
        </w:rPr>
      </w:pPr>
      <w:r>
        <w:rPr>
          <w:rFonts w:cs="Times New Roman"/>
        </w:rPr>
        <w:t xml:space="preserve">Presidente da Sessão: </w:t>
      </w:r>
      <w:r>
        <w:rPr>
          <w:rFonts w:eastAsia="Times New Roman" w:cs="Times New Roman"/>
        </w:rPr>
        <w:t xml:space="preserve">Paulo Gustavo </w:t>
      </w:r>
      <w:proofErr w:type="spellStart"/>
      <w:r>
        <w:rPr>
          <w:rFonts w:eastAsia="Times New Roman" w:cs="Times New Roman"/>
        </w:rPr>
        <w:t>Gonet</w:t>
      </w:r>
      <w:proofErr w:type="spellEnd"/>
      <w:r>
        <w:rPr>
          <w:rFonts w:eastAsia="Times New Roman" w:cs="Times New Roman"/>
        </w:rPr>
        <w:t xml:space="preserve"> Branco</w:t>
      </w:r>
    </w:p>
    <w:p w14:paraId="30CC0A26" w14:textId="77777777" w:rsidR="008E2C61" w:rsidRDefault="00CF2BE3">
      <w:pPr>
        <w:pStyle w:val="Padro"/>
        <w:snapToGrid w:val="0"/>
        <w:spacing w:line="200" w:lineRule="atLeast"/>
        <w:jc w:val="both"/>
        <w:rPr>
          <w:rFonts w:ascii="Times New Roman" w:eastAsia="SimSu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 xml:space="preserve">O Conselho, por unanimidade, julgou improcedente o Pedido de Providências e determinou o arquivamento dos presentes autos, nos termos do voto do Relator. Não proferiu voto o Conselheiro Moacyr Rey Filho. </w:t>
      </w:r>
      <w:r>
        <w:rPr>
          <w:rFonts w:ascii="Times New Roman" w:eastAsia="SimSun" w:hAnsi="Times New Roman" w:cs="Times New Roman"/>
          <w:szCs w:val="24"/>
        </w:rPr>
        <w:t>Ausentes, em razão da vacância do cargo, os representantes indicados pela Ordem dos Advogados do Brasil e pelo Supremo Tribunal Federal.</w:t>
      </w:r>
    </w:p>
    <w:p w14:paraId="1EAE2E8C" w14:textId="77777777" w:rsidR="008E2C61" w:rsidRDefault="008E2C61">
      <w:pPr>
        <w:tabs>
          <w:tab w:val="left" w:pos="0"/>
        </w:tabs>
        <w:jc w:val="both"/>
        <w:rPr>
          <w:rStyle w:val="Forte"/>
          <w:rFonts w:cs="Times New Roman"/>
        </w:rPr>
      </w:pPr>
    </w:p>
    <w:p w14:paraId="1B3C6310" w14:textId="77777777" w:rsidR="008E2C61" w:rsidRDefault="00CF2BE3">
      <w:pPr>
        <w:tabs>
          <w:tab w:val="left" w:pos="7308"/>
        </w:tabs>
        <w:snapToGrid w:val="0"/>
        <w:spacing w:line="100" w:lineRule="atLeast"/>
        <w:jc w:val="both"/>
        <w:rPr>
          <w:rFonts w:cs="Times New Roman"/>
        </w:rPr>
      </w:pPr>
      <w:r>
        <w:rPr>
          <w:rStyle w:val="Forte"/>
          <w:rFonts w:cs="Times New Roman"/>
        </w:rPr>
        <w:t xml:space="preserve">44) </w:t>
      </w:r>
      <w:r>
        <w:rPr>
          <w:rFonts w:cs="Times New Roman"/>
          <w:b/>
          <w:bCs/>
        </w:rPr>
        <w:t>Conflito de Atribuições n° 1.00595/2025-22</w:t>
      </w:r>
      <w:r>
        <w:rPr>
          <w:rFonts w:cs="Times New Roman"/>
        </w:rPr>
        <w:t xml:space="preserve"> </w:t>
      </w:r>
    </w:p>
    <w:p w14:paraId="76B12B1C" w14:textId="77777777" w:rsidR="008E2C61" w:rsidRDefault="00CF2BE3">
      <w:pPr>
        <w:tabs>
          <w:tab w:val="left" w:pos="7308"/>
        </w:tabs>
        <w:snapToGrid w:val="0"/>
        <w:spacing w:line="100" w:lineRule="atLeast"/>
        <w:jc w:val="both"/>
        <w:rPr>
          <w:rFonts w:cs="Times New Roman"/>
        </w:rPr>
      </w:pPr>
      <w:r>
        <w:rPr>
          <w:rFonts w:cs="Times New Roman"/>
        </w:rPr>
        <w:t>Relator: Cons. Antônio Edílio Magalhães Teixeira</w:t>
      </w:r>
    </w:p>
    <w:p w14:paraId="05CFCA43" w14:textId="77777777" w:rsidR="008E2C61" w:rsidRDefault="00CF2BE3">
      <w:pPr>
        <w:tabs>
          <w:tab w:val="left" w:pos="7308"/>
        </w:tabs>
        <w:snapToGrid w:val="0"/>
        <w:spacing w:line="100" w:lineRule="atLeast"/>
        <w:jc w:val="both"/>
        <w:rPr>
          <w:rFonts w:cs="Times New Roman"/>
        </w:rPr>
      </w:pPr>
      <w:r>
        <w:rPr>
          <w:rFonts w:cs="Times New Roman"/>
        </w:rPr>
        <w:t>Requerente: Ministério Público do Estado de Pernambuco</w:t>
      </w:r>
    </w:p>
    <w:p w14:paraId="0F8F0DD6" w14:textId="77777777" w:rsidR="008E2C61" w:rsidRDefault="00CF2BE3">
      <w:pPr>
        <w:tabs>
          <w:tab w:val="left" w:pos="7308"/>
        </w:tabs>
        <w:snapToGrid w:val="0"/>
        <w:spacing w:line="100" w:lineRule="atLeast"/>
        <w:jc w:val="both"/>
        <w:rPr>
          <w:rFonts w:cs="Times New Roman"/>
        </w:rPr>
      </w:pPr>
      <w:r>
        <w:rPr>
          <w:rFonts w:cs="Times New Roman"/>
        </w:rPr>
        <w:t>Requerido: Procuradoria da República – Pernambuco</w:t>
      </w:r>
    </w:p>
    <w:p w14:paraId="7E1285A2" w14:textId="77777777" w:rsidR="008E2C61" w:rsidRDefault="00CF2BE3">
      <w:pPr>
        <w:tabs>
          <w:tab w:val="left" w:pos="7308"/>
        </w:tabs>
        <w:snapToGrid w:val="0"/>
        <w:spacing w:line="100" w:lineRule="atLeast"/>
        <w:jc w:val="both"/>
        <w:rPr>
          <w:rFonts w:cs="Times New Roman"/>
        </w:rPr>
      </w:pPr>
      <w:r>
        <w:rPr>
          <w:rFonts w:cs="Times New Roman"/>
        </w:rPr>
        <w:t>Objeto: Ministério Público do Estado de Pernambuco. Promotoria de Justiça de Cortês. IC 01654.000.064/2021. Ministério Público Federal no Estado de Pernambuco. NF 1.26.000.001122/2015-46. Conflito Negativo de Atribuições. Apura possível prática de ato de improbidade administrativa concernente a aplicação dos recursos do Fundo Nacional de Desenvolvimento da Educação - FUNDEB, no ano de 2013, imputados a ex-prefeito do município de Cortês-PE.</w:t>
      </w:r>
    </w:p>
    <w:p w14:paraId="279D8F37" w14:textId="77777777" w:rsidR="008E2C61" w:rsidRDefault="00CF2BE3">
      <w:pPr>
        <w:tabs>
          <w:tab w:val="left" w:pos="7308"/>
        </w:tabs>
        <w:snapToGrid w:val="0"/>
        <w:spacing w:line="100" w:lineRule="atLeast"/>
        <w:jc w:val="both"/>
        <w:rPr>
          <w:rFonts w:cs="Times New Roman"/>
        </w:rPr>
      </w:pPr>
      <w:r>
        <w:rPr>
          <w:rFonts w:cs="Times New Roman"/>
        </w:rPr>
        <w:t xml:space="preserve">Presidente da Sessão: </w:t>
      </w:r>
      <w:r>
        <w:rPr>
          <w:rFonts w:eastAsia="Times New Roman" w:cs="Times New Roman"/>
        </w:rPr>
        <w:t xml:space="preserve">Paulo Gustavo </w:t>
      </w:r>
      <w:proofErr w:type="spellStart"/>
      <w:r>
        <w:rPr>
          <w:rFonts w:eastAsia="Times New Roman" w:cs="Times New Roman"/>
        </w:rPr>
        <w:t>Gonet</w:t>
      </w:r>
      <w:proofErr w:type="spellEnd"/>
      <w:r>
        <w:rPr>
          <w:rFonts w:eastAsia="Times New Roman" w:cs="Times New Roman"/>
        </w:rPr>
        <w:t xml:space="preserve"> Branco</w:t>
      </w:r>
    </w:p>
    <w:p w14:paraId="628BF217" w14:textId="77777777" w:rsidR="008E2C61" w:rsidRDefault="00CF2BE3">
      <w:pPr>
        <w:pStyle w:val="Padro"/>
        <w:snapToGrid w:val="0"/>
        <w:spacing w:line="200" w:lineRule="atLeast"/>
        <w:jc w:val="both"/>
        <w:rPr>
          <w:rFonts w:ascii="Times New Roman" w:eastAsia="SimSun" w:hAnsi="Times New Roman" w:cs="Times New Roman"/>
          <w:szCs w:val="24"/>
        </w:rPr>
      </w:pPr>
      <w:r>
        <w:rPr>
          <w:rFonts w:ascii="Times New Roman" w:hAnsi="Times New Roman" w:cs="Times New Roman"/>
          <w:b/>
          <w:bCs/>
          <w:szCs w:val="24"/>
        </w:rPr>
        <w:lastRenderedPageBreak/>
        <w:t xml:space="preserve">Decisão: </w:t>
      </w:r>
      <w:r>
        <w:rPr>
          <w:rFonts w:ascii="Times New Roman" w:hAnsi="Times New Roman" w:cs="Times New Roman"/>
          <w:szCs w:val="24"/>
        </w:rPr>
        <w:t xml:space="preserve">O Conselho, por unanimidade, julgou improcedente o presente Conflito de Atribuições, com a fixação da atribuição do Ministério Público do Estado de Pernambuco para atuar no caso, nos termos do voto do Relator. Não proferiram votos o Presidente do CNMP, Paulo Gustavo </w:t>
      </w:r>
      <w:proofErr w:type="spellStart"/>
      <w:r>
        <w:rPr>
          <w:rFonts w:ascii="Times New Roman" w:hAnsi="Times New Roman" w:cs="Times New Roman"/>
          <w:szCs w:val="24"/>
        </w:rPr>
        <w:t>Gonet</w:t>
      </w:r>
      <w:proofErr w:type="spellEnd"/>
      <w:r>
        <w:rPr>
          <w:rFonts w:ascii="Times New Roman" w:hAnsi="Times New Roman" w:cs="Times New Roman"/>
          <w:szCs w:val="24"/>
        </w:rPr>
        <w:t xml:space="preserve"> Branco e o Conselheiro Moacyr Rey Filho. </w:t>
      </w:r>
      <w:r>
        <w:rPr>
          <w:rFonts w:ascii="Times New Roman" w:eastAsia="SimSun" w:hAnsi="Times New Roman" w:cs="Times New Roman"/>
          <w:szCs w:val="24"/>
        </w:rPr>
        <w:t>Ausentes, em razão da vacância do cargo, os representantes indicados pela Ordem dos Advogados do Brasil e pelo Supremo Tribunal Federal.</w:t>
      </w:r>
    </w:p>
    <w:p w14:paraId="1FAF95D7" w14:textId="77777777" w:rsidR="008E2C61" w:rsidRDefault="008E2C61">
      <w:pPr>
        <w:tabs>
          <w:tab w:val="left" w:pos="0"/>
        </w:tabs>
        <w:jc w:val="both"/>
        <w:rPr>
          <w:rStyle w:val="Forte"/>
          <w:rFonts w:cs="Times New Roman"/>
        </w:rPr>
      </w:pPr>
    </w:p>
    <w:p w14:paraId="2E141ECA" w14:textId="77777777" w:rsidR="008E2C61" w:rsidRDefault="00CF2BE3">
      <w:pPr>
        <w:tabs>
          <w:tab w:val="left" w:pos="7308"/>
        </w:tabs>
        <w:snapToGrid w:val="0"/>
        <w:spacing w:line="100" w:lineRule="atLeast"/>
        <w:jc w:val="both"/>
        <w:rPr>
          <w:rFonts w:cs="Times New Roman"/>
        </w:rPr>
      </w:pPr>
      <w:r>
        <w:rPr>
          <w:rStyle w:val="Forte"/>
          <w:rFonts w:cs="Times New Roman"/>
        </w:rPr>
        <w:t xml:space="preserve">45) </w:t>
      </w:r>
      <w:r>
        <w:rPr>
          <w:rFonts w:cs="Times New Roman"/>
          <w:b/>
          <w:bCs/>
        </w:rPr>
        <w:t>Pedido de Providências n° 1.00600/2025-89</w:t>
      </w:r>
      <w:r>
        <w:rPr>
          <w:rFonts w:cs="Times New Roman"/>
        </w:rPr>
        <w:t xml:space="preserve"> </w:t>
      </w:r>
    </w:p>
    <w:p w14:paraId="54EE0260" w14:textId="77777777" w:rsidR="008E2C61" w:rsidRDefault="00CF2BE3">
      <w:pPr>
        <w:tabs>
          <w:tab w:val="left" w:pos="7308"/>
        </w:tabs>
        <w:snapToGrid w:val="0"/>
        <w:spacing w:line="100" w:lineRule="atLeast"/>
        <w:jc w:val="both"/>
        <w:rPr>
          <w:rFonts w:cs="Times New Roman"/>
        </w:rPr>
      </w:pPr>
      <w:r>
        <w:rPr>
          <w:rFonts w:cs="Times New Roman"/>
        </w:rPr>
        <w:t>Relator: Cons. Edvaldo Nilo de Almeida</w:t>
      </w:r>
    </w:p>
    <w:p w14:paraId="49DDF24B" w14:textId="77777777" w:rsidR="008E2C61" w:rsidRDefault="00CF2BE3">
      <w:pPr>
        <w:tabs>
          <w:tab w:val="left" w:pos="7308"/>
        </w:tabs>
        <w:snapToGrid w:val="0"/>
        <w:spacing w:line="100" w:lineRule="atLeast"/>
        <w:jc w:val="both"/>
        <w:rPr>
          <w:rFonts w:cs="Times New Roman"/>
        </w:rPr>
      </w:pPr>
      <w:r>
        <w:rPr>
          <w:rFonts w:cs="Times New Roman"/>
        </w:rPr>
        <w:t>Requerente: Rosemary Souto Maior de Almeida</w:t>
      </w:r>
    </w:p>
    <w:p w14:paraId="62A503C8" w14:textId="77777777" w:rsidR="008E2C61" w:rsidRDefault="00CF2BE3">
      <w:pPr>
        <w:tabs>
          <w:tab w:val="left" w:pos="7308"/>
        </w:tabs>
        <w:snapToGrid w:val="0"/>
        <w:spacing w:line="100" w:lineRule="atLeast"/>
        <w:jc w:val="both"/>
        <w:rPr>
          <w:rFonts w:cs="Times New Roman"/>
        </w:rPr>
      </w:pPr>
      <w:r>
        <w:rPr>
          <w:rFonts w:cs="Times New Roman"/>
        </w:rPr>
        <w:t>Advogado: Evandro Barbosa da Silva – OAB/PE nº 14.581</w:t>
      </w:r>
    </w:p>
    <w:p w14:paraId="6F8EF601" w14:textId="77777777" w:rsidR="008E2C61" w:rsidRDefault="00CF2BE3">
      <w:pPr>
        <w:tabs>
          <w:tab w:val="left" w:pos="7308"/>
        </w:tabs>
        <w:snapToGrid w:val="0"/>
        <w:spacing w:line="100" w:lineRule="atLeast"/>
        <w:jc w:val="both"/>
        <w:rPr>
          <w:rFonts w:cs="Times New Roman"/>
        </w:rPr>
      </w:pPr>
      <w:r>
        <w:rPr>
          <w:rFonts w:cs="Times New Roman"/>
        </w:rPr>
        <w:t>Requerido: Ministério Público do Estado de Pernambuco</w:t>
      </w:r>
    </w:p>
    <w:p w14:paraId="5A808936" w14:textId="77777777" w:rsidR="008E2C61" w:rsidRDefault="00CF2BE3">
      <w:pPr>
        <w:tabs>
          <w:tab w:val="left" w:pos="7308"/>
        </w:tabs>
        <w:snapToGrid w:val="0"/>
        <w:spacing w:line="100" w:lineRule="atLeast"/>
        <w:jc w:val="both"/>
        <w:rPr>
          <w:rFonts w:cs="Times New Roman"/>
        </w:rPr>
      </w:pPr>
      <w:r>
        <w:rPr>
          <w:rFonts w:cs="Times New Roman"/>
        </w:rPr>
        <w:t xml:space="preserve">Objeto: Ministério Público do Estado de Pernambuco. Alegação de irregularidade na redistribuição de processos na 4ª Vara do Tribunal do Júri de Recife/PE, em possível violação ao princípio do promotor natural. Pedido de liminar. </w:t>
      </w:r>
    </w:p>
    <w:p w14:paraId="101CB868" w14:textId="77777777" w:rsidR="008E2C61" w:rsidRDefault="00CF2BE3">
      <w:pPr>
        <w:tabs>
          <w:tab w:val="left" w:pos="7308"/>
        </w:tabs>
        <w:snapToGrid w:val="0"/>
        <w:spacing w:line="100" w:lineRule="atLeast"/>
        <w:jc w:val="both"/>
        <w:rPr>
          <w:rFonts w:cs="Times New Roman"/>
        </w:rPr>
      </w:pPr>
      <w:r>
        <w:rPr>
          <w:rFonts w:cs="Times New Roman"/>
        </w:rPr>
        <w:t xml:space="preserve">Presidente da Sessão: </w:t>
      </w:r>
      <w:r>
        <w:rPr>
          <w:rFonts w:eastAsia="Times New Roman" w:cs="Times New Roman"/>
        </w:rPr>
        <w:t xml:space="preserve">Paulo Gustavo </w:t>
      </w:r>
      <w:proofErr w:type="spellStart"/>
      <w:r>
        <w:rPr>
          <w:rFonts w:eastAsia="Times New Roman" w:cs="Times New Roman"/>
        </w:rPr>
        <w:t>Gonet</w:t>
      </w:r>
      <w:proofErr w:type="spellEnd"/>
      <w:r>
        <w:rPr>
          <w:rFonts w:eastAsia="Times New Roman" w:cs="Times New Roman"/>
        </w:rPr>
        <w:t xml:space="preserve"> Branco</w:t>
      </w:r>
    </w:p>
    <w:p w14:paraId="38DB34D0" w14:textId="77777777" w:rsidR="008E2C61" w:rsidRDefault="00CF2BE3">
      <w:pPr>
        <w:pStyle w:val="Padro"/>
        <w:snapToGrid w:val="0"/>
        <w:spacing w:line="200" w:lineRule="atLeast"/>
        <w:jc w:val="both"/>
        <w:rPr>
          <w:rFonts w:ascii="Times New Roman" w:eastAsia="SimSu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 xml:space="preserve">O Conselho, por unanimidade, julgou improcedente o presente Pedido de Providências, no que se refere à suspensão do sistema de rodízio de dias de júri/audiências da 4ª Vara do Tribunal do Júri da Capital e, quanto ao requerimento de Correição Extraordinária nas Promotorias de Justiça que atuam na 4ª Vara do Tribunal do Júri da Capital, para apurar supostas irregularidades, bem como apuração de assédio moral perpetrado em face da Requerente, determino a remessa dos autos à Corregedoria Nacional, para adoção </w:t>
      </w:r>
      <w:r>
        <w:rPr>
          <w:rFonts w:ascii="Times New Roman" w:hAnsi="Times New Roman" w:cs="Times New Roman"/>
          <w:szCs w:val="24"/>
        </w:rPr>
        <w:t xml:space="preserve">das providências de mister, nos termos do voto do Relator. Não proferiu voto o Conselheiro Moacyr Rey Filho. </w:t>
      </w:r>
      <w:r>
        <w:rPr>
          <w:rFonts w:ascii="Times New Roman" w:eastAsia="SimSun" w:hAnsi="Times New Roman" w:cs="Times New Roman"/>
          <w:szCs w:val="24"/>
        </w:rPr>
        <w:t>Ausentes, em razão da vacância do cargo, os representantes indicados pela Ordem dos Advogados do Brasil e pelo Supremo Tribunal Federal.</w:t>
      </w:r>
    </w:p>
    <w:p w14:paraId="4C85F0E5" w14:textId="77777777" w:rsidR="008E2C61" w:rsidRDefault="008E2C61">
      <w:pPr>
        <w:tabs>
          <w:tab w:val="left" w:pos="0"/>
        </w:tabs>
        <w:jc w:val="both"/>
        <w:rPr>
          <w:rStyle w:val="Forte"/>
          <w:rFonts w:cs="Times New Roman"/>
        </w:rPr>
      </w:pPr>
    </w:p>
    <w:p w14:paraId="49775928" w14:textId="77777777" w:rsidR="008E2C61" w:rsidRDefault="00CF2BE3">
      <w:pPr>
        <w:tabs>
          <w:tab w:val="left" w:pos="7308"/>
        </w:tabs>
        <w:snapToGrid w:val="0"/>
        <w:spacing w:line="100" w:lineRule="atLeast"/>
        <w:jc w:val="both"/>
        <w:rPr>
          <w:rFonts w:cs="Times New Roman"/>
        </w:rPr>
      </w:pPr>
      <w:r>
        <w:rPr>
          <w:rStyle w:val="Forte"/>
          <w:rFonts w:cs="Times New Roman"/>
        </w:rPr>
        <w:t>46)</w:t>
      </w:r>
      <w:r>
        <w:rPr>
          <w:rFonts w:cs="Times New Roman"/>
        </w:rPr>
        <w:t xml:space="preserve"> </w:t>
      </w:r>
      <w:r>
        <w:rPr>
          <w:rFonts w:cs="Times New Roman"/>
          <w:b/>
          <w:bCs/>
        </w:rPr>
        <w:t>Conflito de Atribuições n° 1.00608/2025-18</w:t>
      </w:r>
      <w:r>
        <w:rPr>
          <w:rFonts w:cs="Times New Roman"/>
        </w:rPr>
        <w:t xml:space="preserve"> </w:t>
      </w:r>
    </w:p>
    <w:p w14:paraId="02A436D1" w14:textId="77777777" w:rsidR="008E2C61" w:rsidRDefault="00CF2BE3">
      <w:pPr>
        <w:tabs>
          <w:tab w:val="left" w:pos="7308"/>
        </w:tabs>
        <w:snapToGrid w:val="0"/>
        <w:spacing w:line="100" w:lineRule="atLeast"/>
        <w:jc w:val="both"/>
        <w:rPr>
          <w:rFonts w:cs="Times New Roman"/>
        </w:rPr>
      </w:pPr>
      <w:r>
        <w:rPr>
          <w:rFonts w:cs="Times New Roman"/>
        </w:rPr>
        <w:t>Relator: Cons. Moacyr Rey Filho</w:t>
      </w:r>
    </w:p>
    <w:p w14:paraId="70D796E3" w14:textId="77777777" w:rsidR="008E2C61" w:rsidRDefault="00CF2BE3">
      <w:pPr>
        <w:tabs>
          <w:tab w:val="left" w:pos="7308"/>
        </w:tabs>
        <w:snapToGrid w:val="0"/>
        <w:spacing w:line="100" w:lineRule="atLeast"/>
        <w:jc w:val="both"/>
        <w:rPr>
          <w:rFonts w:cs="Times New Roman"/>
        </w:rPr>
      </w:pPr>
      <w:r>
        <w:rPr>
          <w:rFonts w:cs="Times New Roman"/>
        </w:rPr>
        <w:t>Requerente: Procuradoria da República – Pernambuco</w:t>
      </w:r>
    </w:p>
    <w:p w14:paraId="19C46DB1" w14:textId="77777777" w:rsidR="008E2C61" w:rsidRDefault="00CF2BE3">
      <w:pPr>
        <w:tabs>
          <w:tab w:val="left" w:pos="7308"/>
        </w:tabs>
        <w:snapToGrid w:val="0"/>
        <w:spacing w:line="100" w:lineRule="atLeast"/>
        <w:jc w:val="both"/>
        <w:rPr>
          <w:rFonts w:cs="Times New Roman"/>
        </w:rPr>
      </w:pPr>
      <w:r>
        <w:rPr>
          <w:rFonts w:cs="Times New Roman"/>
        </w:rPr>
        <w:t>Requerido: Ministério Público do Estado de Pernambuco</w:t>
      </w:r>
    </w:p>
    <w:p w14:paraId="1FB0E702" w14:textId="77777777" w:rsidR="008E2C61" w:rsidRDefault="00CF2BE3">
      <w:pPr>
        <w:tabs>
          <w:tab w:val="left" w:pos="7308"/>
        </w:tabs>
        <w:snapToGrid w:val="0"/>
        <w:spacing w:line="100" w:lineRule="atLeast"/>
        <w:jc w:val="both"/>
        <w:rPr>
          <w:rFonts w:cs="Times New Roman"/>
        </w:rPr>
      </w:pPr>
      <w:r>
        <w:rPr>
          <w:rFonts w:cs="Times New Roman"/>
        </w:rPr>
        <w:t xml:space="preserve">Objeto: Ministério Público do Estado de Pernambuco. Ministério Público Federal. Notícia de Fato nº 1.26.000.001573/2025-55 MPF (01882.000.188/2025 MPPE). Acompanhamento e fiscalização do repasse de valores decorrentes de renúncia fiscal repassados pelo Banco </w:t>
      </w:r>
      <w:proofErr w:type="spellStart"/>
      <w:r>
        <w:rPr>
          <w:rFonts w:cs="Times New Roman"/>
        </w:rPr>
        <w:t>Santader</w:t>
      </w:r>
      <w:proofErr w:type="spellEnd"/>
      <w:r>
        <w:rPr>
          <w:rFonts w:cs="Times New Roman"/>
        </w:rPr>
        <w:t xml:space="preserve"> S/A ao Fundo Municipal dos Direitos da Criança e do Adolescente de Caruaru (FUNDECA), gerido pelo Conselho Municipal dos Direitos da Criança e do Adolescente de Caruaru (COMDICA).</w:t>
      </w:r>
    </w:p>
    <w:p w14:paraId="609B0B0C" w14:textId="77777777" w:rsidR="008E2C61" w:rsidRDefault="00CF2BE3">
      <w:pPr>
        <w:tabs>
          <w:tab w:val="left" w:pos="7308"/>
        </w:tabs>
        <w:snapToGrid w:val="0"/>
        <w:spacing w:line="100" w:lineRule="atLeast"/>
        <w:jc w:val="both"/>
        <w:rPr>
          <w:rFonts w:cs="Times New Roman"/>
        </w:rPr>
      </w:pPr>
      <w:r>
        <w:rPr>
          <w:rFonts w:cs="Times New Roman"/>
        </w:rPr>
        <w:t xml:space="preserve">Presidente da Sessão: </w:t>
      </w:r>
      <w:r>
        <w:rPr>
          <w:rFonts w:eastAsia="Times New Roman" w:cs="Times New Roman"/>
        </w:rPr>
        <w:t xml:space="preserve">Paulo Gustavo </w:t>
      </w:r>
      <w:proofErr w:type="spellStart"/>
      <w:r>
        <w:rPr>
          <w:rFonts w:eastAsia="Times New Roman" w:cs="Times New Roman"/>
        </w:rPr>
        <w:t>Gonet</w:t>
      </w:r>
      <w:proofErr w:type="spellEnd"/>
      <w:r>
        <w:rPr>
          <w:rFonts w:eastAsia="Times New Roman" w:cs="Times New Roman"/>
        </w:rPr>
        <w:t xml:space="preserve"> Branco</w:t>
      </w:r>
    </w:p>
    <w:p w14:paraId="3703A49A" w14:textId="77777777" w:rsidR="008E2C61" w:rsidRDefault="00CF2BE3">
      <w:pPr>
        <w:pStyle w:val="Padro"/>
        <w:snapToGrid w:val="0"/>
        <w:spacing w:line="200" w:lineRule="atLeast"/>
        <w:jc w:val="both"/>
        <w:rPr>
          <w:rFonts w:ascii="Times New Roman" w:eastAsia="SimSu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 xml:space="preserve">O Conselho, por unanimidade, julgou procedente o presente Conflito de Atribuições, a fim de reconhecer, nos termos do art. 152-G do RICNMP, a atribuição do Ministério Público do Estado de Pernambuco, nos termos do voto do Relator. Não proferiu voto o Presidente do CNMP, Paulo Gustavo </w:t>
      </w:r>
      <w:proofErr w:type="spellStart"/>
      <w:r>
        <w:rPr>
          <w:rFonts w:ascii="Times New Roman" w:hAnsi="Times New Roman" w:cs="Times New Roman"/>
          <w:szCs w:val="24"/>
        </w:rPr>
        <w:t>Gonet</w:t>
      </w:r>
      <w:proofErr w:type="spellEnd"/>
      <w:r>
        <w:rPr>
          <w:rFonts w:ascii="Times New Roman" w:hAnsi="Times New Roman" w:cs="Times New Roman"/>
          <w:szCs w:val="24"/>
        </w:rPr>
        <w:t xml:space="preserve"> Branco. </w:t>
      </w:r>
      <w:r>
        <w:rPr>
          <w:rFonts w:ascii="Times New Roman" w:eastAsia="SimSun" w:hAnsi="Times New Roman" w:cs="Times New Roman"/>
          <w:szCs w:val="24"/>
        </w:rPr>
        <w:t>Ausentes, em razão da vacância do cargo, os representantes indicados pela Ordem dos Advogados do Brasil e pelo Supremo Tribunal Federal.</w:t>
      </w:r>
    </w:p>
    <w:p w14:paraId="0392DD18" w14:textId="77777777" w:rsidR="00CF2BE3" w:rsidRDefault="00CF2BE3">
      <w:pPr>
        <w:pStyle w:val="Padro"/>
        <w:snapToGrid w:val="0"/>
        <w:spacing w:line="200" w:lineRule="atLeast"/>
        <w:jc w:val="both"/>
        <w:rPr>
          <w:rFonts w:ascii="Times New Roman" w:eastAsia="SimSun" w:hAnsi="Times New Roman" w:cs="Times New Roman"/>
          <w:szCs w:val="24"/>
        </w:rPr>
      </w:pPr>
    </w:p>
    <w:p w14:paraId="21CE683C" w14:textId="77777777" w:rsidR="008E2C61" w:rsidRDefault="00CF2BE3">
      <w:pPr>
        <w:tabs>
          <w:tab w:val="left" w:pos="7308"/>
        </w:tabs>
        <w:snapToGrid w:val="0"/>
        <w:spacing w:line="100" w:lineRule="atLeast"/>
        <w:jc w:val="both"/>
        <w:rPr>
          <w:rFonts w:cs="Times New Roman"/>
        </w:rPr>
      </w:pPr>
      <w:r>
        <w:rPr>
          <w:rStyle w:val="Forte"/>
          <w:rFonts w:cs="Times New Roman"/>
        </w:rPr>
        <w:lastRenderedPageBreak/>
        <w:t xml:space="preserve">47) </w:t>
      </w:r>
      <w:r>
        <w:rPr>
          <w:rFonts w:cs="Times New Roman"/>
          <w:b/>
          <w:bCs/>
        </w:rPr>
        <w:t>Pedido de Providências n° 1.00646/2025-99</w:t>
      </w:r>
    </w:p>
    <w:p w14:paraId="068199CC" w14:textId="77777777" w:rsidR="008E2C61" w:rsidRDefault="00CF2BE3">
      <w:pPr>
        <w:tabs>
          <w:tab w:val="left" w:pos="7308"/>
        </w:tabs>
        <w:snapToGrid w:val="0"/>
        <w:spacing w:line="100" w:lineRule="atLeast"/>
        <w:jc w:val="both"/>
        <w:rPr>
          <w:rFonts w:cs="Times New Roman"/>
        </w:rPr>
      </w:pPr>
      <w:r>
        <w:rPr>
          <w:rFonts w:cs="Times New Roman"/>
        </w:rPr>
        <w:t>Relator: Cons. Edvaldo Nilo de Almeida</w:t>
      </w:r>
    </w:p>
    <w:p w14:paraId="34F5CBFA" w14:textId="77777777" w:rsidR="008E2C61" w:rsidRDefault="00CF2BE3">
      <w:pPr>
        <w:tabs>
          <w:tab w:val="left" w:pos="7308"/>
        </w:tabs>
        <w:snapToGrid w:val="0"/>
        <w:spacing w:line="100" w:lineRule="atLeast"/>
        <w:jc w:val="both"/>
        <w:rPr>
          <w:rFonts w:cs="Times New Roman"/>
        </w:rPr>
      </w:pPr>
      <w:r>
        <w:rPr>
          <w:rFonts w:cs="Times New Roman"/>
        </w:rPr>
        <w:t>Requerentes: Alana Talita Flores; Valdecir Carlos da Silva Cruz</w:t>
      </w:r>
    </w:p>
    <w:p w14:paraId="549EF762" w14:textId="77777777" w:rsidR="008E2C61" w:rsidRDefault="00CF2BE3">
      <w:pPr>
        <w:tabs>
          <w:tab w:val="left" w:pos="7308"/>
        </w:tabs>
        <w:snapToGrid w:val="0"/>
        <w:spacing w:line="100" w:lineRule="atLeast"/>
        <w:jc w:val="both"/>
        <w:rPr>
          <w:rFonts w:cs="Times New Roman"/>
        </w:rPr>
      </w:pPr>
      <w:r>
        <w:rPr>
          <w:rFonts w:cs="Times New Roman"/>
        </w:rPr>
        <w:t>Requerido: Ministério Público do Estado do Rio Grande do Sul</w:t>
      </w:r>
    </w:p>
    <w:p w14:paraId="718541F7" w14:textId="77777777" w:rsidR="008E2C61" w:rsidRDefault="00CF2BE3">
      <w:pPr>
        <w:tabs>
          <w:tab w:val="left" w:pos="7308"/>
        </w:tabs>
        <w:snapToGrid w:val="0"/>
        <w:spacing w:line="100" w:lineRule="atLeast"/>
        <w:jc w:val="both"/>
        <w:rPr>
          <w:rFonts w:cs="Times New Roman"/>
        </w:rPr>
      </w:pPr>
      <w:r>
        <w:rPr>
          <w:rFonts w:cs="Times New Roman"/>
        </w:rPr>
        <w:t xml:space="preserve">Objeto: Ministério Público do Estado do Rio Grande do Sul. Requer verificação da conduta da Promotoria de Justiça de Montenegro na condução dos autos nº 02350.000.375/2025. Alegação de atuação com parcialidade, desrespeito ao prazo legal para oferecimento da denúncia e desconsideração das provas apresentadas pelos requerentes. Pedido de Providência. </w:t>
      </w:r>
    </w:p>
    <w:p w14:paraId="204098FE" w14:textId="77777777" w:rsidR="008E2C61" w:rsidRDefault="00CF2BE3">
      <w:pPr>
        <w:tabs>
          <w:tab w:val="left" w:pos="7308"/>
        </w:tabs>
        <w:snapToGrid w:val="0"/>
        <w:spacing w:line="100" w:lineRule="atLeast"/>
        <w:jc w:val="both"/>
        <w:rPr>
          <w:rFonts w:cs="Times New Roman"/>
        </w:rPr>
      </w:pPr>
      <w:r>
        <w:rPr>
          <w:rFonts w:cs="Times New Roman"/>
        </w:rPr>
        <w:t xml:space="preserve">Presidente da Sessão: </w:t>
      </w:r>
      <w:r>
        <w:rPr>
          <w:rFonts w:eastAsia="Times New Roman" w:cs="Times New Roman"/>
        </w:rPr>
        <w:t xml:space="preserve">Paulo Gustavo </w:t>
      </w:r>
      <w:proofErr w:type="spellStart"/>
      <w:r>
        <w:rPr>
          <w:rFonts w:eastAsia="Times New Roman" w:cs="Times New Roman"/>
        </w:rPr>
        <w:t>Gonet</w:t>
      </w:r>
      <w:proofErr w:type="spellEnd"/>
      <w:r>
        <w:rPr>
          <w:rFonts w:eastAsia="Times New Roman" w:cs="Times New Roman"/>
        </w:rPr>
        <w:t xml:space="preserve"> Branco</w:t>
      </w:r>
    </w:p>
    <w:p w14:paraId="693A1047" w14:textId="77777777" w:rsidR="008E2C61" w:rsidRDefault="00CF2BE3">
      <w:pPr>
        <w:pStyle w:val="Padro"/>
        <w:snapToGrid w:val="0"/>
        <w:spacing w:line="200" w:lineRule="atLeast"/>
        <w:jc w:val="both"/>
        <w:rPr>
          <w:rFonts w:ascii="Times New Roman" w:eastAsia="SimSu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 xml:space="preserve">O Conselho, por unanimidade, julgou improcedente o presente Pedido de Providências, nos termos do voto do Relator. Não proferiram votos o Presidente do CNMP, Paulo Gustavo </w:t>
      </w:r>
      <w:proofErr w:type="spellStart"/>
      <w:r>
        <w:rPr>
          <w:rFonts w:ascii="Times New Roman" w:hAnsi="Times New Roman" w:cs="Times New Roman"/>
          <w:szCs w:val="24"/>
        </w:rPr>
        <w:t>Gonet</w:t>
      </w:r>
      <w:proofErr w:type="spellEnd"/>
      <w:r>
        <w:rPr>
          <w:rFonts w:ascii="Times New Roman" w:hAnsi="Times New Roman" w:cs="Times New Roman"/>
          <w:szCs w:val="24"/>
        </w:rPr>
        <w:t xml:space="preserve"> Branco e o Conselheiro Moacyr Rey Filho. </w:t>
      </w:r>
      <w:r>
        <w:rPr>
          <w:rFonts w:ascii="Times New Roman" w:eastAsia="SimSun" w:hAnsi="Times New Roman" w:cs="Times New Roman"/>
          <w:szCs w:val="24"/>
        </w:rPr>
        <w:t>Ausentes, em razão da vacância do cargo, os representantes indicados pela Ordem dos Advogados do Brasil e pelo Supremo Tribunal Federal.</w:t>
      </w:r>
    </w:p>
    <w:p w14:paraId="738F62FC" w14:textId="77777777" w:rsidR="008E2C61" w:rsidRDefault="008E2C61">
      <w:pPr>
        <w:pStyle w:val="Padro"/>
        <w:snapToGrid w:val="0"/>
        <w:spacing w:line="200" w:lineRule="atLeast"/>
        <w:jc w:val="both"/>
        <w:rPr>
          <w:rFonts w:ascii="Times New Roman" w:eastAsia="SimSun" w:hAnsi="Times New Roman" w:cs="Times New Roman"/>
          <w:szCs w:val="24"/>
        </w:rPr>
      </w:pPr>
    </w:p>
    <w:p w14:paraId="5ED54CAA" w14:textId="77777777" w:rsidR="008E2C61" w:rsidRDefault="00CF2BE3">
      <w:pPr>
        <w:tabs>
          <w:tab w:val="left" w:pos="7308"/>
        </w:tabs>
        <w:snapToGrid w:val="0"/>
        <w:spacing w:line="100" w:lineRule="atLeast"/>
        <w:jc w:val="both"/>
        <w:rPr>
          <w:rFonts w:cs="Times New Roman"/>
          <w:b/>
          <w:bCs/>
        </w:rPr>
      </w:pPr>
      <w:r>
        <w:rPr>
          <w:rStyle w:val="Forte"/>
          <w:rFonts w:cs="Times New Roman"/>
        </w:rPr>
        <w:t xml:space="preserve">48) </w:t>
      </w:r>
      <w:r>
        <w:rPr>
          <w:rFonts w:cs="Times New Roman"/>
          <w:b/>
          <w:bCs/>
        </w:rPr>
        <w:t>Conflito de Atribuições n° 1.00656/2025-33</w:t>
      </w:r>
    </w:p>
    <w:p w14:paraId="37EAFDFC" w14:textId="77777777" w:rsidR="008E2C61" w:rsidRDefault="00CF2BE3">
      <w:pPr>
        <w:tabs>
          <w:tab w:val="left" w:pos="7308"/>
        </w:tabs>
        <w:snapToGrid w:val="0"/>
        <w:spacing w:line="100" w:lineRule="atLeast"/>
        <w:jc w:val="both"/>
        <w:rPr>
          <w:rFonts w:cs="Times New Roman"/>
        </w:rPr>
      </w:pPr>
      <w:r>
        <w:rPr>
          <w:rFonts w:cs="Times New Roman"/>
        </w:rPr>
        <w:t>Relator: Cons. Engels Augusto Muniz</w:t>
      </w:r>
    </w:p>
    <w:p w14:paraId="4D1E796C" w14:textId="77777777" w:rsidR="008E2C61" w:rsidRDefault="00CF2BE3">
      <w:pPr>
        <w:tabs>
          <w:tab w:val="left" w:pos="7308"/>
        </w:tabs>
        <w:snapToGrid w:val="0"/>
        <w:spacing w:line="100" w:lineRule="atLeast"/>
        <w:jc w:val="both"/>
        <w:rPr>
          <w:rFonts w:cs="Times New Roman"/>
        </w:rPr>
      </w:pPr>
      <w:r>
        <w:rPr>
          <w:rFonts w:cs="Times New Roman"/>
        </w:rPr>
        <w:t>Requerente: Procuradoria da República – Minas Gerais</w:t>
      </w:r>
    </w:p>
    <w:p w14:paraId="25250C03" w14:textId="77777777" w:rsidR="008E2C61" w:rsidRDefault="00CF2BE3">
      <w:pPr>
        <w:tabs>
          <w:tab w:val="left" w:pos="7308"/>
        </w:tabs>
        <w:snapToGrid w:val="0"/>
        <w:spacing w:line="100" w:lineRule="atLeast"/>
        <w:jc w:val="both"/>
        <w:rPr>
          <w:rFonts w:cs="Times New Roman"/>
        </w:rPr>
      </w:pPr>
      <w:r>
        <w:rPr>
          <w:rFonts w:cs="Times New Roman"/>
        </w:rPr>
        <w:t>Requerido: Ministério Público do Estado de Minas Gerais</w:t>
      </w:r>
    </w:p>
    <w:p w14:paraId="194A9886" w14:textId="77777777" w:rsidR="008E2C61" w:rsidRDefault="00CF2BE3">
      <w:pPr>
        <w:tabs>
          <w:tab w:val="left" w:pos="7308"/>
        </w:tabs>
        <w:snapToGrid w:val="0"/>
        <w:spacing w:line="100" w:lineRule="atLeast"/>
        <w:jc w:val="both"/>
        <w:rPr>
          <w:rFonts w:cs="Times New Roman"/>
        </w:rPr>
      </w:pPr>
      <w:r>
        <w:rPr>
          <w:rFonts w:cs="Times New Roman"/>
        </w:rPr>
        <w:t>Objeto: Ministério Público Federal no Estado de Minas Gerais. Ministério Público do Estado de Minas Gerais. Conflito negativo de atribuições. Notícia de Fato nº 1.22.000.001787/2025-71. Procedimento Preparatório nº 02.16.0245.0134673.2024-59. Apuração de supostas irregularidades praticadas pela Secretaria Municipal de Cultura de Santa Luzia, no julgamento e decisão de projetos de cultura, relacionados à Lei Paulo Gustavo (Lei Complementar nº 195/2022).</w:t>
      </w:r>
    </w:p>
    <w:p w14:paraId="5DCA0074" w14:textId="77777777" w:rsidR="008E2C61" w:rsidRDefault="00CF2BE3">
      <w:pPr>
        <w:tabs>
          <w:tab w:val="left" w:pos="7308"/>
        </w:tabs>
        <w:snapToGrid w:val="0"/>
        <w:spacing w:line="100" w:lineRule="atLeast"/>
        <w:jc w:val="both"/>
        <w:rPr>
          <w:rFonts w:eastAsia="Times New Roman" w:cs="Times New Roman"/>
        </w:rPr>
      </w:pPr>
      <w:r>
        <w:rPr>
          <w:rFonts w:cs="Times New Roman"/>
        </w:rPr>
        <w:t xml:space="preserve">Presidente da Sessão: </w:t>
      </w:r>
      <w:r>
        <w:rPr>
          <w:rFonts w:eastAsia="Times New Roman" w:cs="Times New Roman"/>
        </w:rPr>
        <w:t xml:space="preserve">Paulo Gustavo </w:t>
      </w:r>
      <w:proofErr w:type="spellStart"/>
      <w:r>
        <w:rPr>
          <w:rFonts w:eastAsia="Times New Roman" w:cs="Times New Roman"/>
        </w:rPr>
        <w:t>Gonet</w:t>
      </w:r>
      <w:proofErr w:type="spellEnd"/>
      <w:r>
        <w:rPr>
          <w:rFonts w:eastAsia="Times New Roman" w:cs="Times New Roman"/>
        </w:rPr>
        <w:t xml:space="preserve"> Branco</w:t>
      </w:r>
    </w:p>
    <w:p w14:paraId="29804FB0" w14:textId="77777777" w:rsidR="008E2C61" w:rsidRDefault="00CF2BE3">
      <w:pPr>
        <w:pStyle w:val="Padro"/>
        <w:snapToGrid w:val="0"/>
        <w:spacing w:line="200" w:lineRule="atLeast"/>
        <w:jc w:val="both"/>
        <w:rPr>
          <w:rFonts w:ascii="Times New Roman" w:eastAsia="Times New Roman" w:hAnsi="Times New Roman" w:cs="Times New Roman"/>
          <w:szCs w:val="24"/>
        </w:rPr>
      </w:pPr>
      <w:r>
        <w:rPr>
          <w:rFonts w:ascii="Times New Roman" w:hAnsi="Times New Roman" w:cs="Times New Roman"/>
          <w:b/>
          <w:bCs/>
          <w:szCs w:val="24"/>
        </w:rPr>
        <w:t>Decisão:</w:t>
      </w:r>
      <w:r>
        <w:rPr>
          <w:rFonts w:ascii="Times New Roman" w:hAnsi="Times New Roman" w:cs="Times New Roman"/>
          <w:szCs w:val="24"/>
        </w:rPr>
        <w:t xml:space="preserve"> O Conselho, por unanimidade, julgou procedente o presente Conflito e fixou a atribuição do Ministério Público do Estado de Minas Gerais (MP/MG) para condução do procedimento, com fundamento no art. 152-G do RICNMP, nos termos do voto do Relator. Não proferiram votos o Presidente do CNMP, Paulo Gustavo </w:t>
      </w:r>
      <w:proofErr w:type="spellStart"/>
      <w:r>
        <w:rPr>
          <w:rFonts w:ascii="Times New Roman" w:hAnsi="Times New Roman" w:cs="Times New Roman"/>
          <w:szCs w:val="24"/>
        </w:rPr>
        <w:t>Gonet</w:t>
      </w:r>
      <w:proofErr w:type="spellEnd"/>
      <w:r>
        <w:rPr>
          <w:rFonts w:ascii="Times New Roman" w:hAnsi="Times New Roman" w:cs="Times New Roman"/>
          <w:szCs w:val="24"/>
        </w:rPr>
        <w:t xml:space="preserve"> Branco e o Conselheiro Moacyr Rey Filho. A</w:t>
      </w:r>
      <w:r>
        <w:rPr>
          <w:rFonts w:ascii="Times New Roman" w:eastAsia="Times New Roman" w:hAnsi="Times New Roman" w:cs="Times New Roman"/>
          <w:szCs w:val="24"/>
        </w:rPr>
        <w:t>usentes, em razão da vacância do cargo, os representantes indicados pela Ordem dos Advogados do Brasil e pelo Supremo Tribunal Federal.</w:t>
      </w:r>
    </w:p>
    <w:p w14:paraId="3A7DDBD8" w14:textId="77777777" w:rsidR="008E2C61" w:rsidRDefault="008E2C61">
      <w:pPr>
        <w:tabs>
          <w:tab w:val="left" w:pos="0"/>
        </w:tabs>
        <w:jc w:val="both"/>
        <w:rPr>
          <w:rStyle w:val="Forte"/>
          <w:rFonts w:cs="Times New Roman"/>
        </w:rPr>
      </w:pPr>
    </w:p>
    <w:p w14:paraId="0967BD32" w14:textId="77777777" w:rsidR="008E2C61" w:rsidRDefault="00CF2BE3">
      <w:pPr>
        <w:tabs>
          <w:tab w:val="left" w:pos="7308"/>
        </w:tabs>
        <w:snapToGrid w:val="0"/>
        <w:spacing w:line="100" w:lineRule="atLeast"/>
        <w:jc w:val="both"/>
        <w:rPr>
          <w:rFonts w:cs="Times New Roman"/>
        </w:rPr>
      </w:pPr>
      <w:r>
        <w:rPr>
          <w:rStyle w:val="Forte"/>
          <w:rFonts w:cs="Times New Roman"/>
        </w:rPr>
        <w:t xml:space="preserve">49) </w:t>
      </w:r>
      <w:r>
        <w:rPr>
          <w:rFonts w:cs="Times New Roman"/>
          <w:b/>
          <w:bCs/>
        </w:rPr>
        <w:t>Proposição n° 1.00663/2025-17</w:t>
      </w:r>
    </w:p>
    <w:p w14:paraId="6BD1E4D4" w14:textId="77777777" w:rsidR="008E2C61" w:rsidRDefault="00CF2BE3">
      <w:pPr>
        <w:tabs>
          <w:tab w:val="left" w:pos="7308"/>
        </w:tabs>
        <w:snapToGrid w:val="0"/>
        <w:spacing w:line="100" w:lineRule="atLeast"/>
        <w:jc w:val="both"/>
        <w:rPr>
          <w:rFonts w:cs="Times New Roman"/>
        </w:rPr>
      </w:pPr>
      <w:r>
        <w:rPr>
          <w:rFonts w:cs="Times New Roman"/>
        </w:rPr>
        <w:t xml:space="preserve">Relator: </w:t>
      </w:r>
      <w:proofErr w:type="spellStart"/>
      <w:r>
        <w:rPr>
          <w:rFonts w:cs="Times New Roman"/>
        </w:rPr>
        <w:t>Cons</w:t>
      </w:r>
      <w:proofErr w:type="spellEnd"/>
      <w:r>
        <w:rPr>
          <w:rFonts w:cs="Times New Roman"/>
        </w:rPr>
        <w:t xml:space="preserve"> Edvaldo Nilo de Almeida</w:t>
      </w:r>
    </w:p>
    <w:p w14:paraId="6E4485A9" w14:textId="77777777" w:rsidR="008E2C61" w:rsidRDefault="00CF2BE3">
      <w:pPr>
        <w:tabs>
          <w:tab w:val="left" w:pos="7308"/>
        </w:tabs>
        <w:snapToGrid w:val="0"/>
        <w:spacing w:line="100" w:lineRule="atLeast"/>
        <w:jc w:val="both"/>
        <w:rPr>
          <w:rFonts w:cs="Times New Roman"/>
        </w:rPr>
      </w:pPr>
      <w:r>
        <w:rPr>
          <w:rFonts w:cs="Times New Roman"/>
        </w:rPr>
        <w:t xml:space="preserve">Requerente: </w:t>
      </w:r>
      <w:proofErr w:type="spellStart"/>
      <w:r>
        <w:rPr>
          <w:rFonts w:cs="Times New Roman"/>
        </w:rPr>
        <w:t>Antonio</w:t>
      </w:r>
      <w:proofErr w:type="spellEnd"/>
      <w:r>
        <w:rPr>
          <w:rFonts w:cs="Times New Roman"/>
        </w:rPr>
        <w:t xml:space="preserve"> </w:t>
      </w:r>
      <w:proofErr w:type="spellStart"/>
      <w:r>
        <w:rPr>
          <w:rFonts w:cs="Times New Roman"/>
        </w:rPr>
        <w:t>Edilio</w:t>
      </w:r>
      <w:proofErr w:type="spellEnd"/>
      <w:r>
        <w:rPr>
          <w:rFonts w:cs="Times New Roman"/>
        </w:rPr>
        <w:t xml:space="preserve"> Magalhaes Teixeira</w:t>
      </w:r>
    </w:p>
    <w:p w14:paraId="55C88CEB" w14:textId="77777777" w:rsidR="008E2C61" w:rsidRDefault="00CF2BE3">
      <w:pPr>
        <w:tabs>
          <w:tab w:val="left" w:pos="7308"/>
        </w:tabs>
        <w:snapToGrid w:val="0"/>
        <w:spacing w:line="100" w:lineRule="atLeast"/>
        <w:jc w:val="both"/>
        <w:rPr>
          <w:rFonts w:cs="Times New Roman"/>
        </w:rPr>
      </w:pPr>
      <w:r>
        <w:rPr>
          <w:rFonts w:cs="Times New Roman"/>
        </w:rPr>
        <w:t>Objeto: Conselho Nacional do Ministério Público. Proposta de Resolução. Revogação da Resolução CNMP nº 208, de 13 de março de 2020.</w:t>
      </w:r>
    </w:p>
    <w:p w14:paraId="09D2FC33" w14:textId="77777777" w:rsidR="008E2C61" w:rsidRDefault="00CF2BE3">
      <w:pPr>
        <w:tabs>
          <w:tab w:val="left" w:pos="7308"/>
        </w:tabs>
        <w:snapToGrid w:val="0"/>
        <w:spacing w:line="100" w:lineRule="atLeast"/>
        <w:jc w:val="both"/>
        <w:rPr>
          <w:rFonts w:cs="Times New Roman"/>
        </w:rPr>
      </w:pPr>
      <w:r>
        <w:rPr>
          <w:rFonts w:cs="Times New Roman"/>
        </w:rPr>
        <w:t xml:space="preserve">Presidente da Sessão: </w:t>
      </w:r>
      <w:r>
        <w:rPr>
          <w:rFonts w:eastAsia="Times New Roman" w:cs="Times New Roman"/>
        </w:rPr>
        <w:t xml:space="preserve">Paulo Gustavo </w:t>
      </w:r>
      <w:proofErr w:type="spellStart"/>
      <w:r>
        <w:rPr>
          <w:rFonts w:eastAsia="Times New Roman" w:cs="Times New Roman"/>
        </w:rPr>
        <w:t>Gonet</w:t>
      </w:r>
      <w:proofErr w:type="spellEnd"/>
      <w:r>
        <w:rPr>
          <w:rFonts w:eastAsia="Times New Roman" w:cs="Times New Roman"/>
        </w:rPr>
        <w:t xml:space="preserve"> Branco</w:t>
      </w:r>
    </w:p>
    <w:p w14:paraId="7E21E86C" w14:textId="77777777" w:rsidR="008E2C61" w:rsidRDefault="00CF2BE3">
      <w:pPr>
        <w:pStyle w:val="Padro"/>
        <w:snapToGrid w:val="0"/>
        <w:spacing w:line="200" w:lineRule="atLeast"/>
        <w:jc w:val="both"/>
        <w:rPr>
          <w:rFonts w:ascii="Times New Roman" w:eastAsia="SimSu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O Conselho, por unanimidade, manifestou-se pela aprovação da presente Proposição, nos termos do voto do Relator.</w:t>
      </w:r>
      <w:r>
        <w:rPr>
          <w:rFonts w:ascii="Times New Roman" w:hAnsi="Times New Roman" w:cs="Times New Roman"/>
          <w:b/>
          <w:bCs/>
          <w:szCs w:val="24"/>
        </w:rPr>
        <w:t xml:space="preserve"> </w:t>
      </w:r>
      <w:r>
        <w:rPr>
          <w:rFonts w:ascii="Times New Roman" w:hAnsi="Times New Roman" w:cs="Times New Roman"/>
          <w:szCs w:val="24"/>
        </w:rPr>
        <w:t xml:space="preserve">Não proferiram votos o Presidente do CNMP, Paulo Gustavo </w:t>
      </w:r>
      <w:proofErr w:type="spellStart"/>
      <w:r>
        <w:rPr>
          <w:rFonts w:ascii="Times New Roman" w:hAnsi="Times New Roman" w:cs="Times New Roman"/>
          <w:szCs w:val="24"/>
        </w:rPr>
        <w:t>Gonet</w:t>
      </w:r>
      <w:proofErr w:type="spellEnd"/>
      <w:r>
        <w:rPr>
          <w:rFonts w:ascii="Times New Roman" w:hAnsi="Times New Roman" w:cs="Times New Roman"/>
          <w:szCs w:val="24"/>
        </w:rPr>
        <w:t xml:space="preserve"> Branco e o Conselheiro Moacyr Rey Filho.</w:t>
      </w:r>
      <w:r>
        <w:rPr>
          <w:rFonts w:ascii="Times New Roman" w:hAnsi="Times New Roman" w:cs="Times New Roman"/>
          <w:b/>
          <w:bCs/>
          <w:szCs w:val="24"/>
        </w:rPr>
        <w:t xml:space="preserve"> </w:t>
      </w:r>
      <w:r>
        <w:rPr>
          <w:rFonts w:ascii="Times New Roman" w:eastAsia="SimSun" w:hAnsi="Times New Roman" w:cs="Times New Roman"/>
          <w:szCs w:val="24"/>
        </w:rPr>
        <w:t xml:space="preserve">Ausentes, em razão da </w:t>
      </w:r>
      <w:r>
        <w:rPr>
          <w:rFonts w:ascii="Times New Roman" w:eastAsia="SimSun" w:hAnsi="Times New Roman" w:cs="Times New Roman"/>
          <w:szCs w:val="24"/>
        </w:rPr>
        <w:lastRenderedPageBreak/>
        <w:t>vacância do cargo, os representantes indicados pela Ordem dos Advogados do Brasil e pelo Supremo Tribunal Federal.</w:t>
      </w:r>
    </w:p>
    <w:p w14:paraId="7C3E941F" w14:textId="77777777" w:rsidR="00CF2BE3" w:rsidRDefault="00CF2BE3">
      <w:pPr>
        <w:pStyle w:val="Padro"/>
        <w:snapToGrid w:val="0"/>
        <w:spacing w:line="200" w:lineRule="atLeast"/>
        <w:jc w:val="both"/>
        <w:rPr>
          <w:rFonts w:ascii="Times New Roman" w:eastAsia="SimSun" w:hAnsi="Times New Roman" w:cs="Times New Roman"/>
          <w:szCs w:val="24"/>
        </w:rPr>
      </w:pPr>
    </w:p>
    <w:p w14:paraId="75DE6467" w14:textId="77777777" w:rsidR="008E2C61" w:rsidRDefault="00CF2BE3">
      <w:pPr>
        <w:tabs>
          <w:tab w:val="left" w:pos="7308"/>
        </w:tabs>
        <w:snapToGrid w:val="0"/>
        <w:spacing w:line="100" w:lineRule="atLeast"/>
        <w:jc w:val="both"/>
        <w:rPr>
          <w:rFonts w:cs="Times New Roman"/>
          <w:b/>
          <w:bCs/>
        </w:rPr>
      </w:pPr>
      <w:r>
        <w:rPr>
          <w:rStyle w:val="Forte"/>
          <w:rFonts w:cs="Times New Roman"/>
        </w:rPr>
        <w:t xml:space="preserve">50) </w:t>
      </w:r>
      <w:r>
        <w:rPr>
          <w:rFonts w:cs="Times New Roman"/>
          <w:b/>
          <w:bCs/>
        </w:rPr>
        <w:t>Conflito de Atribuições n° 1.00669/2025-49</w:t>
      </w:r>
    </w:p>
    <w:p w14:paraId="6FBEB648" w14:textId="77777777" w:rsidR="008E2C61" w:rsidRDefault="00CF2BE3">
      <w:pPr>
        <w:tabs>
          <w:tab w:val="left" w:pos="7308"/>
        </w:tabs>
        <w:snapToGrid w:val="0"/>
        <w:spacing w:line="100" w:lineRule="atLeast"/>
        <w:jc w:val="both"/>
        <w:rPr>
          <w:rFonts w:cs="Times New Roman"/>
        </w:rPr>
      </w:pPr>
      <w:r>
        <w:rPr>
          <w:rFonts w:cs="Times New Roman"/>
        </w:rPr>
        <w:t xml:space="preserve">Relator: </w:t>
      </w:r>
      <w:proofErr w:type="spellStart"/>
      <w:r>
        <w:rPr>
          <w:rFonts w:cs="Times New Roman"/>
        </w:rPr>
        <w:t>Cons</w:t>
      </w:r>
      <w:proofErr w:type="spellEnd"/>
      <w:r>
        <w:rPr>
          <w:rFonts w:cs="Times New Roman"/>
        </w:rPr>
        <w:t xml:space="preserve"> Moacyr Rey filho</w:t>
      </w:r>
    </w:p>
    <w:p w14:paraId="0263D388" w14:textId="77777777" w:rsidR="008E2C61" w:rsidRDefault="00CF2BE3">
      <w:pPr>
        <w:tabs>
          <w:tab w:val="left" w:pos="7308"/>
        </w:tabs>
        <w:snapToGrid w:val="0"/>
        <w:spacing w:line="100" w:lineRule="atLeast"/>
        <w:jc w:val="both"/>
        <w:rPr>
          <w:rFonts w:cs="Times New Roman"/>
        </w:rPr>
      </w:pPr>
      <w:r>
        <w:rPr>
          <w:rFonts w:cs="Times New Roman"/>
        </w:rPr>
        <w:t>Requerente: Procuradoria da República – Maranhão</w:t>
      </w:r>
    </w:p>
    <w:p w14:paraId="4AB6C71F" w14:textId="77777777" w:rsidR="008E2C61" w:rsidRDefault="00CF2BE3">
      <w:pPr>
        <w:tabs>
          <w:tab w:val="left" w:pos="7308"/>
        </w:tabs>
        <w:snapToGrid w:val="0"/>
        <w:spacing w:line="100" w:lineRule="atLeast"/>
        <w:jc w:val="both"/>
        <w:rPr>
          <w:rFonts w:cs="Times New Roman"/>
        </w:rPr>
      </w:pPr>
      <w:r>
        <w:rPr>
          <w:rFonts w:cs="Times New Roman"/>
        </w:rPr>
        <w:t>Requerido: Ministério Público do Estado do Maranhão</w:t>
      </w:r>
    </w:p>
    <w:p w14:paraId="6101CB60" w14:textId="77777777" w:rsidR="008E2C61" w:rsidRDefault="00CF2BE3">
      <w:pPr>
        <w:tabs>
          <w:tab w:val="left" w:pos="7308"/>
        </w:tabs>
        <w:snapToGrid w:val="0"/>
        <w:spacing w:line="100" w:lineRule="atLeast"/>
        <w:jc w:val="both"/>
        <w:rPr>
          <w:rFonts w:cs="Times New Roman"/>
        </w:rPr>
      </w:pPr>
      <w:r>
        <w:rPr>
          <w:rFonts w:cs="Times New Roman"/>
        </w:rPr>
        <w:t xml:space="preserve">Objeto: Ministério Público Federal no Estado do Maranhão. Ministério Público do Estado do Maranhão. Conflito negativo de atribuições. Notícia de Fato nº 1.19.004.000112/2024-89. Procedimento 000641-036. Apuração de supostas irregularidades praticadas pela Administração do Município de Esperantinópolis, relacionadas ao Programa Minha Casa, Minha Vida. </w:t>
      </w:r>
    </w:p>
    <w:p w14:paraId="1CE40DED" w14:textId="77777777" w:rsidR="008E2C61" w:rsidRDefault="00CF2BE3">
      <w:pPr>
        <w:tabs>
          <w:tab w:val="left" w:pos="7308"/>
        </w:tabs>
        <w:snapToGrid w:val="0"/>
        <w:spacing w:line="100" w:lineRule="atLeast"/>
        <w:jc w:val="both"/>
        <w:rPr>
          <w:rFonts w:cs="Times New Roman"/>
        </w:rPr>
      </w:pPr>
      <w:r>
        <w:rPr>
          <w:rFonts w:cs="Times New Roman"/>
        </w:rPr>
        <w:t xml:space="preserve">Presidente da Sessão: </w:t>
      </w:r>
      <w:r>
        <w:rPr>
          <w:rFonts w:eastAsia="Times New Roman" w:cs="Times New Roman"/>
        </w:rPr>
        <w:t xml:space="preserve">Paulo Gustavo </w:t>
      </w:r>
      <w:proofErr w:type="spellStart"/>
      <w:r>
        <w:rPr>
          <w:rFonts w:eastAsia="Times New Roman" w:cs="Times New Roman"/>
        </w:rPr>
        <w:t>Gonet</w:t>
      </w:r>
      <w:proofErr w:type="spellEnd"/>
      <w:r>
        <w:rPr>
          <w:rFonts w:eastAsia="Times New Roman" w:cs="Times New Roman"/>
        </w:rPr>
        <w:t xml:space="preserve"> Branco</w:t>
      </w:r>
    </w:p>
    <w:p w14:paraId="73F6EDB9" w14:textId="77777777" w:rsidR="008E2C61" w:rsidRDefault="00CF2BE3">
      <w:pPr>
        <w:pStyle w:val="Padro"/>
        <w:snapToGrid w:val="0"/>
        <w:spacing w:line="200" w:lineRule="atLeast"/>
        <w:jc w:val="both"/>
        <w:rPr>
          <w:rFonts w:ascii="Times New Roman" w:eastAsia="SimSu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 xml:space="preserve">O Conselho, por unanimidade, julgou improcedente o presente Conflito de Atribuições a fim de reconhecer, nos termos do art. 152-G do RICNMP, a atribuição do Ministério Público Federal, nos termos do voto do Relator. Não proferiu voto o Presidente do CNMP, Paulo Gustavo </w:t>
      </w:r>
      <w:proofErr w:type="spellStart"/>
      <w:r>
        <w:rPr>
          <w:rFonts w:ascii="Times New Roman" w:hAnsi="Times New Roman" w:cs="Times New Roman"/>
          <w:szCs w:val="24"/>
        </w:rPr>
        <w:t>Gonet</w:t>
      </w:r>
      <w:proofErr w:type="spellEnd"/>
      <w:r>
        <w:rPr>
          <w:rFonts w:ascii="Times New Roman" w:hAnsi="Times New Roman" w:cs="Times New Roman"/>
          <w:szCs w:val="24"/>
        </w:rPr>
        <w:t xml:space="preserve"> Branco. </w:t>
      </w:r>
      <w:r>
        <w:rPr>
          <w:rFonts w:ascii="Times New Roman" w:eastAsia="SimSun" w:hAnsi="Times New Roman" w:cs="Times New Roman"/>
          <w:szCs w:val="24"/>
        </w:rPr>
        <w:t>Ausentes, em razão da vacância do cargo, os representantes indicados pela Ordem dos Advogados do Brasil e pelo Supremo Tribunal Federal.</w:t>
      </w:r>
    </w:p>
    <w:p w14:paraId="630ACDFD" w14:textId="77777777" w:rsidR="008E2C61" w:rsidRDefault="008E2C61">
      <w:pPr>
        <w:tabs>
          <w:tab w:val="left" w:pos="0"/>
        </w:tabs>
        <w:jc w:val="both"/>
        <w:rPr>
          <w:rStyle w:val="Forte"/>
          <w:rFonts w:cs="Times New Roman"/>
        </w:rPr>
      </w:pPr>
    </w:p>
    <w:p w14:paraId="308D3F73" w14:textId="77777777" w:rsidR="008E2C61" w:rsidRDefault="00CF2BE3">
      <w:pPr>
        <w:tabs>
          <w:tab w:val="left" w:pos="7308"/>
        </w:tabs>
        <w:snapToGrid w:val="0"/>
        <w:spacing w:line="100" w:lineRule="atLeast"/>
        <w:jc w:val="both"/>
        <w:rPr>
          <w:rFonts w:cs="Times New Roman"/>
          <w:b/>
          <w:bCs/>
        </w:rPr>
      </w:pPr>
      <w:r>
        <w:rPr>
          <w:rStyle w:val="Forte"/>
          <w:rFonts w:cs="Times New Roman"/>
        </w:rPr>
        <w:t xml:space="preserve">51) </w:t>
      </w:r>
      <w:r>
        <w:rPr>
          <w:rFonts w:cs="Times New Roman"/>
          <w:b/>
          <w:bCs/>
        </w:rPr>
        <w:t>Conflito de Atribuições n° 1.00674/2025-15</w:t>
      </w:r>
    </w:p>
    <w:p w14:paraId="35C7DEC4" w14:textId="77777777" w:rsidR="008E2C61" w:rsidRDefault="00CF2BE3">
      <w:pPr>
        <w:tabs>
          <w:tab w:val="left" w:pos="7308"/>
        </w:tabs>
        <w:snapToGrid w:val="0"/>
        <w:spacing w:line="100" w:lineRule="atLeast"/>
        <w:jc w:val="both"/>
        <w:rPr>
          <w:rFonts w:cs="Times New Roman"/>
        </w:rPr>
      </w:pPr>
      <w:r>
        <w:rPr>
          <w:rFonts w:cs="Times New Roman"/>
        </w:rPr>
        <w:t xml:space="preserve">Relator: </w:t>
      </w:r>
      <w:proofErr w:type="spellStart"/>
      <w:r>
        <w:rPr>
          <w:rFonts w:cs="Times New Roman"/>
        </w:rPr>
        <w:t>Cons</w:t>
      </w:r>
      <w:proofErr w:type="spellEnd"/>
      <w:r>
        <w:rPr>
          <w:rFonts w:cs="Times New Roman"/>
        </w:rPr>
        <w:t xml:space="preserve"> Edvaldo Nilo de Almeida</w:t>
      </w:r>
    </w:p>
    <w:p w14:paraId="4FB9E3B0" w14:textId="77777777" w:rsidR="008E2C61" w:rsidRDefault="00CF2BE3">
      <w:pPr>
        <w:tabs>
          <w:tab w:val="left" w:pos="7308"/>
        </w:tabs>
        <w:snapToGrid w:val="0"/>
        <w:spacing w:line="100" w:lineRule="atLeast"/>
        <w:jc w:val="both"/>
        <w:rPr>
          <w:rFonts w:cs="Times New Roman"/>
        </w:rPr>
      </w:pPr>
      <w:r>
        <w:rPr>
          <w:rFonts w:cs="Times New Roman"/>
        </w:rPr>
        <w:t>Requerente: Procuradoria da República – Goiás/Aparecida de Goiânia</w:t>
      </w:r>
    </w:p>
    <w:p w14:paraId="2960B2A7" w14:textId="77777777" w:rsidR="008E2C61" w:rsidRDefault="00CF2BE3">
      <w:pPr>
        <w:tabs>
          <w:tab w:val="left" w:pos="7308"/>
        </w:tabs>
        <w:snapToGrid w:val="0"/>
        <w:spacing w:line="100" w:lineRule="atLeast"/>
        <w:jc w:val="both"/>
        <w:rPr>
          <w:rFonts w:cs="Times New Roman"/>
        </w:rPr>
      </w:pPr>
      <w:r>
        <w:rPr>
          <w:rFonts w:cs="Times New Roman"/>
        </w:rPr>
        <w:t>Requerido: Ministério Público do Estado de Goiás</w:t>
      </w:r>
    </w:p>
    <w:p w14:paraId="7DB270BA" w14:textId="77777777" w:rsidR="008E2C61" w:rsidRDefault="00CF2BE3">
      <w:pPr>
        <w:tabs>
          <w:tab w:val="left" w:pos="7308"/>
        </w:tabs>
        <w:snapToGrid w:val="0"/>
        <w:spacing w:line="100" w:lineRule="atLeast"/>
        <w:jc w:val="both"/>
        <w:rPr>
          <w:rFonts w:cs="Times New Roman"/>
        </w:rPr>
      </w:pPr>
      <w:r>
        <w:rPr>
          <w:rFonts w:cs="Times New Roman"/>
        </w:rPr>
        <w:t xml:space="preserve">Objeto: Ministério Público Federal no Estado de Goiás. Ministério Público do Estado de Goiás. Conflito negativo de atribuições. Notícia de Fato nº 1.18.000.001263/2025-11. Autos Extrajudiciais nº 202500267830. Apuração de possíveis irregularidades no âmbito da GOIASPREV. Cobrança indevida do imposto de renda referente ao ano de 2024. Beneficiários que, em razão da exposição ao césio-137, detinham isenção tributária. </w:t>
      </w:r>
    </w:p>
    <w:p w14:paraId="419B9B63" w14:textId="77777777" w:rsidR="008E2C61" w:rsidRDefault="00CF2BE3">
      <w:pPr>
        <w:tabs>
          <w:tab w:val="left" w:pos="7308"/>
        </w:tabs>
        <w:snapToGrid w:val="0"/>
        <w:spacing w:line="100" w:lineRule="atLeast"/>
        <w:jc w:val="both"/>
        <w:rPr>
          <w:rFonts w:eastAsia="Times New Roman" w:cs="Times New Roman"/>
        </w:rPr>
      </w:pPr>
      <w:r>
        <w:rPr>
          <w:rFonts w:cs="Times New Roman"/>
        </w:rPr>
        <w:t xml:space="preserve">Presidente da Sessão: </w:t>
      </w:r>
      <w:r>
        <w:rPr>
          <w:rFonts w:eastAsia="Times New Roman" w:cs="Times New Roman"/>
        </w:rPr>
        <w:t xml:space="preserve">Paulo Gustavo </w:t>
      </w:r>
      <w:proofErr w:type="spellStart"/>
      <w:r>
        <w:rPr>
          <w:rFonts w:eastAsia="Times New Roman" w:cs="Times New Roman"/>
        </w:rPr>
        <w:t>Gonet</w:t>
      </w:r>
      <w:proofErr w:type="spellEnd"/>
      <w:r>
        <w:rPr>
          <w:rFonts w:eastAsia="Times New Roman" w:cs="Times New Roman"/>
        </w:rPr>
        <w:t xml:space="preserve"> Branco</w:t>
      </w:r>
    </w:p>
    <w:p w14:paraId="09A4FCB6" w14:textId="77777777" w:rsidR="008E2C61" w:rsidRDefault="00CF2BE3">
      <w:pPr>
        <w:tabs>
          <w:tab w:val="left" w:pos="7308"/>
        </w:tabs>
        <w:snapToGrid w:val="0"/>
        <w:spacing w:line="100" w:lineRule="atLeast"/>
        <w:jc w:val="both"/>
        <w:rPr>
          <w:rFonts w:cs="Times New Roman"/>
        </w:rPr>
      </w:pPr>
      <w:r>
        <w:rPr>
          <w:rFonts w:cs="Times New Roman"/>
          <w:b/>
          <w:bCs/>
        </w:rPr>
        <w:t xml:space="preserve">Decisão: </w:t>
      </w:r>
      <w:r>
        <w:rPr>
          <w:rFonts w:cs="Times New Roman"/>
        </w:rPr>
        <w:t>O Conselho, por unanimidade, julgou procedente o presente conflito a fim de fixar a atribuição do Ministério Público do Estado de Goiás (78ª Promotoria de Justiça da Comarca de Goiânia) para o caso, com fundamento no art. 152-G do Regimento Interno do CNMP, nos termos do voto do Relator. Não proferiu voto o Conselheiro Moacyr Rey Filho. Ausentes, em razão da vacância do cargo, os representantes indicados pela Ordem dos Advogados do Brasil e pelo Supremo Tribunal Federal.</w:t>
      </w:r>
    </w:p>
    <w:p w14:paraId="197F7A22" w14:textId="77777777" w:rsidR="008E2C61" w:rsidRDefault="008E2C61">
      <w:pPr>
        <w:tabs>
          <w:tab w:val="left" w:pos="0"/>
        </w:tabs>
        <w:jc w:val="both"/>
        <w:rPr>
          <w:rStyle w:val="Forte"/>
          <w:rFonts w:cs="Times New Roman"/>
        </w:rPr>
      </w:pPr>
    </w:p>
    <w:p w14:paraId="4A7D1DAD" w14:textId="77777777" w:rsidR="008E2C61" w:rsidRDefault="00CF2BE3">
      <w:pPr>
        <w:tabs>
          <w:tab w:val="left" w:pos="7308"/>
        </w:tabs>
        <w:snapToGrid w:val="0"/>
        <w:spacing w:line="100" w:lineRule="atLeast"/>
        <w:jc w:val="both"/>
        <w:rPr>
          <w:rFonts w:cs="Times New Roman"/>
        </w:rPr>
      </w:pPr>
      <w:r>
        <w:rPr>
          <w:rStyle w:val="Forte"/>
          <w:rFonts w:cs="Times New Roman"/>
        </w:rPr>
        <w:t xml:space="preserve">52) </w:t>
      </w:r>
      <w:r>
        <w:rPr>
          <w:rFonts w:cs="Times New Roman"/>
          <w:b/>
          <w:bCs/>
        </w:rPr>
        <w:t>Pedido de Providências n° 1.00680/2025-45</w:t>
      </w:r>
    </w:p>
    <w:p w14:paraId="3CE85FF2" w14:textId="77777777" w:rsidR="008E2C61" w:rsidRDefault="00CF2BE3">
      <w:pPr>
        <w:tabs>
          <w:tab w:val="left" w:pos="7308"/>
        </w:tabs>
        <w:snapToGrid w:val="0"/>
        <w:spacing w:line="100" w:lineRule="atLeast"/>
        <w:jc w:val="both"/>
        <w:rPr>
          <w:rFonts w:cs="Times New Roman"/>
        </w:rPr>
      </w:pPr>
      <w:r>
        <w:rPr>
          <w:rFonts w:cs="Times New Roman"/>
        </w:rPr>
        <w:t xml:space="preserve">Relator: </w:t>
      </w:r>
      <w:proofErr w:type="spellStart"/>
      <w:r>
        <w:rPr>
          <w:rFonts w:cs="Times New Roman"/>
        </w:rPr>
        <w:t>Cons</w:t>
      </w:r>
      <w:proofErr w:type="spellEnd"/>
      <w:r>
        <w:rPr>
          <w:rFonts w:cs="Times New Roman"/>
        </w:rPr>
        <w:t xml:space="preserve"> Edvaldo Nilo de Almeida</w:t>
      </w:r>
    </w:p>
    <w:p w14:paraId="39B5A88C" w14:textId="77777777" w:rsidR="008E2C61" w:rsidRDefault="00CF2BE3">
      <w:pPr>
        <w:tabs>
          <w:tab w:val="left" w:pos="7308"/>
        </w:tabs>
        <w:snapToGrid w:val="0"/>
        <w:spacing w:line="100" w:lineRule="atLeast"/>
        <w:jc w:val="both"/>
        <w:rPr>
          <w:rFonts w:cs="Times New Roman"/>
        </w:rPr>
      </w:pPr>
      <w:r>
        <w:rPr>
          <w:rFonts w:cs="Times New Roman"/>
        </w:rPr>
        <w:t>Requerente: Priscilla Bueno</w:t>
      </w:r>
    </w:p>
    <w:p w14:paraId="090FD057" w14:textId="77777777" w:rsidR="008E2C61" w:rsidRDefault="00CF2BE3">
      <w:pPr>
        <w:tabs>
          <w:tab w:val="left" w:pos="7308"/>
        </w:tabs>
        <w:snapToGrid w:val="0"/>
        <w:spacing w:line="100" w:lineRule="atLeast"/>
        <w:jc w:val="both"/>
        <w:rPr>
          <w:rFonts w:cs="Times New Roman"/>
        </w:rPr>
      </w:pPr>
      <w:r>
        <w:rPr>
          <w:rFonts w:cs="Times New Roman"/>
        </w:rPr>
        <w:t>Requerido: Ministério Público do Estado de São Paulo</w:t>
      </w:r>
    </w:p>
    <w:p w14:paraId="3EB8460A" w14:textId="77777777" w:rsidR="008E2C61" w:rsidRDefault="00CF2BE3">
      <w:pPr>
        <w:tabs>
          <w:tab w:val="left" w:pos="7308"/>
        </w:tabs>
        <w:snapToGrid w:val="0"/>
        <w:spacing w:line="100" w:lineRule="atLeast"/>
        <w:jc w:val="both"/>
        <w:rPr>
          <w:rFonts w:cs="Times New Roman"/>
        </w:rPr>
      </w:pPr>
      <w:r>
        <w:rPr>
          <w:rFonts w:cs="Times New Roman"/>
        </w:rPr>
        <w:t>Interessado: Membro do Ministério Público do Estado de São Paulo</w:t>
      </w:r>
    </w:p>
    <w:p w14:paraId="3E63BC75" w14:textId="77777777" w:rsidR="008E2C61" w:rsidRDefault="00CF2BE3">
      <w:pPr>
        <w:tabs>
          <w:tab w:val="left" w:pos="7308"/>
        </w:tabs>
        <w:snapToGrid w:val="0"/>
        <w:spacing w:line="100" w:lineRule="atLeast"/>
        <w:jc w:val="both"/>
        <w:rPr>
          <w:rFonts w:cs="Times New Roman"/>
        </w:rPr>
      </w:pPr>
      <w:r>
        <w:rPr>
          <w:rFonts w:cs="Times New Roman"/>
        </w:rPr>
        <w:t>Objeto:</w:t>
      </w:r>
      <w:r>
        <w:rPr>
          <w:rFonts w:cs="Times New Roman"/>
          <w:shd w:val="clear" w:color="auto" w:fill="FFFFFF"/>
        </w:rPr>
        <w:t xml:space="preserve"> </w:t>
      </w:r>
      <w:r>
        <w:rPr>
          <w:rFonts w:cs="Times New Roman"/>
        </w:rPr>
        <w:t xml:space="preserve">Ministério Público do Estado de São Paulo. Atuação. Promoção de arquivamento. Processo nº 1510627-67.2024.8.26.0577. Apuração de crimes cometidos contra a requerente. </w:t>
      </w:r>
      <w:r>
        <w:rPr>
          <w:rFonts w:cs="Times New Roman"/>
        </w:rPr>
        <w:lastRenderedPageBreak/>
        <w:t xml:space="preserve">Comarca de São José dos Campos. </w:t>
      </w:r>
    </w:p>
    <w:p w14:paraId="1341B1A5" w14:textId="77777777" w:rsidR="008E2C61" w:rsidRDefault="00CF2BE3">
      <w:pPr>
        <w:tabs>
          <w:tab w:val="left" w:pos="7308"/>
        </w:tabs>
        <w:snapToGrid w:val="0"/>
        <w:spacing w:line="100" w:lineRule="atLeast"/>
        <w:jc w:val="both"/>
        <w:rPr>
          <w:rFonts w:cs="Times New Roman"/>
        </w:rPr>
      </w:pPr>
      <w:r>
        <w:rPr>
          <w:rFonts w:cs="Times New Roman"/>
        </w:rPr>
        <w:t xml:space="preserve">Presidente da Sessão: </w:t>
      </w:r>
      <w:r>
        <w:rPr>
          <w:rFonts w:eastAsia="Times New Roman" w:cs="Times New Roman"/>
        </w:rPr>
        <w:t xml:space="preserve">Paulo Gustavo </w:t>
      </w:r>
      <w:proofErr w:type="spellStart"/>
      <w:r>
        <w:rPr>
          <w:rFonts w:eastAsia="Times New Roman" w:cs="Times New Roman"/>
        </w:rPr>
        <w:t>Gonet</w:t>
      </w:r>
      <w:proofErr w:type="spellEnd"/>
      <w:r>
        <w:rPr>
          <w:rFonts w:eastAsia="Times New Roman" w:cs="Times New Roman"/>
        </w:rPr>
        <w:t xml:space="preserve"> Branco</w:t>
      </w:r>
    </w:p>
    <w:p w14:paraId="5A48B1F3" w14:textId="77777777" w:rsidR="008E2C61" w:rsidRDefault="00CF2BE3">
      <w:pPr>
        <w:pStyle w:val="Padro"/>
        <w:snapToGrid w:val="0"/>
        <w:spacing w:line="200" w:lineRule="atLeast"/>
        <w:jc w:val="both"/>
        <w:rPr>
          <w:rFonts w:ascii="Times New Roman" w:eastAsia="SimSu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 xml:space="preserve">O Conselho, por unanimidade, julgou improcedente o presente Pedido de Providências, nos termos do voto do Relator. Não proferiu voto o Conselheiro Moacyr Rey Filho. </w:t>
      </w:r>
      <w:r>
        <w:rPr>
          <w:rFonts w:ascii="Times New Roman" w:eastAsia="SimSun" w:hAnsi="Times New Roman" w:cs="Times New Roman"/>
          <w:szCs w:val="24"/>
        </w:rPr>
        <w:t>Ausentes, em razão da vacância do cargo, os representantes indicados pela Ordem dos Advogados do Brasil e pelo Supremo Tribunal Federal.</w:t>
      </w:r>
    </w:p>
    <w:p w14:paraId="31DF9B28" w14:textId="77777777" w:rsidR="008E2C61" w:rsidRDefault="008E2C61">
      <w:pPr>
        <w:tabs>
          <w:tab w:val="left" w:pos="0"/>
        </w:tabs>
        <w:jc w:val="both"/>
        <w:rPr>
          <w:rStyle w:val="Forte"/>
          <w:rFonts w:cs="Times New Roman"/>
        </w:rPr>
      </w:pPr>
    </w:p>
    <w:p w14:paraId="6A502C3D" w14:textId="77777777" w:rsidR="008E2C61" w:rsidRDefault="00CF2BE3">
      <w:pPr>
        <w:tabs>
          <w:tab w:val="left" w:pos="7308"/>
        </w:tabs>
        <w:snapToGrid w:val="0"/>
        <w:spacing w:line="100" w:lineRule="atLeast"/>
        <w:jc w:val="both"/>
        <w:rPr>
          <w:rFonts w:cs="Times New Roman"/>
        </w:rPr>
      </w:pPr>
      <w:r>
        <w:rPr>
          <w:rStyle w:val="Forte"/>
          <w:rFonts w:cs="Times New Roman"/>
        </w:rPr>
        <w:t xml:space="preserve">53) </w:t>
      </w:r>
      <w:r>
        <w:rPr>
          <w:rFonts w:cs="Times New Roman"/>
          <w:b/>
          <w:bCs/>
        </w:rPr>
        <w:t>Conflito de Atribuições n° 1.00693/2025-50</w:t>
      </w:r>
    </w:p>
    <w:p w14:paraId="20BE10C8" w14:textId="77777777" w:rsidR="008E2C61" w:rsidRDefault="00CF2BE3">
      <w:pPr>
        <w:tabs>
          <w:tab w:val="left" w:pos="7308"/>
        </w:tabs>
        <w:snapToGrid w:val="0"/>
        <w:spacing w:line="100" w:lineRule="atLeast"/>
        <w:jc w:val="both"/>
        <w:rPr>
          <w:rFonts w:cs="Times New Roman"/>
        </w:rPr>
      </w:pPr>
      <w:r>
        <w:rPr>
          <w:rFonts w:cs="Times New Roman"/>
        </w:rPr>
        <w:t xml:space="preserve">Relator: </w:t>
      </w:r>
      <w:proofErr w:type="spellStart"/>
      <w:r>
        <w:rPr>
          <w:rFonts w:cs="Times New Roman"/>
        </w:rPr>
        <w:t>Cons</w:t>
      </w:r>
      <w:proofErr w:type="spellEnd"/>
      <w:r>
        <w:rPr>
          <w:rFonts w:cs="Times New Roman"/>
        </w:rPr>
        <w:t xml:space="preserve"> Moacy Rey Filho</w:t>
      </w:r>
    </w:p>
    <w:p w14:paraId="36967C5C" w14:textId="77777777" w:rsidR="008E2C61" w:rsidRDefault="00CF2BE3">
      <w:pPr>
        <w:tabs>
          <w:tab w:val="left" w:pos="7308"/>
        </w:tabs>
        <w:snapToGrid w:val="0"/>
        <w:spacing w:line="100" w:lineRule="atLeast"/>
        <w:jc w:val="both"/>
        <w:rPr>
          <w:rFonts w:cs="Times New Roman"/>
        </w:rPr>
      </w:pPr>
      <w:r>
        <w:rPr>
          <w:rFonts w:cs="Times New Roman"/>
        </w:rPr>
        <w:t>Requerente: Procuradoria da República - Pará/Castanhal</w:t>
      </w:r>
    </w:p>
    <w:p w14:paraId="462D95A3" w14:textId="77777777" w:rsidR="008E2C61" w:rsidRDefault="00CF2BE3">
      <w:pPr>
        <w:tabs>
          <w:tab w:val="left" w:pos="7308"/>
        </w:tabs>
        <w:snapToGrid w:val="0"/>
        <w:spacing w:line="100" w:lineRule="atLeast"/>
        <w:jc w:val="both"/>
        <w:rPr>
          <w:rFonts w:cs="Times New Roman"/>
        </w:rPr>
      </w:pPr>
      <w:r>
        <w:rPr>
          <w:rFonts w:cs="Times New Roman"/>
        </w:rPr>
        <w:t>Requerido: Ministério Público do Estado do Pará</w:t>
      </w:r>
    </w:p>
    <w:p w14:paraId="5DD25B3D" w14:textId="77777777" w:rsidR="008E2C61" w:rsidRDefault="00CF2BE3">
      <w:pPr>
        <w:tabs>
          <w:tab w:val="left" w:pos="7308"/>
        </w:tabs>
        <w:snapToGrid w:val="0"/>
        <w:spacing w:line="100" w:lineRule="atLeast"/>
        <w:jc w:val="both"/>
        <w:rPr>
          <w:rFonts w:cs="Times New Roman"/>
        </w:rPr>
      </w:pPr>
      <w:r>
        <w:rPr>
          <w:rFonts w:cs="Times New Roman"/>
        </w:rPr>
        <w:t>Objeto:</w:t>
      </w:r>
      <w:r>
        <w:rPr>
          <w:rFonts w:cs="Times New Roman"/>
          <w:shd w:val="clear" w:color="auto" w:fill="FFFFFF"/>
        </w:rPr>
        <w:t xml:space="preserve"> </w:t>
      </w:r>
      <w:r>
        <w:rPr>
          <w:rFonts w:cs="Times New Roman"/>
        </w:rPr>
        <w:t>Ministério Público do Estado do Pará. Ministério Público Federal. Notícia de Fato n. 1.23.000.001644/2025-21. Apuração de possíveis irregularidades praticadas pelo Município de Igarapé-</w:t>
      </w:r>
      <w:proofErr w:type="spellStart"/>
      <w:r>
        <w:rPr>
          <w:rFonts w:cs="Times New Roman"/>
        </w:rPr>
        <w:t>Miri</w:t>
      </w:r>
      <w:proofErr w:type="spellEnd"/>
      <w:r>
        <w:rPr>
          <w:rFonts w:cs="Times New Roman"/>
        </w:rPr>
        <w:t>/PA, na forma de seleção de artistas para recebimento de recurso emergencial da Lei Aldir Blanc, no âmbito do Edital de Chamamento Público nº 01/2024/SECULT/IGARAPÉ-MIRI.</w:t>
      </w:r>
    </w:p>
    <w:p w14:paraId="6A0328DF" w14:textId="77777777" w:rsidR="008E2C61" w:rsidRDefault="00CF2BE3">
      <w:pPr>
        <w:tabs>
          <w:tab w:val="left" w:pos="7308"/>
        </w:tabs>
        <w:snapToGrid w:val="0"/>
        <w:spacing w:line="100" w:lineRule="atLeast"/>
        <w:jc w:val="both"/>
        <w:rPr>
          <w:rFonts w:cs="Times New Roman"/>
        </w:rPr>
      </w:pPr>
      <w:r>
        <w:rPr>
          <w:rFonts w:cs="Times New Roman"/>
        </w:rPr>
        <w:t xml:space="preserve">Presidente da Sessão: </w:t>
      </w:r>
      <w:r>
        <w:rPr>
          <w:rFonts w:eastAsia="Times New Roman" w:cs="Times New Roman"/>
        </w:rPr>
        <w:t xml:space="preserve">Paulo Gustavo </w:t>
      </w:r>
      <w:proofErr w:type="spellStart"/>
      <w:r>
        <w:rPr>
          <w:rFonts w:eastAsia="Times New Roman" w:cs="Times New Roman"/>
        </w:rPr>
        <w:t>Gonet</w:t>
      </w:r>
      <w:proofErr w:type="spellEnd"/>
      <w:r>
        <w:rPr>
          <w:rFonts w:eastAsia="Times New Roman" w:cs="Times New Roman"/>
        </w:rPr>
        <w:t xml:space="preserve"> Branco</w:t>
      </w:r>
    </w:p>
    <w:p w14:paraId="1643DA91" w14:textId="77777777" w:rsidR="008E2C61" w:rsidRDefault="00CF2BE3">
      <w:pPr>
        <w:pStyle w:val="Padro"/>
        <w:snapToGrid w:val="0"/>
        <w:spacing w:line="200" w:lineRule="atLeast"/>
        <w:jc w:val="both"/>
        <w:rPr>
          <w:rFonts w:ascii="Times New Roman" w:eastAsia="SimSu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 xml:space="preserve">O Conselho, por unanimidade, julgou procedente o presente Conflito de Atribuições a fim de reconhecer, nos termos do art. 152-G do RICNMP, atribuição do Ministério Público do Estado do Pará, nos termos do voto do Relator. Não proferiu voto o Presidente do CNMP, Paulo Gustavo </w:t>
      </w:r>
      <w:proofErr w:type="spellStart"/>
      <w:r>
        <w:rPr>
          <w:rFonts w:ascii="Times New Roman" w:hAnsi="Times New Roman" w:cs="Times New Roman"/>
          <w:szCs w:val="24"/>
        </w:rPr>
        <w:t>Gonet</w:t>
      </w:r>
      <w:proofErr w:type="spellEnd"/>
      <w:r>
        <w:rPr>
          <w:rFonts w:ascii="Times New Roman" w:hAnsi="Times New Roman" w:cs="Times New Roman"/>
          <w:szCs w:val="24"/>
        </w:rPr>
        <w:t xml:space="preserve"> Branco. </w:t>
      </w:r>
      <w:r>
        <w:rPr>
          <w:rFonts w:ascii="Times New Roman" w:eastAsia="SimSun" w:hAnsi="Times New Roman" w:cs="Times New Roman"/>
          <w:szCs w:val="24"/>
        </w:rPr>
        <w:t>Ausentes, em razão da vacância do cargo, os representantes indicados pela Ordem dos Advogados do Brasil e pelo Supremo Tribunal Federal.</w:t>
      </w:r>
    </w:p>
    <w:p w14:paraId="4424A133" w14:textId="77777777" w:rsidR="008E2C61" w:rsidRDefault="008E2C61">
      <w:pPr>
        <w:tabs>
          <w:tab w:val="left" w:pos="0"/>
        </w:tabs>
        <w:jc w:val="both"/>
        <w:rPr>
          <w:rStyle w:val="Forte"/>
          <w:rFonts w:cs="Times New Roman"/>
        </w:rPr>
      </w:pPr>
    </w:p>
    <w:p w14:paraId="4C490807" w14:textId="77777777" w:rsidR="008E2C61" w:rsidRDefault="00CF2BE3">
      <w:pPr>
        <w:tabs>
          <w:tab w:val="left" w:pos="7308"/>
        </w:tabs>
        <w:snapToGrid w:val="0"/>
        <w:spacing w:line="100" w:lineRule="atLeast"/>
        <w:jc w:val="both"/>
        <w:rPr>
          <w:rFonts w:cs="Times New Roman"/>
        </w:rPr>
      </w:pPr>
      <w:r>
        <w:rPr>
          <w:rStyle w:val="Forte"/>
          <w:rFonts w:cs="Times New Roman"/>
        </w:rPr>
        <w:t xml:space="preserve">54) </w:t>
      </w:r>
      <w:r>
        <w:rPr>
          <w:rFonts w:cs="Times New Roman"/>
          <w:b/>
          <w:bCs/>
        </w:rPr>
        <w:t>Conflito de Atribuições n° 1.00709/2025-07</w:t>
      </w:r>
    </w:p>
    <w:p w14:paraId="28C5E0F7" w14:textId="77777777" w:rsidR="008E2C61" w:rsidRDefault="00CF2BE3">
      <w:pPr>
        <w:tabs>
          <w:tab w:val="left" w:pos="7308"/>
        </w:tabs>
        <w:snapToGrid w:val="0"/>
        <w:spacing w:line="100" w:lineRule="atLeast"/>
        <w:jc w:val="both"/>
        <w:rPr>
          <w:rFonts w:cs="Times New Roman"/>
        </w:rPr>
      </w:pPr>
      <w:r>
        <w:rPr>
          <w:rFonts w:cs="Times New Roman"/>
        </w:rPr>
        <w:t>Relator: Cons. Engels Augusto Muniz</w:t>
      </w:r>
    </w:p>
    <w:p w14:paraId="4A543733" w14:textId="77777777" w:rsidR="008E2C61" w:rsidRDefault="00CF2BE3">
      <w:pPr>
        <w:tabs>
          <w:tab w:val="left" w:pos="7308"/>
        </w:tabs>
        <w:snapToGrid w:val="0"/>
        <w:spacing w:line="100" w:lineRule="atLeast"/>
        <w:jc w:val="both"/>
        <w:rPr>
          <w:rFonts w:cs="Times New Roman"/>
        </w:rPr>
      </w:pPr>
      <w:r>
        <w:rPr>
          <w:rFonts w:cs="Times New Roman"/>
        </w:rPr>
        <w:t>Requerente: Ministério Público do Estado de São Paulo</w:t>
      </w:r>
    </w:p>
    <w:p w14:paraId="1BD686B5" w14:textId="77777777" w:rsidR="008E2C61" w:rsidRDefault="00CF2BE3">
      <w:pPr>
        <w:tabs>
          <w:tab w:val="left" w:pos="7308"/>
        </w:tabs>
        <w:snapToGrid w:val="0"/>
        <w:spacing w:line="100" w:lineRule="atLeast"/>
        <w:jc w:val="both"/>
        <w:rPr>
          <w:rFonts w:cs="Times New Roman"/>
        </w:rPr>
      </w:pPr>
      <w:r>
        <w:rPr>
          <w:rFonts w:cs="Times New Roman"/>
        </w:rPr>
        <w:t>Requerido: Ministério Público do Estado do Rio Grande do Sul</w:t>
      </w:r>
    </w:p>
    <w:p w14:paraId="0FFA85CE" w14:textId="77777777" w:rsidR="008E2C61" w:rsidRDefault="00CF2BE3">
      <w:pPr>
        <w:tabs>
          <w:tab w:val="left" w:pos="7308"/>
        </w:tabs>
        <w:snapToGrid w:val="0"/>
        <w:spacing w:line="100" w:lineRule="atLeast"/>
        <w:jc w:val="both"/>
        <w:rPr>
          <w:rFonts w:cs="Times New Roman"/>
        </w:rPr>
      </w:pPr>
      <w:r>
        <w:rPr>
          <w:rFonts w:cs="Times New Roman"/>
        </w:rPr>
        <w:t>Objeto: Ministério Público do Estado de São Paulo. Ministério Público do Estado do Rio Grande do Sul. SIS 0161.0000485/2025. Apuração referente a descontos indevidos em benefício previdenciário a pretexto da contratação de empréstimo que não ocorreu.</w:t>
      </w:r>
    </w:p>
    <w:p w14:paraId="18EBDE38" w14:textId="77777777" w:rsidR="008E2C61" w:rsidRDefault="00CF2BE3">
      <w:pPr>
        <w:tabs>
          <w:tab w:val="left" w:pos="7308"/>
        </w:tabs>
        <w:snapToGrid w:val="0"/>
        <w:spacing w:line="100" w:lineRule="atLeast"/>
        <w:jc w:val="both"/>
        <w:rPr>
          <w:rFonts w:eastAsia="Times New Roman" w:cs="Times New Roman"/>
        </w:rPr>
      </w:pPr>
      <w:r>
        <w:rPr>
          <w:rFonts w:cs="Times New Roman"/>
        </w:rPr>
        <w:t xml:space="preserve">Presidente da Sessão: </w:t>
      </w:r>
      <w:r>
        <w:rPr>
          <w:rFonts w:eastAsia="Times New Roman" w:cs="Times New Roman"/>
        </w:rPr>
        <w:t xml:space="preserve">Paulo Gustavo </w:t>
      </w:r>
      <w:proofErr w:type="spellStart"/>
      <w:r>
        <w:rPr>
          <w:rFonts w:eastAsia="Times New Roman" w:cs="Times New Roman"/>
        </w:rPr>
        <w:t>Gonet</w:t>
      </w:r>
      <w:proofErr w:type="spellEnd"/>
      <w:r>
        <w:rPr>
          <w:rFonts w:eastAsia="Times New Roman" w:cs="Times New Roman"/>
        </w:rPr>
        <w:t xml:space="preserve"> Branco</w:t>
      </w:r>
    </w:p>
    <w:p w14:paraId="2BB8CE88" w14:textId="77777777" w:rsidR="008E2C61" w:rsidRDefault="00CF2BE3">
      <w:pPr>
        <w:pStyle w:val="Padro"/>
        <w:snapToGrid w:val="0"/>
        <w:spacing w:line="200" w:lineRule="atLeast"/>
        <w:jc w:val="both"/>
        <w:rPr>
          <w:rFonts w:ascii="Times New Roman" w:eastAsia="Times New Roma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O Conselho, por unanimidade,</w:t>
      </w:r>
      <w:r>
        <w:rPr>
          <w:rFonts w:ascii="Times New Roman" w:hAnsi="Times New Roman" w:cs="Times New Roman"/>
          <w:b/>
          <w:bCs/>
          <w:szCs w:val="24"/>
        </w:rPr>
        <w:t xml:space="preserve"> </w:t>
      </w:r>
      <w:r>
        <w:rPr>
          <w:rFonts w:ascii="Times New Roman" w:hAnsi="Times New Roman" w:cs="Times New Roman"/>
          <w:szCs w:val="24"/>
        </w:rPr>
        <w:t>julgou procedente o presente Conflito e fixo a atribuição do Ministério Público do Estado do Rio Grande do Sul para condução do procedimento, com fundamento no art. 152-G do RICNMP, nos termos do voto do Relator. Não proferiu voto o Conselheiro Moacyr Rey Filho. A</w:t>
      </w:r>
      <w:r>
        <w:rPr>
          <w:rFonts w:ascii="Times New Roman" w:eastAsia="Times New Roman" w:hAnsi="Times New Roman" w:cs="Times New Roman"/>
          <w:szCs w:val="24"/>
        </w:rPr>
        <w:t>usentes, em razão da vacância do cargo, os representantes indicados pela Ordem dos Advogados do Brasil e pelo Supremo Tribunal Federal.</w:t>
      </w:r>
    </w:p>
    <w:p w14:paraId="6BD7F61E" w14:textId="77777777" w:rsidR="008E2C61" w:rsidRDefault="008E2C61">
      <w:pPr>
        <w:tabs>
          <w:tab w:val="left" w:pos="0"/>
        </w:tabs>
        <w:jc w:val="both"/>
        <w:rPr>
          <w:rStyle w:val="Forte"/>
          <w:rFonts w:cs="Times New Roman"/>
        </w:rPr>
      </w:pPr>
    </w:p>
    <w:p w14:paraId="5709DE60" w14:textId="77777777" w:rsidR="008E2C61" w:rsidRDefault="00CF2BE3">
      <w:pPr>
        <w:tabs>
          <w:tab w:val="left" w:pos="7308"/>
        </w:tabs>
        <w:snapToGrid w:val="0"/>
        <w:spacing w:line="100" w:lineRule="atLeast"/>
        <w:jc w:val="both"/>
        <w:rPr>
          <w:rFonts w:cs="Times New Roman"/>
        </w:rPr>
      </w:pPr>
      <w:r>
        <w:rPr>
          <w:rStyle w:val="Forte"/>
          <w:rFonts w:cs="Times New Roman"/>
        </w:rPr>
        <w:t xml:space="preserve">55) </w:t>
      </w:r>
      <w:r>
        <w:rPr>
          <w:rFonts w:cs="Times New Roman"/>
          <w:b/>
          <w:bCs/>
        </w:rPr>
        <w:t>Conflito de Atribuições n° 1.00792/2025-32</w:t>
      </w:r>
    </w:p>
    <w:p w14:paraId="30A4DDEB" w14:textId="77777777" w:rsidR="008E2C61" w:rsidRDefault="00CF2BE3">
      <w:pPr>
        <w:tabs>
          <w:tab w:val="left" w:pos="7308"/>
        </w:tabs>
        <w:snapToGrid w:val="0"/>
        <w:spacing w:line="100" w:lineRule="atLeast"/>
        <w:jc w:val="both"/>
        <w:rPr>
          <w:rFonts w:cs="Times New Roman"/>
        </w:rPr>
      </w:pPr>
      <w:r>
        <w:rPr>
          <w:rFonts w:cs="Times New Roman"/>
        </w:rPr>
        <w:t>Relator: Cons. Engels Augusto Muniz</w:t>
      </w:r>
    </w:p>
    <w:p w14:paraId="3FE2606E" w14:textId="77777777" w:rsidR="008E2C61" w:rsidRDefault="00CF2BE3">
      <w:pPr>
        <w:tabs>
          <w:tab w:val="left" w:pos="7308"/>
        </w:tabs>
        <w:snapToGrid w:val="0"/>
        <w:spacing w:line="100" w:lineRule="atLeast"/>
        <w:jc w:val="both"/>
        <w:rPr>
          <w:rFonts w:cs="Times New Roman"/>
        </w:rPr>
      </w:pPr>
      <w:r>
        <w:rPr>
          <w:rFonts w:cs="Times New Roman"/>
        </w:rPr>
        <w:t>Requerente: Procuradoria da República – São Paulo</w:t>
      </w:r>
    </w:p>
    <w:p w14:paraId="6A9A308D" w14:textId="77777777" w:rsidR="008E2C61" w:rsidRDefault="00CF2BE3">
      <w:pPr>
        <w:tabs>
          <w:tab w:val="left" w:pos="7308"/>
        </w:tabs>
        <w:snapToGrid w:val="0"/>
        <w:spacing w:line="100" w:lineRule="atLeast"/>
        <w:jc w:val="both"/>
        <w:rPr>
          <w:rFonts w:cs="Times New Roman"/>
        </w:rPr>
      </w:pPr>
      <w:r>
        <w:rPr>
          <w:rFonts w:cs="Times New Roman"/>
        </w:rPr>
        <w:t>Requerido: Ministério Público do Estado do São Paulo</w:t>
      </w:r>
    </w:p>
    <w:p w14:paraId="38459433" w14:textId="77777777" w:rsidR="008E2C61" w:rsidRDefault="00CF2BE3">
      <w:pPr>
        <w:tabs>
          <w:tab w:val="left" w:pos="7308"/>
        </w:tabs>
        <w:snapToGrid w:val="0"/>
        <w:spacing w:line="100" w:lineRule="atLeast"/>
        <w:jc w:val="both"/>
        <w:rPr>
          <w:rFonts w:cs="Times New Roman"/>
        </w:rPr>
      </w:pPr>
      <w:r>
        <w:rPr>
          <w:rFonts w:cs="Times New Roman"/>
        </w:rPr>
        <w:t xml:space="preserve">Objeto: Ministério Público Federal. Ministério Público do Estado de São Paulo. Inquérito Policial n. 5000163-15.2025.4.03.6137. Apuração da possível prática dos crimes previstos nos </w:t>
      </w:r>
      <w:r>
        <w:rPr>
          <w:rFonts w:cs="Times New Roman"/>
        </w:rPr>
        <w:lastRenderedPageBreak/>
        <w:t xml:space="preserve">artigos 334-A, do Código Penal, e 243, do ECA. 2ª Vara Federal de Araçatuba/SP. </w:t>
      </w:r>
    </w:p>
    <w:p w14:paraId="60532F7C" w14:textId="77777777" w:rsidR="008E2C61" w:rsidRDefault="00CF2BE3">
      <w:pPr>
        <w:tabs>
          <w:tab w:val="left" w:pos="7308"/>
        </w:tabs>
        <w:snapToGrid w:val="0"/>
        <w:spacing w:line="100" w:lineRule="atLeast"/>
        <w:jc w:val="both"/>
        <w:rPr>
          <w:rFonts w:eastAsia="Times New Roman" w:cs="Times New Roman"/>
        </w:rPr>
      </w:pPr>
      <w:r>
        <w:rPr>
          <w:rFonts w:cs="Times New Roman"/>
        </w:rPr>
        <w:t xml:space="preserve">Presidente da Sessão: </w:t>
      </w:r>
      <w:r>
        <w:rPr>
          <w:rFonts w:eastAsia="Times New Roman" w:cs="Times New Roman"/>
        </w:rPr>
        <w:t xml:space="preserve">Paulo Gustavo </w:t>
      </w:r>
      <w:proofErr w:type="spellStart"/>
      <w:r>
        <w:rPr>
          <w:rFonts w:eastAsia="Times New Roman" w:cs="Times New Roman"/>
        </w:rPr>
        <w:t>Gonet</w:t>
      </w:r>
      <w:proofErr w:type="spellEnd"/>
      <w:r>
        <w:rPr>
          <w:rFonts w:eastAsia="Times New Roman" w:cs="Times New Roman"/>
        </w:rPr>
        <w:t xml:space="preserve"> Branco</w:t>
      </w:r>
    </w:p>
    <w:p w14:paraId="72518268" w14:textId="77777777" w:rsidR="008E2C61" w:rsidRDefault="00CF2BE3">
      <w:pPr>
        <w:pStyle w:val="Padro"/>
        <w:snapToGrid w:val="0"/>
        <w:spacing w:line="200" w:lineRule="atLeast"/>
        <w:jc w:val="both"/>
        <w:rPr>
          <w:rFonts w:ascii="Times New Roman" w:eastAsia="Times New Roma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O Conselho, por unanimidade, julgou procedente o presente Conflito para fixar a atribuição do Ministério Público do Estado de São Paulo (MP/SP), para a apuração dos fatos relacionados ao delito capitulado no art. 243, da Lei nº 8.069/1990, com fundamento no art. 152-G do RICNMP, nos termos do voto do Relator. Não proferiu voto o Conselheiro Moacyr Rey Filho. A</w:t>
      </w:r>
      <w:r>
        <w:rPr>
          <w:rFonts w:ascii="Times New Roman" w:eastAsia="Times New Roman" w:hAnsi="Times New Roman" w:cs="Times New Roman"/>
          <w:szCs w:val="24"/>
        </w:rPr>
        <w:t>usentes, em razão da vacância do cargo, os representantes indicados pela Ordem dos Advogados do Brasil e pelo Supremo Tribunal Federal.</w:t>
      </w:r>
    </w:p>
    <w:p w14:paraId="3C04D23B" w14:textId="77777777" w:rsidR="008E2C61" w:rsidRDefault="008E2C61">
      <w:pPr>
        <w:tabs>
          <w:tab w:val="left" w:pos="0"/>
        </w:tabs>
        <w:jc w:val="both"/>
        <w:rPr>
          <w:rStyle w:val="Forte"/>
          <w:rFonts w:cs="Times New Roman"/>
        </w:rPr>
      </w:pPr>
    </w:p>
    <w:p w14:paraId="2002046B" w14:textId="77777777" w:rsidR="008E2C61" w:rsidRDefault="00CF2BE3">
      <w:pPr>
        <w:tabs>
          <w:tab w:val="left" w:pos="7308"/>
        </w:tabs>
        <w:snapToGrid w:val="0"/>
        <w:spacing w:line="100" w:lineRule="atLeast"/>
        <w:jc w:val="both"/>
        <w:rPr>
          <w:rFonts w:cs="Times New Roman"/>
          <w:b/>
          <w:bCs/>
        </w:rPr>
      </w:pPr>
      <w:r>
        <w:rPr>
          <w:rStyle w:val="Forte"/>
          <w:rFonts w:cs="Times New Roman"/>
        </w:rPr>
        <w:t xml:space="preserve">56) </w:t>
      </w:r>
      <w:r>
        <w:rPr>
          <w:rFonts w:cs="Times New Roman"/>
          <w:b/>
          <w:bCs/>
        </w:rPr>
        <w:t>Pedido de Providências nº 1.00807/2025-35</w:t>
      </w:r>
    </w:p>
    <w:p w14:paraId="08702E54" w14:textId="77777777" w:rsidR="008E2C61" w:rsidRDefault="00CF2BE3">
      <w:pPr>
        <w:tabs>
          <w:tab w:val="left" w:pos="7308"/>
        </w:tabs>
        <w:snapToGrid w:val="0"/>
        <w:spacing w:line="100" w:lineRule="atLeast"/>
        <w:jc w:val="both"/>
        <w:rPr>
          <w:rFonts w:cs="Times New Roman"/>
        </w:rPr>
      </w:pPr>
      <w:r>
        <w:rPr>
          <w:rFonts w:cs="Times New Roman"/>
        </w:rPr>
        <w:t>Relator: Cons. Edvaldo Nilo de Almeida</w:t>
      </w:r>
    </w:p>
    <w:p w14:paraId="52ADFB7F" w14:textId="77777777" w:rsidR="008E2C61" w:rsidRDefault="00CF2BE3">
      <w:pPr>
        <w:tabs>
          <w:tab w:val="left" w:pos="7308"/>
        </w:tabs>
        <w:snapToGrid w:val="0"/>
        <w:spacing w:line="100" w:lineRule="atLeast"/>
        <w:jc w:val="both"/>
        <w:rPr>
          <w:rFonts w:cs="Times New Roman"/>
        </w:rPr>
      </w:pPr>
      <w:r>
        <w:rPr>
          <w:rFonts w:cs="Times New Roman"/>
        </w:rPr>
        <w:t>Requerente: Conselho Nacional do Ministério Público</w:t>
      </w:r>
    </w:p>
    <w:p w14:paraId="77960CB4" w14:textId="77777777" w:rsidR="008E2C61" w:rsidRDefault="00CF2BE3">
      <w:pPr>
        <w:tabs>
          <w:tab w:val="left" w:pos="7308"/>
        </w:tabs>
        <w:snapToGrid w:val="0"/>
        <w:spacing w:line="100" w:lineRule="atLeast"/>
        <w:jc w:val="both"/>
        <w:rPr>
          <w:rFonts w:cs="Times New Roman"/>
        </w:rPr>
      </w:pPr>
      <w:r>
        <w:rPr>
          <w:rFonts w:cs="Times New Roman"/>
        </w:rPr>
        <w:t>Objeto: Conselho Nacional do Ministério Público. Proposta Orçamentária, Orçamentos Fiscal e da Seguridade Social. Exercício Financeiro de 2026.</w:t>
      </w:r>
    </w:p>
    <w:p w14:paraId="52723FDD" w14:textId="77777777" w:rsidR="008E2C61" w:rsidRDefault="00CF2BE3">
      <w:pPr>
        <w:tabs>
          <w:tab w:val="left" w:pos="7308"/>
        </w:tabs>
        <w:snapToGrid w:val="0"/>
        <w:spacing w:line="100" w:lineRule="atLeast"/>
        <w:jc w:val="both"/>
        <w:rPr>
          <w:rFonts w:eastAsia="Times New Roman" w:cs="Times New Roman"/>
        </w:rPr>
      </w:pPr>
      <w:r>
        <w:rPr>
          <w:rFonts w:cs="Times New Roman"/>
        </w:rPr>
        <w:t xml:space="preserve">Presidente da Sessão: </w:t>
      </w:r>
      <w:r>
        <w:rPr>
          <w:rFonts w:eastAsia="Times New Roman" w:cs="Times New Roman"/>
        </w:rPr>
        <w:t xml:space="preserve">Paulo Gustavo </w:t>
      </w:r>
      <w:proofErr w:type="spellStart"/>
      <w:r>
        <w:rPr>
          <w:rFonts w:eastAsia="Times New Roman" w:cs="Times New Roman"/>
        </w:rPr>
        <w:t>Gonet</w:t>
      </w:r>
      <w:proofErr w:type="spellEnd"/>
      <w:r>
        <w:rPr>
          <w:rFonts w:eastAsia="Times New Roman" w:cs="Times New Roman"/>
        </w:rPr>
        <w:t xml:space="preserve"> Branco</w:t>
      </w:r>
    </w:p>
    <w:p w14:paraId="0408DF79" w14:textId="77777777" w:rsidR="008E2C61" w:rsidRDefault="00CF2BE3">
      <w:pPr>
        <w:pStyle w:val="Padro"/>
        <w:snapToGrid w:val="0"/>
        <w:spacing w:line="200" w:lineRule="atLeast"/>
        <w:jc w:val="both"/>
        <w:rPr>
          <w:rFonts w:ascii="Times New Roma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O Conselho, por unanimidade, manifestou-se pela aprovação do Anteprojeto de Lei que versa sobre a proposta orçamentária do Conselho Nacional do Ministério Público para o exercício de 2026, nos termos do voto do Relator. Não proferiu voto o Conselheiro Moacyr Rey Filho. Ausentes, em razão da vacância do cargo, os representantes indicados pela Ordem dos Advogados do Brasil e pelo Supremo Tribunal Federal.</w:t>
      </w:r>
    </w:p>
    <w:p w14:paraId="6371E4CB" w14:textId="77777777" w:rsidR="008E2C61" w:rsidRDefault="008E2C61">
      <w:pPr>
        <w:tabs>
          <w:tab w:val="left" w:pos="0"/>
        </w:tabs>
        <w:jc w:val="both"/>
        <w:rPr>
          <w:rStyle w:val="Forte"/>
          <w:rFonts w:cs="Times New Roman"/>
        </w:rPr>
      </w:pPr>
    </w:p>
    <w:sectPr w:rsidR="008E2C61">
      <w:headerReference w:type="default" r:id="rId8"/>
      <w:pgSz w:w="11906" w:h="16838"/>
      <w:pgMar w:top="3113" w:right="1417" w:bottom="1400" w:left="1417" w:header="1134" w:footer="0" w:gutter="0"/>
      <w:cols w:space="720"/>
      <w:formProt w:val="0"/>
      <w:docGrid w:linePitch="360" w:charSpace="-69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63493" w14:textId="77777777" w:rsidR="00CF2BE3" w:rsidRDefault="00CF2BE3">
      <w:r>
        <w:separator/>
      </w:r>
    </w:p>
  </w:endnote>
  <w:endnote w:type="continuationSeparator" w:id="0">
    <w:p w14:paraId="6ABE669D" w14:textId="77777777" w:rsidR="00CF2BE3" w:rsidRDefault="00CF2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0"/>
    <w:family w:val="roman"/>
    <w:pitch w:val="variable"/>
  </w:font>
  <w:font w:name="Lucida Sans Unicode">
    <w:panose1 w:val="020B0602030504020204"/>
    <w:charset w:val="00"/>
    <w:family w:val="roman"/>
    <w:notTrueType/>
    <w:pitch w:val="default"/>
  </w:font>
  <w:font w:name="Liberation Sans">
    <w:altName w:val="Arial"/>
    <w:charset w:val="00"/>
    <w:family w:val="roman"/>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roman"/>
    <w:pitch w:val="variable"/>
  </w:font>
  <w:font w:name="Segoe UI">
    <w:panose1 w:val="020B0502040204020203"/>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4AEFD" w14:textId="77777777" w:rsidR="00CF2BE3" w:rsidRDefault="00CF2BE3">
      <w:r>
        <w:separator/>
      </w:r>
    </w:p>
  </w:footnote>
  <w:footnote w:type="continuationSeparator" w:id="0">
    <w:p w14:paraId="11657A35" w14:textId="77777777" w:rsidR="00CF2BE3" w:rsidRDefault="00CF2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F6BC8" w14:textId="77777777" w:rsidR="008E2C61" w:rsidRDefault="00CF2BE3">
    <w:pPr>
      <w:pStyle w:val="Standard"/>
      <w:spacing w:before="113" w:line="100" w:lineRule="atLeast"/>
      <w:jc w:val="center"/>
      <w:rPr>
        <w:lang w:eastAsia="pt-BR"/>
      </w:rPr>
    </w:pPr>
    <w:r>
      <w:rPr>
        <w:noProof/>
        <w:lang w:eastAsia="pt-BR"/>
      </w:rPr>
      <w:drawing>
        <wp:anchor distT="0" distB="0" distL="114935" distR="114935" simplePos="0" relativeHeight="23" behindDoc="0" locked="0" layoutInCell="0" allowOverlap="1" wp14:anchorId="7B0DDC5D" wp14:editId="5DCBE8B9">
          <wp:simplePos x="0" y="0"/>
          <wp:positionH relativeFrom="column">
            <wp:posOffset>2568575</wp:posOffset>
          </wp:positionH>
          <wp:positionV relativeFrom="paragraph">
            <wp:posOffset>-267970</wp:posOffset>
          </wp:positionV>
          <wp:extent cx="648970" cy="695960"/>
          <wp:effectExtent l="0" t="0" r="0" b="0"/>
          <wp:wrapSquare wrapText="bothSides"/>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noChangeArrowheads="1"/>
                  </pic:cNvPicPr>
                </pic:nvPicPr>
                <pic:blipFill>
                  <a:blip r:embed="rId1"/>
                  <a:srcRect l="-153" t="-155" r="-153" b="-155"/>
                  <a:stretch>
                    <a:fillRect/>
                  </a:stretch>
                </pic:blipFill>
                <pic:spPr bwMode="auto">
                  <a:xfrm>
                    <a:off x="0" y="0"/>
                    <a:ext cx="648970" cy="695960"/>
                  </a:xfrm>
                  <a:prstGeom prst="rect">
                    <a:avLst/>
                  </a:prstGeom>
                </pic:spPr>
              </pic:pic>
            </a:graphicData>
          </a:graphic>
        </wp:anchor>
      </w:drawing>
    </w:r>
  </w:p>
  <w:p w14:paraId="53B6C07B" w14:textId="77777777" w:rsidR="008E2C61" w:rsidRDefault="008E2C61">
    <w:pPr>
      <w:pStyle w:val="Standard"/>
      <w:spacing w:before="113" w:line="100" w:lineRule="atLeast"/>
      <w:jc w:val="center"/>
      <w:rPr>
        <w:rFonts w:eastAsia="Tahoma"/>
        <w:bCs/>
        <w:smallCaps/>
        <w:szCs w:val="24"/>
        <w:lang w:eastAsia="pt-BR"/>
      </w:rPr>
    </w:pPr>
  </w:p>
  <w:p w14:paraId="25030CF2" w14:textId="77777777" w:rsidR="008E2C61" w:rsidRDefault="00CF2BE3">
    <w:pPr>
      <w:pStyle w:val="Standard"/>
      <w:spacing w:before="113" w:line="100" w:lineRule="atLeast"/>
      <w:jc w:val="center"/>
    </w:pPr>
    <w:r>
      <w:rPr>
        <w:lang w:eastAsia="pt-BR"/>
      </w:rPr>
      <w:t>CONSELHO NACIONAL DO MINISTÉRIO PÚBLICO</w:t>
    </w:r>
  </w:p>
  <w:p w14:paraId="011466BA" w14:textId="77777777" w:rsidR="008E2C61" w:rsidRDefault="008E2C61">
    <w:pPr>
      <w:pStyle w:val="Standard"/>
      <w:spacing w:before="113" w:line="100" w:lineRule="atLea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C37FB"/>
    <w:multiLevelType w:val="multilevel"/>
    <w:tmpl w:val="9A6834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41B5502"/>
    <w:multiLevelType w:val="multilevel"/>
    <w:tmpl w:val="FFAC011C"/>
    <w:lvl w:ilvl="0">
      <w:start w:val="1"/>
      <w:numFmt w:val="none"/>
      <w:pStyle w:val="Ttulo1"/>
      <w:suff w:val="nothing"/>
      <w:lvlText w:val=""/>
      <w:lvlJc w:val="left"/>
      <w:pPr>
        <w:tabs>
          <w:tab w:val="num" w:pos="0"/>
        </w:tabs>
        <w:ind w:left="32532" w:firstLine="0"/>
      </w:pPr>
    </w:lvl>
    <w:lvl w:ilvl="1">
      <w:start w:val="1"/>
      <w:numFmt w:val="none"/>
      <w:pStyle w:val="Ttulo2"/>
      <w:suff w:val="nothing"/>
      <w:lvlText w:val=""/>
      <w:lvlJc w:val="left"/>
      <w:pPr>
        <w:tabs>
          <w:tab w:val="num" w:pos="0"/>
        </w:tabs>
        <w:ind w:left="32532" w:firstLine="0"/>
      </w:pPr>
    </w:lvl>
    <w:lvl w:ilvl="2">
      <w:start w:val="1"/>
      <w:numFmt w:val="none"/>
      <w:pStyle w:val="Ttulo3"/>
      <w:suff w:val="nothing"/>
      <w:lvlText w:val=""/>
      <w:lvlJc w:val="left"/>
      <w:pPr>
        <w:tabs>
          <w:tab w:val="num" w:pos="0"/>
        </w:tabs>
        <w:ind w:left="32532" w:firstLine="0"/>
      </w:pPr>
    </w:lvl>
    <w:lvl w:ilvl="3">
      <w:start w:val="1"/>
      <w:numFmt w:val="none"/>
      <w:suff w:val="nothing"/>
      <w:lvlText w:val=""/>
      <w:lvlJc w:val="left"/>
      <w:pPr>
        <w:tabs>
          <w:tab w:val="num" w:pos="0"/>
        </w:tabs>
        <w:ind w:left="0" w:firstLine="0"/>
      </w:pPr>
    </w:lvl>
    <w:lvl w:ilvl="4">
      <w:start w:val="1"/>
      <w:numFmt w:val="none"/>
      <w:pStyle w:val="Ttulo5"/>
      <w:suff w:val="nothing"/>
      <w:lvlText w:val=""/>
      <w:lvlJc w:val="left"/>
      <w:pPr>
        <w:tabs>
          <w:tab w:val="num" w:pos="0"/>
        </w:tabs>
        <w:ind w:left="32532"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16542039">
    <w:abstractNumId w:val="1"/>
  </w:num>
  <w:num w:numId="2" w16cid:durableId="1649819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4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C61"/>
    <w:rsid w:val="008E2C61"/>
    <w:rsid w:val="00CF2BE3"/>
    <w:rsid w:val="00DE26C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640CD"/>
  <w15:docId w15:val="{1A274B5B-9775-40AC-B341-08AF36577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extAlignment w:val="baseline"/>
    </w:pPr>
    <w:rPr>
      <w:rFonts w:eastAsia="SimSun" w:cs="Mangal"/>
      <w:sz w:val="24"/>
      <w:szCs w:val="24"/>
      <w:lang w:eastAsia="zh-CN" w:bidi="hi-IN"/>
    </w:rPr>
  </w:style>
  <w:style w:type="paragraph" w:styleId="Ttulo1">
    <w:name w:val="heading 1"/>
    <w:qFormat/>
    <w:pPr>
      <w:widowControl w:val="0"/>
      <w:numPr>
        <w:numId w:val="1"/>
      </w:numPr>
      <w:outlineLvl w:val="0"/>
    </w:pPr>
    <w:rPr>
      <w:sz w:val="36"/>
      <w:szCs w:val="36"/>
    </w:rPr>
  </w:style>
  <w:style w:type="paragraph" w:styleId="Ttulo2">
    <w:name w:val="heading 2"/>
    <w:qFormat/>
    <w:pPr>
      <w:keepNext/>
      <w:widowControl w:val="0"/>
      <w:numPr>
        <w:ilvl w:val="1"/>
        <w:numId w:val="1"/>
      </w:numPr>
      <w:spacing w:before="600" w:after="120" w:line="240" w:lineRule="exact"/>
      <w:jc w:val="center"/>
      <w:outlineLvl w:val="1"/>
    </w:pPr>
    <w:rPr>
      <w:sz w:val="24"/>
    </w:rPr>
  </w:style>
  <w:style w:type="paragraph" w:styleId="Ttulo3">
    <w:name w:val="heading 3"/>
    <w:qFormat/>
    <w:pPr>
      <w:widowControl w:val="0"/>
      <w:numPr>
        <w:ilvl w:val="2"/>
        <w:numId w:val="1"/>
      </w:numPr>
      <w:outlineLvl w:val="2"/>
    </w:pPr>
    <w:rPr>
      <w:b/>
      <w:bCs/>
      <w:sz w:val="24"/>
    </w:rPr>
  </w:style>
  <w:style w:type="paragraph" w:styleId="Ttulo4">
    <w:name w:val="heading 4"/>
    <w:basedOn w:val="Normal"/>
    <w:next w:val="Normal"/>
    <w:qFormat/>
    <w:pPr>
      <w:keepNext/>
      <w:spacing w:before="240" w:after="60"/>
      <w:outlineLvl w:val="3"/>
    </w:pPr>
    <w:rPr>
      <w:rFonts w:ascii="Calibri" w:eastAsia="Times New Roman" w:hAnsi="Calibri" w:cs="Calibri"/>
      <w:b/>
      <w:bCs/>
      <w:sz w:val="28"/>
      <w:szCs w:val="25"/>
    </w:rPr>
  </w:style>
  <w:style w:type="paragraph" w:styleId="Ttulo5">
    <w:name w:val="heading 5"/>
    <w:qFormat/>
    <w:pPr>
      <w:widowControl w:val="0"/>
      <w:numPr>
        <w:ilvl w:val="4"/>
        <w:numId w:val="1"/>
      </w:numPr>
      <w:outlineLvl w:val="4"/>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Arial"/>
      <w:color w:val="00000A"/>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1ztrue12345">
    <w:name w:val="WW-WW8Num1ztrue12345"/>
    <w:qFormat/>
  </w:style>
  <w:style w:type="character" w:customStyle="1" w:styleId="WW-WW8Num1ztrue123456">
    <w:name w:val="WW-WW8Num1ztrue123456"/>
    <w:qFormat/>
  </w:style>
  <w:style w:type="character" w:customStyle="1" w:styleId="WW-WW8Num1ztrue1234567">
    <w:name w:val="WW-WW8Num1ztrue1234567"/>
    <w:qFormat/>
  </w:style>
  <w:style w:type="character" w:customStyle="1" w:styleId="WW-WW8Num1ztrue111">
    <w:name w:val="WW-WW8Num1ztrue111"/>
    <w:qFormat/>
  </w:style>
  <w:style w:type="character" w:customStyle="1" w:styleId="WW-WW8Num1ztrue121">
    <w:name w:val="WW-WW8Num1ztrue121"/>
    <w:qFormat/>
  </w:style>
  <w:style w:type="character" w:customStyle="1" w:styleId="WW-WW8Num1ztrue1231">
    <w:name w:val="WW-WW8Num1ztrue1231"/>
    <w:qFormat/>
  </w:style>
  <w:style w:type="character" w:customStyle="1" w:styleId="WW-WW8Num1ztrue12341">
    <w:name w:val="WW-WW8Num1ztrue12341"/>
    <w:qFormat/>
  </w:style>
  <w:style w:type="character" w:customStyle="1" w:styleId="WW-WW8Num1ztrue123451">
    <w:name w:val="WW-WW8Num1ztrue123451"/>
    <w:qFormat/>
  </w:style>
  <w:style w:type="character" w:customStyle="1" w:styleId="WW-WW8Num1ztrue1234561">
    <w:name w:val="WW-WW8Num1ztrue1234561"/>
    <w:qFormat/>
  </w:style>
  <w:style w:type="character" w:customStyle="1" w:styleId="WW-WW8Num1ztrue12345671">
    <w:name w:val="WW-WW8Num1ztrue12345671"/>
    <w:qFormat/>
  </w:style>
  <w:style w:type="character" w:customStyle="1" w:styleId="WW-WW8Num1ztrue1111">
    <w:name w:val="WW-WW8Num1ztrue1111"/>
    <w:qFormat/>
  </w:style>
  <w:style w:type="character" w:customStyle="1" w:styleId="WW-WW8Num1ztrue1211">
    <w:name w:val="WW-WW8Num1ztrue1211"/>
    <w:qFormat/>
  </w:style>
  <w:style w:type="character" w:customStyle="1" w:styleId="WW-WW8Num1ztrue12311">
    <w:name w:val="WW-WW8Num1ztrue12311"/>
    <w:qFormat/>
  </w:style>
  <w:style w:type="character" w:customStyle="1" w:styleId="WW-WW8Num1ztrue123411">
    <w:name w:val="WW-WW8Num1ztrue123411"/>
    <w:qFormat/>
  </w:style>
  <w:style w:type="character" w:customStyle="1" w:styleId="WW-WW8Num1ztrue1234511">
    <w:name w:val="WW-WW8Num1ztrue1234511"/>
    <w:qFormat/>
  </w:style>
  <w:style w:type="character" w:customStyle="1" w:styleId="WW-WW8Num1ztrue12345611">
    <w:name w:val="WW-WW8Num1ztrue12345611"/>
    <w:qFormat/>
  </w:style>
  <w:style w:type="character" w:customStyle="1" w:styleId="WW-WW8Num1ztrue123456711">
    <w:name w:val="WW-WW8Num1ztrue123456711"/>
    <w:qFormat/>
  </w:style>
  <w:style w:type="character" w:customStyle="1" w:styleId="WW-WW8Num1ztrue11111">
    <w:name w:val="WW-WW8Num1ztrue11111"/>
    <w:qFormat/>
  </w:style>
  <w:style w:type="character" w:customStyle="1" w:styleId="WW-WW8Num1ztrue12111">
    <w:name w:val="WW-WW8Num1ztrue12111"/>
    <w:qFormat/>
  </w:style>
  <w:style w:type="character" w:customStyle="1" w:styleId="WW-WW8Num1ztrue123111">
    <w:name w:val="WW-WW8Num1ztrue123111"/>
    <w:qFormat/>
  </w:style>
  <w:style w:type="character" w:customStyle="1" w:styleId="WW-WW8Num1ztrue1234111">
    <w:name w:val="WW-WW8Num1ztrue1234111"/>
    <w:qFormat/>
  </w:style>
  <w:style w:type="character" w:customStyle="1" w:styleId="WW-WW8Num1ztrue12345111">
    <w:name w:val="WW-WW8Num1ztrue12345111"/>
    <w:qFormat/>
  </w:style>
  <w:style w:type="character" w:customStyle="1" w:styleId="WW-WW8Num1ztrue123456111">
    <w:name w:val="WW-WW8Num1ztrue123456111"/>
    <w:qFormat/>
  </w:style>
  <w:style w:type="character" w:customStyle="1" w:styleId="WW-WW8Num1ztrue1234567111">
    <w:name w:val="WW-WW8Num1ztrue1234567111"/>
    <w:qFormat/>
  </w:style>
  <w:style w:type="character" w:customStyle="1" w:styleId="WW-WW8Num1ztrue111111">
    <w:name w:val="WW-WW8Num1ztrue111111"/>
    <w:qFormat/>
  </w:style>
  <w:style w:type="character" w:customStyle="1" w:styleId="WW-WW8Num1ztrue121111">
    <w:name w:val="WW-WW8Num1ztrue121111"/>
    <w:qFormat/>
  </w:style>
  <w:style w:type="character" w:customStyle="1" w:styleId="WW-WW8Num1ztrue1231111">
    <w:name w:val="WW-WW8Num1ztrue1231111"/>
    <w:qFormat/>
  </w:style>
  <w:style w:type="character" w:customStyle="1" w:styleId="WW-WW8Num1ztrue12341111">
    <w:name w:val="WW-WW8Num1ztrue12341111"/>
    <w:qFormat/>
  </w:style>
  <w:style w:type="character" w:customStyle="1" w:styleId="WW-WW8Num1ztrue123451111">
    <w:name w:val="WW-WW8Num1ztrue123451111"/>
    <w:qFormat/>
  </w:style>
  <w:style w:type="character" w:customStyle="1" w:styleId="WW-WW8Num1ztrue1234561111">
    <w:name w:val="WW-WW8Num1ztrue1234561111"/>
    <w:qFormat/>
  </w:style>
  <w:style w:type="character" w:customStyle="1" w:styleId="WW-WW8Num1ztrue12345671111">
    <w:name w:val="WW-WW8Num1ztrue12345671111"/>
    <w:qFormat/>
  </w:style>
  <w:style w:type="character" w:customStyle="1" w:styleId="WW-WW8Num1ztrue1111111">
    <w:name w:val="WW-WW8Num1ztrue1111111"/>
    <w:qFormat/>
  </w:style>
  <w:style w:type="character" w:customStyle="1" w:styleId="WW-WW8Num1ztrue1211111">
    <w:name w:val="WW-WW8Num1ztrue1211111"/>
    <w:qFormat/>
  </w:style>
  <w:style w:type="character" w:customStyle="1" w:styleId="WW-WW8Num1ztrue12311111">
    <w:name w:val="WW-WW8Num1ztrue12311111"/>
    <w:qFormat/>
  </w:style>
  <w:style w:type="character" w:customStyle="1" w:styleId="WW-WW8Num1ztrue123411111">
    <w:name w:val="WW-WW8Num1ztrue123411111"/>
    <w:qFormat/>
  </w:style>
  <w:style w:type="character" w:customStyle="1" w:styleId="WW-WW8Num1ztrue1234511111">
    <w:name w:val="WW-WW8Num1ztrue1234511111"/>
    <w:qFormat/>
  </w:style>
  <w:style w:type="character" w:customStyle="1" w:styleId="WW-WW8Num1ztrue12345611111">
    <w:name w:val="WW-WW8Num1ztrue12345611111"/>
    <w:qFormat/>
  </w:style>
  <w:style w:type="character" w:customStyle="1" w:styleId="WW-WW8Num1ztrue123456711111">
    <w:name w:val="WW-WW8Num1ztrue123456711111"/>
    <w:qFormat/>
  </w:style>
  <w:style w:type="character" w:customStyle="1" w:styleId="WW-WW8Num1ztrue11111111">
    <w:name w:val="WW-WW8Num1ztrue11111111"/>
    <w:qFormat/>
  </w:style>
  <w:style w:type="character" w:customStyle="1" w:styleId="WW-WW8Num1ztrue12111111">
    <w:name w:val="WW-WW8Num1ztrue12111111"/>
    <w:qFormat/>
  </w:style>
  <w:style w:type="character" w:customStyle="1" w:styleId="WW-WW8Num1ztrue123111111">
    <w:name w:val="WW-WW8Num1ztrue123111111"/>
    <w:qFormat/>
  </w:style>
  <w:style w:type="character" w:customStyle="1" w:styleId="WW-WW8Num1ztrue1234111111">
    <w:name w:val="WW-WW8Num1ztrue1234111111"/>
    <w:qFormat/>
  </w:style>
  <w:style w:type="character" w:customStyle="1" w:styleId="WW-WW8Num1ztrue12345111111">
    <w:name w:val="WW-WW8Num1ztrue12345111111"/>
    <w:qFormat/>
  </w:style>
  <w:style w:type="character" w:customStyle="1" w:styleId="WW-WW8Num1ztrue123456111111">
    <w:name w:val="WW-WW8Num1ztrue123456111111"/>
    <w:qFormat/>
  </w:style>
  <w:style w:type="character" w:customStyle="1" w:styleId="WW-WW8Num1ztrue1234567111111">
    <w:name w:val="WW-WW8Num1ztrue1234567111111"/>
    <w:qFormat/>
  </w:style>
  <w:style w:type="character" w:customStyle="1" w:styleId="WW-WW8Num1ztrue111111111">
    <w:name w:val="WW-WW8Num1ztrue111111111"/>
    <w:qFormat/>
  </w:style>
  <w:style w:type="character" w:customStyle="1" w:styleId="WW-WW8Num1ztrue121111111">
    <w:name w:val="WW-WW8Num1ztrue121111111"/>
    <w:qFormat/>
  </w:style>
  <w:style w:type="character" w:customStyle="1" w:styleId="WW-WW8Num1ztrue1231111111">
    <w:name w:val="WW-WW8Num1ztrue1231111111"/>
    <w:qFormat/>
  </w:style>
  <w:style w:type="character" w:customStyle="1" w:styleId="WW-WW8Num1ztrue12341111111">
    <w:name w:val="WW-WW8Num1ztrue12341111111"/>
    <w:qFormat/>
  </w:style>
  <w:style w:type="character" w:customStyle="1" w:styleId="WW-WW8Num1ztrue123451111111">
    <w:name w:val="WW-WW8Num1ztrue123451111111"/>
    <w:qFormat/>
  </w:style>
  <w:style w:type="character" w:customStyle="1" w:styleId="WW-WW8Num1ztrue1234561111111">
    <w:name w:val="WW-WW8Num1ztrue1234561111111"/>
    <w:qFormat/>
  </w:style>
  <w:style w:type="character" w:customStyle="1" w:styleId="WW-WW8Num1ztrue12345671111111">
    <w:name w:val="WW-WW8Num1ztrue12345671111111"/>
    <w:qFormat/>
  </w:style>
  <w:style w:type="character" w:customStyle="1" w:styleId="WW-WW8Num1ztrue1111111111">
    <w:name w:val="WW-WW8Num1ztrue1111111111"/>
    <w:qFormat/>
  </w:style>
  <w:style w:type="character" w:customStyle="1" w:styleId="WW-WW8Num1ztrue1211111111">
    <w:name w:val="WW-WW8Num1ztrue1211111111"/>
    <w:qFormat/>
  </w:style>
  <w:style w:type="character" w:customStyle="1" w:styleId="WW-WW8Num1ztrue12311111111">
    <w:name w:val="WW-WW8Num1ztrue12311111111"/>
    <w:qFormat/>
  </w:style>
  <w:style w:type="character" w:customStyle="1" w:styleId="WW-WW8Num1ztrue123411111111">
    <w:name w:val="WW-WW8Num1ztrue123411111111"/>
    <w:qFormat/>
  </w:style>
  <w:style w:type="character" w:customStyle="1" w:styleId="WW-WW8Num1ztrue1234511111111">
    <w:name w:val="WW-WW8Num1ztrue1234511111111"/>
    <w:qFormat/>
  </w:style>
  <w:style w:type="character" w:customStyle="1" w:styleId="WW-WW8Num1ztrue12345611111111">
    <w:name w:val="WW-WW8Num1ztrue12345611111111"/>
    <w:qFormat/>
  </w:style>
  <w:style w:type="character" w:customStyle="1" w:styleId="WW-WW8Num1ztrue123456711111111">
    <w:name w:val="WW-WW8Num1ztrue123456711111111"/>
    <w:qFormat/>
  </w:style>
  <w:style w:type="character" w:customStyle="1" w:styleId="WW-WW8Num1ztrue11111111111">
    <w:name w:val="WW-WW8Num1ztrue11111111111"/>
    <w:qFormat/>
  </w:style>
  <w:style w:type="character" w:customStyle="1" w:styleId="WW-WW8Num1ztrue12111111111">
    <w:name w:val="WW-WW8Num1ztrue12111111111"/>
    <w:qFormat/>
  </w:style>
  <w:style w:type="character" w:customStyle="1" w:styleId="WW-WW8Num1ztrue123111111111">
    <w:name w:val="WW-WW8Num1ztrue123111111111"/>
    <w:qFormat/>
  </w:style>
  <w:style w:type="character" w:customStyle="1" w:styleId="WW-WW8Num1ztrue1234111111111">
    <w:name w:val="WW-WW8Num1ztrue1234111111111"/>
    <w:qFormat/>
  </w:style>
  <w:style w:type="character" w:customStyle="1" w:styleId="WW-WW8Num1ztrue12345111111111">
    <w:name w:val="WW-WW8Num1ztrue12345111111111"/>
    <w:qFormat/>
  </w:style>
  <w:style w:type="character" w:customStyle="1" w:styleId="WW-WW8Num1ztrue123456111111111">
    <w:name w:val="WW-WW8Num1ztrue123456111111111"/>
    <w:qFormat/>
  </w:style>
  <w:style w:type="character" w:customStyle="1" w:styleId="WW-WW8Num1ztrue1234567111111111">
    <w:name w:val="WW-WW8Num1ztrue1234567111111111"/>
    <w:qFormat/>
  </w:style>
  <w:style w:type="character" w:customStyle="1" w:styleId="WW-WW8Num1ztrue111111111111">
    <w:name w:val="WW-WW8Num1ztrue111111111111"/>
    <w:qFormat/>
  </w:style>
  <w:style w:type="character" w:customStyle="1" w:styleId="WW-WW8Num1ztrue121111111111">
    <w:name w:val="WW-WW8Num1ztrue121111111111"/>
    <w:qFormat/>
  </w:style>
  <w:style w:type="character" w:customStyle="1" w:styleId="WW-WW8Num1ztrue1231111111111">
    <w:name w:val="WW-WW8Num1ztrue1231111111111"/>
    <w:qFormat/>
  </w:style>
  <w:style w:type="character" w:customStyle="1" w:styleId="WW-WW8Num1ztrue12341111111111">
    <w:name w:val="WW-WW8Num1ztrue12341111111111"/>
    <w:qFormat/>
  </w:style>
  <w:style w:type="character" w:customStyle="1" w:styleId="WW-WW8Num1ztrue123451111111111">
    <w:name w:val="WW-WW8Num1ztrue123451111111111"/>
    <w:qFormat/>
  </w:style>
  <w:style w:type="character" w:customStyle="1" w:styleId="WW-WW8Num1ztrue1234561111111111">
    <w:name w:val="WW-WW8Num1ztrue1234561111111111"/>
    <w:qFormat/>
  </w:style>
  <w:style w:type="character" w:customStyle="1" w:styleId="WW-WW8Num1ztrue12345671111111111">
    <w:name w:val="WW-WW8Num1ztrue12345671111111111"/>
    <w:qFormat/>
  </w:style>
  <w:style w:type="character" w:customStyle="1" w:styleId="WW-WW8Num1ztrue1111111111111">
    <w:name w:val="WW-WW8Num1ztrue1111111111111"/>
    <w:qFormat/>
  </w:style>
  <w:style w:type="character" w:customStyle="1" w:styleId="WW-WW8Num1ztrue1211111111111">
    <w:name w:val="WW-WW8Num1ztrue1211111111111"/>
    <w:qFormat/>
  </w:style>
  <w:style w:type="character" w:customStyle="1" w:styleId="WW-WW8Num1ztrue12311111111111">
    <w:name w:val="WW-WW8Num1ztrue12311111111111"/>
    <w:qFormat/>
  </w:style>
  <w:style w:type="character" w:customStyle="1" w:styleId="WW-WW8Num1ztrue123411111111111">
    <w:name w:val="WW-WW8Num1ztrue123411111111111"/>
    <w:qFormat/>
  </w:style>
  <w:style w:type="character" w:customStyle="1" w:styleId="WW-WW8Num1ztrue1234511111111111">
    <w:name w:val="WW-WW8Num1ztrue1234511111111111"/>
    <w:qFormat/>
  </w:style>
  <w:style w:type="character" w:customStyle="1" w:styleId="WW-WW8Num1ztrue12345611111111111">
    <w:name w:val="WW-WW8Num1ztrue12345611111111111"/>
    <w:qFormat/>
  </w:style>
  <w:style w:type="character" w:customStyle="1" w:styleId="WW-WW8Num1ztrue123456711111111111">
    <w:name w:val="WW-WW8Num1ztrue123456711111111111"/>
    <w:qFormat/>
  </w:style>
  <w:style w:type="character" w:customStyle="1" w:styleId="WW-WW8Num1ztrue11111111111111">
    <w:name w:val="WW-WW8Num1ztrue11111111111111"/>
    <w:qFormat/>
  </w:style>
  <w:style w:type="character" w:customStyle="1" w:styleId="WW-WW8Num1ztrue12111111111111">
    <w:name w:val="WW-WW8Num1ztrue12111111111111"/>
    <w:qFormat/>
  </w:style>
  <w:style w:type="character" w:customStyle="1" w:styleId="WW-WW8Num1ztrue123111111111111">
    <w:name w:val="WW-WW8Num1ztrue123111111111111"/>
    <w:qFormat/>
  </w:style>
  <w:style w:type="character" w:customStyle="1" w:styleId="WW-WW8Num1ztrue1234111111111111">
    <w:name w:val="WW-WW8Num1ztrue1234111111111111"/>
    <w:qFormat/>
  </w:style>
  <w:style w:type="character" w:customStyle="1" w:styleId="WW-WW8Num1ztrue12345111111111111">
    <w:name w:val="WW-WW8Num1ztrue12345111111111111"/>
    <w:qFormat/>
  </w:style>
  <w:style w:type="character" w:customStyle="1" w:styleId="WW-WW8Num1ztrue123456111111111111">
    <w:name w:val="WW-WW8Num1ztrue123456111111111111"/>
    <w:qFormat/>
  </w:style>
  <w:style w:type="character" w:customStyle="1" w:styleId="WW-WW8Num1ztrue1234567111111111111">
    <w:name w:val="WW-WW8Num1ztrue1234567111111111111"/>
    <w:qFormat/>
  </w:style>
  <w:style w:type="character" w:customStyle="1" w:styleId="WW-WW8Num1ztrue111111111111111">
    <w:name w:val="WW-WW8Num1ztrue1111111111111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1111111111111">
    <w:name w:val="WW-WW8Num1ztrue1111111111111111"/>
    <w:qFormat/>
  </w:style>
  <w:style w:type="character" w:customStyle="1" w:styleId="WW-WW8Num1ztrue121111111111111">
    <w:name w:val="WW-WW8Num1ztrue121111111111111"/>
    <w:qFormat/>
  </w:style>
  <w:style w:type="character" w:customStyle="1" w:styleId="WW-WW8Num1ztrue1231111111111111">
    <w:name w:val="WW-WW8Num1ztrue1231111111111111"/>
    <w:qFormat/>
  </w:style>
  <w:style w:type="character" w:customStyle="1" w:styleId="WW-WW8Num1ztrue12341111111111111">
    <w:name w:val="WW-WW8Num1ztrue12341111111111111"/>
    <w:qFormat/>
  </w:style>
  <w:style w:type="character" w:customStyle="1" w:styleId="WW-WW8Num1ztrue123451111111111111">
    <w:name w:val="WW-WW8Num1ztrue123451111111111111"/>
    <w:qFormat/>
  </w:style>
  <w:style w:type="character" w:customStyle="1" w:styleId="WW-WW8Num1ztrue1234561111111111111">
    <w:name w:val="WW-WW8Num1ztrue1234561111111111111"/>
    <w:qFormat/>
  </w:style>
  <w:style w:type="character" w:customStyle="1" w:styleId="WW-WW8Num1ztrue12345671111111111111">
    <w:name w:val="WW-WW8Num1ztrue12345671111111111111"/>
    <w:qFormat/>
  </w:style>
  <w:style w:type="character" w:customStyle="1" w:styleId="WW-WW8Num1ztrue11111111111111111">
    <w:name w:val="WW-WW8Num1ztrue11111111111111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11111111111111">
    <w:name w:val="WW-WW8Num1ztrue11111111111111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11111111111111">
    <w:name w:val="WW-WW8Num1ztrue1111111111111111111"/>
    <w:qFormat/>
  </w:style>
  <w:style w:type="character" w:customStyle="1" w:styleId="WW-WW8Num1ztrue1211111111111111">
    <w:name w:val="WW-WW8Num1ztrue1211111111111111"/>
    <w:qFormat/>
  </w:style>
  <w:style w:type="character" w:customStyle="1" w:styleId="WW-WW8Num1ztrue12311111111111111">
    <w:name w:val="WW-WW8Num1ztrue12311111111111111"/>
    <w:qFormat/>
  </w:style>
  <w:style w:type="character" w:customStyle="1" w:styleId="WW-WW8Num1ztrue123411111111111111">
    <w:name w:val="WW-WW8Num1ztrue123411111111111111"/>
    <w:qFormat/>
  </w:style>
  <w:style w:type="character" w:customStyle="1" w:styleId="WW-WW8Num1ztrue1234511111111111111">
    <w:name w:val="WW-WW8Num1ztrue1234511111111111111"/>
    <w:qFormat/>
  </w:style>
  <w:style w:type="character" w:customStyle="1" w:styleId="WW-WW8Num1ztrue12345611111111111111">
    <w:name w:val="WW-WW8Num1ztrue12345611111111111111"/>
    <w:qFormat/>
  </w:style>
  <w:style w:type="character" w:customStyle="1" w:styleId="WW-WW8Num1ztrue123456711111111111111">
    <w:name w:val="WW-WW8Num1ztrue123456711111111111111"/>
    <w:qFormat/>
  </w:style>
  <w:style w:type="character" w:customStyle="1" w:styleId="WW-WW8Num1ztrue11111111111111111111">
    <w:name w:val="WW-WW8Num1ztrue11111111111111111111"/>
    <w:qFormat/>
  </w:style>
  <w:style w:type="character" w:customStyle="1" w:styleId="WW-WW8Num1ztrue12111111111111111">
    <w:name w:val="WW-WW8Num1ztrue12111111111111111"/>
    <w:qFormat/>
  </w:style>
  <w:style w:type="character" w:customStyle="1" w:styleId="WW-WW8Num1ztrue123111111111111111">
    <w:name w:val="WW-WW8Num1ztrue123111111111111111"/>
    <w:qFormat/>
  </w:style>
  <w:style w:type="character" w:customStyle="1" w:styleId="WW-WW8Num1ztrue1234111111111111111">
    <w:name w:val="WW-WW8Num1ztrue1234111111111111111"/>
    <w:qFormat/>
  </w:style>
  <w:style w:type="character" w:customStyle="1" w:styleId="WW-WW8Num1ztrue12345111111111111111">
    <w:name w:val="WW-WW8Num1ztrue12345111111111111111"/>
    <w:qFormat/>
  </w:style>
  <w:style w:type="character" w:customStyle="1" w:styleId="WW-WW8Num1ztrue123456111111111111111">
    <w:name w:val="WW-WW8Num1ztrue123456111111111111111"/>
    <w:qFormat/>
  </w:style>
  <w:style w:type="character" w:customStyle="1" w:styleId="WW-WW8Num1ztrue1234567111111111111111">
    <w:name w:val="WW-WW8Num1ztrue1234567111111111111111"/>
    <w:qFormat/>
  </w:style>
  <w:style w:type="character" w:customStyle="1" w:styleId="WW-WW8Num1ztrue111111111111111111111">
    <w:name w:val="WW-WW8Num1ztrue111111111111111111111"/>
    <w:qFormat/>
  </w:style>
  <w:style w:type="character" w:customStyle="1" w:styleId="WW-WW8Num1ztrue121111111111111111">
    <w:name w:val="WW-WW8Num1ztrue121111111111111111"/>
    <w:qFormat/>
  </w:style>
  <w:style w:type="character" w:customStyle="1" w:styleId="WW-WW8Num1ztrue1231111111111111111">
    <w:name w:val="WW-WW8Num1ztrue1231111111111111111"/>
    <w:qFormat/>
  </w:style>
  <w:style w:type="character" w:customStyle="1" w:styleId="WW-WW8Num1ztrue12341111111111111111">
    <w:name w:val="WW-WW8Num1ztrue12341111111111111111"/>
    <w:qFormat/>
  </w:style>
  <w:style w:type="character" w:customStyle="1" w:styleId="WW-WW8Num1ztrue123451111111111111111">
    <w:name w:val="WW-WW8Num1ztrue123451111111111111111"/>
    <w:qFormat/>
  </w:style>
  <w:style w:type="character" w:customStyle="1" w:styleId="WW-WW8Num1ztrue1234561111111111111111">
    <w:name w:val="WW-WW8Num1ztrue1234561111111111111111"/>
    <w:qFormat/>
  </w:style>
  <w:style w:type="character" w:customStyle="1" w:styleId="WW-WW8Num1ztrue12345671111111111111111">
    <w:name w:val="WW-WW8Num1ztrue12345671111111111111111"/>
    <w:qFormat/>
  </w:style>
  <w:style w:type="character" w:customStyle="1" w:styleId="WW-WW8Num1ztrue1111111111111111111111">
    <w:name w:val="WW-WW8Num1ztrue1111111111111111111111"/>
    <w:qFormat/>
  </w:style>
  <w:style w:type="character" w:customStyle="1" w:styleId="WW-WW8Num1ztrue1211111111111111111">
    <w:name w:val="WW-WW8Num1ztrue1211111111111111111"/>
    <w:qFormat/>
  </w:style>
  <w:style w:type="character" w:customStyle="1" w:styleId="WW-WW8Num1ztrue12311111111111111111">
    <w:name w:val="WW-WW8Num1ztrue12311111111111111111"/>
    <w:qFormat/>
  </w:style>
  <w:style w:type="character" w:customStyle="1" w:styleId="WW-WW8Num1ztrue123411111111111111111">
    <w:name w:val="WW-WW8Num1ztrue123411111111111111111"/>
    <w:qFormat/>
  </w:style>
  <w:style w:type="character" w:customStyle="1" w:styleId="WW-WW8Num1ztrue1234511111111111111111">
    <w:name w:val="WW-WW8Num1ztrue1234511111111111111111"/>
    <w:qFormat/>
  </w:style>
  <w:style w:type="character" w:customStyle="1" w:styleId="WW-WW8Num1ztrue12345611111111111111111">
    <w:name w:val="WW-WW8Num1ztrue12345611111111111111111"/>
    <w:qFormat/>
  </w:style>
  <w:style w:type="character" w:customStyle="1" w:styleId="WW-WW8Num1ztrue123456711111111111111111">
    <w:name w:val="WW-WW8Num1ztrue123456711111111111111111"/>
    <w:qFormat/>
  </w:style>
  <w:style w:type="character" w:customStyle="1" w:styleId="WW-WW8Num1ztrue11111111111111111111111">
    <w:name w:val="WW-WW8Num1ztrue11111111111111111111111"/>
    <w:qFormat/>
  </w:style>
  <w:style w:type="character" w:customStyle="1" w:styleId="WW-WW8Num1ztrue12111111111111111111">
    <w:name w:val="WW-WW8Num1ztrue12111111111111111111"/>
    <w:qFormat/>
  </w:style>
  <w:style w:type="character" w:customStyle="1" w:styleId="WW-WW8Num1ztrue123111111111111111111">
    <w:name w:val="WW-WW8Num1ztrue123111111111111111111"/>
    <w:qFormat/>
  </w:style>
  <w:style w:type="character" w:customStyle="1" w:styleId="WW-WW8Num1ztrue1234111111111111111111">
    <w:name w:val="WW-WW8Num1ztrue1234111111111111111111"/>
    <w:qFormat/>
  </w:style>
  <w:style w:type="character" w:customStyle="1" w:styleId="WW-WW8Num1ztrue12345111111111111111111">
    <w:name w:val="WW-WW8Num1ztrue12345111111111111111111"/>
    <w:qFormat/>
  </w:style>
  <w:style w:type="character" w:customStyle="1" w:styleId="WW-WW8Num1ztrue123456111111111111111111">
    <w:name w:val="WW-WW8Num1ztrue123456111111111111111111"/>
    <w:qFormat/>
  </w:style>
  <w:style w:type="character" w:customStyle="1" w:styleId="WW-WW8Num1ztrue1234567111111111111111111">
    <w:name w:val="WW-WW8Num1ztrue1234567111111111111111111"/>
    <w:qFormat/>
  </w:style>
  <w:style w:type="character" w:customStyle="1" w:styleId="WW-WW8Num1ztrue111111111111111111111111">
    <w:name w:val="WW-WW8Num1ztrue111111111111111111111111"/>
    <w:qFormat/>
  </w:style>
  <w:style w:type="character" w:customStyle="1" w:styleId="WW-WW8Num1ztrue121111111111111111111">
    <w:name w:val="WW-WW8Num1ztrue121111111111111111111"/>
    <w:qFormat/>
  </w:style>
  <w:style w:type="character" w:customStyle="1" w:styleId="WW-WW8Num1ztrue1231111111111111111111">
    <w:name w:val="WW-WW8Num1ztrue1231111111111111111111"/>
    <w:qFormat/>
  </w:style>
  <w:style w:type="character" w:customStyle="1" w:styleId="WW-WW8Num1ztrue12341111111111111111111">
    <w:name w:val="WW-WW8Num1ztrue12341111111111111111111"/>
    <w:qFormat/>
  </w:style>
  <w:style w:type="character" w:customStyle="1" w:styleId="WW-WW8Num1ztrue123451111111111111111111">
    <w:name w:val="WW-WW8Num1ztrue123451111111111111111111"/>
    <w:qFormat/>
  </w:style>
  <w:style w:type="character" w:customStyle="1" w:styleId="WW-WW8Num1ztrue1234561111111111111111111">
    <w:name w:val="WW-WW8Num1ztrue1234561111111111111111111"/>
    <w:qFormat/>
  </w:style>
  <w:style w:type="character" w:customStyle="1" w:styleId="WW-WW8Num1ztrue12345671111111111111111111">
    <w:name w:val="WW-WW8Num1ztrue12345671111111111111111111"/>
    <w:qFormat/>
  </w:style>
  <w:style w:type="character" w:customStyle="1" w:styleId="WW-WW8Num1ztrue1111111111111111111111111">
    <w:name w:val="WW-WW8Num1ztrue1111111111111111111111111"/>
    <w:qFormat/>
  </w:style>
  <w:style w:type="character" w:customStyle="1" w:styleId="WW-WW8Num1ztrue1211111111111111111111">
    <w:name w:val="WW-WW8Num1ztrue1211111111111111111111"/>
    <w:qFormat/>
  </w:style>
  <w:style w:type="character" w:customStyle="1" w:styleId="WW-WW8Num1ztrue12311111111111111111111">
    <w:name w:val="WW-WW8Num1ztrue12311111111111111111111"/>
    <w:qFormat/>
  </w:style>
  <w:style w:type="character" w:customStyle="1" w:styleId="WW-WW8Num1ztrue123411111111111111111111">
    <w:name w:val="WW-WW8Num1ztrue123411111111111111111111"/>
    <w:qFormat/>
  </w:style>
  <w:style w:type="character" w:customStyle="1" w:styleId="WW-WW8Num1ztrue1234511111111111111111111">
    <w:name w:val="WW-WW8Num1ztrue1234511111111111111111111"/>
    <w:qFormat/>
  </w:style>
  <w:style w:type="character" w:customStyle="1" w:styleId="WW-WW8Num1ztrue12345611111111111111111111">
    <w:name w:val="WW-WW8Num1ztrue12345611111111111111111111"/>
    <w:qFormat/>
  </w:style>
  <w:style w:type="character" w:customStyle="1" w:styleId="WW-WW8Num1ztrue123456711111111111111111111">
    <w:name w:val="WW-WW8Num1ztrue123456711111111111111111111"/>
    <w:qFormat/>
  </w:style>
  <w:style w:type="character" w:customStyle="1" w:styleId="WW-WW8Num1ztrue11111111111111111111111111">
    <w:name w:val="WW-WW8Num1ztrue11111111111111111111111111"/>
    <w:qFormat/>
  </w:style>
  <w:style w:type="character" w:customStyle="1" w:styleId="WW-WW8Num1ztrue12111111111111111111111">
    <w:name w:val="WW-WW8Num1ztrue12111111111111111111111"/>
    <w:qFormat/>
  </w:style>
  <w:style w:type="character" w:customStyle="1" w:styleId="WW-WW8Num1ztrue123111111111111111111111">
    <w:name w:val="WW-WW8Num1ztrue123111111111111111111111"/>
    <w:qFormat/>
  </w:style>
  <w:style w:type="character" w:customStyle="1" w:styleId="WW-WW8Num1ztrue1234111111111111111111111">
    <w:name w:val="WW-WW8Num1ztrue1234111111111111111111111"/>
    <w:qFormat/>
  </w:style>
  <w:style w:type="character" w:customStyle="1" w:styleId="WW-WW8Num1ztrue12345111111111111111111111">
    <w:name w:val="WW-WW8Num1ztrue12345111111111111111111111"/>
    <w:qFormat/>
  </w:style>
  <w:style w:type="character" w:customStyle="1" w:styleId="WW-WW8Num1ztrue123456111111111111111111111">
    <w:name w:val="WW-WW8Num1ztrue123456111111111111111111111"/>
    <w:qFormat/>
  </w:style>
  <w:style w:type="character" w:customStyle="1" w:styleId="WW-WW8Num1ztrue1234567111111111111111111111">
    <w:name w:val="WW-WW8Num1ztrue1234567111111111111111111111"/>
    <w:qFormat/>
  </w:style>
  <w:style w:type="character" w:customStyle="1" w:styleId="WW-WW8Num1ztrue111111111111111111111111111">
    <w:name w:val="WW-WW8Num1ztrue111111111111111111111111111"/>
    <w:qFormat/>
  </w:style>
  <w:style w:type="character" w:customStyle="1" w:styleId="WW-WW8Num1ztrue121111111111111111111111">
    <w:name w:val="WW-WW8Num1ztrue121111111111111111111111"/>
    <w:qFormat/>
  </w:style>
  <w:style w:type="character" w:customStyle="1" w:styleId="WW-WW8Num1ztrue1231111111111111111111111">
    <w:name w:val="WW-WW8Num1ztrue1231111111111111111111111"/>
    <w:qFormat/>
  </w:style>
  <w:style w:type="character" w:customStyle="1" w:styleId="WW-WW8Num1ztrue12341111111111111111111111">
    <w:name w:val="WW-WW8Num1ztrue12341111111111111111111111"/>
    <w:qFormat/>
  </w:style>
  <w:style w:type="character" w:customStyle="1" w:styleId="WW-WW8Num1ztrue123451111111111111111111111">
    <w:name w:val="WW-WW8Num1ztrue123451111111111111111111111"/>
    <w:qFormat/>
  </w:style>
  <w:style w:type="character" w:customStyle="1" w:styleId="WW-WW8Num1ztrue1234561111111111111111111111">
    <w:name w:val="WW-WW8Num1ztrue1234561111111111111111111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WW8Num1ztrue12345671111111111111111111111">
    <w:name w:val="WW-WW8Num1ztrue12345671111111111111111111111"/>
    <w:qFormat/>
  </w:style>
  <w:style w:type="character" w:customStyle="1" w:styleId="WW-WW8Num1ztrue1111111111111111111111111111">
    <w:name w:val="WW-WW8Num1ztrue1111111111111111111111111111"/>
    <w:qFormat/>
  </w:style>
  <w:style w:type="character" w:customStyle="1" w:styleId="WW-WW8Num1ztrue1211111111111111111111111">
    <w:name w:val="WW-WW8Num1ztrue1211111111111111111111111"/>
    <w:qFormat/>
  </w:style>
  <w:style w:type="character" w:customStyle="1" w:styleId="WW-WW8Num1ztrue12311111111111111111111111">
    <w:name w:val="WW-WW8Num1ztrue12311111111111111111111111"/>
    <w:qFormat/>
  </w:style>
  <w:style w:type="character" w:customStyle="1" w:styleId="WW-WW8Num1ztrue123411111111111111111111111">
    <w:name w:val="WW-WW8Num1ztrue123411111111111111111111111"/>
    <w:qFormat/>
  </w:style>
  <w:style w:type="character" w:customStyle="1" w:styleId="WW-WW8Num1ztrue1234511111111111111111111111">
    <w:name w:val="WW-WW8Num1ztrue1234511111111111111111111111"/>
    <w:qFormat/>
  </w:style>
  <w:style w:type="character" w:customStyle="1" w:styleId="WW-WW8Num1ztrue12345611111111111111111111111">
    <w:name w:val="WW-WW8Num1ztrue12345611111111111111111111111"/>
    <w:qFormat/>
  </w:style>
  <w:style w:type="character" w:customStyle="1" w:styleId="WW-WW8Num1ztrue123456711111111111111111111111">
    <w:name w:val="WW-WW8Num1ztrue123456711111111111111111111111"/>
    <w:qFormat/>
  </w:style>
  <w:style w:type="character" w:customStyle="1" w:styleId="WW-WW8Num1ztrue11111111111111111111111111111">
    <w:name w:val="WW-WW8Num1ztrue11111111111111111111111111111"/>
    <w:qFormat/>
  </w:style>
  <w:style w:type="character" w:customStyle="1" w:styleId="WW-WW8Num1ztrue12111111111111111111111111">
    <w:name w:val="WW-WW8Num1ztrue12111111111111111111111111"/>
    <w:qFormat/>
  </w:style>
  <w:style w:type="character" w:customStyle="1" w:styleId="WW-WW8Num1ztrue123111111111111111111111111">
    <w:name w:val="WW-WW8Num1ztrue123111111111111111111111111"/>
    <w:qFormat/>
  </w:style>
  <w:style w:type="character" w:customStyle="1" w:styleId="WW-WW8Num1ztrue1234111111111111111111111111">
    <w:name w:val="WW-WW8Num1ztrue1234111111111111111111111111"/>
    <w:qFormat/>
  </w:style>
  <w:style w:type="character" w:customStyle="1" w:styleId="WW-WW8Num1ztrue12345111111111111111111111111">
    <w:name w:val="WW-WW8Num1ztrue12345111111111111111111111111"/>
    <w:qFormat/>
  </w:style>
  <w:style w:type="character" w:customStyle="1" w:styleId="WW-WW8Num1ztrue123456111111111111111111111111">
    <w:name w:val="WW-WW8Num1ztrue123456111111111111111111111111"/>
    <w:qFormat/>
  </w:style>
  <w:style w:type="character" w:customStyle="1" w:styleId="WW-WW8Num1ztrue1234567111111111111111111111111">
    <w:name w:val="WW-WW8Num1ztrue1234567111111111111111111111111"/>
    <w:qFormat/>
  </w:style>
  <w:style w:type="character" w:customStyle="1" w:styleId="WW-WW8Num1ztrue111111111111111111111111111111">
    <w:name w:val="WW-WW8Num1ztrue111111111111111111111111111111"/>
    <w:qFormat/>
  </w:style>
  <w:style w:type="character" w:customStyle="1" w:styleId="WW-WW8Num1ztrue121111111111111111111111111">
    <w:name w:val="WW-WW8Num1ztrue121111111111111111111111111"/>
    <w:qFormat/>
  </w:style>
  <w:style w:type="character" w:customStyle="1" w:styleId="WW-WW8Num1ztrue1231111111111111111111111111">
    <w:name w:val="WW-WW8Num1ztrue1231111111111111111111111111"/>
    <w:qFormat/>
  </w:style>
  <w:style w:type="character" w:customStyle="1" w:styleId="WW-WW8Num1ztrue12341111111111111111111111111">
    <w:name w:val="WW-WW8Num1ztrue12341111111111111111111111111"/>
    <w:qFormat/>
  </w:style>
  <w:style w:type="character" w:customStyle="1" w:styleId="WW-WW8Num1ztrue123451111111111111111111111111">
    <w:name w:val="WW-WW8Num1ztrue123451111111111111111111111111"/>
    <w:qFormat/>
  </w:style>
  <w:style w:type="character" w:customStyle="1" w:styleId="WW-WW8Num1ztrue1234561111111111111111111111111">
    <w:name w:val="WW-WW8Num1ztrue1234561111111111111111111111111"/>
    <w:qFormat/>
  </w:style>
  <w:style w:type="character" w:customStyle="1" w:styleId="WW-WW8Num1ztrue12345671111111111111111111111111">
    <w:name w:val="WW-WW8Num1ztrue12345671111111111111111111111111"/>
    <w:qFormat/>
  </w:style>
  <w:style w:type="character" w:customStyle="1" w:styleId="WW-WW8Num1ztrue1111111111111111111111111111111">
    <w:name w:val="WW-WW8Num1ztrue1111111111111111111111111111111"/>
    <w:qFormat/>
  </w:style>
  <w:style w:type="character" w:customStyle="1" w:styleId="WW-WW8Num1ztrue1211111111111111111111111111">
    <w:name w:val="WW-WW8Num1ztrue1211111111111111111111111111"/>
    <w:qFormat/>
  </w:style>
  <w:style w:type="character" w:customStyle="1" w:styleId="WW-WW8Num1ztrue12311111111111111111111111111">
    <w:name w:val="WW-WW8Num1ztrue12311111111111111111111111111"/>
    <w:qFormat/>
  </w:style>
  <w:style w:type="character" w:customStyle="1" w:styleId="WW-WW8Num1ztrue123411111111111111111111111111">
    <w:name w:val="WW-WW8Num1ztrue123411111111111111111111111111"/>
    <w:qFormat/>
  </w:style>
  <w:style w:type="character" w:customStyle="1" w:styleId="WW-WW8Num1ztrue1234511111111111111111111111111">
    <w:name w:val="WW-WW8Num1ztrue1234511111111111111111111111111"/>
    <w:qFormat/>
  </w:style>
  <w:style w:type="character" w:customStyle="1" w:styleId="WW-WW8Num1ztrue12345611111111111111111111111111">
    <w:name w:val="WW-WW8Num1ztrue1234561111111111111111111111111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WW8Num1ztrue123456711111111111111111111111111">
    <w:name w:val="WW-WW8Num1ztrue123456711111111111111111111111111"/>
    <w:qFormat/>
  </w:style>
  <w:style w:type="character" w:customStyle="1" w:styleId="WW-WW8Num1ztrue11111111111111111111111111111111">
    <w:name w:val="WW-WW8Num1ztrue11111111111111111111111111111111"/>
    <w:qFormat/>
  </w:style>
  <w:style w:type="character" w:customStyle="1" w:styleId="WW-WW8Num1ztrue12111111111111111111111111111">
    <w:name w:val="WW-WW8Num1ztrue12111111111111111111111111111"/>
    <w:qFormat/>
  </w:style>
  <w:style w:type="character" w:customStyle="1" w:styleId="WW-WW8Num1ztrue123111111111111111111111111111">
    <w:name w:val="WW-WW8Num1ztrue123111111111111111111111111111"/>
    <w:qFormat/>
  </w:style>
  <w:style w:type="character" w:customStyle="1" w:styleId="WW-WW8Num1ztrue1234111111111111111111111111111">
    <w:name w:val="WW-WW8Num1ztrue1234111111111111111111111111111"/>
    <w:qFormat/>
  </w:style>
  <w:style w:type="character" w:customStyle="1" w:styleId="WW-WW8Num1ztrue12345111111111111111111111111111">
    <w:name w:val="WW-WW8Num1ztrue12345111111111111111111111111111"/>
    <w:qFormat/>
  </w:style>
  <w:style w:type="character" w:customStyle="1" w:styleId="WW-WW8Num1ztrue123456111111111111111111111111111">
    <w:name w:val="WW-WW8Num1ztrue123456111111111111111111111111111"/>
    <w:qFormat/>
  </w:style>
  <w:style w:type="character" w:customStyle="1" w:styleId="WW-WW8Num1ztrue1234567111111111111111111111111111">
    <w:name w:val="WW-WW8Num1ztrue1234567111111111111111111111111111"/>
    <w:qFormat/>
  </w:style>
  <w:style w:type="character" w:customStyle="1" w:styleId="WW-WW8Num1ztrue111111111111111111111111111111111">
    <w:name w:val="WW-WW8Num1ztrue111111111111111111111111111111111"/>
    <w:qFormat/>
  </w:style>
  <w:style w:type="character" w:customStyle="1" w:styleId="WW-WW8Num1ztrue121111111111111111111111111111">
    <w:name w:val="WW-WW8Num1ztrue121111111111111111111111111111"/>
    <w:qFormat/>
  </w:style>
  <w:style w:type="character" w:customStyle="1" w:styleId="WW-WW8Num1ztrue1231111111111111111111111111111">
    <w:name w:val="WW-WW8Num1ztrue1231111111111111111111111111111"/>
    <w:qFormat/>
  </w:style>
  <w:style w:type="character" w:customStyle="1" w:styleId="WW-WW8Num1ztrue12341111111111111111111111111111">
    <w:name w:val="WW-WW8Num1ztrue12341111111111111111111111111111"/>
    <w:qFormat/>
  </w:style>
  <w:style w:type="character" w:customStyle="1" w:styleId="WW-WW8Num1ztrue123451111111111111111111111111111">
    <w:name w:val="WW-WW8Num1ztrue123451111111111111111111111111111"/>
    <w:qFormat/>
  </w:style>
  <w:style w:type="character" w:customStyle="1" w:styleId="WW-WW8Num1ztrue1234561111111111111111111111111111">
    <w:name w:val="WW-WW8Num1ztrue1234561111111111111111111111111111"/>
    <w:qFormat/>
  </w:style>
  <w:style w:type="character" w:customStyle="1" w:styleId="WW-WW8Num1ztrue12345671111111111111111111111111111">
    <w:name w:val="WW-WW8Num1ztrue12345671111111111111111111111111111"/>
    <w:qFormat/>
  </w:style>
  <w:style w:type="character" w:customStyle="1" w:styleId="WW-WW8Num1ztrue1111111111111111111111111111111111">
    <w:name w:val="WW-WW8Num1ztrue1111111111111111111111111111111111"/>
    <w:qFormat/>
  </w:style>
  <w:style w:type="character" w:customStyle="1" w:styleId="WW-WW8Num1ztrue1211111111111111111111111111111">
    <w:name w:val="WW-WW8Num1ztrue1211111111111111111111111111111"/>
    <w:qFormat/>
  </w:style>
  <w:style w:type="character" w:customStyle="1" w:styleId="WW-WW8Num1ztrue12311111111111111111111111111111">
    <w:name w:val="WW-WW8Num1ztrue12311111111111111111111111111111"/>
    <w:qFormat/>
  </w:style>
  <w:style w:type="character" w:customStyle="1" w:styleId="WW-WW8Num1ztrue123411111111111111111111111111111">
    <w:name w:val="WW-WW8Num1ztrue123411111111111111111111111111111"/>
    <w:qFormat/>
  </w:style>
  <w:style w:type="character" w:customStyle="1" w:styleId="WW-WW8Num1ztrue1234511111111111111111111111111111">
    <w:name w:val="WW-WW8Num1ztrue1234511111111111111111111111111111"/>
    <w:qFormat/>
  </w:style>
  <w:style w:type="character" w:customStyle="1" w:styleId="WW-WW8Num1ztrue12345611111111111111111111111111111">
    <w:name w:val="WW-WW8Num1ztrue12345611111111111111111111111111111"/>
    <w:qFormat/>
  </w:style>
  <w:style w:type="character" w:customStyle="1" w:styleId="WW-WW8Num1ztrue123456711111111111111111111111111111">
    <w:name w:val="WW-WW8Num1ztrue123456711111111111111111111111111111"/>
    <w:qFormat/>
  </w:style>
  <w:style w:type="character" w:customStyle="1" w:styleId="WW-WW8Num1ztrue11111111111111111111111111111111111">
    <w:name w:val="WW-WW8Num1ztrue11111111111111111111111111111111111"/>
    <w:qFormat/>
  </w:style>
  <w:style w:type="character" w:customStyle="1" w:styleId="WW-WW8Num1ztrue12111111111111111111111111111111">
    <w:name w:val="WW-WW8Num1ztrue12111111111111111111111111111111"/>
    <w:qFormat/>
  </w:style>
  <w:style w:type="character" w:customStyle="1" w:styleId="WW-WW8Num1ztrue123111111111111111111111111111111">
    <w:name w:val="WW-WW8Num1ztrue123111111111111111111111111111111"/>
    <w:qFormat/>
  </w:style>
  <w:style w:type="character" w:customStyle="1" w:styleId="WW-WW8Num1ztrue1234111111111111111111111111111111">
    <w:name w:val="WW-WW8Num1ztrue1234111111111111111111111111111111"/>
    <w:qFormat/>
  </w:style>
  <w:style w:type="character" w:customStyle="1" w:styleId="WW-WW8Num1ztrue12345111111111111111111111111111111">
    <w:name w:val="WW-WW8Num1ztrue12345111111111111111111111111111111"/>
    <w:qFormat/>
  </w:style>
  <w:style w:type="character" w:customStyle="1" w:styleId="WW-WW8Num1ztrue123456111111111111111111111111111111">
    <w:name w:val="WW-WW8Num1ztrue123456111111111111111111111111111111"/>
    <w:qFormat/>
  </w:style>
  <w:style w:type="character" w:customStyle="1" w:styleId="WW-WW8Num1ztrue1234567111111111111111111111111111111">
    <w:name w:val="WW-WW8Num1ztrue1234567111111111111111111111111111111"/>
    <w:qFormat/>
  </w:style>
  <w:style w:type="character" w:customStyle="1" w:styleId="WW-WW8Num1ztrue111111111111111111111111111111111111">
    <w:name w:val="WW-WW8Num1ztrue111111111111111111111111111111111111"/>
    <w:qFormat/>
  </w:style>
  <w:style w:type="character" w:customStyle="1" w:styleId="WW-WW8Num1ztrue121111111111111111111111111111111">
    <w:name w:val="WW-WW8Num1ztrue121111111111111111111111111111111"/>
    <w:qFormat/>
  </w:style>
  <w:style w:type="character" w:customStyle="1" w:styleId="WW-WW8Num1ztrue1231111111111111111111111111111111">
    <w:name w:val="WW-WW8Num1ztrue1231111111111111111111111111111111"/>
    <w:qFormat/>
  </w:style>
  <w:style w:type="character" w:customStyle="1" w:styleId="WW-WW8Num1ztrue12341111111111111111111111111111111">
    <w:name w:val="WW-WW8Num1ztrue12341111111111111111111111111111111"/>
    <w:qFormat/>
  </w:style>
  <w:style w:type="character" w:customStyle="1" w:styleId="WW-WW8Num1ztrue123451111111111111111111111111111111">
    <w:name w:val="WW-WW8Num1ztrue123451111111111111111111111111111111"/>
    <w:qFormat/>
  </w:style>
  <w:style w:type="character" w:customStyle="1" w:styleId="WW-WW8Num1ztrue1234561111111111111111111111111111111">
    <w:name w:val="WW-WW8Num1ztrue1234561111111111111111111111111111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WW8Num1ztrue12345671111111111111111111111111111111">
    <w:name w:val="WW-WW8Num1ztrue1234567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1211111111111111111111111111111111">
    <w:name w:val="WW-WW8Num1ztrue1211111111111111111111111111111111"/>
    <w:qFormat/>
  </w:style>
  <w:style w:type="character" w:customStyle="1" w:styleId="WW-WW8Num1ztrue12311111111111111111111111111111111">
    <w:name w:val="WW-WW8Num1ztrue12311111111111111111111111111111111"/>
    <w:qFormat/>
  </w:style>
  <w:style w:type="character" w:customStyle="1" w:styleId="WW-WW8Num1ztrue123411111111111111111111111111111111">
    <w:name w:val="WW-WW8Num1ztrue123411111111111111111111111111111111"/>
    <w:qFormat/>
  </w:style>
  <w:style w:type="character" w:customStyle="1" w:styleId="WW-WW8Num1ztrue1234511111111111111111111111111111111">
    <w:name w:val="WW-WW8Num1ztrue1234511111111111111111111111111111111"/>
    <w:qFormat/>
  </w:style>
  <w:style w:type="character" w:customStyle="1" w:styleId="WW-WW8Num1ztrue12345611111111111111111111111111111111">
    <w:name w:val="WW-WW8Num1ztrue12345611111111111111111111111111111111"/>
    <w:qFormat/>
  </w:style>
  <w:style w:type="character" w:customStyle="1" w:styleId="WW-WW8Num1ztrue123456711111111111111111111111111111111">
    <w:name w:val="WW-WW8Num1ztrue123456711111111111111111111111111111111"/>
    <w:qFormat/>
  </w:style>
  <w:style w:type="character" w:customStyle="1" w:styleId="WW-WW8Num1ztrue11111111111111111111111111111111111111">
    <w:name w:val="WW-WW8Num1ztrue11111111111111111111111111111111111111"/>
    <w:qFormat/>
  </w:style>
  <w:style w:type="character" w:customStyle="1" w:styleId="WW-WW8Num1ztrue12111111111111111111111111111111111">
    <w:name w:val="WW-WW8Num1ztrue12111111111111111111111111111111111"/>
    <w:qFormat/>
  </w:style>
  <w:style w:type="character" w:customStyle="1" w:styleId="WW-WW8Num1ztrue123111111111111111111111111111111111">
    <w:name w:val="WW-WW8Num1ztrue123111111111111111111111111111111111"/>
    <w:qFormat/>
  </w:style>
  <w:style w:type="character" w:customStyle="1" w:styleId="WW-WW8Num1ztrue1234111111111111111111111111111111111">
    <w:name w:val="WW-WW8Num1ztrue1234111111111111111111111111111111111"/>
    <w:qFormat/>
  </w:style>
  <w:style w:type="character" w:customStyle="1" w:styleId="WW-WW8Num1ztrue12345111111111111111111111111111111111">
    <w:name w:val="WW-WW8Num1ztrue12345111111111111111111111111111111111"/>
    <w:qFormat/>
  </w:style>
  <w:style w:type="character" w:customStyle="1" w:styleId="WW-WW8Num1ztrue123456111111111111111111111111111111111">
    <w:name w:val="WW-WW8Num1ztrue123456111111111111111111111111111111111"/>
    <w:qFormat/>
  </w:style>
  <w:style w:type="character" w:customStyle="1" w:styleId="WW-WW8Num1ztrue1234567111111111111111111111111111111111">
    <w:name w:val="WW-WW8Num1ztrue1234567111111111111111111111111111111111"/>
    <w:qFormat/>
  </w:style>
  <w:style w:type="character" w:customStyle="1" w:styleId="WW-WW8Num1ztrue111111111111111111111111111111111111111">
    <w:name w:val="WW-WW8Num1ztrue111111111111111111111111111111111111111"/>
    <w:qFormat/>
  </w:style>
  <w:style w:type="character" w:customStyle="1" w:styleId="WW-WW8Num1ztrue121111111111111111111111111111111111">
    <w:name w:val="WW-WW8Num1ztrue121111111111111111111111111111111111"/>
    <w:qFormat/>
  </w:style>
  <w:style w:type="character" w:customStyle="1" w:styleId="WW-WW8Num1ztrue1231111111111111111111111111111111111">
    <w:name w:val="WW-WW8Num1ztrue1231111111111111111111111111111111111"/>
    <w:qFormat/>
  </w:style>
  <w:style w:type="character" w:customStyle="1" w:styleId="WW-WW8Num1ztrue12341111111111111111111111111111111111">
    <w:name w:val="WW-WW8Num1ztrue12341111111111111111111111111111111111"/>
    <w:qFormat/>
  </w:style>
  <w:style w:type="character" w:customStyle="1" w:styleId="WW-WW8Num1ztrue123451111111111111111111111111111111111">
    <w:name w:val="WW-WW8Num1ztrue123451111111111111111111111111111111111"/>
    <w:qFormat/>
  </w:style>
  <w:style w:type="character" w:customStyle="1" w:styleId="WW-WW8Num1ztrue1234561111111111111111111111111111111111">
    <w:name w:val="WW-WW8Num1ztrue123456111111111111111111111111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1zfalse">
    <w:name w:val="WW8Num1zfalse"/>
    <w:qFormat/>
  </w:style>
  <w:style w:type="character" w:customStyle="1" w:styleId="WW-WW8Num1ztrue12345671111111111111111111111111111111111">
    <w:name w:val="WW-WW8Num1ztrue12345671111111111111111111111111111111111"/>
    <w:qFormat/>
  </w:style>
  <w:style w:type="character" w:customStyle="1" w:styleId="WW-WW8Num1ztrue1111111111111111111111111111111111111111">
    <w:name w:val="WW-WW8Num1ztrue1111111111111111111111111111111111111111"/>
    <w:qFormat/>
  </w:style>
  <w:style w:type="character" w:customStyle="1" w:styleId="WW-WW8Num1ztrue1211111111111111111111111111111111111">
    <w:name w:val="WW-WW8Num1ztrue1211111111111111111111111111111111111"/>
    <w:qFormat/>
  </w:style>
  <w:style w:type="character" w:customStyle="1" w:styleId="WW-WW8Num1ztrue12311111111111111111111111111111111111">
    <w:name w:val="WW-WW8Num1ztrue12311111111111111111111111111111111111"/>
    <w:qFormat/>
  </w:style>
  <w:style w:type="character" w:customStyle="1" w:styleId="WW-WW8Num1ztrue123411111111111111111111111111111111111">
    <w:name w:val="WW-WW8Num1ztrue123411111111111111111111111111111111111"/>
    <w:qFormat/>
  </w:style>
  <w:style w:type="character" w:customStyle="1" w:styleId="WW-WW8Num1ztrue1234511111111111111111111111111111111111">
    <w:name w:val="WW-WW8Num1ztrue1234511111111111111111111111111111111111"/>
    <w:qFormat/>
  </w:style>
  <w:style w:type="character" w:customStyle="1" w:styleId="WW-WW8Num1ztrue12345611111111111111111111111111111111111">
    <w:name w:val="WW-WW8Num1ztrue12345611111111111111111111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WW8Num1ztrue123456711111111111111111111111111111111111">
    <w:name w:val="WW-WW8Num1ztrue123456711111111111111111111111111111111111"/>
    <w:qFormat/>
  </w:style>
  <w:style w:type="character" w:customStyle="1" w:styleId="WW-WW8Num1ztrue11111111111111111111111111111111111111111">
    <w:name w:val="WW-WW8Num1ztrue11111111111111111111111111111111111111111"/>
    <w:qFormat/>
  </w:style>
  <w:style w:type="character" w:customStyle="1" w:styleId="WW-WW8Num1ztrue12111111111111111111111111111111111111">
    <w:name w:val="WW-WW8Num1ztrue12111111111111111111111111111111111111"/>
    <w:qFormat/>
  </w:style>
  <w:style w:type="character" w:customStyle="1" w:styleId="WW-WW8Num1ztrue123111111111111111111111111111111111111">
    <w:name w:val="WW-WW8Num1ztrue123111111111111111111111111111111111111"/>
    <w:qFormat/>
  </w:style>
  <w:style w:type="character" w:customStyle="1" w:styleId="WW-WW8Num1ztrue1234111111111111111111111111111111111111">
    <w:name w:val="WW-WW8Num1ztrue1234111111111111111111111111111111111111"/>
    <w:qFormat/>
  </w:style>
  <w:style w:type="character" w:customStyle="1" w:styleId="WW-WW8Num1ztrue12345111111111111111111111111111111111111">
    <w:name w:val="WW-WW8Num1ztrue12345111111111111111111111111111111111111"/>
    <w:qFormat/>
  </w:style>
  <w:style w:type="character" w:customStyle="1" w:styleId="WW-WW8Num1ztrue123456111111111111111111111111111111111111">
    <w:name w:val="WW-WW8Num1ztrue123456111111111111111111111111111111111111"/>
    <w:qFormat/>
  </w:style>
  <w:style w:type="character" w:customStyle="1" w:styleId="WW-WW8Num1ztrue1234567111111111111111111111111111111111111">
    <w:name w:val="WW-WW8Num1ztrue1234567111111111111111111111111111111111111"/>
    <w:qFormat/>
  </w:style>
  <w:style w:type="character" w:customStyle="1" w:styleId="WW-WW8Num1ztrue111111111111111111111111111111111111111111">
    <w:name w:val="WW-WW8Num1ztrue111111111111111111111111111111111111111111"/>
    <w:qFormat/>
  </w:style>
  <w:style w:type="character" w:customStyle="1" w:styleId="WW-WW8Num1ztrue121111111111111111111111111111111111111">
    <w:name w:val="WW-WW8Num1ztrue121111111111111111111111111111111111111"/>
    <w:qFormat/>
  </w:style>
  <w:style w:type="character" w:customStyle="1" w:styleId="WW-WW8Num1ztrue1231111111111111111111111111111111111111">
    <w:name w:val="WW-WW8Num1ztrue1231111111111111111111111111111111111111"/>
    <w:qFormat/>
  </w:style>
  <w:style w:type="character" w:customStyle="1" w:styleId="WW-WW8Num1ztrue12341111111111111111111111111111111111111">
    <w:name w:val="WW-WW8Num1ztrue12341111111111111111111111111111111111111"/>
    <w:qFormat/>
  </w:style>
  <w:style w:type="character" w:customStyle="1" w:styleId="WW-WW8Num1ztrue123451111111111111111111111111111111111111">
    <w:name w:val="WW-WW8Num1ztrue123451111111111111111111111111111111111111"/>
    <w:qFormat/>
  </w:style>
  <w:style w:type="character" w:customStyle="1" w:styleId="WW-WW8Num1ztrue1234561111111111111111111111111111111111111">
    <w:name w:val="WW-WW8Num1ztrue1234561111111111111111111111111111111111111"/>
    <w:qFormat/>
  </w:style>
  <w:style w:type="character" w:customStyle="1" w:styleId="WW-Absatz-Standardschriftart111111111111111111">
    <w:name w:val="WW-Absatz-Standardschriftart111111111111111111"/>
    <w:qFormat/>
  </w:style>
  <w:style w:type="character" w:customStyle="1" w:styleId="WW-WW8Num1ztrue12345671111111111111111111111111111111111111">
    <w:name w:val="WW-WW8Num1ztrue12345671111111111111111111111111111111111111"/>
    <w:qFormat/>
  </w:style>
  <w:style w:type="character" w:customStyle="1" w:styleId="WW-WW8Num1ztrue1111111111111111111111111111111111111111111">
    <w:name w:val="WW-WW8Num1ztrue1111111111111111111111111111111111111111111"/>
    <w:qFormat/>
  </w:style>
  <w:style w:type="character" w:customStyle="1" w:styleId="WW-WW8Num1ztrue1211111111111111111111111111111111111111">
    <w:name w:val="WW-WW8Num1ztrue1211111111111111111111111111111111111111"/>
    <w:qFormat/>
  </w:style>
  <w:style w:type="character" w:customStyle="1" w:styleId="WW-WW8Num1ztrue12311111111111111111111111111111111111111">
    <w:name w:val="WW-WW8Num1ztrue12311111111111111111111111111111111111111"/>
    <w:qFormat/>
  </w:style>
  <w:style w:type="character" w:customStyle="1" w:styleId="WW-WW8Num1ztrue123411111111111111111111111111111111111111">
    <w:name w:val="WW-WW8Num1ztrue123411111111111111111111111111111111111111"/>
    <w:qFormat/>
  </w:style>
  <w:style w:type="character" w:customStyle="1" w:styleId="WW-WW8Num1ztrue1234511111111111111111111111111111111111111">
    <w:name w:val="WW-WW8Num1ztrue1234511111111111111111111111111111111111111"/>
    <w:qFormat/>
  </w:style>
  <w:style w:type="character" w:customStyle="1" w:styleId="WW-WW8Num1ztrue12345611111111111111111111111111111111111111">
    <w:name w:val="WW-WW8Num1ztrue12345611111111111111111111111111111111111111"/>
    <w:qFormat/>
  </w:style>
  <w:style w:type="character" w:customStyle="1" w:styleId="WW-WW8Num1ztrue123456711111111111111111111111111111111111111">
    <w:name w:val="WW-WW8Num1ztrue123456711111111111111111111111111111111111111"/>
    <w:qFormat/>
  </w:style>
  <w:style w:type="character" w:customStyle="1" w:styleId="WW-WW8Num1ztrue11111111111111111111111111111111111111111111">
    <w:name w:val="WW-WW8Num1ztrue11111111111111111111111111111111111111111111"/>
    <w:qFormat/>
  </w:style>
  <w:style w:type="character" w:customStyle="1" w:styleId="WW-WW8Num1ztrue12111111111111111111111111111111111111111">
    <w:name w:val="WW-WW8Num1ztrue12111111111111111111111111111111111111111"/>
    <w:qFormat/>
  </w:style>
  <w:style w:type="character" w:customStyle="1" w:styleId="WW-WW8Num1ztrue123111111111111111111111111111111111111111">
    <w:name w:val="WW-WW8Num1ztrue123111111111111111111111111111111111111111"/>
    <w:qFormat/>
  </w:style>
  <w:style w:type="character" w:customStyle="1" w:styleId="WW-WW8Num1ztrue1234111111111111111111111111111111111111111">
    <w:name w:val="WW-WW8Num1ztrue1234111111111111111111111111111111111111111"/>
    <w:qFormat/>
  </w:style>
  <w:style w:type="character" w:customStyle="1" w:styleId="WW-WW8Num1ztrue12345111111111111111111111111111111111111111">
    <w:name w:val="WW-WW8Num1ztrue12345111111111111111111111111111111111111111"/>
    <w:qFormat/>
  </w:style>
  <w:style w:type="character" w:customStyle="1" w:styleId="WW-WW8Num1ztrue123456111111111111111111111111111111111111111">
    <w:name w:val="WW-WW8Num1ztrue123456111111111111111111111111111111111111111"/>
    <w:qFormat/>
  </w:style>
  <w:style w:type="character" w:customStyle="1" w:styleId="WW-Absatz-Standardschriftart1111111111111111111">
    <w:name w:val="WW-Absatz-Standardschriftart1111111111111111111"/>
    <w:qFormat/>
  </w:style>
  <w:style w:type="character" w:customStyle="1" w:styleId="WW-WW8Num1ztrue1234567111111111111111111111111111111111111111">
    <w:name w:val="WW-WW8Num1ztrue1234567111111111111111111111111111111111111111"/>
    <w:qFormat/>
  </w:style>
  <w:style w:type="character" w:customStyle="1" w:styleId="WW-WW8Num1ztrue111111111111111111111111111111111111111111111">
    <w:name w:val="WW-WW8Num1ztrue111111111111111111111111111111111111111111111"/>
    <w:qFormat/>
  </w:style>
  <w:style w:type="character" w:customStyle="1" w:styleId="WW-WW8Num1ztrue121111111111111111111111111111111111111111">
    <w:name w:val="WW-WW8Num1ztrue121111111111111111111111111111111111111111"/>
    <w:qFormat/>
  </w:style>
  <w:style w:type="character" w:customStyle="1" w:styleId="WW-WW8Num1ztrue1231111111111111111111111111111111111111111">
    <w:name w:val="WW-WW8Num1ztrue1231111111111111111111111111111111111111111"/>
    <w:qFormat/>
  </w:style>
  <w:style w:type="character" w:customStyle="1" w:styleId="WW-WW8Num1ztrue12341111111111111111111111111111111111111111">
    <w:name w:val="WW-WW8Num1ztrue12341111111111111111111111111111111111111111"/>
    <w:qFormat/>
  </w:style>
  <w:style w:type="character" w:customStyle="1" w:styleId="WW-WW8Num1ztrue123451111111111111111111111111111111111111111">
    <w:name w:val="WW-WW8Num1ztrue123451111111111111111111111111111111111111111"/>
    <w:qFormat/>
  </w:style>
  <w:style w:type="character" w:customStyle="1" w:styleId="WW-WW8Num1ztrue1234561111111111111111111111111111111111111111">
    <w:name w:val="WW-WW8Num1ztrue1234561111111111111111111111111111111111111111"/>
    <w:qFormat/>
  </w:style>
  <w:style w:type="character" w:customStyle="1" w:styleId="WW-WW8Num1ztrue12345671111111111111111111111111111111111111111">
    <w:name w:val="WW-WW8Num1ztrue12345671111111111111111111111111111111111111111"/>
    <w:qFormat/>
  </w:style>
  <w:style w:type="character" w:customStyle="1" w:styleId="WW-WW8Num1ztrue1111111111111111111111111111111111111111111111">
    <w:name w:val="WW-WW8Num1ztrue1111111111111111111111111111111111111111111111"/>
    <w:qFormat/>
  </w:style>
  <w:style w:type="character" w:customStyle="1" w:styleId="WW-WW8Num1ztrue1211111111111111111111111111111111111111111">
    <w:name w:val="WW-WW8Num1ztrue1211111111111111111111111111111111111111111"/>
    <w:qFormat/>
  </w:style>
  <w:style w:type="character" w:customStyle="1" w:styleId="WW-WW8Num1ztrue12311111111111111111111111111111111111111111">
    <w:name w:val="WW-WW8Num1ztrue12311111111111111111111111111111111111111111"/>
    <w:qFormat/>
  </w:style>
  <w:style w:type="character" w:customStyle="1" w:styleId="WW-WW8Num1ztrue123411111111111111111111111111111111111111111">
    <w:name w:val="WW-WW8Num1ztrue123411111111111111111111111111111111111111111"/>
    <w:qFormat/>
  </w:style>
  <w:style w:type="character" w:customStyle="1" w:styleId="WW-WW8Num1ztrue1234511111111111111111111111111111111111111111">
    <w:name w:val="WW-WW8Num1ztrue1234511111111111111111111111111111111111111111"/>
    <w:qFormat/>
  </w:style>
  <w:style w:type="character" w:customStyle="1" w:styleId="WW-WW8Num1ztrue12345611111111111111111111111111111111111111111">
    <w:name w:val="WW-WW8Num1ztrue12345611111111111111111111111111111111111111111"/>
    <w:qFormat/>
  </w:style>
  <w:style w:type="character" w:customStyle="1" w:styleId="WW-WW8Num1ztrue123456711111111111111111111111111111111111111111">
    <w:name w:val="WW-WW8Num1ztrue123456711111111111111111111111111111111111111111"/>
    <w:qFormat/>
  </w:style>
  <w:style w:type="character" w:customStyle="1" w:styleId="WW-WW8Num1ztrue11111111111111111111111111111111111111111111111">
    <w:name w:val="WW-WW8Num1ztrue11111111111111111111111111111111111111111111111"/>
    <w:qFormat/>
  </w:style>
  <w:style w:type="character" w:customStyle="1" w:styleId="WW-WW8Num1ztrue12111111111111111111111111111111111111111111">
    <w:name w:val="WW-WW8Num1ztrue12111111111111111111111111111111111111111111"/>
    <w:qFormat/>
  </w:style>
  <w:style w:type="character" w:customStyle="1" w:styleId="WW-WW8Num1ztrue123111111111111111111111111111111111111111111">
    <w:name w:val="WW-WW8Num1ztrue123111111111111111111111111111111111111111111"/>
    <w:qFormat/>
  </w:style>
  <w:style w:type="character" w:customStyle="1" w:styleId="WW-WW8Num1ztrue1234111111111111111111111111111111111111111111">
    <w:name w:val="WW-WW8Num1ztrue1234111111111111111111111111111111111111111111"/>
    <w:qFormat/>
  </w:style>
  <w:style w:type="character" w:customStyle="1" w:styleId="WW-WW8Num1ztrue12345111111111111111111111111111111111111111111">
    <w:name w:val="WW-WW8Num1ztrue12345111111111111111111111111111111111111111111"/>
    <w:qFormat/>
  </w:style>
  <w:style w:type="character" w:customStyle="1" w:styleId="WW-WW8Num1ztrue123456111111111111111111111111111111111111111111">
    <w:name w:val="WW-WW8Num1ztrue123456111111111111111111111111111111111111111111"/>
    <w:qFormat/>
  </w:style>
  <w:style w:type="character" w:customStyle="1" w:styleId="WW-WW8Num1ztrue1234567111111111111111111111111111111111111111111">
    <w:name w:val="WW-WW8Num1ztrue1234567111111111111111111111111111111111111111111"/>
    <w:qFormat/>
  </w:style>
  <w:style w:type="character" w:customStyle="1" w:styleId="WW-WW8Num1ztrue111111111111111111111111111111111111111111111111">
    <w:name w:val="WW-WW8Num1ztrue111111111111111111111111111111111111111111111111"/>
    <w:qFormat/>
  </w:style>
  <w:style w:type="character" w:customStyle="1" w:styleId="WW-WW8Num1ztrue121111111111111111111111111111111111111111111">
    <w:name w:val="WW-WW8Num1ztrue121111111111111111111111111111111111111111111"/>
    <w:qFormat/>
  </w:style>
  <w:style w:type="character" w:customStyle="1" w:styleId="WW-WW8Num1ztrue1231111111111111111111111111111111111111111111">
    <w:name w:val="WW-WW8Num1ztrue1231111111111111111111111111111111111111111111"/>
    <w:qFormat/>
  </w:style>
  <w:style w:type="character" w:customStyle="1" w:styleId="WW-WW8Num1ztrue12341111111111111111111111111111111111111111111">
    <w:name w:val="WW-WW8Num1ztrue12341111111111111111111111111111111111111111111"/>
    <w:qFormat/>
  </w:style>
  <w:style w:type="character" w:customStyle="1" w:styleId="WW-WW8Num1ztrue123451111111111111111111111111111111111111111111">
    <w:name w:val="WW-WW8Num1ztrue123451111111111111111111111111111111111111111111"/>
    <w:qFormat/>
  </w:style>
  <w:style w:type="character" w:customStyle="1" w:styleId="WW-WW8Num1ztrue1234561111111111111111111111111111111111111111111">
    <w:name w:val="WW-WW8Num1ztrue1234561111111111111111111111111111111111111111111"/>
    <w:qFormat/>
  </w:style>
  <w:style w:type="character" w:customStyle="1" w:styleId="WW-WW8Num1ztrue12345671111111111111111111111111111111111111111111">
    <w:name w:val="WW-WW8Num1ztrue12345671111111111111111111111111111111111111111111"/>
    <w:qFormat/>
  </w:style>
  <w:style w:type="character" w:customStyle="1" w:styleId="WW-WW8Num1ztrue1111111111111111111111111111111111111111111111111">
    <w:name w:val="WW-WW8Num1ztrue1111111111111111111111111111111111111111111111111"/>
    <w:qFormat/>
  </w:style>
  <w:style w:type="character" w:customStyle="1" w:styleId="WW-WW8Num1ztrue1211111111111111111111111111111111111111111111">
    <w:name w:val="WW-WW8Num1ztrue1211111111111111111111111111111111111111111111"/>
    <w:qFormat/>
  </w:style>
  <w:style w:type="character" w:customStyle="1" w:styleId="WW-WW8Num1ztrue12311111111111111111111111111111111111111111111">
    <w:name w:val="WW-WW8Num1ztrue12311111111111111111111111111111111111111111111"/>
    <w:qFormat/>
  </w:style>
  <w:style w:type="character" w:customStyle="1" w:styleId="WW-WW8Num1ztrue123411111111111111111111111111111111111111111111">
    <w:name w:val="WW-WW8Num1ztrue123411111111111111111111111111111111111111111111"/>
    <w:qFormat/>
  </w:style>
  <w:style w:type="character" w:customStyle="1" w:styleId="WW-WW8Num1ztrue1234511111111111111111111111111111111111111111111">
    <w:name w:val="WW-WW8Num1ztrue1234511111111111111111111111111111111111111111111"/>
    <w:qFormat/>
  </w:style>
  <w:style w:type="character" w:customStyle="1" w:styleId="WW-WW8Num1ztrue12345611111111111111111111111111111111111111111111">
    <w:name w:val="WW-WW8Num1ztrue12345611111111111111111111111111111111111111111111"/>
    <w:qFormat/>
  </w:style>
  <w:style w:type="character" w:customStyle="1" w:styleId="Fontepargpadro47">
    <w:name w:val="Fonte parág. padrão47"/>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Fontepargpadro46">
    <w:name w:val="Fonte parág. padrão46"/>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WW8Num1ztrue123456711111111111111111111111111111111111111111111">
    <w:name w:val="WW-WW8Num1ztrue123456711111111111111111111111111111111111111111111"/>
    <w:qFormat/>
  </w:style>
  <w:style w:type="character" w:customStyle="1" w:styleId="WW-WW8Num1ztrue11111111111111111111111111111111111111111111111111">
    <w:name w:val="WW-WW8Num1ztrue11111111111111111111111111111111111111111111111111"/>
    <w:qFormat/>
  </w:style>
  <w:style w:type="character" w:customStyle="1" w:styleId="WW-WW8Num1ztrue12111111111111111111111111111111111111111111111">
    <w:name w:val="WW-WW8Num1ztrue12111111111111111111111111111111111111111111111"/>
    <w:qFormat/>
  </w:style>
  <w:style w:type="character" w:customStyle="1" w:styleId="WW-WW8Num1ztrue123111111111111111111111111111111111111111111111">
    <w:name w:val="WW-WW8Num1ztrue123111111111111111111111111111111111111111111111"/>
    <w:qFormat/>
  </w:style>
  <w:style w:type="character" w:customStyle="1" w:styleId="WW-WW8Num1ztrue1234111111111111111111111111111111111111111111111">
    <w:name w:val="WW-WW8Num1ztrue1234111111111111111111111111111111111111111111111"/>
    <w:qFormat/>
  </w:style>
  <w:style w:type="character" w:customStyle="1" w:styleId="WW-WW8Num1ztrue12345111111111111111111111111111111111111111111111">
    <w:name w:val="WW-WW8Num1ztrue12345111111111111111111111111111111111111111111111"/>
    <w:qFormat/>
  </w:style>
  <w:style w:type="character" w:customStyle="1" w:styleId="WW-WW8Num1ztrue123456111111111111111111111111111111111111111111111">
    <w:name w:val="WW-WW8Num1ztrue123456111111111111111111111111111111111111111111111"/>
    <w:qFormat/>
  </w:style>
  <w:style w:type="character" w:customStyle="1" w:styleId="WW-WW8Num1ztrue1234567111111111111111111111111111111111111111111111">
    <w:name w:val="WW-WW8Num1ztrue1234567111111111111111111111111111111111111111111111"/>
    <w:qFormat/>
  </w:style>
  <w:style w:type="character" w:customStyle="1" w:styleId="WW-WW8Num1ztrue111111111111111111111111111111111111111111111111111">
    <w:name w:val="WW-WW8Num1ztrue111111111111111111111111111111111111111111111111111"/>
    <w:qFormat/>
  </w:style>
  <w:style w:type="character" w:customStyle="1" w:styleId="WW-WW8Num1ztrue121111111111111111111111111111111111111111111111">
    <w:name w:val="WW-WW8Num1ztrue121111111111111111111111111111111111111111111111"/>
    <w:qFormat/>
  </w:style>
  <w:style w:type="character" w:customStyle="1" w:styleId="WW-WW8Num1ztrue1231111111111111111111111111111111111111111111111">
    <w:name w:val="WW-WW8Num1ztrue1231111111111111111111111111111111111111111111111"/>
    <w:qFormat/>
  </w:style>
  <w:style w:type="character" w:customStyle="1" w:styleId="WW-WW8Num1ztrue12341111111111111111111111111111111111111111111111">
    <w:name w:val="WW-WW8Num1ztrue12341111111111111111111111111111111111111111111111"/>
    <w:qFormat/>
  </w:style>
  <w:style w:type="character" w:customStyle="1" w:styleId="WW-WW8Num1ztrue123451111111111111111111111111111111111111111111111">
    <w:name w:val="WW-WW8Num1ztrue123451111111111111111111111111111111111111111111111"/>
    <w:qFormat/>
  </w:style>
  <w:style w:type="character" w:customStyle="1" w:styleId="WW-WW8Num1ztrue1234561111111111111111111111111111111111111111111111">
    <w:name w:val="WW-WW8Num1ztrue12345611111111111111111111111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Fontepargpadro45">
    <w:name w:val="Fonte parág. padrão45"/>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qFormat/>
  </w:style>
  <w:style w:type="character" w:customStyle="1" w:styleId="WW-Absatz-Standardschriftart1111111111111111111111111111111111111111111111111111111111111111">
    <w:name w:val="WW-Absatz-Standardschriftart1111111111111111111111111111111111111111111111111111111111111111"/>
    <w:qFormat/>
  </w:style>
  <w:style w:type="character" w:customStyle="1" w:styleId="Fontepargpadro44">
    <w:name w:val="Fonte parág. padrão44"/>
    <w:qFormat/>
  </w:style>
  <w:style w:type="character" w:customStyle="1" w:styleId="WW-Absatz-Standardschriftart11111111111111111111111111111111111111111111111111111111111111111">
    <w:name w:val="WW-Absatz-Standardschriftart11111111111111111111111111111111111111111111111111111111111111111"/>
    <w:qFormat/>
  </w:style>
  <w:style w:type="character" w:customStyle="1" w:styleId="WW-Absatz-Standardschriftart111111111111111111111111111111111111111111111111111111111111111111">
    <w:name w:val="WW-Absatz-Standardschriftart111111111111111111111111111111111111111111111111111111111111111111"/>
    <w:qFormat/>
  </w:style>
  <w:style w:type="character" w:customStyle="1" w:styleId="WW-Absatz-Standardschriftart1111111111111111111111111111111111111111111111111111111111111111111">
    <w:name w:val="WW-Absatz-Standardschriftart1111111111111111111111111111111111111111111111111111111111111111111"/>
    <w:qFormat/>
  </w:style>
  <w:style w:type="character" w:customStyle="1" w:styleId="WW-Absatz-Standardschriftart11111111111111111111111111111111111111111111111111111111111111111111">
    <w:name w:val="WW-Absatz-Standardschriftart11111111111111111111111111111111111111111111111111111111111111111111"/>
    <w:qFormat/>
  </w:style>
  <w:style w:type="character" w:customStyle="1" w:styleId="WW-Absatz-Standardschriftart111111111111111111111111111111111111111111111111111111111111111111111">
    <w:name w:val="WW-Absatz-Standardschriftart111111111111111111111111111111111111111111111111111111111111111111111"/>
    <w:qFormat/>
  </w:style>
  <w:style w:type="character" w:customStyle="1" w:styleId="WW-Absatz-Standardschriftart1111111111111111111111111111111111111111111111111111111111111111111111">
    <w:name w:val="WW-Absatz-Standardschriftart1111111111111111111111111111111111111111111111111111111111111111111111"/>
    <w:qFormat/>
  </w:style>
  <w:style w:type="character" w:customStyle="1" w:styleId="WW-Absatz-Standardschriftart11111111111111111111111111111111111111111111111111111111111111111111111">
    <w:name w:val="WW-Absatz-Standardschriftart11111111111111111111111111111111111111111111111111111111111111111111111"/>
    <w:qFormat/>
  </w:style>
  <w:style w:type="character" w:customStyle="1" w:styleId="WW-Absatz-Standardschriftart111111111111111111111111111111111111111111111111111111111111111111111111">
    <w:name w:val="WW-Absatz-Standardschriftart111111111111111111111111111111111111111111111111111111111111111111111111"/>
    <w:qFormat/>
  </w:style>
  <w:style w:type="character" w:customStyle="1" w:styleId="WW-Absatz-Standardschriftart1111111111111111111111111111111111111111111111111111111111111111111111111">
    <w:name w:val="WW-Absatz-Standardschriftart1111111111111111111111111111111111111111111111111111111111111111111111111"/>
    <w:qFormat/>
  </w:style>
  <w:style w:type="character" w:customStyle="1" w:styleId="WW-Absatz-Standardschriftart11111111111111111111111111111111111111111111111111111111111111111111111111">
    <w:name w:val="WW-Absatz-Standardschriftart11111111111111111111111111111111111111111111111111111111111111111111111111"/>
    <w:qFormat/>
  </w:style>
  <w:style w:type="character" w:customStyle="1" w:styleId="WW-Absatz-Standardschriftart111111111111111111111111111111111111111111111111111111111111111111111111111">
    <w:name w:val="WW-Absatz-Standardschriftart111111111111111111111111111111111111111111111111111111111111111111111111111"/>
    <w:qFormat/>
  </w:style>
  <w:style w:type="character" w:customStyle="1" w:styleId="WW-Absatz-Standardschriftart1111111111111111111111111111111111111111111111111111111111111111111111111111">
    <w:name w:val="WW-Absatz-Standardschriftart1111111111111111111111111111111111111111111111111111111111111111111111111111"/>
    <w:qFormat/>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style>
  <w:style w:type="character" w:customStyle="1" w:styleId="Fontepargpadro43">
    <w:name w:val="Fonte parág. padrão43"/>
    <w:qFormat/>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style>
  <w:style w:type="character" w:customStyle="1" w:styleId="Fontepargpadro42">
    <w:name w:val="Fonte parág. padrão42"/>
    <w:qForma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style>
  <w:style w:type="character" w:customStyle="1" w:styleId="Fontepargpadro41">
    <w:name w:val="Fonte parág. padrão41"/>
    <w:qFormat/>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style>
  <w:style w:type="character" w:customStyle="1" w:styleId="Fontepargpadro40">
    <w:name w:val="Fonte parág. padrão40"/>
    <w:qFormat/>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style>
  <w:style w:type="character" w:customStyle="1" w:styleId="Fontepargpadro39">
    <w:name w:val="Fonte parág. padrão39"/>
    <w:qFormat/>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style>
  <w:style w:type="character" w:customStyle="1" w:styleId="Fontepargpadro38">
    <w:name w:val="Fonte parág. padrão38"/>
    <w:qFormat/>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style>
  <w:style w:type="character" w:customStyle="1" w:styleId="Fontepargpadro37">
    <w:name w:val="Fonte parág. padrão37"/>
    <w:qFormat/>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style>
  <w:style w:type="character" w:customStyle="1" w:styleId="Fontepargpadro36">
    <w:name w:val="Fonte parág. padrão36"/>
    <w:qFormat/>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style>
  <w:style w:type="character" w:customStyle="1" w:styleId="Fontepargpadro33">
    <w:name w:val="Fonte parág. padrão33"/>
    <w:qFormat/>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style>
  <w:style w:type="character" w:customStyle="1" w:styleId="Fontepargpadro32">
    <w:name w:val="Fonte parág. padrão32"/>
    <w:qFormat/>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style>
  <w:style w:type="character" w:customStyle="1" w:styleId="Fontepargpadro31">
    <w:name w:val="Fonte parág. padrão31"/>
    <w:qFormat/>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style>
  <w:style w:type="character" w:customStyle="1" w:styleId="Fontepargpadro27">
    <w:name w:val="Fonte parág. padrão27"/>
    <w:qFormat/>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style>
  <w:style w:type="character" w:customStyle="1" w:styleId="Fontepargpadro26">
    <w:name w:val="Fonte parág. padrão26"/>
    <w:qFormat/>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style>
  <w:style w:type="character" w:customStyle="1" w:styleId="Fontepargpadro23">
    <w:name w:val="Fonte parág. padrão23"/>
    <w:qFormat/>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style>
  <w:style w:type="character" w:customStyle="1" w:styleId="Fontepargpadro22">
    <w:name w:val="Fonte parág. padrão22"/>
    <w:qFormat/>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style>
  <w:style w:type="character" w:customStyle="1" w:styleId="Fontepargpadro21">
    <w:name w:val="Fonte parág. padrão21"/>
    <w:qFormat/>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style>
  <w:style w:type="character" w:customStyle="1" w:styleId="Fontepargpadro16">
    <w:name w:val="Fonte parág. padrão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style>
  <w:style w:type="character" w:customStyle="1" w:styleId="Fontepargpadro12">
    <w:name w:val="Fonte parág. padrão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style>
  <w:style w:type="character" w:customStyle="1" w:styleId="Fontepargpadro11">
    <w:name w:val="Fonte parág. padrão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style>
  <w:style w:type="character" w:customStyle="1" w:styleId="Fontepargpadro10">
    <w:name w:val="Fonte parág. padrão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9">
    <w:name w:val="Fonte parág. padrão9"/>
    <w:qFormat/>
  </w:style>
  <w:style w:type="character" w:customStyle="1" w:styleId="WW8Num3z0">
    <w:name w:val="WW8Num3z0"/>
    <w:qFormat/>
    <w:rPr>
      <w:rFonts w:ascii="Symbol" w:eastAsia="Symbol" w:hAnsi="Symbol" w:cs="Symbol"/>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Wingdings" w:eastAsia="Wingdings" w:hAnsi="Wingdings" w:cs="Wingdings"/>
    </w:rPr>
  </w:style>
  <w:style w:type="character" w:customStyle="1" w:styleId="Fontepargpadro8">
    <w:name w:val="Fonte parág. padrão8"/>
    <w:qFormat/>
  </w:style>
  <w:style w:type="character" w:customStyle="1" w:styleId="Fontepargpadro7">
    <w:name w:val="Fonte parág. padrão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6">
    <w:name w:val="Fonte parág. padrão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5">
    <w:name w:val="Fonte parág. padrão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60">
    <w:name w:val="WW-Absatz-Standardschriftart1111111111111111111111111111111111111111111111111111111111111111111111111111111111111111111111111111111111111111111111111111111111111111111111111111111111111111111111111111111111111111111111111111111111111111111111111111117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9">
    <w:name w:val="WW-Absatz-Standardschriftart1111111111111111111111111111111111111111111111111111111111111111111111111111111111111111111111111111111111111111111111111111111111111111111111111111111111111111111111111111111111111111111111111111111111111111111111111111117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8">
    <w:name w:val="WW-Absatz-Standardschriftart1111111111111111111111111111111111111111111111111111111111111111111111111111111111111111111111111111111111111111111111111111111111111111111111111111111111111111111111111111111111111111111111111111111111111111111111111111117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7">
    <w:name w:val="WW-Absatz-Standardschriftart1111111111111111111111111111111111111111111111111111111111111111111111111111111111111111111111111111111111111111111111111111111111111111111111111111111111111111111111111111111111111111111111111111111111111111111111111111117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6">
    <w:name w:val="WW-Absatz-Standardschriftart1111111111111111111111111111111111111111111111111111111111111111111111111111111111111111111111111111111111111111111111111111111111111111111111111111111111111111111111111111111111111111111111111111111111111111111111111111117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5">
    <w:name w:val="WW-Absatz-Standardschriftart1111111111111111111111111111111111111111111111111111111111111111111111111111111111111111111111111111111111111111111111111111111111111111111111111111111111111111111111111111111111111111111111111111111111111111111111111111117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4">
    <w:name w:val="WW-Absatz-Standardschriftart1111111111111111111111111111111111111111111111111111111111111111111111111111111111111111111111111111111111111111111111111111111111111111111111111111111111111111111111111111111111111111111111111111111111111111111111111111117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3">
    <w:name w:val="WW-Absatz-Standardschriftart1111111111111111111111111111111111111111111111111111111111111111111111111111111111111111111111111111111111111111111111111111111111111111111111111111111111111111111111111111111111111111111111111111111111111111111111111111117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2">
    <w:name w:val="WW-Absatz-Standardschriftart1111111111111111111111111111111111111111111111111111111111111111111111111111111111111111111111111111111111111111111111111111111111111111111111111111111111111111111111111111111111111111111111111111111111111111111111111111117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1">
    <w:name w:val="WW-Absatz-Standardschriftart1111111111111111111111111111111111111111111111111111111111111111111111111111111111111111111111111111111111111111111111111111111111111111111111111111111111111111111111111111111111111111111111111111111111111111111111111111117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0">
    <w:name w:val="WW-Absatz-Standardschriftart1111111111111111111111111111111111111111111111111111111111111111111111111111111111111111111111111111111111111111111111111111111111111111111111111111111111111111111111111111111111111111111111111111111111111111111111111111117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9">
    <w:name w:val="WW-Absatz-Standardschriftart1111111111111111111111111111111111111111111111111111111111111111111111111111111111111111111111111111111111111111111111111111111111111111111111111111111111111111111111111111111111111111111111111111111111111111111111111111117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8">
    <w:name w:val="WW-Absatz-Standardschriftart1111111111111111111111111111111111111111111111111111111111111111111111111111111111111111111111111111111111111111111111111111111111111111111111111111111111111111111111111111111111111111111111111111111111111111111111111111117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7">
    <w:name w:val="WW-Absatz-Standardschriftart1111111111111111111111111111111111111111111111111111111111111111111111111111111111111111111111111111111111111111111111111111111111111111111111111111111111111111111111111111111111111111111111111111111111111111111111111111117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6">
    <w:name w:val="WW-Absatz-Standardschriftart1111111111111111111111111111111111111111111111111111111111111111111111111111111111111111111111111111111111111111111111111111111111111111111111111111111111111111111111111111111111111111111111111111111111111111111111111111117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5">
    <w:name w:val="WW-Absatz-Standardschriftart1111111111111111111111111111111111111111111111111111111111111111111111111111111111111111111111111111111111111111111111111111111111111111111111111111111111111111111111111111111111111111111111111111111111111111111111111111117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4">
    <w:name w:val="WW-Absatz-Standardschriftart1111111111111111111111111111111111111111111111111111111111111111111111111111111111111111111111111111111111111111111111111111111111111111111111111111111111111111111111111111111111111111111111111111111111111111111111111111117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3">
    <w:name w:val="WW-Absatz-Standardschriftart1111111111111111111111111111111111111111111111111111111111111111111111111111111111111111111111111111111111111111111111111111111111111111111111111111111111111111111111111111111111111111111111111111111111111111111111111111117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2">
    <w:name w:val="WW-Absatz-Standardschriftart1111111111111111111111111111111111111111111111111111111111111111111111111111111111111111111111111111111111111111111111111111111111111111111111111111111111111111111111111111111111111111111111111111111111111111111111111111117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1">
    <w:name w:val="WW-Absatz-Standardschriftart1111111111111111111111111111111111111111111111111111111111111111111111111111111111111111111111111111111111111111111111111111111111111111111111111111111111111111111111111111111111111111111111111111111111111111111111111111117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0">
    <w:name w:val="WW-Absatz-Standardschriftart1111111111111111111111111111111111111111111111111111111111111111111111111111111111111111111111111111111111111111111111111111111111111111111111111111111111111111111111111111111111111111111111111111111111111111111111111111117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9">
    <w:name w:val="WW-Absatz-Standardschriftart1111111111111111111111111111111111111111111111111111111111111111111111111111111111111111111111111111111111111111111111111111111111111111111111111111111111111111111111111111111111111111111111111111111111111111111111111111117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8">
    <w:name w:val="WW-Absatz-Standardschriftart1111111111111111111111111111111111111111111111111111111111111111111111111111111111111111111111111111111111111111111111111111111111111111111111111111111111111111111111111111111111111111111111111111111111111111111111111111117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7">
    <w:name w:val="WW-Absatz-Standardschriftart1111111111111111111111111111111111111111111111111111111111111111111111111111111111111111111111111111111111111111111111111111111111111111111111111111111111111111111111111111111111111111111111111111111111111111111111111111117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6">
    <w:name w:val="WW-Absatz-Standardschriftart1111111111111111111111111111111111111111111111111111111111111111111111111111111111111111111111111111111111111111111111111111111111111111111111111111111111111111111111111111111111111111111111111111111111111111111111111111117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5">
    <w:name w:val="WW-Absatz-Standardschriftart1111111111111111111111111111111111111111111111111111111111111111111111111111111111111111111111111111111111111111111111111111111111111111111111111111111111111111111111111111111111111111111111111111111111111111111111111111117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4">
    <w:name w:val="WW-Absatz-Standardschriftart1111111111111111111111111111111111111111111111111111111111111111111111111111111111111111111111111111111111111111111111111111111111111111111111111111111111111111111111111111111111111111111111111111111111111111111111111111117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3">
    <w:name w:val="WW-Absatz-Standardschriftart1111111111111111111111111111111111111111111111111111111111111111111111111111111111111111111111111111111111111111111111111111111111111111111111111111111111111111111111111111111111111111111111111111111111111111111111111111117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2">
    <w:name w:val="WW-Absatz-Standardschriftart1111111111111111111111111111111111111111111111111111111111111111111111111111111111111111111111111111111111111111111111111111111111111111111111111111111111111111111111111111111111111111111111111111111111111111111111111111117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1">
    <w:name w:val="WW-Absatz-Standardschriftart1111111111111111111111111111111111111111111111111111111111111111111111111111111111111111111111111111111111111111111111111111111111111111111111111111111111111111111111111111111111111111111111111111111111111111111111111111117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0">
    <w:name w:val="WW-Absatz-Standardschriftart1111111111111111111111111111111111111111111111111111111111111111111111111111111111111111111111111111111111111111111111111111111111111111111111111111111111111111111111111111111111111111111111111111111111111111111111111111117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9">
    <w:name w:val="WW-Absatz-Standardschriftart1111111111111111111111111111111111111111111111111111111111111111111111111111111111111111111111111111111111111111111111111111111111111111111111111111111111111111111111111111111111111111111111111111111111111111111111111111117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8">
    <w:name w:val="WW-Absatz-Standardschriftart1111111111111111111111111111111111111111111111111111111111111111111111111111111111111111111111111111111111111111111111111111111111111111111111111111111111111111111111111111111111111111111111111111111111111111111111111111117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7">
    <w:name w:val="WW-Absatz-Standardschriftart1111111111111111111111111111111111111111111111111111111111111111111111111111111111111111111111111111111111111111111111111111111111111111111111111111111111111111111111111111111111111111111111111111111111111111111111111111117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6">
    <w:name w:val="WW-Absatz-Standardschriftart1111111111111111111111111111111111111111111111111111111111111111111111111111111111111111111111111111111111111111111111111111111111111111111111111111111111111111111111111111111111111111111111111111111111111111111111111111117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5">
    <w:name w:val="WW-Absatz-Standardschriftart1111111111111111111111111111111111111111111111111111111111111111111111111111111111111111111111111111111111111111111111111111111111111111111111111111111111111111111111111111111111111111111111111111111111111111111111111111117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4">
    <w:name w:val="WW-Absatz-Standardschriftart1111111111111111111111111111111111111111111111111111111111111111111111111111111111111111111111111111111111111111111111111111111111111111111111111111111111111111111111111111111111111111111111111111111111111111111111111111117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3">
    <w:name w:val="WW-Absatz-Standardschriftart1111111111111111111111111111111111111111111111111111111111111111111111111111111111111111111111111111111111111111111111111111111111111111111111111111111111111111111111111111111111111111111111111111111111111111111111111111117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2">
    <w:name w:val="WW-Absatz-Standardschriftart1111111111111111111111111111111111111111111111111111111111111111111111111111111111111111111111111111111111111111111111111111111111111111111111111111111111111111111111111111111111111111111111111111111111111111111111111111117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1">
    <w:name w:val="WW-Absatz-Standardschriftart1111111111111111111111111111111111111111111111111111111111111111111111111111111111111111111111111111111111111111111111111111111111111111111111111111111111111111111111111111111111111111111111111111111111111111111111111111117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0">
    <w:name w:val="WW-Absatz-Standardschriftart1111111111111111111111111111111111111111111111111111111111111111111111111111111111111111111111111111111111111111111111111111111111111111111111111111111111111111111111111111111111111111111111111111111111111111111111111111117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9">
    <w:name w:val="WW-Absatz-Standardschriftart1111111111111111111111111111111111111111111111111111111111111111111111111111111111111111111111111111111111111111111111111111111111111111111111111111111111111111111111111111111111111111111111111111111111111111111111111111117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8">
    <w:name w:val="WW-Absatz-Standardschriftart1111111111111111111111111111111111111111111111111111111111111111111111111111111111111111111111111111111111111111111111111111111111111111111111111111111111111111111111111111111111111111111111111111111111111111111111111111117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7">
    <w:name w:val="WW-Absatz-Standardschriftart1111111111111111111111111111111111111111111111111111111111111111111111111111111111111111111111111111111111111111111111111111111111111111111111111111111111111111111111111111111111111111111111111111111111111111111111111111117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6">
    <w:name w:val="WW-Absatz-Standardschriftart1111111111111111111111111111111111111111111111111111111111111111111111111111111111111111111111111111111111111111111111111111111111111111111111111111111111111111111111111111111111111111111111111111111111111111111111111111117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5">
    <w:name w:val="WW-Absatz-Standardschriftart1111111111111111111111111111111111111111111111111111111111111111111111111111111111111111111111111111111111111111111111111111111111111111111111111111111111111111111111111111111111111111111111111111111111111111111111111111117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4">
    <w:name w:val="WW-Absatz-Standardschriftart1111111111111111111111111111111111111111111111111111111111111111111111111111111111111111111111111111111111111111111111111111111111111111111111111111111111111111111111111111111111111111111111111111111111111111111111111111117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3">
    <w:name w:val="WW-Absatz-Standardschriftart1111111111111111111111111111111111111111111111111111111111111111111111111111111111111111111111111111111111111111111111111111111111111111111111111111111111111111111111111111111111111111111111111111111111111111111111111111117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2">
    <w:name w:val="WW-Absatz-Standardschriftart1111111111111111111111111111111111111111111111111111111111111111111111111111111111111111111111111111111111111111111111111111111111111111111111111111111111111111111111111111111111111111111111111111111111111111111111111111117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1">
    <w:name w:val="WW-Absatz-Standardschriftart1111111111111111111111111111111111111111111111111111111111111111111111111111111111111111111111111111111111111111111111111111111111111111111111111111111111111111111111111111111111111111111111111111111111111111111111111111117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0">
    <w:name w:val="WW-Absatz-Standardschriftart1111111111111111111111111111111111111111111111111111111111111111111111111111111111111111111111111111111111111111111111111111111111111111111111111111111111111111111111111111111111111111111111111111111111111111111111111111117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9">
    <w:name w:val="WW-Absatz-Standardschriftart1111111111111111111111111111111111111111111111111111111111111111111111111111111111111111111111111111111111111111111111111111111111111111111111111111111111111111111111111111111111111111111111111111111111111111111111111111117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8">
    <w:name w:val="WW-Absatz-Standardschriftart1111111111111111111111111111111111111111111111111111111111111111111111111111111111111111111111111111111111111111111111111111111111111111111111111111111111111111111111111111111111111111111111111111111111111111111111111111117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7">
    <w:name w:val="WW-Absatz-Standardschriftart1111111111111111111111111111111111111111111111111111111111111111111111111111111111111111111111111111111111111111111111111111111111111111111111111111111111111111111111111111111111111111111111111111111111111111111111111111117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6">
    <w:name w:val="WW-Absatz-Standardschriftart1111111111111111111111111111111111111111111111111111111111111111111111111111111111111111111111111111111111111111111111111111111111111111111111111111111111111111111111111111111111111111111111111111111111111111111111111111117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5">
    <w:name w:val="WW-Absatz-Standardschriftart1111111111111111111111111111111111111111111111111111111111111111111111111111111111111111111111111111111111111111111111111111111111111111111111111111111111111111111111111111111111111111111111111111111111111111111111111111117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4">
    <w:name w:val="WW-Absatz-Standardschriftart1111111111111111111111111111111111111111111111111111111111111111111111111111111111111111111111111111111111111111111111111111111111111111111111111111111111111111111111111111111111111111111111111111111111111111111111111111117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3">
    <w:name w:val="WW-Absatz-Standardschriftart1111111111111111111111111111111111111111111111111111111111111111111111111111111111111111111111111111111111111111111111111111111111111111111111111111111111111111111111111111111111111111111111111111111111111111111111111111117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2">
    <w:name w:val="WW-Absatz-Standardschriftart1111111111111111111111111111111111111111111111111111111111111111111111111111111111111111111111111111111111111111111111111111111111111111111111111111111111111111111111111111111111111111111111111111111111111111111111111111117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1">
    <w:name w:val="WW-Absatz-Standardschriftart1111111111111111111111111111111111111111111111111111111111111111111111111111111111111111111111111111111111111111111111111111111111111111111111111111111111111111111111111111111111111111111111111111111111111111111111111111117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0">
    <w:name w:val="WW-Absatz-Standardschriftart1111111111111111111111111111111111111111111111111111111111111111111111111111111111111111111111111111111111111111111111111111111111111111111111111111111111111111111111111111111111111111111111111111111111111111111111111111117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9">
    <w:name w:val="WW-Absatz-Standardschriftart1111111111111111111111111111111111111111111111111111111111111111111111111111111111111111111111111111111111111111111111111111111111111111111111111111111111111111111111111111111111111111111111111111111111111111111111111111116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8">
    <w:name w:val="WW-Absatz-Standardschriftart1111111111111111111111111111111111111111111111111111111111111111111111111111111111111111111111111111111111111111111111111111111111111111111111111111111111111111111111111111111111111111111111111111111111111111111111111111116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7">
    <w:name w:val="WW-Absatz-Standardschriftart1111111111111111111111111111111111111111111111111111111111111111111111111111111111111111111111111111111111111111111111111111111111111111111111111111111111111111111111111111111111111111111111111111111111111111111111111111116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6">
    <w:name w:val="WW-Absatz-Standardschriftart1111111111111111111111111111111111111111111111111111111111111111111111111111111111111111111111111111111111111111111111111111111111111111111111111111111111111111111111111111111111111111111111111111111111111111111111111111116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5">
    <w:name w:val="WW-Absatz-Standardschriftart1111111111111111111111111111111111111111111111111111111111111111111111111111111111111111111111111111111111111111111111111111111111111111111111111111111111111111111111111111111111111111111111111111111111111111111111111111116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4">
    <w:name w:val="WW-Absatz-Standardschriftart1111111111111111111111111111111111111111111111111111111111111111111111111111111111111111111111111111111111111111111111111111111111111111111111111111111111111111111111111111111111111111111111111111111111111111111111111111116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3">
    <w:name w:val="WW-Absatz-Standardschriftart1111111111111111111111111111111111111111111111111111111111111111111111111111111111111111111111111111111111111111111111111111111111111111111111111111111111111111111111111111111111111111111111111111111111111111111111111111116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2">
    <w:name w:val="WW-Absatz-Standardschriftart1111111111111111111111111111111111111111111111111111111111111111111111111111111111111111111111111111111111111111111111111111111111111111111111111111111111111111111111111111111111111111111111111111111111111111111111111111116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1">
    <w:name w:val="WW-Absatz-Standardschriftart1111111111111111111111111111111111111111111111111111111111111111111111111111111111111111111111111111111111111111111111111111111111111111111111111111111111111111111111111111111111111111111111111111111111111111111111111111116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0">
    <w:name w:val="WW-Absatz-Standardschriftart1111111111111111111111111111111111111111111111111111111111111111111111111111111111111111111111111111111111111111111111111111111111111111111111111111111111111111111111111111111111111111111111111111111111111111111111111111116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9">
    <w:name w:val="WW-Absatz-Standardschriftart1111111111111111111111111111111111111111111111111111111111111111111111111111111111111111111111111111111111111111111111111111111111111111111111111111111111111111111111111111111111111111111111111111111111111111111111111111116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8">
    <w:name w:val="WW-Absatz-Standardschriftart1111111111111111111111111111111111111111111111111111111111111111111111111111111111111111111111111111111111111111111111111111111111111111111111111111111111111111111111111111111111111111111111111111111111111111111111111111116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7">
    <w:name w:val="WW-Absatz-Standardschriftart1111111111111111111111111111111111111111111111111111111111111111111111111111111111111111111111111111111111111111111111111111111111111111111111111111111111111111111111111111111111111111111111111111111111111111111111111111116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6">
    <w:name w:val="WW-Absatz-Standardschriftart1111111111111111111111111111111111111111111111111111111111111111111111111111111111111111111111111111111111111111111111111111111111111111111111111111111111111111111111111111111111111111111111111111111111111111111111111111116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5">
    <w:name w:val="WW-Absatz-Standardschriftart1111111111111111111111111111111111111111111111111111111111111111111111111111111111111111111111111111111111111111111111111111111111111111111111111111111111111111111111111111111111111111111111111111111111111111111111111111116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4">
    <w:name w:val="WW-Absatz-Standardschriftart1111111111111111111111111111111111111111111111111111111111111111111111111111111111111111111111111111111111111111111111111111111111111111111111111111111111111111111111111111111111111111111111111111111111111111111111111111116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3">
    <w:name w:val="WW-Absatz-Standardschriftart1111111111111111111111111111111111111111111111111111111111111111111111111111111111111111111111111111111111111111111111111111111111111111111111111111111111111111111111111111111111111111111111111111111111111111111111111111116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2">
    <w:name w:val="WW-Absatz-Standardschriftart1111111111111111111111111111111111111111111111111111111111111111111111111111111111111111111111111111111111111111111111111111111111111111111111111111111111111111111111111111111111111111111111111111111111111111111111111111116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1">
    <w:name w:val="WW-Absatz-Standardschriftart111111111111111111111111111111111111111111111111111111111111111111111111111111111111111111111111111111111111111111111111111111111111111111111111111111111111111111111111111111111111111111111111111111111111111111111111111111681"/>
    <w:qFormat/>
  </w:style>
  <w:style w:type="character" w:customStyle="1" w:styleId="Fontepargpadro1">
    <w:name w:val="Fonte parág. padrão1"/>
    <w:qFormat/>
  </w:style>
  <w:style w:type="character" w:styleId="Nmerodepgina">
    <w:name w:val="page number"/>
    <w:basedOn w:val="Fontepargpadro1"/>
    <w:qFormat/>
  </w:style>
  <w:style w:type="character" w:customStyle="1" w:styleId="Smbolosdenumerao">
    <w:name w:val="Símbolos de numeração"/>
    <w:qFormat/>
  </w:style>
  <w:style w:type="character" w:styleId="Forte">
    <w:name w:val="Strong"/>
    <w:uiPriority w:val="22"/>
    <w:qFormat/>
    <w:rPr>
      <w:b/>
      <w:bCs/>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0">
    <w:name w:val="WW-Absatz-Standardschriftart1111111111111111111111111111111111111111111111111111111111111111111111111111111111111111111111111111111111111111111111111111111111111111111111111111111111111111111111111111111111111111111111111111111111111111111111111111116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9">
    <w:name w:val="WW-Absatz-Standardschriftart1111111111111111111111111111111111111111111111111111111111111111111111111111111111111111111111111111111111111111111111111111111111111111111111111111111111111111111111111111111111111111111111111111111111111111111111111111116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8">
    <w:name w:val="WW-Absatz-Standardschriftart1111111111111111111111111111111111111111111111111111111111111111111111111111111111111111111111111111111111111111111111111111111111111111111111111111111111111111111111111111111111111111111111111111111111111111111111111111116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7">
    <w:name w:val="WW-Absatz-Standardschriftart1111111111111111111111111111111111111111111111111111111111111111111111111111111111111111111111111111111111111111111111111111111111111111111111111111111111111111111111111111111111111111111111111111111111111111111111111111116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6">
    <w:name w:val="WW-Absatz-Standardschriftart1111111111111111111111111111111111111111111111111111111111111111111111111111111111111111111111111111111111111111111111111111111111111111111111111111111111111111111111111111111111111111111111111111111111111111111111111111116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5">
    <w:name w:val="WW-Absatz-Standardschriftart1111111111111111111111111111111111111111111111111111111111111111111111111111111111111111111111111111111111111111111111111111111111111111111111111111111111111111111111111111111111111111111111111111111111111111111111111111116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4">
    <w:name w:val="WW-Absatz-Standardschriftart1111111111111111111111111111111111111111111111111111111111111111111111111111111111111111111111111111111111111111111111111111111111111111111111111111111111111111111111111111111111111111111111111111111111111111111111111111116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3">
    <w:name w:val="WW-Absatz-Standardschriftart1111111111111111111111111111111111111111111111111111111111111111111111111111111111111111111111111111111111111111111111111111111111111111111111111111111111111111111111111111111111111111111111111111111111111111111111111111116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2">
    <w:name w:val="WW-Absatz-Standardschriftart1111111111111111111111111111111111111111111111111111111111111111111111111111111111111111111111111111111111111111111111111111111111111111111111111111111111111111111111111111111111111111111111111111111111111111111111111111116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1">
    <w:name w:val="WW-Absatz-Standardschriftart1111111111111111111111111111111111111111111111111111111111111111111111111111111111111111111111111111111111111111111111111111111111111111111111111111111111111111111111111111111111111111111111111111111111111111111111111111116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0">
    <w:name w:val="WW-Absatz-Standardschriftart1111111111111111111111111111111111111111111111111111111111111111111111111111111111111111111111111111111111111111111111111111111111111111111111111111111111111111111111111111111111111111111111111111111111111111111111111111116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9">
    <w:name w:val="WW-Absatz-Standardschriftart1111111111111111111111111111111111111111111111111111111111111111111111111111111111111111111111111111111111111111111111111111111111111111111111111111111111111111111111111111111111111111111111111111111111111111111111111111116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8">
    <w:name w:val="WW-Absatz-Standardschriftart1111111111111111111111111111111111111111111111111111111111111111111111111111111111111111111111111111111111111111111111111111111111111111111111111111111111111111111111111111111111111111111111111111111111111111111111111111116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7">
    <w:name w:val="WW-Absatz-Standardschriftart1111111111111111111111111111111111111111111111111111111111111111111111111111111111111111111111111111111111111111111111111111111111111111111111111111111111111111111111111111111111111111111111111111111111111111111111111111116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6">
    <w:name w:val="WW-Absatz-Standardschriftart1111111111111111111111111111111111111111111111111111111111111111111111111111111111111111111111111111111111111111111111111111111111111111111111111111111111111111111111111111111111111111111111111111111111111111111111111111116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5">
    <w:name w:val="WW-Absatz-Standardschriftart1111111111111111111111111111111111111111111111111111111111111111111111111111111111111111111111111111111111111111111111111111111111111111111111111111111111111111111111111111111111111111111111111111111111111111111111111111116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4">
    <w:name w:val="WW-Absatz-Standardschriftart1111111111111111111111111111111111111111111111111111111111111111111111111111111111111111111111111111111111111111111111111111111111111111111111111111111111111111111111111111111111111111111111111111111111111111111111111111116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3">
    <w:name w:val="WW-Absatz-Standardschriftart1111111111111111111111111111111111111111111111111111111111111111111111111111111111111111111111111111111111111111111111111111111111111111111111111111111111111111111111111111111111111111111111111111111111111111111111111111116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2">
    <w:name w:val="WW-Absatz-Standardschriftart1111111111111111111111111111111111111111111111111111111111111111111111111111111111111111111111111111111111111111111111111111111111111111111111111111111111111111111111111111111111111111111111111111111111111111111111111111116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1">
    <w:name w:val="WW-Absatz-Standardschriftart1111111111111111111111111111111111111111111111111111111111111111111111111111111111111111111111111111111111111111111111111111111111111111111111111111111111111111111111111111111111111111111111111111111111111111111111111111116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0">
    <w:name w:val="WW-Absatz-Standardschriftart1111111111111111111111111111111111111111111111111111111111111111111111111111111111111111111111111111111111111111111111111111111111111111111111111111111111111111111111111111111111111111111111111111111111111111111111111111116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9">
    <w:name w:val="WW-Absatz-Standardschriftart1111111111111111111111111111111111111111111111111111111111111111111111111111111111111111111111111111111111111111111111111111111111111111111111111111111111111111111111111111111111111111111111111111111111111111111111111111116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8">
    <w:name w:val="WW-Absatz-Standardschriftart1111111111111111111111111111111111111111111111111111111111111111111111111111111111111111111111111111111111111111111111111111111111111111111111111111111111111111111111111111111111111111111111111111111111111111111111111111116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7">
    <w:name w:val="WW-Absatz-Standardschriftart1111111111111111111111111111111111111111111111111111111111111111111111111111111111111111111111111111111111111111111111111111111111111111111111111111111111111111111111111111111111111111111111111111111111111111111111111111116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6">
    <w:name w:val="WW-Absatz-Standardschriftart1111111111111111111111111111111111111111111111111111111111111111111111111111111111111111111111111111111111111111111111111111111111111111111111111111111111111111111111111111111111111111111111111111111111111111111111111111116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5">
    <w:name w:val="WW-Absatz-Standardschriftart1111111111111111111111111111111111111111111111111111111111111111111111111111111111111111111111111111111111111111111111111111111111111111111111111111111111111111111111111111111111111111111111111111111111111111111111111111116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4">
    <w:name w:val="WW-Absatz-Standardschriftart1111111111111111111111111111111111111111111111111111111111111111111111111111111111111111111111111111111111111111111111111111111111111111111111111111111111111111111111111111111111111111111111111111111111111111111111111111116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3">
    <w:name w:val="WW-Absatz-Standardschriftart1111111111111111111111111111111111111111111111111111111111111111111111111111111111111111111111111111111111111111111111111111111111111111111111111111111111111111111111111111111111111111111111111111111111111111111111111111116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2">
    <w:name w:val="WW-Absatz-Standardschriftart1111111111111111111111111111111111111111111111111111111111111111111111111111111111111111111111111111111111111111111111111111111111111111111111111111111111111111111111111111111111111111111111111111111111111111111111111111116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1">
    <w:name w:val="WW-Absatz-Standardschriftart1111111111111111111111111111111111111111111111111111111111111111111111111111111111111111111111111111111111111111111111111111111111111111111111111111111111111111111111111111111111111111111111111111111111111111111111111111116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0">
    <w:name w:val="WW-Absatz-Standardschriftart1111111111111111111111111111111111111111111111111111111111111111111111111111111111111111111111111111111111111111111111111111111111111111111111111111111111111111111111111111111111111111111111111111111111111111111111111111116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9">
    <w:name w:val="WW-Absatz-Standardschriftart1111111111111111111111111111111111111111111111111111111111111111111111111111111111111111111111111111111111111111111111111111111111111111111111111111111111111111111111111111111111111111111111111111111111111111111111111111116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8">
    <w:name w:val="WW-Absatz-Standardschriftart1111111111111111111111111111111111111111111111111111111111111111111111111111111111111111111111111111111111111111111111111111111111111111111111111111111111111111111111111111111111111111111111111111111111111111111111111111116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7">
    <w:name w:val="WW-Absatz-Standardschriftart1111111111111111111111111111111111111111111111111111111111111111111111111111111111111111111111111111111111111111111111111111111111111111111111111111111111111111111111111111111111111111111111111111111111111111111111111111116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6">
    <w:name w:val="WW-Absatz-Standardschriftart1111111111111111111111111111111111111111111111111111111111111111111111111111111111111111111111111111111111111111111111111111111111111111111111111111111111111111111111111111111111111111111111111111111111111111111111111111116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5">
    <w:name w:val="WW-Absatz-Standardschriftart1111111111111111111111111111111111111111111111111111111111111111111111111111111111111111111111111111111111111111111111111111111111111111111111111111111111111111111111111111111111111111111111111111111111111111111111111111116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4">
    <w:name w:val="WW-Absatz-Standardschriftart1111111111111111111111111111111111111111111111111111111111111111111111111111111111111111111111111111111111111111111111111111111111111111111111111111111111111111111111111111111111111111111111111111111111111111111111111111116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3">
    <w:name w:val="WW-Absatz-Standardschriftart1111111111111111111111111111111111111111111111111111111111111111111111111111111111111111111111111111111111111111111111111111111111111111111111111111111111111111111111111111111111111111111111111111111111111111111111111111116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2">
    <w:name w:val="WW-Absatz-Standardschriftart1111111111111111111111111111111111111111111111111111111111111111111111111111111111111111111111111111111111111111111111111111111111111111111111111111111111111111111111111111111111111111111111111111111111111111111111111111116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1">
    <w:name w:val="WW-Absatz-Standardschriftart1111111111111111111111111111111111111111111111111111111111111111111111111111111111111111111111111111111111111111111111111111111111111111111111111111111111111111111111111111111111111111111111111111111111111111111111111111116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0">
    <w:name w:val="WW-Absatz-Standardschriftart1111111111111111111111111111111111111111111111111111111111111111111111111111111111111111111111111111111111111111111111111111111111111111111111111111111111111111111111111111111111111111111111111111111111111111111111111111116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9">
    <w:name w:val="WW-Absatz-Standardschriftart1111111111111111111111111111111111111111111111111111111111111111111111111111111111111111111111111111111111111111111111111111111111111111111111111111111111111111111111111111111111111111111111111111111111111111111111111111116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8">
    <w:name w:val="WW-Absatz-Standardschriftart1111111111111111111111111111111111111111111111111111111111111111111111111111111111111111111111111111111111111111111111111111111111111111111111111111111111111111111111111111111111111111111111111111111111111111111111111111116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7">
    <w:name w:val="WW-Absatz-Standardschriftart1111111111111111111111111111111111111111111111111111111111111111111111111111111111111111111111111111111111111111111111111111111111111111111111111111111111111111111111111111111111111111111111111111111111111111111111111111116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6">
    <w:name w:val="WW-Absatz-Standardschriftart1111111111111111111111111111111111111111111111111111111111111111111111111111111111111111111111111111111111111111111111111111111111111111111111111111111111111111111111111111111111111111111111111111111111111111111111111111116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5">
    <w:name w:val="WW-Absatz-Standardschriftart1111111111111111111111111111111111111111111111111111111111111111111111111111111111111111111111111111111111111111111111111111111111111111111111111111111111111111111111111111111111111111111111111111111111111111111111111111116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4">
    <w:name w:val="WW-Absatz-Standardschriftart1111111111111111111111111111111111111111111111111111111111111111111111111111111111111111111111111111111111111111111111111111111111111111111111111111111111111111111111111111111111111111111111111111111111111111111111111111116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3">
    <w:name w:val="WW-Absatz-Standardschriftart1111111111111111111111111111111111111111111111111111111111111111111111111111111111111111111111111111111111111111111111111111111111111111111111111111111111111111111111111111111111111111111111111111111111111111111111111111116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2">
    <w:name w:val="WW-Absatz-Standardschriftart1111111111111111111111111111111111111111111111111111111111111111111111111111111111111111111111111111111111111111111111111111111111111111111111111111111111111111111111111111111111111111111111111111111111111111111111111111116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1">
    <w:name w:val="WW-Absatz-Standardschriftart1111111111111111111111111111111111111111111111111111111111111111111111111111111111111111111111111111111111111111111111111111111111111111111111111111111111111111111111111111111111111111111111111111111111111111111111111111116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0">
    <w:name w:val="WW-Absatz-Standardschriftart1111111111111111111111111111111111111111111111111111111111111111111111111111111111111111111111111111111111111111111111111111111111111111111111111111111111111111111111111111111111111111111111111111111111111111111111111111116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9">
    <w:name w:val="WW-Absatz-Standardschriftart1111111111111111111111111111111111111111111111111111111111111111111111111111111111111111111111111111111111111111111111111111111111111111111111111111111111111111111111111111111111111111111111111111111111111111111111111111116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8">
    <w:name w:val="WW-Absatz-Standardschriftart1111111111111111111111111111111111111111111111111111111111111111111111111111111111111111111111111111111111111111111111111111111111111111111111111111111111111111111111111111111111111111111111111111111111111111111111111111116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7">
    <w:name w:val="WW-Absatz-Standardschriftart1111111111111111111111111111111111111111111111111111111111111111111111111111111111111111111111111111111111111111111111111111111111111111111111111111111111111111111111111111111111111111111111111111111111111111111111111111116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6">
    <w:name w:val="WW-Absatz-Standardschriftart1111111111111111111111111111111111111111111111111111111111111111111111111111111111111111111111111111111111111111111111111111111111111111111111111111111111111111111111111111111111111111111111111111111111111111111111111111116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5">
    <w:name w:val="WW-Absatz-Standardschriftart1111111111111111111111111111111111111111111111111111111111111111111111111111111111111111111111111111111111111111111111111111111111111111111111111111111111111111111111111111111111111111111111111111111111111111111111111111116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4">
    <w:name w:val="WW-Absatz-Standardschriftart1111111111111111111111111111111111111111111111111111111111111111111111111111111111111111111111111111111111111111111111111111111111111111111111111111111111111111111111111111111111111111111111111111111111111111111111111111116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3">
    <w:name w:val="WW-Absatz-Standardschriftart1111111111111111111111111111111111111111111111111111111111111111111111111111111111111111111111111111111111111111111111111111111111111111111111111111111111111111111111111111111111111111111111111111111111111111111111111111116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2">
    <w:name w:val="WW-Absatz-Standardschriftart1111111111111111111111111111111111111111111111111111111111111111111111111111111111111111111111111111111111111111111111111111111111111111111111111111111111111111111111111111111111111111111111111111111111111111111111111111116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1">
    <w:name w:val="WW-Absatz-Standardschriftart1111111111111111111111111111111111111111111111111111111111111111111111111111111111111111111111111111111111111111111111111111111111111111111111111111111111111111111111111111111111111111111111111111111111111111111111111111116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0">
    <w:name w:val="WW-Absatz-Standardschriftart1111111111111111111111111111111111111111111111111111111111111111111111111111111111111111111111111111111111111111111111111111111111111111111111111111111111111111111111111111111111111111111111111111111111111111111111111111116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9">
    <w:name w:val="WW-Absatz-Standardschriftart1111111111111111111111111111111111111111111111111111111111111111111111111111111111111111111111111111111111111111111111111111111111111111111111111111111111111111111111111111111111111111111111111111111111111111111111111111116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8">
    <w:name w:val="WW-Absatz-Standardschriftart1111111111111111111111111111111111111111111111111111111111111111111111111111111111111111111111111111111111111111111111111111111111111111111111111111111111111111111111111111111111111111111111111111111111111111111111111111116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7">
    <w:name w:val="WW-Absatz-Standardschriftart1111111111111111111111111111111111111111111111111111111111111111111111111111111111111111111111111111111111111111111111111111111111111111111111111111111111111111111111111111111111111111111111111111111111111111111111111111116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6">
    <w:name w:val="WW-Absatz-Standardschriftart1111111111111111111111111111111111111111111111111111111111111111111111111111111111111111111111111111111111111111111111111111111111111111111111111111111111111111111111111111111111111111111111111111111111111111111111111111116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5">
    <w:name w:val="WW-Absatz-Standardschriftart1111111111111111111111111111111111111111111111111111111111111111111111111111111111111111111111111111111111111111111111111111111111111111111111111111111111111111111111111111111111111111111111111111111111111111111111111111116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4">
    <w:name w:val="WW-Absatz-Standardschriftart1111111111111111111111111111111111111111111111111111111111111111111111111111111111111111111111111111111111111111111111111111111111111111111111111111111111111111111111111111111111111111111111111111111111111111111111111111116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3">
    <w:name w:val="WW-Absatz-Standardschriftart1111111111111111111111111111111111111111111111111111111111111111111111111111111111111111111111111111111111111111111111111111111111111111111111111111111111111111111111111111111111111111111111111111111111111111111111111111116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2">
    <w:name w:val="WW-Absatz-Standardschriftart1111111111111111111111111111111111111111111111111111111111111111111111111111111111111111111111111111111111111111111111111111111111111111111111111111111111111111111111111111111111111111111111111111111111111111111111111111116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1">
    <w:name w:val="WW-Absatz-Standardschriftart1111111111111111111111111111111111111111111111111111111111111111111111111111111111111111111111111111111111111111111111111111111111111111111111111111111111111111111111111111111111111111111111111111111111111111111111111111116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0">
    <w:name w:val="WW-Absatz-Standardschriftart1111111111111111111111111111111111111111111111111111111111111111111111111111111111111111111111111111111111111111111111111111111111111111111111111111111111111111111111111111111111111111111111111111111111111111111111111111116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9">
    <w:name w:val="WW-Absatz-Standardschriftart1111111111111111111111111111111111111111111111111111111111111111111111111111111111111111111111111111111111111111111111111111111111111111111111111111111111111111111111111111111111111111111111111111111111111111111111111111116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8">
    <w:name w:val="WW-Absatz-Standardschriftart1111111111111111111111111111111111111111111111111111111111111111111111111111111111111111111111111111111111111111111111111111111111111111111111111111111111111111111111111111111111111111111111111111111111111111111111111111116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7">
    <w:name w:val="WW-Absatz-Standardschriftart1111111111111111111111111111111111111111111111111111111111111111111111111111111111111111111111111111111111111111111111111111111111111111111111111111111111111111111111111111111111111111111111111111111111111111111111111111116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6">
    <w:name w:val="WW-Absatz-Standardschriftart1111111111111111111111111111111111111111111111111111111111111111111111111111111111111111111111111111111111111111111111111111111111111111111111111111111111111111111111111111111111111111111111111111111111111111111111111111116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5">
    <w:name w:val="WW-Absatz-Standardschriftart1111111111111111111111111111111111111111111111111111111111111111111111111111111111111111111111111111111111111111111111111111111111111111111111111111111111111111111111111111111111111111111111111111111111111111111111111111116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4">
    <w:name w:val="WW-Absatz-Standardschriftart1111111111111111111111111111111111111111111111111111111111111111111111111111111111111111111111111111111111111111111111111111111111111111111111111111111111111111111111111111111111111111111111111111111111111111111111111111116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3">
    <w:name w:val="WW-Absatz-Standardschriftart1111111111111111111111111111111111111111111111111111111111111111111111111111111111111111111111111111111111111111111111111111111111111111111111111111111111111111111111111111111111111111111111111111111111111111111111111111116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2">
    <w:name w:val="WW-Absatz-Standardschriftart1111111111111111111111111111111111111111111111111111111111111111111111111111111111111111111111111111111111111111111111111111111111111111111111111111111111111111111111111111111111111111111111111111111111111111111111111111116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1">
    <w:name w:val="WW-Absatz-Standardschriftart1111111111111111111111111111111111111111111111111111111111111111111111111111111111111111111111111111111111111111111111111111111111111111111111111111111111111111111111111111111111111111111111111111111111111111111111111111116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0">
    <w:name w:val="WW-Absatz-Standardschriftart1111111111111111111111111111111111111111111111111111111111111111111111111111111111111111111111111111111111111111111111111111111111111111111111111111111111111111111111111111111111111111111111111111111111111111111111111111116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9">
    <w:name w:val="WW-Absatz-Standardschriftart1111111111111111111111111111111111111111111111111111111111111111111111111111111111111111111111111111111111111111111111111111111111111111111111111111111111111111111111111111111111111111111111111111111111111111111111111111115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8">
    <w:name w:val="WW-Absatz-Standardschriftart1111111111111111111111111111111111111111111111111111111111111111111111111111111111111111111111111111111111111111111111111111111111111111111111111111111111111111111111111111111111111111111111111111111111111111111111111111115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7">
    <w:name w:val="WW-Absatz-Standardschriftart1111111111111111111111111111111111111111111111111111111111111111111111111111111111111111111111111111111111111111111111111111111111111111111111111111111111111111111111111111111111111111111111111111111111111111111111111111115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6">
    <w:name w:val="WW-Absatz-Standardschriftart1111111111111111111111111111111111111111111111111111111111111111111111111111111111111111111111111111111111111111111111111111111111111111111111111111111111111111111111111111111111111111111111111111111111111111111111111111115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5">
    <w:name w:val="WW-Absatz-Standardschriftart1111111111111111111111111111111111111111111111111111111111111111111111111111111111111111111111111111111111111111111111111111111111111111111111111111111111111111111111111111111111111111111111111111111111111111111111111111115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4">
    <w:name w:val="WW-Absatz-Standardschriftart1111111111111111111111111111111111111111111111111111111111111111111111111111111111111111111111111111111111111111111111111111111111111111111111111111111111111111111111111111111111111111111111111111111111111111111111111111115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3">
    <w:name w:val="WW-Absatz-Standardschriftart1111111111111111111111111111111111111111111111111111111111111111111111111111111111111111111111111111111111111111111111111111111111111111111111111111111111111111111111111111111111111111111111111111111111111111111111111111115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2">
    <w:name w:val="WW-Absatz-Standardschriftart1111111111111111111111111111111111111111111111111111111111111111111111111111111111111111111111111111111111111111111111111111111111111111111111111111111111111111111111111111111111111111111111111111111111111111111111111111115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1">
    <w:name w:val="WW-Absatz-Standardschriftart1111111111111111111111111111111111111111111111111111111111111111111111111111111111111111111111111111111111111111111111111111111111111111111111111111111111111111111111111111111111111111111111111111111111111111111111111111115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0">
    <w:name w:val="WW-Absatz-Standardschriftart1111111111111111111111111111111111111111111111111111111111111111111111111111111111111111111111111111111111111111111111111111111111111111111111111111111111111111111111111111111111111111111111111111111111111111111111111111115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9">
    <w:name w:val="WW-Absatz-Standardschriftart1111111111111111111111111111111111111111111111111111111111111111111111111111111111111111111111111111111111111111111111111111111111111111111111111111111111111111111111111111111111111111111111111111111111111111111111111111115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8">
    <w:name w:val="WW-Absatz-Standardschriftart1111111111111111111111111111111111111111111111111111111111111111111111111111111111111111111111111111111111111111111111111111111111111111111111111111111111111111111111111111111111111111111111111111111111111111111111111111115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7">
    <w:name w:val="WW-Absatz-Standardschriftart1111111111111111111111111111111111111111111111111111111111111111111111111111111111111111111111111111111111111111111111111111111111111111111111111111111111111111111111111111111111111111111111111111111111111111111111111111115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6">
    <w:name w:val="WW-Absatz-Standardschriftart1111111111111111111111111111111111111111111111111111111111111111111111111111111111111111111111111111111111111111111111111111111111111111111111111111111111111111111111111111111111111111111111111111111111111111111111111111115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5">
    <w:name w:val="WW-Absatz-Standardschriftart1111111111111111111111111111111111111111111111111111111111111111111111111111111111111111111111111111111111111111111111111111111111111111111111111111111111111111111111111111111111111111111111111111111111111111111111111111115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4">
    <w:name w:val="WW-Absatz-Standardschriftart1111111111111111111111111111111111111111111111111111111111111111111111111111111111111111111111111111111111111111111111111111111111111111111111111111111111111111111111111111111111111111111111111111111111111111111111111111115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3">
    <w:name w:val="WW-Absatz-Standardschriftart1111111111111111111111111111111111111111111111111111111111111111111111111111111111111111111111111111111111111111111111111111111111111111111111111111111111111111111111111111111111111111111111111111111111111111111111111111115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2">
    <w:name w:val="WW-Absatz-Standardschriftart1111111111111111111111111111111111111111111111111111111111111111111111111111111111111111111111111111111111111111111111111111111111111111111111111111111111111111111111111111111111111111111111111111111111111111111111111111115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1">
    <w:name w:val="WW-Absatz-Standardschriftart1111111111111111111111111111111111111111111111111111111111111111111111111111111111111111111111111111111111111111111111111111111111111111111111111111111111111111111111111111111111111111111111111111111111111111111111111111115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0">
    <w:name w:val="WW-Absatz-Standardschriftart1111111111111111111111111111111111111111111111111111111111111111111111111111111111111111111111111111111111111111111111111111111111111111111111111111111111111111111111111111111111111111111111111111111111111111111111111111115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9">
    <w:name w:val="WW-Absatz-Standardschriftart1111111111111111111111111111111111111111111111111111111111111111111111111111111111111111111111111111111111111111111111111111111111111111111111111111111111111111111111111111111111111111111111111111111111111111111111111111115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8">
    <w:name w:val="WW-Absatz-Standardschriftart1111111111111111111111111111111111111111111111111111111111111111111111111111111111111111111111111111111111111111111111111111111111111111111111111111111111111111111111111111111111111111111111111111111111111111111111111111115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7">
    <w:name w:val="WW-Absatz-Standardschriftart1111111111111111111111111111111111111111111111111111111111111111111111111111111111111111111111111111111111111111111111111111111111111111111111111111111111111111111111111111111111111111111111111111111111111111111111111111115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6">
    <w:name w:val="WW-Absatz-Standardschriftart1111111111111111111111111111111111111111111111111111111111111111111111111111111111111111111111111111111111111111111111111111111111111111111111111111111111111111111111111111111111111111111111111111111111111111111111111111115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5">
    <w:name w:val="WW-Absatz-Standardschriftart1111111111111111111111111111111111111111111111111111111111111111111111111111111111111111111111111111111111111111111111111111111111111111111111111111111111111111111111111111111111111111111111111111111111111111111111111111115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4">
    <w:name w:val="WW-Absatz-Standardschriftart1111111111111111111111111111111111111111111111111111111111111111111111111111111111111111111111111111111111111111111111111111111111111111111111111111111111111111111111111111111111111111111111111111111111111111111111111111115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3">
    <w:name w:val="WW-Absatz-Standardschriftart1111111111111111111111111111111111111111111111111111111111111111111111111111111111111111111111111111111111111111111111111111111111111111111111111111111111111111111111111111111111111111111111111111111111111111111111111111115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2">
    <w:name w:val="WW-Absatz-Standardschriftart1111111111111111111111111111111111111111111111111111111111111111111111111111111111111111111111111111111111111111111111111111111111111111111111111111111111111111111111111111111111111111111111111111111111111111111111111111115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1">
    <w:name w:val="WW-Absatz-Standardschriftart1111111111111111111111111111111111111111111111111111111111111111111111111111111111111111111111111111111111111111111111111111111111111111111111111111111111111111111111111111111111111111111111111111111111111111111111111111115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0">
    <w:name w:val="WW-Absatz-Standardschriftart1111111111111111111111111111111111111111111111111111111111111111111111111111111111111111111111111111111111111111111111111111111111111111111111111111111111111111111111111111111111111111111111111111111111111111111111111111115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9">
    <w:name w:val="WW-Absatz-Standardschriftart1111111111111111111111111111111111111111111111111111111111111111111111111111111111111111111111111111111111111111111111111111111111111111111111111111111111111111111111111111111111111111111111111111111111111111111111111111115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8">
    <w:name w:val="WW-Absatz-Standardschriftart1111111111111111111111111111111111111111111111111111111111111111111111111111111111111111111111111111111111111111111111111111111111111111111111111111111111111111111111111111111111111111111111111111111111111111111111111111115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7">
    <w:name w:val="WW-Absatz-Standardschriftart1111111111111111111111111111111111111111111111111111111111111111111111111111111111111111111111111111111111111111111111111111111111111111111111111111111111111111111111111111111111111111111111111111111111111111111111111111115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6">
    <w:name w:val="WW-Absatz-Standardschriftart1111111111111111111111111111111111111111111111111111111111111111111111111111111111111111111111111111111111111111111111111111111111111111111111111111111111111111111111111111111111111111111111111111111111111111111111111111115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5">
    <w:name w:val="WW-Absatz-Standardschriftart1111111111111111111111111111111111111111111111111111111111111111111111111111111111111111111111111111111111111111111111111111111111111111111111111111111111111111111111111111111111111111111111111111111111111111111111111111115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4">
    <w:name w:val="WW-Absatz-Standardschriftart1111111111111111111111111111111111111111111111111111111111111111111111111111111111111111111111111111111111111111111111111111111111111111111111111111111111111111111111111111111111111111111111111111111111111111111111111111115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3">
    <w:name w:val="WW-Absatz-Standardschriftart1111111111111111111111111111111111111111111111111111111111111111111111111111111111111111111111111111111111111111111111111111111111111111111111111111111111111111111111111111111111111111111111111111111111111111111111111111115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2">
    <w:name w:val="WW-Absatz-Standardschriftart1111111111111111111111111111111111111111111111111111111111111111111111111111111111111111111111111111111111111111111111111111111111111111111111111111111111111111111111111111111111111111111111111111111111111111111111111111115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1">
    <w:name w:val="WW-Absatz-Standardschriftart1111111111111111111111111111111111111111111111111111111111111111111111111111111111111111111111111111111111111111111111111111111111111111111111111111111111111111111111111111111111111111111111111111111111111111111111111111115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0">
    <w:name w:val="WW-Absatz-Standardschriftart1111111111111111111111111111111111111111111111111111111111111111111111111111111111111111111111111111111111111111111111111111111111111111111111111111111111111111111111111111111111111111111111111111111111111111111111111111115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9">
    <w:name w:val="WW-Absatz-Standardschriftart1111111111111111111111111111111111111111111111111111111111111111111111111111111111111111111111111111111111111111111111111111111111111111111111111111111111111111111111111111111111111111111111111111111111111111111111111111115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8">
    <w:name w:val="WW-Absatz-Standardschriftart1111111111111111111111111111111111111111111111111111111111111111111111111111111111111111111111111111111111111111111111111111111111111111111111111111111111111111111111111111111111111111111111111111111111111111111111111111115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7">
    <w:name w:val="WW-Absatz-Standardschriftart1111111111111111111111111111111111111111111111111111111111111111111111111111111111111111111111111111111111111111111111111111111111111111111111111111111111111111111111111111111111111111111111111111111111111111111111111111115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6">
    <w:name w:val="WW-Absatz-Standardschriftart1111111111111111111111111111111111111111111111111111111111111111111111111111111111111111111111111111111111111111111111111111111111111111111111111111111111111111111111111111111111111111111111111111111111111111111111111111115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5">
    <w:name w:val="WW-Absatz-Standardschriftart1111111111111111111111111111111111111111111111111111111111111111111111111111111111111111111111111111111111111111111111111111111111111111111111111111111111111111111111111111111111111111111111111111111111111111111111111111115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4">
    <w:name w:val="WW-Absatz-Standardschriftart1111111111111111111111111111111111111111111111111111111111111111111111111111111111111111111111111111111111111111111111111111111111111111111111111111111111111111111111111111111111111111111111111111111111111111111111111111115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3">
    <w:name w:val="WW-Absatz-Standardschriftart1111111111111111111111111111111111111111111111111111111111111111111111111111111111111111111111111111111111111111111111111111111111111111111111111111111111111111111111111111111111111111111111111111111111111111111111111111115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2">
    <w:name w:val="WW-Absatz-Standardschriftart1111111111111111111111111111111111111111111111111111111111111111111111111111111111111111111111111111111111111111111111111111111111111111111111111111111111111111111111111111111111111111111111111111111111111111111111111111115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1">
    <w:name w:val="WW-Absatz-Standardschriftart1111111111111111111111111111111111111111111111111111111111111111111111111111111111111111111111111111111111111111111111111111111111111111111111111111111111111111111111111111111111111111111111111111111111111111111111111111115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0">
    <w:name w:val="WW-Absatz-Standardschriftart1111111111111111111111111111111111111111111111111111111111111111111111111111111111111111111111111111111111111111111111111111111111111111111111111111111111111111111111111111111111111111111111111111111111111111111111111111115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9">
    <w:name w:val="WW-Absatz-Standardschriftart1111111111111111111111111111111111111111111111111111111111111111111111111111111111111111111111111111111111111111111111111111111111111111111111111111111111111111111111111111111111111111111111111111111111111111111111111111115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8">
    <w:name w:val="WW-Absatz-Standardschriftart1111111111111111111111111111111111111111111111111111111111111111111111111111111111111111111111111111111111111111111111111111111111111111111111111111111111111111111111111111111111111111111111111111111111111111111111111111115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7">
    <w:name w:val="WW-Absatz-Standardschriftart1111111111111111111111111111111111111111111111111111111111111111111111111111111111111111111111111111111111111111111111111111111111111111111111111111111111111111111111111111111111111111111111111111111111111111111111111111115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6">
    <w:name w:val="WW-Absatz-Standardschriftart1111111111111111111111111111111111111111111111111111111111111111111111111111111111111111111111111111111111111111111111111111111111111111111111111111111111111111111111111111111111111111111111111111111111111111111111111111115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5">
    <w:name w:val="WW-Absatz-Standardschriftart1111111111111111111111111111111111111111111111111111111111111111111111111111111111111111111111111111111111111111111111111111111111111111111111111111111111111111111111111111111111111111111111111111111111111111111111111111115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4">
    <w:name w:val="WW-Absatz-Standardschriftart1111111111111111111111111111111111111111111111111111111111111111111111111111111111111111111111111111111111111111111111111111111111111111111111111111111111111111111111111111111111111111111111111111111111111111111111111111115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3">
    <w:name w:val="WW-Absatz-Standardschriftart1111111111111111111111111111111111111111111111111111111111111111111111111111111111111111111111111111111111111111111111111111111111111111111111111111111111111111111111111111111111111111111111111111111111111111111111111111115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2">
    <w:name w:val="WW-Absatz-Standardschriftart1111111111111111111111111111111111111111111111111111111111111111111111111111111111111111111111111111111111111111111111111111111111111111111111111111111111111111111111111111111111111111111111111111111111111111111111111111115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1">
    <w:name w:val="WW-Absatz-Standardschriftart1111111111111111111111111111111111111111111111111111111111111111111111111111111111111111111111111111111111111111111111111111111111111111111111111111111111111111111111111111111111111111111111111111111111111111111111111111115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0">
    <w:name w:val="WW-Absatz-Standardschriftart1111111111111111111111111111111111111111111111111111111111111111111111111111111111111111111111111111111111111111111111111111111111111111111111111111111111111111111111111111111111111111111111111111111111111111111111111111115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9">
    <w:name w:val="WW-Absatz-Standardschriftart1111111111111111111111111111111111111111111111111111111111111111111111111111111111111111111111111111111111111111111111111111111111111111111111111111111111111111111111111111111111111111111111111111111111111111111111111111115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8">
    <w:name w:val="WW-Absatz-Standardschriftart1111111111111111111111111111111111111111111111111111111111111111111111111111111111111111111111111111111111111111111111111111111111111111111111111111111111111111111111111111111111111111111111111111111111111111111111111111115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7">
    <w:name w:val="WW-Absatz-Standardschriftart1111111111111111111111111111111111111111111111111111111111111111111111111111111111111111111111111111111111111111111111111111111111111111111111111111111111111111111111111111111111111111111111111111111111111111111111111111115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6">
    <w:name w:val="WW-Absatz-Standardschriftart1111111111111111111111111111111111111111111111111111111111111111111111111111111111111111111111111111111111111111111111111111111111111111111111111111111111111111111111111111111111111111111111111111111111111111111111111111115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5">
    <w:name w:val="WW-Absatz-Standardschriftart1111111111111111111111111111111111111111111111111111111111111111111111111111111111111111111111111111111111111111111111111111111111111111111111111111111111111111111111111111111111111111111111111111111111111111111111111111115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4">
    <w:name w:val="WW-Absatz-Standardschriftart1111111111111111111111111111111111111111111111111111111111111111111111111111111111111111111111111111111111111111111111111111111111111111111111111111111111111111111111111111111111111111111111111111111111111111111111111111115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3">
    <w:name w:val="WW-Absatz-Standardschriftart1111111111111111111111111111111111111111111111111111111111111111111111111111111111111111111111111111111111111111111111111111111111111111111111111111111111111111111111111111111111111111111111111111111111111111111111111111115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2">
    <w:name w:val="WW-Absatz-Standardschriftart1111111111111111111111111111111111111111111111111111111111111111111111111111111111111111111111111111111111111111111111111111111111111111111111111111111111111111111111111111111111111111111111111111111111111111111111111111115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1">
    <w:name w:val="WW-Absatz-Standardschriftart1111111111111111111111111111111111111111111111111111111111111111111111111111111111111111111111111111111111111111111111111111111111111111111111111111111111111111111111111111111111111111111111111111111111111111111111111111115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0">
    <w:name w:val="WW-Absatz-Standardschriftart1111111111111111111111111111111111111111111111111111111111111111111111111111111111111111111111111111111111111111111111111111111111111111111111111111111111111111111111111111111111111111111111111111111111111111111111111111115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9">
    <w:name w:val="WW-Absatz-Standardschriftart1111111111111111111111111111111111111111111111111111111111111111111111111111111111111111111111111111111111111111111111111111111111111111111111111111111111111111111111111111111111111111111111111111111111111111111111111111115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8">
    <w:name w:val="WW-Absatz-Standardschriftart1111111111111111111111111111111111111111111111111111111111111111111111111111111111111111111111111111111111111111111111111111111111111111111111111111111111111111111111111111111111111111111111111111111111111111111111111111115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7">
    <w:name w:val="WW-Absatz-Standardschriftart1111111111111111111111111111111111111111111111111111111111111111111111111111111111111111111111111111111111111111111111111111111111111111111111111111111111111111111111111111111111111111111111111111111111111111111111111111115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6">
    <w:name w:val="WW-Absatz-Standardschriftart1111111111111111111111111111111111111111111111111111111111111111111111111111111111111111111111111111111111111111111111111111111111111111111111111111111111111111111111111111111111111111111111111111111111111111111111111111115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5">
    <w:name w:val="WW-Absatz-Standardschriftart1111111111111111111111111111111111111111111111111111111111111111111111111111111111111111111111111111111111111111111111111111111111111111111111111111111111111111111111111111111111111111111111111111111111111111111111111111115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4">
    <w:name w:val="WW-Absatz-Standardschriftart1111111111111111111111111111111111111111111111111111111111111111111111111111111111111111111111111111111111111111111111111111111111111111111111111111111111111111111111111111111111111111111111111111111111111111111111111111115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3">
    <w:name w:val="WW-Absatz-Standardschriftart1111111111111111111111111111111111111111111111111111111111111111111111111111111111111111111111111111111111111111111111111111111111111111111111111111111111111111111111111111111111111111111111111111111111111111111111111111115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2">
    <w:name w:val="WW-Absatz-Standardschriftart1111111111111111111111111111111111111111111111111111111111111111111111111111111111111111111111111111111111111111111111111111111111111111111111111111111111111111111111111111111111111111111111111111111111111111111111111111115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1">
    <w:name w:val="WW-Absatz-Standardschriftart1111111111111111111111111111111111111111111111111111111111111111111111111111111111111111111111111111111111111111111111111111111111111111111111111111111111111111111111111111111111111111111111111111111111111111111111111111115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0">
    <w:name w:val="WW-Absatz-Standardschriftart1111111111111111111111111111111111111111111111111111111111111111111111111111111111111111111111111111111111111111111111111111111111111111111111111111111111111111111111111111111111111111111111111111111111111111111111111111115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9">
    <w:name w:val="WW-Absatz-Standardschriftart1111111111111111111111111111111111111111111111111111111111111111111111111111111111111111111111111111111111111111111111111111111111111111111111111111111111111111111111111111111111111111111111111111111111111111111111111111115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8">
    <w:name w:val="WW-Absatz-Standardschriftart1111111111111111111111111111111111111111111111111111111111111111111111111111111111111111111111111111111111111111111111111111111111111111111111111111111111111111111111111111111111111111111111111111111111111111111111111111115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7">
    <w:name w:val="WW-Absatz-Standardschriftart1111111111111111111111111111111111111111111111111111111111111111111111111111111111111111111111111111111111111111111111111111111111111111111111111111111111111111111111111111111111111111111111111111111111111111111111111111115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6">
    <w:name w:val="WW-Absatz-Standardschriftart1111111111111111111111111111111111111111111111111111111111111111111111111111111111111111111111111111111111111111111111111111111111111111111111111111111111111111111111111111111111111111111111111111111111111111111111111111115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5">
    <w:name w:val="WW-Absatz-Standardschriftart1111111111111111111111111111111111111111111111111111111111111111111111111111111111111111111111111111111111111111111111111111111111111111111111111111111111111111111111111111111111111111111111111111111111111111111111111111115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4">
    <w:name w:val="WW-Absatz-Standardschriftart1111111111111111111111111111111111111111111111111111111111111111111111111111111111111111111111111111111111111111111111111111111111111111111111111111111111111111111111111111111111111111111111111111111111111111111111111111115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3">
    <w:name w:val="WW-Absatz-Standardschriftart1111111111111111111111111111111111111111111111111111111111111111111111111111111111111111111111111111111111111111111111111111111111111111111111111111111111111111111111111111111111111111111111111111111111111111111111111111115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2">
    <w:name w:val="WW-Absatz-Standardschriftart1111111111111111111111111111111111111111111111111111111111111111111111111111111111111111111111111111111111111111111111111111111111111111111111111111111111111111111111111111111111111111111111111111111111111111111111111111115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1">
    <w:name w:val="WW-Absatz-Standardschriftart1111111111111111111111111111111111111111111111111111111111111111111111111111111111111111111111111111111111111111111111111111111111111111111111111111111111111111111111111111111111111111111111111111111111111111111111111111115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0">
    <w:name w:val="WW-Absatz-Standardschriftart1111111111111111111111111111111111111111111111111111111111111111111111111111111111111111111111111111111111111111111111111111111111111111111111111111111111111111111111111111111111111111111111111111111111111111111111111111115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9">
    <w:name w:val="WW-Absatz-Standardschriftart1111111111111111111111111111111111111111111111111111111111111111111111111111111111111111111111111111111111111111111111111111111111111111111111111111111111111111111111111111111111111111111111111111111111111111111111111111115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8">
    <w:name w:val="WW-Absatz-Standardschriftart1111111111111111111111111111111111111111111111111111111111111111111111111111111111111111111111111111111111111111111111111111111111111111111111111111111111111111111111111111111111111111111111111111111111111111111111111111115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7">
    <w:name w:val="WW-Absatz-Standardschriftart1111111111111111111111111111111111111111111111111111111111111111111111111111111111111111111111111111111111111111111111111111111111111111111111111111111111111111111111111111111111111111111111111111111111111111111111111111115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6">
    <w:name w:val="WW-Absatz-Standardschriftart1111111111111111111111111111111111111111111111111111111111111111111111111111111111111111111111111111111111111111111111111111111111111111111111111111111111111111111111111111111111111111111111111111111111111111111111111111115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5">
    <w:name w:val="WW-Absatz-Standardschriftart1111111111111111111111111111111111111111111111111111111111111111111111111111111111111111111111111111111111111111111111111111111111111111111111111111111111111111111111111111111111111111111111111111111111111111111111111111115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4">
    <w:name w:val="WW-Absatz-Standardschriftart1111111111111111111111111111111111111111111111111111111111111111111111111111111111111111111111111111111111111111111111111111111111111111111111111111111111111111111111111111111111111111111111111111111111111111111111111111115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3">
    <w:name w:val="WW-Absatz-Standardschriftart1111111111111111111111111111111111111111111111111111111111111111111111111111111111111111111111111111111111111111111111111111111111111111111111111111111111111111111111111111111111111111111111111111111111111111111111111111115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2">
    <w:name w:val="WW-Absatz-Standardschriftart1111111111111111111111111111111111111111111111111111111111111111111111111111111111111111111111111111111111111111111111111111111111111111111111111111111111111111111111111111111111111111111111111111111111111111111111111111115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1">
    <w:name w:val="WW-Absatz-Standardschriftart1111111111111111111111111111111111111111111111111111111111111111111111111111111111111111111111111111111111111111111111111111111111111111111111111111111111111111111111111111111111111111111111111111111111111111111111111111115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0">
    <w:name w:val="WW-Absatz-Standardschriftart1111111111111111111111111111111111111111111111111111111111111111111111111111111111111111111111111111111111111111111111111111111111111111111111111111111111111111111111111111111111111111111111111111111111111111111111111111115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9">
    <w:name w:val="WW-Absatz-Standardschriftart1111111111111111111111111111111111111111111111111111111111111111111111111111111111111111111111111111111111111111111111111111111111111111111111111111111111111111111111111111111111111111111111111111111111111111111111111111114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8">
    <w:name w:val="WW-Absatz-Standardschriftart1111111111111111111111111111111111111111111111111111111111111111111111111111111111111111111111111111111111111111111111111111111111111111111111111111111111111111111111111111111111111111111111111111111111111111111111111111114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7">
    <w:name w:val="WW-Absatz-Standardschriftart1111111111111111111111111111111111111111111111111111111111111111111111111111111111111111111111111111111111111111111111111111111111111111111111111111111111111111111111111111111111111111111111111111111111111111111111111111114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6">
    <w:name w:val="WW-Absatz-Standardschriftart1111111111111111111111111111111111111111111111111111111111111111111111111111111111111111111111111111111111111111111111111111111111111111111111111111111111111111111111111111111111111111111111111111111111111111111111111111114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5">
    <w:name w:val="WW-Absatz-Standardschriftart1111111111111111111111111111111111111111111111111111111111111111111111111111111111111111111111111111111111111111111111111111111111111111111111111111111111111111111111111111111111111111111111111111111111111111111111111111114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4">
    <w:name w:val="WW-Absatz-Standardschriftart1111111111111111111111111111111111111111111111111111111111111111111111111111111111111111111111111111111111111111111111111111111111111111111111111111111111111111111111111111111111111111111111111111111111111111111111111111114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3">
    <w:name w:val="WW-Absatz-Standardschriftart1111111111111111111111111111111111111111111111111111111111111111111111111111111111111111111111111111111111111111111111111111111111111111111111111111111111111111111111111111111111111111111111111111111111111111111111111111114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2">
    <w:name w:val="WW-Absatz-Standardschriftart1111111111111111111111111111111111111111111111111111111111111111111111111111111111111111111111111111111111111111111111111111111111111111111111111111111111111111111111111111111111111111111111111111111111111111111111111111114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1">
    <w:name w:val="WW-Absatz-Standardschriftart1111111111111111111111111111111111111111111111111111111111111111111111111111111111111111111111111111111111111111111111111111111111111111111111111111111111111111111111111111111111111111111111111111111111111111111111111111114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0">
    <w:name w:val="WW-Absatz-Standardschriftart1111111111111111111111111111111111111111111111111111111111111111111111111111111111111111111111111111111111111111111111111111111111111111111111111111111111111111111111111111111111111111111111111111111111111111111111111111114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9">
    <w:name w:val="WW-Absatz-Standardschriftart111111111111111111111111111111111111111111111111111111111111111111111111111111111111111111111111111111111111111111111111111111111111111111111111111111111111111111111111111111111111111111111111111111111111111111111111111111489"/>
    <w:qFormat/>
  </w:style>
  <w:style w:type="character" w:customStyle="1" w:styleId="WW-Absatz-Standardschriftart12">
    <w:name w:val="WW-Absatz-Standardschriftart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8">
    <w:name w:val="WW-Absatz-Standardschriftart1111111111111111111111111111111111111111111111111111111111111111111111111111111111111111111111111111111111111111111111111111111111111111111111111111111111111111111111111111111111111111111111111111111111111111111111111111114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7">
    <w:name w:val="WW-Absatz-Standardschriftart1111111111111111111111111111111111111111111111111111111111111111111111111111111111111111111111111111111111111111111111111111111111111111111111111111111111111111111111111111111111111111111111111111111111111111111111111111114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6">
    <w:name w:val="WW-Absatz-Standardschriftart111111111111111111111111111111111111111111111111111111111111111111111111111111111111111111111111111111111111111111111111111111111111111111111111111111111111111111111111111111111111111111111111111111111111111111111111111111486"/>
    <w:qFormat/>
  </w:style>
  <w:style w:type="character" w:customStyle="1" w:styleId="WW-Absatz-Standardschriftart121">
    <w:name w:val="WW-Absatz-Standardschriftart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5">
    <w:name w:val="WW-Absatz-Standardschriftart1111111111111111111111111111111111111111111111111111111111111111111111111111111111111111111111111111111111111111111111111111111111111111111111111111111111111111111111111111111111111111111111111111111111111111111111111111114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4">
    <w:name w:val="WW-Absatz-Standardschriftart111111111111111111111111111111111111111111111111111111111111111111111111111111111111111111111111111111111111111111111111111111111111111111111111111111111111111111111111111111111111111111111111111111111111111111111111111111484"/>
    <w:qFormat/>
  </w:style>
  <w:style w:type="character" w:customStyle="1" w:styleId="WW-Absatz-Standardschriftart1211">
    <w:name w:val="WW-Absatz-Standardschriftart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3">
    <w:name w:val="WW-Absatz-Standardschriftart1111111111111111111111111111111111111111111111111111111111111111111111111111111111111111111111111111111111111111111111111111111111111111111111111111111111111111111111111111111111111111111111111111111111111111111111111111114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2">
    <w:name w:val="WW-Absatz-Standardschriftart1111111111111111111111111111111111111111111111111111111111111111111111111111111111111111111111111111111111111111111111111111111111111111111111111111111111111111111111111111111111111111111111111111111111111111111111111111114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1">
    <w:name w:val="WW-Absatz-Standardschriftart1111111111111111111111111111111111111111111111111111111111111111111111111111111111111111111111111111111111111111111111111111111111111111111111111111111111111111111111111111111111111111111111111111111111111111111111111111114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0">
    <w:name w:val="WW-Absatz-Standardschriftart1111111111111111111111111111111111111111111111111111111111111111111111111111111111111111111111111111111111111111111111111111111111111111111111111111111111111111111111111111111111111111111111111111111111111111111111111111114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9">
    <w:name w:val="WW-Absatz-Standardschriftart1111111111111111111111111111111111111111111111111111111111111111111111111111111111111111111111111111111111111111111111111111111111111111111111111111111111111111111111111111111111111111111111111111111111111111111111111111114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8">
    <w:name w:val="WW-Absatz-Standardschriftart1111111111111111111111111111111111111111111111111111111111111111111111111111111111111111111111111111111111111111111111111111111111111111111111111111111111111111111111111111111111111111111111111111111111111111111111111111114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7">
    <w:name w:val="WW-Absatz-Standardschriftart1111111111111111111111111111111111111111111111111111111111111111111111111111111111111111111111111111111111111111111111111111111111111111111111111111111111111111111111111111111111111111111111111111111111111111111111111111114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6">
    <w:name w:val="WW-Absatz-Standardschriftart1111111111111111111111111111111111111111111111111111111111111111111111111111111111111111111111111111111111111111111111111111111111111111111111111111111111111111111111111111111111111111111111111111111111111111111111111111114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5">
    <w:name w:val="WW-Absatz-Standardschriftart1111111111111111111111111111111111111111111111111111111111111111111111111111111111111111111111111111111111111111111111111111111111111111111111111111111111111111111111111111111111111111111111111111111111111111111111111111114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4">
    <w:name w:val="WW-Absatz-Standardschriftart1111111111111111111111111111111111111111111111111111111111111111111111111111111111111111111111111111111111111111111111111111111111111111111111111111111111111111111111111111111111111111111111111111111111111111111111111111114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3">
    <w:name w:val="WW-Absatz-Standardschriftart1111111111111111111111111111111111111111111111111111111111111111111111111111111111111111111111111111111111111111111111111111111111111111111111111111111111111111111111111111111111111111111111111111111111111111111111111111114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2">
    <w:name w:val="WW-Absatz-Standardschriftart1111111111111111111111111111111111111111111111111111111111111111111111111111111111111111111111111111111111111111111111111111111111111111111111111111111111111111111111111111111111111111111111111111111111111111111111111111114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1">
    <w:name w:val="WW-Absatz-Standardschriftart1111111111111111111111111111111111111111111111111111111111111111111111111111111111111111111111111111111111111111111111111111111111111111111111111111111111111111111111111111111111111111111111111111111111111111111111111111114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0">
    <w:name w:val="WW-Absatz-Standardschriftart1111111111111111111111111111111111111111111111111111111111111111111111111111111111111111111111111111111111111111111111111111111111111111111111111111111111111111111111111111111111111111111111111111111111111111111111111111114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9">
    <w:name w:val="WW-Absatz-Standardschriftart1111111111111111111111111111111111111111111111111111111111111111111111111111111111111111111111111111111111111111111111111111111111111111111111111111111111111111111111111111111111111111111111111111111111111111111111111111114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8">
    <w:name w:val="WW-Absatz-Standardschriftart1111111111111111111111111111111111111111111111111111111111111111111111111111111111111111111111111111111111111111111111111111111111111111111111111111111111111111111111111111111111111111111111111111111111111111111111111111114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7">
    <w:name w:val="WW-Absatz-Standardschriftart1111111111111111111111111111111111111111111111111111111111111111111111111111111111111111111111111111111111111111111111111111111111111111111111111111111111111111111111111111111111111111111111111111111111111111111111111111114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6">
    <w:name w:val="WW-Absatz-Standardschriftart1111111111111111111111111111111111111111111111111111111111111111111111111111111111111111111111111111111111111111111111111111111111111111111111111111111111111111111111111111111111111111111111111111111111111111111111111111114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5">
    <w:name w:val="WW-Absatz-Standardschriftart1111111111111111111111111111111111111111111111111111111111111111111111111111111111111111111111111111111111111111111111111111111111111111111111111111111111111111111111111111111111111111111111111111111111111111111111111111114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4">
    <w:name w:val="WW-Absatz-Standardschriftart1111111111111111111111111111111111111111111111111111111111111111111111111111111111111111111111111111111111111111111111111111111111111111111111111111111111111111111111111111111111111111111111111111111111111111111111111111114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3">
    <w:name w:val="WW-Absatz-Standardschriftart1111111111111111111111111111111111111111111111111111111111111111111111111111111111111111111111111111111111111111111111111111111111111111111111111111111111111111111111111111111111111111111111111111111111111111111111111111114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2">
    <w:name w:val="WW-Absatz-Standardschriftart1111111111111111111111111111111111111111111111111111111111111111111111111111111111111111111111111111111111111111111111111111111111111111111111111111111111111111111111111111111111111111111111111111111111111111111111111111114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1">
    <w:name w:val="WW-Absatz-Standardschriftart1111111111111111111111111111111111111111111111111111111111111111111111111111111111111111111111111111111111111111111111111111111111111111111111111111111111111111111111111111111111111111111111111111111111111111111111111111114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0">
    <w:name w:val="WW-Absatz-Standardschriftart1111111111111111111111111111111111111111111111111111111111111111111111111111111111111111111111111111111111111111111111111111111111111111111111111111111111111111111111111111111111111111111111111111111111111111111111111111114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9">
    <w:name w:val="WW-Absatz-Standardschriftart1111111111111111111111111111111111111111111111111111111111111111111111111111111111111111111111111111111111111111111111111111111111111111111111111111111111111111111111111111111111111111111111111111111111111111111111111111114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8">
    <w:name w:val="WW-Absatz-Standardschriftart1111111111111111111111111111111111111111111111111111111111111111111111111111111111111111111111111111111111111111111111111111111111111111111111111111111111111111111111111111111111111111111111111111111111111111111111111111114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7">
    <w:name w:val="WW-Absatz-Standardschriftart1111111111111111111111111111111111111111111111111111111111111111111111111111111111111111111111111111111111111111111111111111111111111111111111111111111111111111111111111111111111111111111111111111111111111111111111111111114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6">
    <w:name w:val="WW-Absatz-Standardschriftart1111111111111111111111111111111111111111111111111111111111111111111111111111111111111111111111111111111111111111111111111111111111111111111111111111111111111111111111111111111111111111111111111111111111111111111111111111114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5">
    <w:name w:val="WW-Absatz-Standardschriftart1111111111111111111111111111111111111111111111111111111111111111111111111111111111111111111111111111111111111111111111111111111111111111111111111111111111111111111111111111111111111111111111111111111111111111111111111111114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4">
    <w:name w:val="WW-Absatz-Standardschriftart1111111111111111111111111111111111111111111111111111111111111111111111111111111111111111111111111111111111111111111111111111111111111111111111111111111111111111111111111111111111111111111111111111111111111111111111111111114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3">
    <w:name w:val="WW-Absatz-Standardschriftart1111111111111111111111111111111111111111111111111111111111111111111111111111111111111111111111111111111111111111111111111111111111111111111111111111111111111111111111111111111111111111111111111111111111111111111111111111114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2">
    <w:name w:val="WW-Absatz-Standardschriftart1111111111111111111111111111111111111111111111111111111111111111111111111111111111111111111111111111111111111111111111111111111111111111111111111111111111111111111111111111111111111111111111111111111111111111111111111111114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1">
    <w:name w:val="WW-Absatz-Standardschriftart1111111111111111111111111111111111111111111111111111111111111111111111111111111111111111111111111111111111111111111111111111111111111111111111111111111111111111111111111111111111111111111111111111111111111111111111111111114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0">
    <w:name w:val="WW-Absatz-Standardschriftart1111111111111111111111111111111111111111111111111111111111111111111111111111111111111111111111111111111111111111111111111111111111111111111111111111111111111111111111111111111111111111111111111111111111111111111111111111114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9">
    <w:name w:val="WW-Absatz-Standardschriftart1111111111111111111111111111111111111111111111111111111111111111111111111111111111111111111111111111111111111111111111111111111111111111111111111111111111111111111111111111111111111111111111111111111111111111111111111111114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8">
    <w:name w:val="WW-Absatz-Standardschriftart1111111111111111111111111111111111111111111111111111111111111111111111111111111111111111111111111111111111111111111111111111111111111111111111111111111111111111111111111111111111111111111111111111111111111111111111111111114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7">
    <w:name w:val="WW-Absatz-Standardschriftart1111111111111111111111111111111111111111111111111111111111111111111111111111111111111111111111111111111111111111111111111111111111111111111111111111111111111111111111111111111111111111111111111111111111111111111111111111114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6">
    <w:name w:val="WW-Absatz-Standardschriftart1111111111111111111111111111111111111111111111111111111111111111111111111111111111111111111111111111111111111111111111111111111111111111111111111111111111111111111111111111111111111111111111111111111111111111111111111111114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5">
    <w:name w:val="WW-Absatz-Standardschriftart1111111111111111111111111111111111111111111111111111111111111111111111111111111111111111111111111111111111111111111111111111111111111111111111111111111111111111111111111111111111111111111111111111111111111111111111111111114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4">
    <w:name w:val="WW-Absatz-Standardschriftart1111111111111111111111111111111111111111111111111111111111111111111111111111111111111111111111111111111111111111111111111111111111111111111111111111111111111111111111111111111111111111111111111111111111111111111111111111114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3">
    <w:name w:val="WW-Absatz-Standardschriftart1111111111111111111111111111111111111111111111111111111111111111111111111111111111111111111111111111111111111111111111111111111111111111111111111111111111111111111111111111111111111111111111111111111111111111111111111111114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2">
    <w:name w:val="WW-Absatz-Standardschriftart1111111111111111111111111111111111111111111111111111111111111111111111111111111111111111111111111111111111111111111111111111111111111111111111111111111111111111111111111111111111111111111111111111111111111111111111111111114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1">
    <w:name w:val="WW-Absatz-Standardschriftart1111111111111111111111111111111111111111111111111111111111111111111111111111111111111111111111111111111111111111111111111111111111111111111111111111111111111111111111111111111111111111111111111111111111111111111111111111114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0">
    <w:name w:val="WW-Absatz-Standardschriftart1111111111111111111111111111111111111111111111111111111111111111111111111111111111111111111111111111111111111111111111111111111111111111111111111111111111111111111111111111111111111111111111111111111111111111111111111111114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9">
    <w:name w:val="WW-Absatz-Standardschriftart1111111111111111111111111111111111111111111111111111111111111111111111111111111111111111111111111111111111111111111111111111111111111111111111111111111111111111111111111111111111111111111111111111111111111111111111111111114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8">
    <w:name w:val="WW-Absatz-Standardschriftart1111111111111111111111111111111111111111111111111111111111111111111111111111111111111111111111111111111111111111111111111111111111111111111111111111111111111111111111111111111111111111111111111111111111111111111111111111114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7">
    <w:name w:val="WW-Absatz-Standardschriftart1111111111111111111111111111111111111111111111111111111111111111111111111111111111111111111111111111111111111111111111111111111111111111111111111111111111111111111111111111111111111111111111111111111111111111111111111111114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6">
    <w:name w:val="WW-Absatz-Standardschriftart1111111111111111111111111111111111111111111111111111111111111111111111111111111111111111111111111111111111111111111111111111111111111111111111111111111111111111111111111111111111111111111111111111111111111111111111111111114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5">
    <w:name w:val="WW-Absatz-Standardschriftart1111111111111111111111111111111111111111111111111111111111111111111111111111111111111111111111111111111111111111111111111111111111111111111111111111111111111111111111111111111111111111111111111111111111111111111111111111114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4">
    <w:name w:val="WW-Absatz-Standardschriftart1111111111111111111111111111111111111111111111111111111111111111111111111111111111111111111111111111111111111111111111111111111111111111111111111111111111111111111111111111111111111111111111111111111111111111111111111111114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3">
    <w:name w:val="WW-Absatz-Standardschriftart1111111111111111111111111111111111111111111111111111111111111111111111111111111111111111111111111111111111111111111111111111111111111111111111111111111111111111111111111111111111111111111111111111111111111111111111111111114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2">
    <w:name w:val="WW-Absatz-Standardschriftart1111111111111111111111111111111111111111111111111111111111111111111111111111111111111111111111111111111111111111111111111111111111111111111111111111111111111111111111111111111111111111111111111111111111111111111111111111114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1">
    <w:name w:val="WW-Absatz-Standardschriftart1111111111111111111111111111111111111111111111111111111111111111111111111111111111111111111111111111111111111111111111111111111111111111111111111111111111111111111111111111111111111111111111111111111111111111111111111111114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0">
    <w:name w:val="WW-Absatz-Standardschriftart1111111111111111111111111111111111111111111111111111111111111111111111111111111111111111111111111111111111111111111111111111111111111111111111111111111111111111111111111111111111111111111111111111111111111111111111111111114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9">
    <w:name w:val="WW-Absatz-Standardschriftart1111111111111111111111111111111111111111111111111111111111111111111111111111111111111111111111111111111111111111111111111111111111111111111111111111111111111111111111111111111111111111111111111111111111111111111111111111114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8">
    <w:name w:val="WW-Absatz-Standardschriftart1111111111111111111111111111111111111111111111111111111111111111111111111111111111111111111111111111111111111111111111111111111111111111111111111111111111111111111111111111111111111111111111111111111111111111111111111111114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7">
    <w:name w:val="WW-Absatz-Standardschriftart111111111111111111111111111111111111111111111111111111111111111111111111111111111111111111111111111111111111111111111111111111111111111111111111111111111111111111111111111111111111111111111111111111111111111111111111111111427"/>
    <w:qFormat/>
  </w:style>
  <w:style w:type="character" w:customStyle="1" w:styleId="Fontepargpadro4">
    <w:name w:val="Fonte parág. padrão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6">
    <w:name w:val="WW-Absatz-Standardschriftart1111111111111111111111111111111111111111111111111111111111111111111111111111111111111111111111111111111111111111111111111111111111111111111111111111111111111111111111111111111111111111111111111111111111111111111111111111114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5">
    <w:name w:val="WW-Absatz-Standardschriftart1111111111111111111111111111111111111111111111111111111111111111111111111111111111111111111111111111111111111111111111111111111111111111111111111111111111111111111111111111111111111111111111111111111111111111111111111111114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4">
    <w:name w:val="WW-Absatz-Standardschriftart1111111111111111111111111111111111111111111111111111111111111111111111111111111111111111111111111111111111111111111111111111111111111111111111111111111111111111111111111111111111111111111111111111111111111111111111111111114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3">
    <w:name w:val="WW-Absatz-Standardschriftart1111111111111111111111111111111111111111111111111111111111111111111111111111111111111111111111111111111111111111111111111111111111111111111111111111111111111111111111111111111111111111111111111111111111111111111111111111114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2">
    <w:name w:val="WW-Absatz-Standardschriftart1111111111111111111111111111111111111111111111111111111111111111111111111111111111111111111111111111111111111111111111111111111111111111111111111111111111111111111111111111111111111111111111111111111111111111111111111111114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1">
    <w:name w:val="WW-Absatz-Standardschriftart111111111111111111111111111111111111111111111111111111111111111111111111111111111111111111111111111111111111111111111111111111111111111111111111111111111111111111111111111111111111111111111111111111111111111111111111111111421"/>
    <w:qFormat/>
  </w:style>
  <w:style w:type="character" w:customStyle="1" w:styleId="Fontepargpadro3">
    <w:name w:val="Fonte parág. padrão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0">
    <w:name w:val="WW-Absatz-Standardschriftart1111111111111111111111111111111111111111111111111111111111111111111111111111111111111111111111111111111111111111111111111111111111111111111111111111111111111111111111111111111111111111111111111111111111111111111111111111114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9">
    <w:name w:val="WW-Absatz-Standardschriftart1111111111111111111111111111111111111111111111111111111111111111111111111111111111111111111111111111111111111111111111111111111111111111111111111111111111111111111111111111111111111111111111111111111111111111111111111111114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8">
    <w:name w:val="WW-Absatz-Standardschriftart1111111111111111111111111111111111111111111111111111111111111111111111111111111111111111111111111111111111111111111111111111111111111111111111111111111111111111111111111111111111111111111111111111111111111111111111111111114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7">
    <w:name w:val="WW-Absatz-Standardschriftart111111111111111111111111111111111111111111111111111111111111111111111111111111111111111111111111111111111111111111111111111111111111111111111111111111111111111111111111111111111111111111111111111111111111111111111111111111417"/>
    <w:qFormat/>
  </w:style>
  <w:style w:type="character" w:customStyle="1" w:styleId="Fontepargpadro2">
    <w:name w:val="Fonte parág. padrão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6">
    <w:name w:val="WW-Absatz-Standardschriftart1111111111111111111111111111111111111111111111111111111111111111111111111111111111111111111111111111111111111111111111111111111111111111111111111111111111111111111111111111111111111111111111111111111111111111111111111111114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5">
    <w:name w:val="WW-Absatz-Standardschriftart111111111111111111111111111111111111111111111111111111111111111111111111111111111111111111111111111111111111111111111111111111111111111111111111111111111111111111111111111111111111111111111111111111111111111111111111111111415"/>
    <w:qFormat/>
  </w:style>
  <w:style w:type="character" w:customStyle="1" w:styleId="Marcas">
    <w:name w:val="Marcas"/>
    <w:qFormat/>
    <w:rPr>
      <w:rFonts w:ascii="StarSymbol" w:eastAsia="StarSymbol" w:hAnsi="StarSymbol" w:cs="StarSymbol"/>
      <w:sz w:val="18"/>
      <w:szCs w:val="18"/>
    </w:rPr>
  </w:style>
  <w:style w:type="character" w:styleId="nfase">
    <w:name w:val="Emphasis"/>
    <w:uiPriority w:val="20"/>
    <w:qFormat/>
    <w:rPr>
      <w:i/>
      <w:iCs/>
    </w:rPr>
  </w:style>
  <w:style w:type="character" w:customStyle="1" w:styleId="apple-converted-space">
    <w:name w:val="apple-converted-space"/>
    <w:basedOn w:val="Fontepargpadro43"/>
    <w:qFormat/>
  </w:style>
  <w:style w:type="character" w:customStyle="1" w:styleId="Hyperlink1">
    <w:name w:val="Hyperlink1"/>
    <w:basedOn w:val="Fontepargpadro"/>
    <w:uiPriority w:val="99"/>
    <w:unhideWhenUsed/>
    <w:rsid w:val="00AC318A"/>
    <w:rPr>
      <w:color w:val="0000FF"/>
      <w:u w:val="single"/>
    </w:rPr>
  </w:style>
  <w:style w:type="character" w:customStyle="1" w:styleId="CharChar">
    <w:name w:val="Char Char"/>
    <w:qFormat/>
    <w:rPr>
      <w:rFonts w:eastAsia="Lucida Sans Unicode"/>
      <w:sz w:val="24"/>
    </w:rPr>
  </w:style>
  <w:style w:type="character" w:customStyle="1" w:styleId="CharChar1">
    <w:name w:val="Char Char1"/>
    <w:qFormat/>
    <w:rPr>
      <w:rFonts w:eastAsia="Lucida Sans Unicode"/>
      <w:sz w:val="24"/>
    </w:rPr>
  </w:style>
  <w:style w:type="character" w:customStyle="1" w:styleId="WW8Num7z0">
    <w:name w:val="WW8Num7z0"/>
    <w:qFormat/>
    <w:rPr>
      <w:rFonts w:eastAsia="Arial"/>
    </w:rPr>
  </w:style>
  <w:style w:type="character" w:customStyle="1" w:styleId="WW8Num6z0">
    <w:name w:val="WW8Num6z0"/>
    <w:qFormat/>
    <w:rPr>
      <w:rFonts w:eastAsia="Arial"/>
    </w:rPr>
  </w:style>
  <w:style w:type="character" w:customStyle="1" w:styleId="WW-WW8Num1ztrue12345671111112">
    <w:name w:val="WW-WW8Num1ztrue12345671111112"/>
    <w:qFormat/>
  </w:style>
  <w:style w:type="character" w:customStyle="1" w:styleId="WW-WW8Num1ztrue111111112">
    <w:name w:val="WW-WW8Num1ztrue111111112"/>
    <w:qFormat/>
  </w:style>
  <w:style w:type="character" w:customStyle="1" w:styleId="WW-WW8Num1ztrue1211111112">
    <w:name w:val="WW-WW8Num1ztrue1211111112"/>
    <w:qFormat/>
  </w:style>
  <w:style w:type="character" w:customStyle="1" w:styleId="WW-WW8Num1ztrue12311111112">
    <w:name w:val="WW-WW8Num1ztrue12311111112"/>
    <w:qFormat/>
  </w:style>
  <w:style w:type="character" w:customStyle="1" w:styleId="WW-WW8Num1ztrue123411111112">
    <w:name w:val="WW-WW8Num1ztrue123411111112"/>
    <w:qFormat/>
  </w:style>
  <w:style w:type="character" w:customStyle="1" w:styleId="WW-WW8Num1ztrue1234511111112">
    <w:name w:val="WW-WW8Num1ztrue1234511111112"/>
    <w:qFormat/>
  </w:style>
  <w:style w:type="character" w:customStyle="1" w:styleId="WW-WW8Num1ztrue12345611111112">
    <w:name w:val="WW-WW8Num1ztrue12345611111112"/>
    <w:qFormat/>
  </w:style>
  <w:style w:type="character" w:customStyle="1" w:styleId="WW-WW8Num1ztrue123456711111112">
    <w:name w:val="WW-WW8Num1ztrue123456711111112"/>
    <w:qFormat/>
  </w:style>
  <w:style w:type="character" w:customStyle="1" w:styleId="WW-WW8Num1ztrue1111111112">
    <w:name w:val="WW-WW8Num1ztrue1111111112"/>
    <w:qFormat/>
  </w:style>
  <w:style w:type="character" w:customStyle="1" w:styleId="WW-WW8Num1ztrue12111111112">
    <w:name w:val="WW-WW8Num1ztrue12111111112"/>
    <w:qFormat/>
  </w:style>
  <w:style w:type="character" w:customStyle="1" w:styleId="WW-WW8Num1ztrue123111111112">
    <w:name w:val="WW-WW8Num1ztrue123111111112"/>
    <w:qFormat/>
  </w:style>
  <w:style w:type="character" w:customStyle="1" w:styleId="WW-WW8Num1ztrue1234111111112">
    <w:name w:val="WW-WW8Num1ztrue1234111111112"/>
    <w:qFormat/>
  </w:style>
  <w:style w:type="character" w:customStyle="1" w:styleId="WW-WW8Num1ztrue12345111111112">
    <w:name w:val="WW-WW8Num1ztrue12345111111112"/>
    <w:qFormat/>
  </w:style>
  <w:style w:type="character" w:customStyle="1" w:styleId="WW-WW8Num1ztrue123456111111112">
    <w:name w:val="WW-WW8Num1ztrue123456111111112"/>
    <w:qFormat/>
  </w:style>
  <w:style w:type="character" w:customStyle="1" w:styleId="WW-WW8Num1ztrue1234567111111112">
    <w:name w:val="WW-WW8Num1ztrue1234567111111112"/>
    <w:qFormat/>
  </w:style>
  <w:style w:type="character" w:customStyle="1" w:styleId="WW-WW8Num1ztrue11111111112">
    <w:name w:val="WW-WW8Num1ztrue11111111112"/>
    <w:qFormat/>
  </w:style>
  <w:style w:type="character" w:customStyle="1" w:styleId="WW-WW8Num1ztrue121111111112">
    <w:name w:val="WW-WW8Num1ztrue121111111112"/>
    <w:qFormat/>
  </w:style>
  <w:style w:type="character" w:customStyle="1" w:styleId="WW-WW8Num1ztrue1231111111112">
    <w:name w:val="WW-WW8Num1ztrue1231111111112"/>
    <w:qFormat/>
  </w:style>
  <w:style w:type="character" w:customStyle="1" w:styleId="WW-WW8Num1ztrue12341111111112">
    <w:name w:val="WW-WW8Num1ztrue12341111111112"/>
    <w:qFormat/>
  </w:style>
  <w:style w:type="character" w:customStyle="1" w:styleId="WW-WW8Num1ztrue123451111111112">
    <w:name w:val="WW-WW8Num1ztrue123451111111112"/>
    <w:qFormat/>
  </w:style>
  <w:style w:type="character" w:customStyle="1" w:styleId="WW-WW8Num1ztrue1234561111111112">
    <w:name w:val="WW-WW8Num1ztrue1234561111111112"/>
    <w:qFormat/>
  </w:style>
  <w:style w:type="character" w:customStyle="1" w:styleId="WW-WW8Num1ztrue12345671111111112">
    <w:name w:val="WW-WW8Num1ztrue12345671111111112"/>
    <w:qFormat/>
  </w:style>
  <w:style w:type="character" w:customStyle="1" w:styleId="WW-WW8Num1ztrue111111111112">
    <w:name w:val="WW-WW8Num1ztrue111111111112"/>
    <w:qFormat/>
  </w:style>
  <w:style w:type="character" w:customStyle="1" w:styleId="WW-WW8Num1ztrue1211111111112">
    <w:name w:val="WW-WW8Num1ztrue1211111111112"/>
    <w:qFormat/>
  </w:style>
  <w:style w:type="character" w:customStyle="1" w:styleId="WW-WW8Num1ztrue12311111111112">
    <w:name w:val="WW-WW8Num1ztrue12311111111112"/>
    <w:qFormat/>
  </w:style>
  <w:style w:type="character" w:customStyle="1" w:styleId="WW-WW8Num1ztrue123411111111112">
    <w:name w:val="WW-WW8Num1ztrue123411111111112"/>
    <w:qFormat/>
  </w:style>
  <w:style w:type="character" w:customStyle="1" w:styleId="WW-WW8Num1ztrue1234511111111112">
    <w:name w:val="WW-WW8Num1ztrue1234511111111112"/>
    <w:qFormat/>
  </w:style>
  <w:style w:type="character" w:customStyle="1" w:styleId="WW-WW8Num1ztrue12345611111111112">
    <w:name w:val="WW-WW8Num1ztrue12345611111111112"/>
    <w:qFormat/>
  </w:style>
  <w:style w:type="character" w:customStyle="1" w:styleId="WW-WW8Num1ztrue123456711111111112">
    <w:name w:val="WW-WW8Num1ztrue123456711111111112"/>
    <w:qFormat/>
  </w:style>
  <w:style w:type="character" w:customStyle="1" w:styleId="WW-WW8Num1ztrue1111111111112">
    <w:name w:val="WW-WW8Num1ztrue1111111111112"/>
    <w:qFormat/>
  </w:style>
  <w:style w:type="character" w:customStyle="1" w:styleId="WW-WW8Num1ztrue12111111111112">
    <w:name w:val="WW-WW8Num1ztrue12111111111112"/>
    <w:qFormat/>
  </w:style>
  <w:style w:type="character" w:customStyle="1" w:styleId="WW-WW8Num1ztrue123111111111112">
    <w:name w:val="WW-WW8Num1ztrue123111111111112"/>
    <w:qFormat/>
  </w:style>
  <w:style w:type="character" w:customStyle="1" w:styleId="WW-WW8Num1ztrue1234111111111112">
    <w:name w:val="WW-WW8Num1ztrue1234111111111112"/>
    <w:qFormat/>
  </w:style>
  <w:style w:type="character" w:customStyle="1" w:styleId="WW-WW8Num1ztrue12345111111111112">
    <w:name w:val="WW-WW8Num1ztrue12345111111111112"/>
    <w:qFormat/>
  </w:style>
  <w:style w:type="character" w:customStyle="1" w:styleId="WW-WW8Num1ztrue123456111111111112">
    <w:name w:val="WW-WW8Num1ztrue123456111111111112"/>
    <w:qFormat/>
  </w:style>
  <w:style w:type="character" w:customStyle="1" w:styleId="WW-WW8Num1ztrue1234567111111111112">
    <w:name w:val="WW-WW8Num1ztrue1234567111111111112"/>
    <w:qFormat/>
  </w:style>
  <w:style w:type="character" w:customStyle="1" w:styleId="WW-WW8Num1ztrue11111111111112">
    <w:name w:val="WW-WW8Num1ztrue11111111111112"/>
    <w:qFormat/>
  </w:style>
  <w:style w:type="character" w:customStyle="1" w:styleId="WW-WW8Num1ztrue121111111111112">
    <w:name w:val="WW-WW8Num1ztrue121111111111112"/>
    <w:qFormat/>
  </w:style>
  <w:style w:type="character" w:customStyle="1" w:styleId="WW-WW8Num1ztrue1231111111111112">
    <w:name w:val="WW-WW8Num1ztrue1231111111111112"/>
    <w:qFormat/>
  </w:style>
  <w:style w:type="character" w:customStyle="1" w:styleId="WW-WW8Num1ztrue12341111111111112">
    <w:name w:val="WW-WW8Num1ztrue12341111111111112"/>
    <w:qFormat/>
  </w:style>
  <w:style w:type="character" w:customStyle="1" w:styleId="WW-WW8Num1ztrue123451111111111112">
    <w:name w:val="WW-WW8Num1ztrue123451111111111112"/>
    <w:qFormat/>
  </w:style>
  <w:style w:type="character" w:customStyle="1" w:styleId="WW-WW8Num1ztrue1234561111111111112">
    <w:name w:val="WW-WW8Num1ztrue1234561111111111112"/>
    <w:qFormat/>
  </w:style>
  <w:style w:type="character" w:customStyle="1" w:styleId="WW-WW8Num1ztrue12345671111111111112">
    <w:name w:val="WW-WW8Num1ztrue12345671111111111112"/>
    <w:qFormat/>
  </w:style>
  <w:style w:type="character" w:customStyle="1" w:styleId="WW-WW8Num1ztrue111111111111112">
    <w:name w:val="WW-WW8Num1ztrue111111111111112"/>
    <w:qFormat/>
  </w:style>
  <w:style w:type="character" w:customStyle="1" w:styleId="WW-WW8Num1ztrue1211111111111112">
    <w:name w:val="WW-WW8Num1ztrue1211111111111112"/>
    <w:qFormat/>
  </w:style>
  <w:style w:type="character" w:customStyle="1" w:styleId="WW-WW8Num1ztrue12311111111111112">
    <w:name w:val="WW-WW8Num1ztrue12311111111111112"/>
    <w:qFormat/>
  </w:style>
  <w:style w:type="character" w:customStyle="1" w:styleId="WW-WW8Num1ztrue123411111111111112">
    <w:name w:val="WW-WW8Num1ztrue123411111111111112"/>
    <w:qFormat/>
  </w:style>
  <w:style w:type="character" w:customStyle="1" w:styleId="WW-WW8Num1ztrue1234511111111111112">
    <w:name w:val="WW-WW8Num1ztrue1234511111111111112"/>
    <w:qFormat/>
  </w:style>
  <w:style w:type="character" w:customStyle="1" w:styleId="WW-WW8Num1ztrue12345611111111111112">
    <w:name w:val="WW-WW8Num1ztrue12345611111111111112"/>
    <w:qFormat/>
  </w:style>
  <w:style w:type="character" w:customStyle="1" w:styleId="WW-WW8Num1ztrue123456711111111111112">
    <w:name w:val="WW-WW8Num1ztrue123456711111111111112"/>
    <w:qFormat/>
  </w:style>
  <w:style w:type="character" w:customStyle="1" w:styleId="WW-WW8Num1ztrue1111111111111112">
    <w:name w:val="WW-WW8Num1ztrue1111111111111112"/>
    <w:qFormat/>
  </w:style>
  <w:style w:type="character" w:customStyle="1" w:styleId="WW-WW8Num1ztrue12111111111111112">
    <w:name w:val="WW-WW8Num1ztrue12111111111111112"/>
    <w:qFormat/>
  </w:style>
  <w:style w:type="character" w:customStyle="1" w:styleId="WW-WW8Num1ztrue123111111111111112">
    <w:name w:val="WW-WW8Num1ztrue123111111111111112"/>
    <w:qFormat/>
  </w:style>
  <w:style w:type="character" w:customStyle="1" w:styleId="WW-WW8Num1ztrue1234111111111111112">
    <w:name w:val="WW-WW8Num1ztrue1234111111111111112"/>
    <w:qFormat/>
  </w:style>
  <w:style w:type="character" w:customStyle="1" w:styleId="WW-WW8Num1ztrue12345111111111111112">
    <w:name w:val="WW-WW8Num1ztrue12345111111111111112"/>
    <w:qFormat/>
  </w:style>
  <w:style w:type="character" w:customStyle="1" w:styleId="WW-WW8Num1ztrue123456111111111111112">
    <w:name w:val="WW-WW8Num1ztrue123456111111111111112"/>
    <w:qFormat/>
  </w:style>
  <w:style w:type="character" w:customStyle="1" w:styleId="WW-WW8Num1ztrue1234567111111111111112">
    <w:name w:val="WW-WW8Num1ztrue1234567111111111111112"/>
    <w:qFormat/>
  </w:style>
  <w:style w:type="character" w:customStyle="1" w:styleId="WW-WW8Num1ztrue11111111111111112">
    <w:name w:val="WW-WW8Num1ztrue11111111111111112"/>
    <w:qFormat/>
  </w:style>
  <w:style w:type="character" w:customStyle="1" w:styleId="WW-WW8Num1ztrue121111111111111112">
    <w:name w:val="WW-WW8Num1ztrue121111111111111112"/>
    <w:qFormat/>
  </w:style>
  <w:style w:type="character" w:customStyle="1" w:styleId="WW-WW8Num1ztrue1231111111111111112">
    <w:name w:val="WW-WW8Num1ztrue1231111111111111112"/>
    <w:qFormat/>
  </w:style>
  <w:style w:type="character" w:customStyle="1" w:styleId="WW-WW8Num1ztrue12341111111111111112">
    <w:name w:val="WW-WW8Num1ztrue12341111111111111112"/>
    <w:qFormat/>
  </w:style>
  <w:style w:type="character" w:customStyle="1" w:styleId="WW-WW8Num1ztrue123451111111111111112">
    <w:name w:val="WW-WW8Num1ztrue123451111111111111112"/>
    <w:qFormat/>
  </w:style>
  <w:style w:type="character" w:customStyle="1" w:styleId="WW-WW8Num1ztrue1234561111111111111112">
    <w:name w:val="WW-WW8Num1ztrue1234561111111111111112"/>
    <w:qFormat/>
  </w:style>
  <w:style w:type="character" w:customStyle="1" w:styleId="Caracteresdenotaderodap">
    <w:name w:val="Caracteres de nota de rodapé"/>
    <w:qFormat/>
  </w:style>
  <w:style w:type="character" w:customStyle="1" w:styleId="Refdenotaderodap1">
    <w:name w:val="Ref. de nota de rodapé1"/>
    <w:rPr>
      <w:vertAlign w:val="superscript"/>
    </w:rPr>
  </w:style>
  <w:style w:type="character" w:customStyle="1" w:styleId="Caracteresdenotadefim">
    <w:name w:val="Caracteres de nota de fim"/>
    <w:qFormat/>
    <w:rPr>
      <w:vertAlign w:val="superscript"/>
    </w:rPr>
  </w:style>
  <w:style w:type="character" w:customStyle="1" w:styleId="WW-Caracteresdenotadefim">
    <w:name w:val="WW-Caracteres de nota de fim"/>
    <w:qFormat/>
  </w:style>
  <w:style w:type="character" w:customStyle="1" w:styleId="Refdenotadefim1">
    <w:name w:val="Ref. de nota de fim1"/>
    <w:rPr>
      <w:vertAlign w:val="superscript"/>
    </w:rPr>
  </w:style>
  <w:style w:type="character" w:customStyle="1" w:styleId="RTFNum851">
    <w:name w:val="RTF_Num 85 1"/>
    <w:qFormat/>
    <w:rPr>
      <w:rFonts w:ascii="Times New Roman" w:eastAsia="Times New Roman" w:hAnsi="Times New Roman" w:cs="Times New Roman"/>
    </w:rPr>
  </w:style>
  <w:style w:type="character" w:customStyle="1" w:styleId="RTFNum841">
    <w:name w:val="RTF_Num 84 1"/>
    <w:qFormat/>
    <w:rPr>
      <w:rFonts w:ascii="Times New Roman" w:eastAsia="Times New Roman" w:hAnsi="Times New Roman" w:cs="Times New Roman"/>
    </w:rPr>
  </w:style>
  <w:style w:type="character" w:customStyle="1" w:styleId="RTFNum831">
    <w:name w:val="RTF_Num 83 1"/>
    <w:qFormat/>
    <w:rPr>
      <w:rFonts w:ascii="Times New Roman" w:eastAsia="Times New Roman" w:hAnsi="Times New Roman" w:cs="Times New Roman"/>
    </w:rPr>
  </w:style>
  <w:style w:type="character" w:customStyle="1" w:styleId="RTFNum821">
    <w:name w:val="RTF_Num 82 1"/>
    <w:qFormat/>
    <w:rPr>
      <w:rFonts w:ascii="Times New Roman" w:eastAsia="Times New Roman" w:hAnsi="Times New Roman" w:cs="Times New Roman"/>
    </w:rPr>
  </w:style>
  <w:style w:type="character" w:customStyle="1" w:styleId="RTFNum811">
    <w:name w:val="RTF_Num 81 1"/>
    <w:qFormat/>
    <w:rPr>
      <w:rFonts w:ascii="Times New Roman" w:eastAsia="Times New Roman" w:hAnsi="Times New Roman" w:cs="Times New Roman"/>
    </w:rPr>
  </w:style>
  <w:style w:type="character" w:customStyle="1" w:styleId="RTFNum801">
    <w:name w:val="RTF_Num 80 1"/>
    <w:qFormat/>
    <w:rPr>
      <w:rFonts w:ascii="Times New Roman" w:eastAsia="Times New Roman" w:hAnsi="Times New Roman" w:cs="Times New Roman"/>
    </w:rPr>
  </w:style>
  <w:style w:type="character" w:customStyle="1" w:styleId="RTFNum791">
    <w:name w:val="RTF_Num 79 1"/>
    <w:qFormat/>
    <w:rPr>
      <w:rFonts w:ascii="Times New Roman" w:eastAsia="Times New Roman" w:hAnsi="Times New Roman" w:cs="Times New Roman"/>
    </w:rPr>
  </w:style>
  <w:style w:type="character" w:customStyle="1" w:styleId="RTFNum781">
    <w:name w:val="RTF_Num 78 1"/>
    <w:qFormat/>
    <w:rPr>
      <w:rFonts w:ascii="Times New Roman" w:eastAsia="Times New Roman" w:hAnsi="Times New Roman" w:cs="Times New Roman"/>
    </w:rPr>
  </w:style>
  <w:style w:type="character" w:customStyle="1" w:styleId="RTFNum771">
    <w:name w:val="RTF_Num 77 1"/>
    <w:qFormat/>
    <w:rPr>
      <w:rFonts w:ascii="Times New Roman" w:eastAsia="Times New Roman" w:hAnsi="Times New Roman" w:cs="Times New Roman"/>
    </w:rPr>
  </w:style>
  <w:style w:type="character" w:customStyle="1" w:styleId="RTFNum761">
    <w:name w:val="RTF_Num 76 1"/>
    <w:qFormat/>
    <w:rPr>
      <w:rFonts w:ascii="Times New Roman" w:eastAsia="Times New Roman" w:hAnsi="Times New Roman" w:cs="Times New Roman"/>
    </w:rPr>
  </w:style>
  <w:style w:type="character" w:customStyle="1" w:styleId="RTFNum751">
    <w:name w:val="RTF_Num 75 1"/>
    <w:qFormat/>
    <w:rPr>
      <w:rFonts w:ascii="Times New Roman" w:eastAsia="Times New Roman" w:hAnsi="Times New Roman" w:cs="Times New Roman"/>
    </w:rPr>
  </w:style>
  <w:style w:type="character" w:customStyle="1" w:styleId="RTFNum741">
    <w:name w:val="RTF_Num 74 1"/>
    <w:qFormat/>
    <w:rPr>
      <w:rFonts w:ascii="Times New Roman" w:eastAsia="Times New Roman" w:hAnsi="Times New Roman" w:cs="Times New Roman"/>
    </w:rPr>
  </w:style>
  <w:style w:type="character" w:customStyle="1" w:styleId="RTFNum731">
    <w:name w:val="RTF_Num 73 1"/>
    <w:qFormat/>
    <w:rPr>
      <w:rFonts w:ascii="Times New Roman" w:eastAsia="Times New Roman" w:hAnsi="Times New Roman" w:cs="Times New Roman"/>
    </w:rPr>
  </w:style>
  <w:style w:type="character" w:customStyle="1" w:styleId="RTFNum591">
    <w:name w:val="RTF_Num 59 1"/>
    <w:qFormat/>
    <w:rPr>
      <w:rFonts w:ascii="Times New Roman" w:eastAsia="Times New Roman" w:hAnsi="Times New Roman" w:cs="Times New Roman"/>
    </w:rPr>
  </w:style>
  <w:style w:type="character" w:customStyle="1" w:styleId="RTFNum601">
    <w:name w:val="RTF_Num 60 1"/>
    <w:qFormat/>
    <w:rPr>
      <w:rFonts w:ascii="Times New Roman" w:eastAsia="Times New Roman" w:hAnsi="Times New Roman" w:cs="Times New Roman"/>
    </w:rPr>
  </w:style>
  <w:style w:type="character" w:customStyle="1" w:styleId="RTFNum561">
    <w:name w:val="RTF_Num 56 1"/>
    <w:qFormat/>
    <w:rPr>
      <w:rFonts w:ascii="Times New Roman" w:eastAsia="Times New Roman" w:hAnsi="Times New Roman" w:cs="Times New Roman"/>
    </w:rPr>
  </w:style>
  <w:style w:type="character" w:customStyle="1" w:styleId="RTFNum551">
    <w:name w:val="RTF_Num 55 1"/>
    <w:qFormat/>
    <w:rPr>
      <w:rFonts w:ascii="Times New Roman" w:eastAsia="Times New Roman" w:hAnsi="Times New Roman" w:cs="Times New Roman"/>
    </w:rPr>
  </w:style>
  <w:style w:type="character" w:customStyle="1" w:styleId="RTFNum541">
    <w:name w:val="RTF_Num 54 1"/>
    <w:qFormat/>
    <w:rPr>
      <w:rFonts w:ascii="Times New Roman" w:eastAsia="Times New Roman" w:hAnsi="Times New Roman" w:cs="Times New Roman"/>
    </w:rPr>
  </w:style>
  <w:style w:type="character" w:customStyle="1" w:styleId="RTFNum531">
    <w:name w:val="RTF_Num 53 1"/>
    <w:qFormat/>
    <w:rPr>
      <w:rFonts w:ascii="Times New Roman" w:eastAsia="Times New Roman" w:hAnsi="Times New Roman" w:cs="Times New Roman"/>
    </w:rPr>
  </w:style>
  <w:style w:type="character" w:customStyle="1" w:styleId="RTFNum521">
    <w:name w:val="RTF_Num 52 1"/>
    <w:qFormat/>
    <w:rPr>
      <w:rFonts w:ascii="Times New Roman" w:eastAsia="Times New Roman" w:hAnsi="Times New Roman" w:cs="Times New Roman"/>
    </w:rPr>
  </w:style>
  <w:style w:type="character" w:customStyle="1" w:styleId="RTFNum511">
    <w:name w:val="RTF_Num 51 1"/>
    <w:qFormat/>
    <w:rPr>
      <w:rFonts w:ascii="Times New Roman" w:eastAsia="Times New Roman" w:hAnsi="Times New Roman" w:cs="Times New Roman"/>
    </w:rPr>
  </w:style>
  <w:style w:type="character" w:customStyle="1" w:styleId="RTFNum501">
    <w:name w:val="RTF_Num 50 1"/>
    <w:qFormat/>
    <w:rPr>
      <w:rFonts w:ascii="Times New Roman" w:eastAsia="Times New Roman" w:hAnsi="Times New Roman" w:cs="Times New Roman"/>
    </w:rPr>
  </w:style>
  <w:style w:type="character" w:customStyle="1" w:styleId="RTFNum491">
    <w:name w:val="RTF_Num 49 1"/>
    <w:qFormat/>
    <w:rPr>
      <w:rFonts w:ascii="Times New Roman" w:eastAsia="Times New Roman" w:hAnsi="Times New Roman" w:cs="Times New Roman"/>
    </w:rPr>
  </w:style>
  <w:style w:type="character" w:customStyle="1" w:styleId="RTFNum581">
    <w:name w:val="RTF_Num 58 1"/>
    <w:qFormat/>
    <w:rPr>
      <w:rFonts w:ascii="Times New Roman" w:eastAsia="Times New Roman" w:hAnsi="Times New Roman" w:cs="Times New Roman"/>
    </w:rPr>
  </w:style>
  <w:style w:type="character" w:customStyle="1" w:styleId="RTFNum571">
    <w:name w:val="RTF_Num 57 1"/>
    <w:qFormat/>
    <w:rPr>
      <w:rFonts w:ascii="Times New Roman" w:eastAsia="Times New Roman" w:hAnsi="Times New Roman" w:cs="Times New Roman"/>
    </w:rPr>
  </w:style>
  <w:style w:type="character" w:customStyle="1" w:styleId="RTFNum481">
    <w:name w:val="RTF_Num 48 1"/>
    <w:qFormat/>
    <w:rPr>
      <w:rFonts w:ascii="Times New Roman" w:eastAsia="Times New Roman" w:hAnsi="Times New Roman" w:cs="Times New Roman"/>
    </w:rPr>
  </w:style>
  <w:style w:type="character" w:customStyle="1" w:styleId="RTFNum471">
    <w:name w:val="RTF_Num 47 1"/>
    <w:qFormat/>
    <w:rPr>
      <w:rFonts w:ascii="Times New Roman" w:eastAsia="Times New Roman" w:hAnsi="Times New Roman" w:cs="Times New Roman"/>
    </w:rPr>
  </w:style>
  <w:style w:type="character" w:customStyle="1" w:styleId="RTFNum271">
    <w:name w:val="RTF_Num 27 1"/>
    <w:qFormat/>
    <w:rPr>
      <w:rFonts w:ascii="Times New Roman" w:eastAsia="Times New Roman" w:hAnsi="Times New Roman" w:cs="Times New Roman"/>
    </w:rPr>
  </w:style>
  <w:style w:type="character" w:customStyle="1" w:styleId="RTFNum281">
    <w:name w:val="RTF_Num 28 1"/>
    <w:qFormat/>
    <w:rPr>
      <w:rFonts w:ascii="Times New Roman" w:eastAsia="Times New Roman" w:hAnsi="Times New Roman" w:cs="Times New Roman"/>
    </w:rPr>
  </w:style>
  <w:style w:type="character" w:customStyle="1" w:styleId="RTFNum201">
    <w:name w:val="RTF_Num 20 1"/>
    <w:qFormat/>
    <w:rPr>
      <w:rFonts w:ascii="Times New Roman" w:eastAsia="Times New Roman" w:hAnsi="Times New Roman" w:cs="Times New Roman"/>
    </w:rPr>
  </w:style>
  <w:style w:type="character" w:customStyle="1" w:styleId="RTFNum191">
    <w:name w:val="RTF_Num 19 1"/>
    <w:qFormat/>
    <w:rPr>
      <w:rFonts w:ascii="Times New Roman" w:eastAsia="Times New Roman" w:hAnsi="Times New Roman" w:cs="Times New Roman"/>
    </w:rPr>
  </w:style>
  <w:style w:type="character" w:customStyle="1" w:styleId="RTFNum181">
    <w:name w:val="RTF_Num 18 1"/>
    <w:qFormat/>
    <w:rPr>
      <w:rFonts w:ascii="Times New Roman" w:eastAsia="Times New Roman" w:hAnsi="Times New Roman" w:cs="Times New Roman"/>
    </w:rPr>
  </w:style>
  <w:style w:type="character" w:customStyle="1" w:styleId="RTFNum171">
    <w:name w:val="RTF_Num 17 1"/>
    <w:qFormat/>
    <w:rPr>
      <w:rFonts w:ascii="Times New Roman" w:eastAsia="Times New Roman" w:hAnsi="Times New Roman" w:cs="Times New Roman"/>
    </w:rPr>
  </w:style>
  <w:style w:type="character" w:customStyle="1" w:styleId="RTFNum141">
    <w:name w:val="RTF_Num 14 1"/>
    <w:qFormat/>
    <w:rPr>
      <w:rFonts w:ascii="Times New Roman" w:eastAsia="Times New Roman" w:hAnsi="Times New Roman" w:cs="Times New Roman"/>
    </w:rPr>
  </w:style>
  <w:style w:type="character" w:customStyle="1" w:styleId="RTFNum131">
    <w:name w:val="RTF_Num 13 1"/>
    <w:qFormat/>
    <w:rPr>
      <w:rFonts w:ascii="Times New Roman" w:eastAsia="Times New Roman" w:hAnsi="Times New Roman" w:cs="Times New Roman"/>
    </w:rPr>
  </w:style>
  <w:style w:type="character" w:customStyle="1" w:styleId="RTFNum121">
    <w:name w:val="RTF_Num 12 1"/>
    <w:qFormat/>
    <w:rPr>
      <w:rFonts w:ascii="Times New Roman" w:eastAsia="Times New Roman" w:hAnsi="Times New Roman" w:cs="Times New Roman"/>
    </w:rPr>
  </w:style>
  <w:style w:type="character" w:customStyle="1" w:styleId="RTFNum111">
    <w:name w:val="RTF_Num 11 1"/>
    <w:qFormat/>
    <w:rPr>
      <w:rFonts w:ascii="Times New Roman" w:eastAsia="Times New Roman" w:hAnsi="Times New Roman" w:cs="Times New Roman"/>
    </w:rPr>
  </w:style>
  <w:style w:type="character" w:customStyle="1" w:styleId="RTFNum101">
    <w:name w:val="RTF_Num 10 1"/>
    <w:qFormat/>
    <w:rPr>
      <w:rFonts w:ascii="Times New Roman" w:eastAsia="Times New Roman" w:hAnsi="Times New Roman" w:cs="Times New Roman"/>
    </w:rPr>
  </w:style>
  <w:style w:type="character" w:customStyle="1" w:styleId="RTFNum91">
    <w:name w:val="RTF_Num 9 1"/>
    <w:qFormat/>
    <w:rPr>
      <w:rFonts w:ascii="Times New Roman" w:eastAsia="Times New Roman" w:hAnsi="Times New Roman" w:cs="Times New Roman"/>
    </w:rPr>
  </w:style>
  <w:style w:type="character" w:customStyle="1" w:styleId="RTFNum81">
    <w:name w:val="RTF_Num 8 1"/>
    <w:qFormat/>
    <w:rPr>
      <w:rFonts w:ascii="Times New Roman" w:eastAsia="Times New Roman" w:hAnsi="Times New Roman" w:cs="Times New Roman"/>
    </w:rPr>
  </w:style>
  <w:style w:type="character" w:customStyle="1" w:styleId="RTFNum71">
    <w:name w:val="RTF_Num 7 1"/>
    <w:qFormat/>
    <w:rPr>
      <w:rFonts w:ascii="Times New Roman" w:eastAsia="Times New Roman" w:hAnsi="Times New Roman" w:cs="Times New Roman"/>
    </w:rPr>
  </w:style>
  <w:style w:type="character" w:customStyle="1" w:styleId="RTFNum61">
    <w:name w:val="RTF_Num 6 1"/>
    <w:qFormat/>
    <w:rPr>
      <w:rFonts w:ascii="Times New Roman" w:eastAsia="Times New Roman" w:hAnsi="Times New Roman" w:cs="Times New Roman"/>
    </w:rPr>
  </w:style>
  <w:style w:type="character" w:customStyle="1" w:styleId="RTFNum701">
    <w:name w:val="RTF_Num 70 1"/>
    <w:qFormat/>
    <w:rPr>
      <w:rFonts w:ascii="Times New Roman" w:eastAsia="Times New Roman" w:hAnsi="Times New Roman" w:cs="Times New Roman"/>
    </w:rPr>
  </w:style>
  <w:style w:type="character" w:customStyle="1" w:styleId="RTFNum251">
    <w:name w:val="RTF_Num 25 1"/>
    <w:qFormat/>
    <w:rPr>
      <w:rFonts w:ascii="Times New Roman" w:eastAsia="Times New Roman" w:hAnsi="Times New Roman" w:cs="Times New Roman"/>
    </w:rPr>
  </w:style>
  <w:style w:type="character" w:customStyle="1" w:styleId="RTFNum261">
    <w:name w:val="RTF_Num 26 1"/>
    <w:qFormat/>
    <w:rPr>
      <w:rFonts w:ascii="Times New Roman" w:eastAsia="Times New Roman" w:hAnsi="Times New Roman" w:cs="Times New Roman"/>
    </w:rPr>
  </w:style>
  <w:style w:type="character" w:customStyle="1" w:styleId="RTFNum241">
    <w:name w:val="RTF_Num 24 1"/>
    <w:qFormat/>
    <w:rPr>
      <w:rFonts w:ascii="Times New Roman" w:eastAsia="Times New Roman" w:hAnsi="Times New Roman" w:cs="Times New Roman"/>
    </w:rPr>
  </w:style>
  <w:style w:type="character" w:customStyle="1" w:styleId="RTFNum231">
    <w:name w:val="RTF_Num 23 1"/>
    <w:qFormat/>
    <w:rPr>
      <w:rFonts w:ascii="Times New Roman" w:eastAsia="Times New Roman" w:hAnsi="Times New Roman" w:cs="Times New Roman"/>
    </w:rPr>
  </w:style>
  <w:style w:type="character" w:customStyle="1" w:styleId="RTFNum221">
    <w:name w:val="RTF_Num 22 1"/>
    <w:qFormat/>
    <w:rPr>
      <w:rFonts w:ascii="Times New Roman" w:eastAsia="Times New Roman" w:hAnsi="Times New Roman" w:cs="Times New Roman"/>
    </w:rPr>
  </w:style>
  <w:style w:type="character" w:customStyle="1" w:styleId="RTFNum211">
    <w:name w:val="RTF_Num 21 1"/>
    <w:qFormat/>
    <w:rPr>
      <w:rFonts w:ascii="Times New Roman" w:eastAsia="Times New Roman" w:hAnsi="Times New Roman" w:cs="Times New Roman"/>
    </w:rPr>
  </w:style>
  <w:style w:type="character" w:customStyle="1" w:styleId="RTFNum461">
    <w:name w:val="RTF_Num 46 1"/>
    <w:qFormat/>
    <w:rPr>
      <w:rFonts w:ascii="Times New Roman" w:eastAsia="Times New Roman" w:hAnsi="Times New Roman" w:cs="Times New Roman"/>
    </w:rPr>
  </w:style>
  <w:style w:type="character" w:customStyle="1" w:styleId="RTFNum441">
    <w:name w:val="RTF_Num 44 1"/>
    <w:qFormat/>
    <w:rPr>
      <w:rFonts w:ascii="Times New Roman" w:eastAsia="Times New Roman" w:hAnsi="Times New Roman" w:cs="Times New Roman"/>
    </w:rPr>
  </w:style>
  <w:style w:type="character" w:customStyle="1" w:styleId="RTFNum451">
    <w:name w:val="RTF_Num 45 1"/>
    <w:qFormat/>
    <w:rPr>
      <w:rFonts w:ascii="Times New Roman" w:eastAsia="Times New Roman" w:hAnsi="Times New Roman" w:cs="Times New Roman"/>
    </w:rPr>
  </w:style>
  <w:style w:type="character" w:customStyle="1" w:styleId="RTFNum431">
    <w:name w:val="RTF_Num 43 1"/>
    <w:qFormat/>
    <w:rPr>
      <w:rFonts w:ascii="Times New Roman" w:eastAsia="Times New Roman" w:hAnsi="Times New Roman" w:cs="Times New Roman"/>
    </w:rPr>
  </w:style>
  <w:style w:type="character" w:customStyle="1" w:styleId="RTFNum421">
    <w:name w:val="RTF_Num 42 1"/>
    <w:qFormat/>
    <w:rPr>
      <w:rFonts w:ascii="Times New Roman" w:eastAsia="Times New Roman" w:hAnsi="Times New Roman" w:cs="Times New Roman"/>
    </w:rPr>
  </w:style>
  <w:style w:type="character" w:customStyle="1" w:styleId="RTFNum411">
    <w:name w:val="RTF_Num 41 1"/>
    <w:qFormat/>
    <w:rPr>
      <w:rFonts w:ascii="Times New Roman" w:eastAsia="Times New Roman" w:hAnsi="Times New Roman" w:cs="Times New Roman"/>
    </w:rPr>
  </w:style>
  <w:style w:type="character" w:customStyle="1" w:styleId="RTFNum401">
    <w:name w:val="RTF_Num 40 1"/>
    <w:qFormat/>
    <w:rPr>
      <w:rFonts w:ascii="Times New Roman" w:eastAsia="Times New Roman" w:hAnsi="Times New Roman" w:cs="Times New Roman"/>
    </w:rPr>
  </w:style>
  <w:style w:type="character" w:customStyle="1" w:styleId="RTFNum391">
    <w:name w:val="RTF_Num 39 1"/>
    <w:qFormat/>
    <w:rPr>
      <w:rFonts w:ascii="Times New Roman" w:eastAsia="Times New Roman" w:hAnsi="Times New Roman" w:cs="Times New Roman"/>
    </w:rPr>
  </w:style>
  <w:style w:type="character" w:customStyle="1" w:styleId="RTFNum381">
    <w:name w:val="RTF_Num 38 1"/>
    <w:qFormat/>
    <w:rPr>
      <w:rFonts w:ascii="Times New Roman" w:eastAsia="Times New Roman" w:hAnsi="Times New Roman" w:cs="Times New Roman"/>
    </w:rPr>
  </w:style>
  <w:style w:type="character" w:customStyle="1" w:styleId="RTFNum371">
    <w:name w:val="RTF_Num 37 1"/>
    <w:qFormat/>
    <w:rPr>
      <w:rFonts w:ascii="Times New Roman" w:eastAsia="Times New Roman" w:hAnsi="Times New Roman" w:cs="Times New Roman"/>
    </w:rPr>
  </w:style>
  <w:style w:type="character" w:customStyle="1" w:styleId="RTFNum361">
    <w:name w:val="RTF_Num 36 1"/>
    <w:qFormat/>
    <w:rPr>
      <w:rFonts w:ascii="Times New Roman" w:eastAsia="Times New Roman" w:hAnsi="Times New Roman" w:cs="Times New Roman"/>
    </w:rPr>
  </w:style>
  <w:style w:type="character" w:customStyle="1" w:styleId="RTFNum351">
    <w:name w:val="RTF_Num 35 1"/>
    <w:qFormat/>
    <w:rPr>
      <w:rFonts w:ascii="Times New Roman" w:eastAsia="Times New Roman" w:hAnsi="Times New Roman" w:cs="Times New Roman"/>
    </w:rPr>
  </w:style>
  <w:style w:type="character" w:customStyle="1" w:styleId="RTFNum341">
    <w:name w:val="RTF_Num 34 1"/>
    <w:qFormat/>
    <w:rPr>
      <w:rFonts w:ascii="Times New Roman" w:eastAsia="Times New Roman" w:hAnsi="Times New Roman" w:cs="Times New Roman"/>
    </w:rPr>
  </w:style>
  <w:style w:type="character" w:customStyle="1" w:styleId="RTFNum321">
    <w:name w:val="RTF_Num 32 1"/>
    <w:qFormat/>
    <w:rPr>
      <w:rFonts w:ascii="Times New Roman" w:eastAsia="Times New Roman" w:hAnsi="Times New Roman" w:cs="Times New Roman"/>
    </w:rPr>
  </w:style>
  <w:style w:type="character" w:customStyle="1" w:styleId="RTFNum311">
    <w:name w:val="RTF_Num 31 1"/>
    <w:qFormat/>
    <w:rPr>
      <w:rFonts w:ascii="Times New Roman" w:eastAsia="Times New Roman" w:hAnsi="Times New Roman" w:cs="Times New Roman"/>
    </w:rPr>
  </w:style>
  <w:style w:type="character" w:customStyle="1" w:styleId="RTFNum161">
    <w:name w:val="RTF_Num 16 1"/>
    <w:qFormat/>
    <w:rPr>
      <w:rFonts w:ascii="Times New Roman" w:eastAsia="Times New Roman" w:hAnsi="Times New Roman" w:cs="Times New Roman"/>
    </w:rPr>
  </w:style>
  <w:style w:type="character" w:customStyle="1" w:styleId="RTFNum151">
    <w:name w:val="RTF_Num 15 1"/>
    <w:qFormat/>
    <w:rPr>
      <w:rFonts w:ascii="Times New Roman" w:eastAsia="Times New Roman" w:hAnsi="Times New Roman" w:cs="Times New Roman"/>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51">
    <w:name w:val="RTF_Num 5 1"/>
    <w:qFormat/>
    <w:rPr>
      <w:rFonts w:ascii="Times New Roman" w:eastAsia="Times New Roman" w:hAnsi="Times New Roman" w:cs="Times New Roman"/>
    </w:rPr>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41">
    <w:name w:val="RTF_Num 4 1"/>
    <w:qFormat/>
    <w:rPr>
      <w:rFonts w:ascii="Times New Roman" w:eastAsia="Times New Roman" w:hAnsi="Times New Roman" w:cs="Times New Roman"/>
    </w:rPr>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31">
    <w:name w:val="RTF_Num 3 1"/>
    <w:qFormat/>
    <w:rPr>
      <w:rFonts w:ascii="Times New Roman" w:eastAsia="Times New Roman" w:hAnsi="Times New Roman" w:cs="Times New Roman"/>
    </w:rPr>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RTFNum21">
    <w:name w:val="RTF_Num 2 1"/>
    <w:qFormat/>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2">
    <w:name w:val="WW-Absatz-Standardschriftart1111111111111111111111111111111111111111111111111111111111111111111111111111111111111111111111111111111111111111111111111111111111111111111111111111111111111111111111111111111111111111111111111111111111111111111111111111111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3">
    <w:name w:val="WW-Absatz-Standardschriftart1111111111111111111111111111111111111111111111111111111111111111111111111111111111111111111111111111111111111111111111111111111111111111111111111111111111111111111111111111111111111111111111111111111111111111111111111111111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4">
    <w:name w:val="WW-Absatz-Standardschriftart1111111111111111111111111111111111111111111111111111111111111111111111111111111111111111111111111111111111111111111111111111111111111111111111111111111111111111111111111111111111111111111111111111111111111111111111111111111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5">
    <w:name w:val="WW-Absatz-Standardschriftart1111111111111111111111111111111111111111111111111111111111111111111111111111111111111111111111111111111111111111111111111111111111111111111111111111111111111111111111111111111111111111111111111111111111111111111111111111111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6">
    <w:name w:val="WW-Absatz-Standardschriftart1111111111111111111111111111111111111111111111111111111111111111111111111111111111111111111111111111111111111111111111111111111111111111111111111111111111111111111111111111111111111111111111111111111111111111111111111111111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7">
    <w:name w:val="WW-Absatz-Standardschriftart1111111111111111111111111111111111111111111111111111111111111111111111111111111111111111111111111111111111111111111111111111111111111111111111111111111111111111111111111111111111111111111111111111111111111111111111111111111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8">
    <w:name w:val="WW-Absatz-Standardschriftart1111111111111111111111111111111111111111111111111111111111111111111111111111111111111111111111111111111111111111111111111111111111111111111111111111111111111111111111111111111111111111111111111111111111111111111111111111111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9">
    <w:name w:val="WW-Absatz-Standardschriftart1111111111111111111111111111111111111111111111111111111111111111111111111111111111111111111111111111111111111111111111111111111111111111111111111111111111111111111111111111111111111111111111111111111111111111111111111111111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0">
    <w:name w:val="WW-Absatz-Standardschriftart1111111111111111111111111111111111111111111111111111111111111111111111111111111111111111111111111111111111111111111111111111111111111111111111111111111111111111111111111111111111111111111111111111111111111111111111111111111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1">
    <w:name w:val="WW-Absatz-Standardschriftart1111111111111111111111111111111111111111111111111111111111111111111111111111111111111111111111111111111111111111111111111111111111111111111111111111111111111111111111111111111111111111111111111111111111111111111111111111111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2">
    <w:name w:val="WW-Absatz-Standardschriftart1111111111111111111111111111111111111111111111111111111111111111111111111111111111111111111111111111111111111111111111111111111111111111111111111111111111111111111111111111111111111111111111111111111111111111111111111111111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3">
    <w:name w:val="WW-Absatz-Standardschriftart1111111111111111111111111111111111111111111111111111111111111111111111111111111111111111111111111111111111111111111111111111111111111111111111111111111111111111111111111111111111111111111111111111111111111111111111111111111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4">
    <w:name w:val="WW-Absatz-Standardschriftart1111111111111111111111111111111111111111111111111111111111111111111111111111111111111111111111111111111111111111111111111111111111111111111111111111111111111111111111111111111111111111111111111111111111111111111111111111111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5">
    <w:name w:val="WW-Absatz-Standardschriftart1111111111111111111111111111111111111111111111111111111111111111111111111111111111111111111111111111111111111111111111111111111111111111111111111111111111111111111111111111111111111111111111111111111111111111111111111111111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6">
    <w:name w:val="WW-Absatz-Standardschriftart1111111111111111111111111111111111111111111111111111111111111111111111111111111111111111111111111111111111111111111111111111111111111111111111111111111111111111111111111111111111111111111111111111111111111111111111111111111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7">
    <w:name w:val="WW-Absatz-Standardschriftart1111111111111111111111111111111111111111111111111111111111111111111111111111111111111111111111111111111111111111111111111111111111111111111111111111111111111111111111111111111111111111111111111111111111111111111111111111111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8">
    <w:name w:val="WW-Absatz-Standardschriftart1111111111111111111111111111111111111111111111111111111111111111111111111111111111111111111111111111111111111111111111111111111111111111111111111111111111111111111111111111111111111111111111111111111111111111111111111111111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9">
    <w:name w:val="WW-Absatz-Standardschriftart1111111111111111111111111111111111111111111111111111111111111111111111111111111111111111111111111111111111111111111111111111111111111111111111111111111111111111111111111111111111111111111111111111111111111111111111111111111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0">
    <w:name w:val="WW-Absatz-Standardschriftart1111111111111111111111111111111111111111111111111111111111111111111111111111111111111111111111111111111111111111111111111111111111111111111111111111111111111111111111111111111111111111111111111111111111111111111111111111111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1">
    <w:name w:val="WW-Absatz-Standardschriftart1111111111111111111111111111111111111111111111111111111111111111111111111111111111111111111111111111111111111111111111111111111111111111111111111111111111111111111111111111111111111111111111111111111111111111111111111111111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2">
    <w:name w:val="WW-Absatz-Standardschriftart1111111111111111111111111111111111111111111111111111111111111111111111111111111111111111111111111111111111111111111111111111111111111111111111111111111111111111111111111111111111111111111111111111111111111111111111111111111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3">
    <w:name w:val="WW-Absatz-Standardschriftart1111111111111111111111111111111111111111111111111111111111111111111111111111111111111111111111111111111111111111111111111111111111111111111111111111111111111111111111111111111111111111111111111111111111111111111111111111111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4">
    <w:name w:val="WW-Absatz-Standardschriftart1111111111111111111111111111111111111111111111111111111111111111111111111111111111111111111111111111111111111111111111111111111111111111111111111111111111111111111111111111111111111111111111111111111111111111111111111111111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5">
    <w:name w:val="WW-Absatz-Standardschriftart1111111111111111111111111111111111111111111111111111111111111111111111111111111111111111111111111111111111111111111111111111111111111111111111111111111111111111111111111111111111111111111111111111111111111111111111111111111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6">
    <w:name w:val="WW-Absatz-Standardschriftart1111111111111111111111111111111111111111111111111111111111111111111111111111111111111111111111111111111111111111111111111111111111111111111111111111111111111111111111111111111111111111111111111111111111111111111111111111111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7">
    <w:name w:val="WW-Absatz-Standardschriftart1111111111111111111111111111111111111111111111111111111111111111111111111111111111111111111111111111111111111111111111111111111111111111111111111111111111111111111111111111111111111111111111111111111111111111111111111111111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8">
    <w:name w:val="WW-Absatz-Standardschriftart1111111111111111111111111111111111111111111111111111111111111111111111111111111111111111111111111111111111111111111111111111111111111111111111111111111111111111111111111111111111111111111111111111111111111111111111111111111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9">
    <w:name w:val="WW-Absatz-Standardschriftart1111111111111111111111111111111111111111111111111111111111111111111111111111111111111111111111111111111111111111111111111111111111111111111111111111111111111111111111111111111111111111111111111111111111111111111111111111111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0">
    <w:name w:val="WW-Absatz-Standardschriftart1111111111111111111111111111111111111111111111111111111111111111111111111111111111111111111111111111111111111111111111111111111111111111111111111111111111111111111111111111111111111111111111111111111111111111111111111111111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1">
    <w:name w:val="WW-Absatz-Standardschriftart1111111111111111111111111111111111111111111111111111111111111111111111111111111111111111111111111111111111111111111111111111111111111111111111111111111111111111111111111111111111111111111111111111111111111111111111111111111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2">
    <w:name w:val="WW-Absatz-Standardschriftart1111111111111111111111111111111111111111111111111111111111111111111111111111111111111111111111111111111111111111111111111111111111111111111111111111111111111111111111111111111111111111111111111111111111111111111111111111111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3">
    <w:name w:val="WW-Absatz-Standardschriftart1111111111111111111111111111111111111111111111111111111111111111111111111111111111111111111111111111111111111111111111111111111111111111111111111111111111111111111111111111111111111111111111111111111111111111111111111111111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4">
    <w:name w:val="WW-Absatz-Standardschriftart1111111111111111111111111111111111111111111111111111111111111111111111111111111111111111111111111111111111111111111111111111111111111111111111111111111111111111111111111111111111111111111111111111111111111111111111111111111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5">
    <w:name w:val="WW-Absatz-Standardschriftart1111111111111111111111111111111111111111111111111111111111111111111111111111111111111111111111111111111111111111111111111111111111111111111111111111111111111111111111111111111111111111111111111111111111111111111111111111111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6">
    <w:name w:val="WW-Absatz-Standardschriftart1111111111111111111111111111111111111111111111111111111111111111111111111111111111111111111111111111111111111111111111111111111111111111111111111111111111111111111111111111111111111111111111111111111111111111111111111111111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7">
    <w:name w:val="WW-Absatz-Standardschriftart1111111111111111111111111111111111111111111111111111111111111111111111111111111111111111111111111111111111111111111111111111111111111111111111111111111111111111111111111111111111111111111111111111111111111111111111111111111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8">
    <w:name w:val="WW-Absatz-Standardschriftart1111111111111111111111111111111111111111111111111111111111111111111111111111111111111111111111111111111111111111111111111111111111111111111111111111111111111111111111111111111111111111111111111111111111111111111111111111111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9">
    <w:name w:val="WW-Absatz-Standardschriftart1111111111111111111111111111111111111111111111111111111111111111111111111111111111111111111111111111111111111111111111111111111111111111111111111111111111111111111111111111111111111111111111111111111111111111111111111111111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0">
    <w:name w:val="WW-Absatz-Standardschriftart1111111111111111111111111111111111111111111111111111111111111111111111111111111111111111111111111111111111111111111111111111111111111111111111111111111111111111111111111111111111111111111111111111111111111111111111111111111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1">
    <w:name w:val="WW-Absatz-Standardschriftart1111111111111111111111111111111111111111111111111111111111111111111111111111111111111111111111111111111111111111111111111111111111111111111111111111111111111111111111111111111111111111111111111111111111111111111111111111111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2">
    <w:name w:val="WW-Absatz-Standardschriftart1111111111111111111111111111111111111111111111111111111111111111111111111111111111111111111111111111111111111111111111111111111111111111111111111111111111111111111111111111111111111111111111111111111111111111111111111111111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3">
    <w:name w:val="WW-Absatz-Standardschriftart1111111111111111111111111111111111111111111111111111111111111111111111111111111111111111111111111111111111111111111111111111111111111111111111111111111111111111111111111111111111111111111111111111111111111111111111111111111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4">
    <w:name w:val="WW-Absatz-Standardschriftart1111111111111111111111111111111111111111111111111111111111111111111111111111111111111111111111111111111111111111111111111111111111111111111111111111111111111111111111111111111111111111111111111111111111111111111111111111111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5">
    <w:name w:val="WW-Absatz-Standardschriftart1111111111111111111111111111111111111111111111111111111111111111111111111111111111111111111111111111111111111111111111111111111111111111111111111111111111111111111111111111111111111111111111111111111111111111111111111111111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6">
    <w:name w:val="WW-Absatz-Standardschriftart1111111111111111111111111111111111111111111111111111111111111111111111111111111111111111111111111111111111111111111111111111111111111111111111111111111111111111111111111111111111111111111111111111111111111111111111111111111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7">
    <w:name w:val="WW-Absatz-Standardschriftart1111111111111111111111111111111111111111111111111111111111111111111111111111111111111111111111111111111111111111111111111111111111111111111111111111111111111111111111111111111111111111111111111111111111111111111111111111111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8">
    <w:name w:val="WW-Absatz-Standardschriftart1111111111111111111111111111111111111111111111111111111111111111111111111111111111111111111111111111111111111111111111111111111111111111111111111111111111111111111111111111111111111111111111111111111111111111111111111111111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9">
    <w:name w:val="WW-Absatz-Standardschriftart1111111111111111111111111111111111111111111111111111111111111111111111111111111111111111111111111111111111111111111111111111111111111111111111111111111111111111111111111111111111111111111111111111111111111111111111111111111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0">
    <w:name w:val="WW-Absatz-Standardschriftart1111111111111111111111111111111111111111111111111111111111111111111111111111111111111111111111111111111111111111111111111111111111111111111111111111111111111111111111111111111111111111111111111111111111111111111111111111111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1">
    <w:name w:val="WW-Absatz-Standardschriftart1111111111111111111111111111111111111111111111111111111111111111111111111111111111111111111111111111111111111111111111111111111111111111111111111111111111111111111111111111111111111111111111111111111111111111111111111111111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2">
    <w:name w:val="WW-Absatz-Standardschriftart1111111111111111111111111111111111111111111111111111111111111111111111111111111111111111111111111111111111111111111111111111111111111111111111111111111111111111111111111111111111111111111111111111111111111111111111111111111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3">
    <w:name w:val="WW-Absatz-Standardschriftart1111111111111111111111111111111111111111111111111111111111111111111111111111111111111111111111111111111111111111111111111111111111111111111111111111111111111111111111111111111111111111111111111111111111111111111111111111111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4">
    <w:name w:val="WW-Absatz-Standardschriftart1111111111111111111111111111111111111111111111111111111111111111111111111111111111111111111111111111111111111111111111111111111111111111111111111111111111111111111111111111111111111111111111111111111111111111111111111111111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5">
    <w:name w:val="WW-Absatz-Standardschriftart1111111111111111111111111111111111111111111111111111111111111111111111111111111111111111111111111111111111111111111111111111111111111111111111111111111111111111111111111111111111111111111111111111111111111111111111111111111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6">
    <w:name w:val="WW-Absatz-Standardschriftart1111111111111111111111111111111111111111111111111111111111111111111111111111111111111111111111111111111111111111111111111111111111111111111111111111111111111111111111111111111111111111111111111111111111111111111111111111111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7">
    <w:name w:val="WW-Absatz-Standardschriftart1111111111111111111111111111111111111111111111111111111111111111111111111111111111111111111111111111111111111111111111111111111111111111111111111111111111111111111111111111111111111111111111111111111111111111111111111111111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8">
    <w:name w:val="WW-Absatz-Standardschriftart1111111111111111111111111111111111111111111111111111111111111111111111111111111111111111111111111111111111111111111111111111111111111111111111111111111111111111111111111111111111111111111111111111111111111111111111111111111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9">
    <w:name w:val="WW-Absatz-Standardschriftart1111111111111111111111111111111111111111111111111111111111111111111111111111111111111111111111111111111111111111111111111111111111111111111111111111111111111111111111111111111111111111111111111111111111111111111111111111111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0">
    <w:name w:val="WW-Absatz-Standardschriftart1111111111111111111111111111111111111111111111111111111111111111111111111111111111111111111111111111111111111111111111111111111111111111111111111111111111111111111111111111111111111111111111111111111111111111111111111111111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1">
    <w:name w:val="WW-Absatz-Standardschriftart1111111111111111111111111111111111111111111111111111111111111111111111111111111111111111111111111111111111111111111111111111111111111111111111111111111111111111111111111111111111111111111111111111111111111111111111111111111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2">
    <w:name w:val="WW-Absatz-Standardschriftart1111111111111111111111111111111111111111111111111111111111111111111111111111111111111111111111111111111111111111111111111111111111111111111111111111111111111111111111111111111111111111111111111111111111111111111111111111111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3">
    <w:name w:val="WW-Absatz-Standardschriftart1111111111111111111111111111111111111111111111111111111111111111111111111111111111111111111111111111111111111111111111111111111111111111111111111111111111111111111111111111111111111111111111111111111111111111111111111111111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4">
    <w:name w:val="WW-Absatz-Standardschriftart1111111111111111111111111111111111111111111111111111111111111111111111111111111111111111111111111111111111111111111111111111111111111111111111111111111111111111111111111111111111111111111111111111111111111111111111111111111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5">
    <w:name w:val="WW-Absatz-Standardschriftart1111111111111111111111111111111111111111111111111111111111111111111111111111111111111111111111111111111111111111111111111111111111111111111111111111111111111111111111111111111111111111111111111111111111111111111111111111111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6">
    <w:name w:val="WW-Absatz-Standardschriftart1111111111111111111111111111111111111111111111111111111111111111111111111111111111111111111111111111111111111111111111111111111111111111111111111111111111111111111111111111111111111111111111111111111111111111111111111111111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7">
    <w:name w:val="WW-Absatz-Standardschriftart1111111111111111111111111111111111111111111111111111111111111111111111111111111111111111111111111111111111111111111111111111111111111111111111111111111111111111111111111111111111111111111111111111111111111111111111111111111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8">
    <w:name w:val="WW-Absatz-Standardschriftart1111111111111111111111111111111111111111111111111111111111111111111111111111111111111111111111111111111111111111111111111111111111111111111111111111111111111111111111111111111111111111111111111111111111111111111111111111111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9">
    <w:name w:val="WW-Absatz-Standardschriftart1111111111111111111111111111111111111111111111111111111111111111111111111111111111111111111111111111111111111111111111111111111111111111111111111111111111111111111111111111111111111111111111111111111111111111111111111111111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0">
    <w:name w:val="WW-Absatz-Standardschriftart1111111111111111111111111111111111111111111111111111111111111111111111111111111111111111111111111111111111111111111111111111111111111111111111111111111111111111111111111111111111111111111111111111111111111111111111111111111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1">
    <w:name w:val="WW-Absatz-Standardschriftart1111111111111111111111111111111111111111111111111111111111111111111111111111111111111111111111111111111111111111111111111111111111111111111111111111111111111111111111111111111111111111111111111111111111111111111111111111111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2">
    <w:name w:val="WW-Absatz-Standardschriftart1111111111111111111111111111111111111111111111111111111111111111111111111111111111111111111111111111111111111111111111111111111111111111111111111111111111111111111111111111111111111111111111111111111111111111111111111111111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3">
    <w:name w:val="WW-Absatz-Standardschriftart1111111111111111111111111111111111111111111111111111111111111111111111111111111111111111111111111111111111111111111111111111111111111111111111111111111111111111111111111111111111111111111111111111111111111111111111111111111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4">
    <w:name w:val="WW-Absatz-Standardschriftart1111111111111111111111111111111111111111111111111111111111111111111111111111111111111111111111111111111111111111111111111111111111111111111111111111111111111111111111111111111111111111111111111111111111111111111111111111111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5">
    <w:name w:val="WW-Absatz-Standardschriftart1111111111111111111111111111111111111111111111111111111111111111111111111111111111111111111111111111111111111111111111111111111111111111111111111111111111111111111111111111111111111111111111111111111111111111111111111111111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6">
    <w:name w:val="WW-Absatz-Standardschriftart1111111111111111111111111111111111111111111111111111111111111111111111111111111111111111111111111111111111111111111111111111111111111111111111111111111111111111111111111111111111111111111111111111111111111111111111111111111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7">
    <w:name w:val="WW-Absatz-Standardschriftart1111111111111111111111111111111111111111111111111111111111111111111111111111111111111111111111111111111111111111111111111111111111111111111111111111111111111111111111111111111111111111111111111111111111111111111111111111111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8">
    <w:name w:val="WW-Absatz-Standardschriftart1111111111111111111111111111111111111111111111111111111111111111111111111111111111111111111111111111111111111111111111111111111111111111111111111111111111111111111111111111111111111111111111111111111111111111111111111111111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9">
    <w:name w:val="WW-Absatz-Standardschriftart1111111111111111111111111111111111111111111111111111111111111111111111111111111111111111111111111111111111111111111111111111111111111111111111111111111111111111111111111111111111111111111111111111111111111111111111111111111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0">
    <w:name w:val="WW-Absatz-Standardschriftart1111111111111111111111111111111111111111111111111111111111111111111111111111111111111111111111111111111111111111111111111111111111111111111111111111111111111111111111111111111111111111111111111111111111111111111111111111111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1">
    <w:name w:val="WW-Absatz-Standardschriftart1111111111111111111111111111111111111111111111111111111111111111111111111111111111111111111111111111111111111111111111111111111111111111111111111111111111111111111111111111111111111111111111111111111111111111111111111111111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2">
    <w:name w:val="WW-Absatz-Standardschriftart1111111111111111111111111111111111111111111111111111111111111111111111111111111111111111111111111111111111111111111111111111111111111111111111111111111111111111111111111111111111111111111111111111111111111111111111111111111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3">
    <w:name w:val="WW-Absatz-Standardschriftart1111111111111111111111111111111111111111111111111111111111111111111111111111111111111111111111111111111111111111111111111111111111111111111111111111111111111111111111111111111111111111111111111111111111111111111111111111111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4">
    <w:name w:val="WW-Absatz-Standardschriftart1111111111111111111111111111111111111111111111111111111111111111111111111111111111111111111111111111111111111111111111111111111111111111111111111111111111111111111111111111111111111111111111111111111111111111111111111111111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5">
    <w:name w:val="WW-Absatz-Standardschriftart1111111111111111111111111111111111111111111111111111111111111111111111111111111111111111111111111111111111111111111111111111111111111111111111111111111111111111111111111111111111111111111111111111111111111111111111111111111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6">
    <w:name w:val="WW-Absatz-Standardschriftart1111111111111111111111111111111111111111111111111111111111111111111111111111111111111111111111111111111111111111111111111111111111111111111111111111111111111111111111111111111111111111111111111111111111111111111111111111111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7">
    <w:name w:val="WW-Absatz-Standardschriftart1111111111111111111111111111111111111111111111111111111111111111111111111111111111111111111111111111111111111111111111111111111111111111111111111111111111111111111111111111111111111111111111111111111111111111111111111111111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8">
    <w:name w:val="WW-Absatz-Standardschriftart1111111111111111111111111111111111111111111111111111111111111111111111111111111111111111111111111111111111111111111111111111111111111111111111111111111111111111111111111111111111111111111111111111111111111111111111111111111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9">
    <w:name w:val="WW-Absatz-Standardschriftart1111111111111111111111111111111111111111111111111111111111111111111111111111111111111111111111111111111111111111111111111111111111111111111111111111111111111111111111111111111111111111111111111111111111111111111111111111111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0">
    <w:name w:val="WW-Absatz-Standardschriftart1111111111111111111111111111111111111111111111111111111111111111111111111111111111111111111111111111111111111111111111111111111111111111111111111111111111111111111111111111111111111111111111111111111111111111111111111111112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1">
    <w:name w:val="WW-Absatz-Standardschriftart1111111111111111111111111111111111111111111111111111111111111111111111111111111111111111111111111111111111111111111111111111111111111111111111111111111111111111111111111111111111111111111111111111111111111111111111111111112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2">
    <w:name w:val="WW-Absatz-Standardschriftart1111111111111111111111111111111111111111111111111111111111111111111111111111111111111111111111111111111111111111111111111111111111111111111111111111111111111111111111111111111111111111111111111111111111111111111111111111112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3">
    <w:name w:val="WW-Absatz-Standardschriftart1111111111111111111111111111111111111111111111111111111111111111111111111111111111111111111111111111111111111111111111111111111111111111111111111111111111111111111111111111111111111111111111111111111111111111111111111111112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4">
    <w:name w:val="WW-Absatz-Standardschriftart1111111111111111111111111111111111111111111111111111111111111111111111111111111111111111111111111111111111111111111111111111111111111111111111111111111111111111111111111111111111111111111111111111111111111111111111111111112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5">
    <w:name w:val="WW-Absatz-Standardschriftart1111111111111111111111111111111111111111111111111111111111111111111111111111111111111111111111111111111111111111111111111111111111111111111111111111111111111111111111111111111111111111111111111111111111111111111111111111112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6">
    <w:name w:val="WW-Absatz-Standardschriftart1111111111111111111111111111111111111111111111111111111111111111111111111111111111111111111111111111111111111111111111111111111111111111111111111111111111111111111111111111111111111111111111111111111111111111111111111111112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7">
    <w:name w:val="WW-Absatz-Standardschriftart1111111111111111111111111111111111111111111111111111111111111111111111111111111111111111111111111111111111111111111111111111111111111111111111111111111111111111111111111111111111111111111111111111111111111111111111111111112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8">
    <w:name w:val="WW-Absatz-Standardschriftart1111111111111111111111111111111111111111111111111111111111111111111111111111111111111111111111111111111111111111111111111111111111111111111111111111111111111111111111111111111111111111111111111111111111111111111111111111112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9">
    <w:name w:val="WW-Absatz-Standardschriftart1111111111111111111111111111111111111111111111111111111111111111111111111111111111111111111111111111111111111111111111111111111111111111111111111111111111111111111111111111111111111111111111111111111111111111111111111111112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0">
    <w:name w:val="WW-Absatz-Standardschriftart1111111111111111111111111111111111111111111111111111111111111111111111111111111111111111111111111111111111111111111111111111111111111111111111111111111111111111111111111111111111111111111111111111111111111111111111111111112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1">
    <w:name w:val="WW-Absatz-Standardschriftart11111111111111111111111111111111111111111111111111111111111111111111111111111111111111111111111111111111111111111111111111111111111111111111111111111111111111111111111111111111111111111111111111111111111111111111111111111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2">
    <w:name w:val="WW-Absatz-Standardschriftart1111111111111111111111111111111111111111111111111111111111111111111111111111111111111111111111111111111111111111111111111111111111111111111111111111111111111111111111111111111111111111111111111111111111111111111111111111112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3">
    <w:name w:val="WW-Absatz-Standardschriftart1111111111111111111111111111111111111111111111111111111111111111111111111111111111111111111111111111111111111111111111111111111111111111111111111111111111111111111111111111111111111111111111111111111111111111111111111111112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4">
    <w:name w:val="WW-Absatz-Standardschriftart1111111111111111111111111111111111111111111111111111111111111111111111111111111111111111111111111111111111111111111111111111111111111111111111111111111111111111111111111111111111111111111111111111111111111111111111111111112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5">
    <w:name w:val="WW-Absatz-Standardschriftart1111111111111111111111111111111111111111111111111111111111111111111111111111111111111111111111111111111111111111111111111111111111111111111111111111111111111111111111111111111111111111111111111111111111111111111111111111112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6">
    <w:name w:val="WW-Absatz-Standardschriftart1111111111111111111111111111111111111111111111111111111111111111111111111111111111111111111111111111111111111111111111111111111111111111111111111111111111111111111111111111111111111111111111111111111111111111111111111111112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7">
    <w:name w:val="WW-Absatz-Standardschriftart1111111111111111111111111111111111111111111111111111111111111111111111111111111111111111111111111111111111111111111111111111111111111111111111111111111111111111111111111111111111111111111111111111111111111111111111111111112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8">
    <w:name w:val="WW-Absatz-Standardschriftart1111111111111111111111111111111111111111111111111111111111111111111111111111111111111111111111111111111111111111111111111111111111111111111111111111111111111111111111111111111111111111111111111111111111111111111111111111112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9">
    <w:name w:val="WW-Absatz-Standardschriftart1111111111111111111111111111111111111111111111111111111111111111111111111111111111111111111111111111111111111111111111111111111111111111111111111111111111111111111111111111111111111111111111111111111111111111111111111111112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0">
    <w:name w:val="WW-Absatz-Standardschriftart1111111111111111111111111111111111111111111111111111111111111111111111111111111111111111111111111111111111111111111111111111111111111111111111111111111111111111111111111111111111111111111111111111111111111111111111111111112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1">
    <w:name w:val="WW-Absatz-Standardschriftart1111111111111111111111111111111111111111111111111111111111111111111111111111111111111111111111111111111111111111111111111111111111111111111111111111111111111111111111111111111111111111111111111111111111111111111111111111112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2">
    <w:name w:val="WW-Absatz-Standardschriftart1111111111111111111111111111111111111111111111111111111111111111111111111111111111111111111111111111111111111111111111111111111111111111111111111111111111111111111111111111111111111111111111111111111111111111111111111111112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3">
    <w:name w:val="WW-Absatz-Standardschriftart1111111111111111111111111111111111111111111111111111111111111111111111111111111111111111111111111111111111111111111111111111111111111111111111111111111111111111111111111111111111111111111111111111111111111111111111111111112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4">
    <w:name w:val="WW-Absatz-Standardschriftart1111111111111111111111111111111111111111111111111111111111111111111111111111111111111111111111111111111111111111111111111111111111111111111111111111111111111111111111111111111111111111111111111111111111111111111111111111112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5">
    <w:name w:val="WW-Absatz-Standardschriftart1111111111111111111111111111111111111111111111111111111111111111111111111111111111111111111111111111111111111111111111111111111111111111111111111111111111111111111111111111111111111111111111111111111111111111111111111111112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6">
    <w:name w:val="WW-Absatz-Standardschriftart1111111111111111111111111111111111111111111111111111111111111111111111111111111111111111111111111111111111111111111111111111111111111111111111111111111111111111111111111111111111111111111111111111111111111111111111111111112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7">
    <w:name w:val="WW-Absatz-Standardschriftart1111111111111111111111111111111111111111111111111111111111111111111111111111111111111111111111111111111111111111111111111111111111111111111111111111111111111111111111111111111111111111111111111111111111111111111111111111112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8">
    <w:name w:val="WW-Absatz-Standardschriftart1111111111111111111111111111111111111111111111111111111111111111111111111111111111111111111111111111111111111111111111111111111111111111111111111111111111111111111111111111111111111111111111111111111111111111111111111111112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9">
    <w:name w:val="WW-Absatz-Standardschriftart1111111111111111111111111111111111111111111111111111111111111111111111111111111111111111111111111111111111111111111111111111111111111111111111111111111111111111111111111111111111111111111111111111111111111111111111111111112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0">
    <w:name w:val="WW-Absatz-Standardschriftart1111111111111111111111111111111111111111111111111111111111111111111111111111111111111111111111111111111111111111111111111111111111111111111111111111111111111111111111111111111111111111111111111111111111111111111111111111112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1">
    <w:name w:val="WW-Absatz-Standardschriftart1111111111111111111111111111111111111111111111111111111111111111111111111111111111111111111111111111111111111111111111111111111111111111111111111111111111111111111111111111111111111111111111111111111111111111111111111111112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2">
    <w:name w:val="WW-Absatz-Standardschriftart1111111111111111111111111111111111111111111111111111111111111111111111111111111111111111111111111111111111111111111111111111111111111111111111111111111111111111111111111111111111111111111111111111111111111111111111111111112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3">
    <w:name w:val="WW-Absatz-Standardschriftart1111111111111111111111111111111111111111111111111111111111111111111111111111111111111111111111111111111111111111111111111111111111111111111111111111111111111111111111111111111111111111111111111111111111111111111111111111112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4">
    <w:name w:val="WW-Absatz-Standardschriftart1111111111111111111111111111111111111111111111111111111111111111111111111111111111111111111111111111111111111111111111111111111111111111111111111111111111111111111111111111111111111111111111111111111111111111111111111111112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5">
    <w:name w:val="WW-Absatz-Standardschriftart1111111111111111111111111111111111111111111111111111111111111111111111111111111111111111111111111111111111111111111111111111111111111111111111111111111111111111111111111111111111111111111111111111111111111111111111111111112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6">
    <w:name w:val="WW-Absatz-Standardschriftart1111111111111111111111111111111111111111111111111111111111111111111111111111111111111111111111111111111111111111111111111111111111111111111111111111111111111111111111111111111111111111111111111111111111111111111111111111112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7">
    <w:name w:val="WW-Absatz-Standardschriftart1111111111111111111111111111111111111111111111111111111111111111111111111111111111111111111111111111111111111111111111111111111111111111111111111111111111111111111111111111111111111111111111111111111111111111111111111111112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8">
    <w:name w:val="WW-Absatz-Standardschriftart1111111111111111111111111111111111111111111111111111111111111111111111111111111111111111111111111111111111111111111111111111111111111111111111111111111111111111111111111111111111111111111111111111111111111111111111111111112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9">
    <w:name w:val="WW-Absatz-Standardschriftart1111111111111111111111111111111111111111111111111111111111111111111111111111111111111111111111111111111111111111111111111111111111111111111111111111111111111111111111111111111111111111111111111111111111111111111111111111112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0">
    <w:name w:val="WW-Absatz-Standardschriftart1111111111111111111111111111111111111111111111111111111111111111111111111111111111111111111111111111111111111111111111111111111111111111111111111111111111111111111111111111111111111111111111111111111111111111111111111111112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1">
    <w:name w:val="WW-Absatz-Standardschriftart1111111111111111111111111111111111111111111111111111111111111111111111111111111111111111111111111111111111111111111111111111111111111111111111111111111111111111111111111111111111111111111111111111111111111111111111111111112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2">
    <w:name w:val="WW-Absatz-Standardschriftart1111111111111111111111111111111111111111111111111111111111111111111111111111111111111111111111111111111111111111111111111111111111111111111111111111111111111111111111111111111111111111111111111111111111111111111111111111112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3">
    <w:name w:val="WW-Absatz-Standardschriftart1111111111111111111111111111111111111111111111111111111111111111111111111111111111111111111111111111111111111111111111111111111111111111111111111111111111111111111111111111111111111111111111111111111111111111111111111111112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4">
    <w:name w:val="WW-Absatz-Standardschriftart1111111111111111111111111111111111111111111111111111111111111111111111111111111111111111111111111111111111111111111111111111111111111111111111111111111111111111111111111111111111111111111111111111111111111111111111111111112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5">
    <w:name w:val="WW-Absatz-Standardschriftart1111111111111111111111111111111111111111111111111111111111111111111111111111111111111111111111111111111111111111111111111111111111111111111111111111111111111111111111111111111111111111111111111111111111111111111111111111112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6">
    <w:name w:val="WW-Absatz-Standardschriftart1111111111111111111111111111111111111111111111111111111111111111111111111111111111111111111111111111111111111111111111111111111111111111111111111111111111111111111111111111111111111111111111111111111111111111111111111111112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7">
    <w:name w:val="WW-Absatz-Standardschriftart1111111111111111111111111111111111111111111111111111111111111111111111111111111111111111111111111111111111111111111111111111111111111111111111111111111111111111111111111111111111111111111111111111111111111111111111111111112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8">
    <w:name w:val="WW-Absatz-Standardschriftart1111111111111111111111111111111111111111111111111111111111111111111111111111111111111111111111111111111111111111111111111111111111111111111111111111111111111111111111111111111111111111111111111111111111111111111111111111112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9">
    <w:name w:val="WW-Absatz-Standardschriftart1111111111111111111111111111111111111111111111111111111111111111111111111111111111111111111111111111111111111111111111111111111111111111111111111111111111111111111111111111111111111111111111111111111111111111111111111111112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0">
    <w:name w:val="WW-Absatz-Standardschriftart1111111111111111111111111111111111111111111111111111111111111111111111111111111111111111111111111111111111111111111111111111111111111111111111111111111111111111111111111111111111111111111111111111111111111111111111111111112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1">
    <w:name w:val="WW-Absatz-Standardschriftart1111111111111111111111111111111111111111111111111111111111111111111111111111111111111111111111111111111111111111111111111111111111111111111111111111111111111111111111111111111111111111111111111111111111111111111111111111112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2">
    <w:name w:val="WW-Absatz-Standardschriftart1111111111111111111111111111111111111111111111111111111111111111111111111111111111111111111111111111111111111111111111111111111111111111111111111111111111111111111111111111111111111111111111111111111111111111111111111111112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3">
    <w:name w:val="WW-Absatz-Standardschriftart1111111111111111111111111111111111111111111111111111111111111111111111111111111111111111111111111111111111111111111111111111111111111111111111111111111111111111111111111111111111111111111111111111111111111111111111111111112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4">
    <w:name w:val="WW-Absatz-Standardschriftart1111111111111111111111111111111111111111111111111111111111111111111111111111111111111111111111111111111111111111111111111111111111111111111111111111111111111111111111111111111111111111111111111111111111111111111111111111112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5">
    <w:name w:val="WW-Absatz-Standardschriftart1111111111111111111111111111111111111111111111111111111111111111111111111111111111111111111111111111111111111111111111111111111111111111111111111111111111111111111111111111111111111111111111111111111111111111111111111111112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6">
    <w:name w:val="WW-Absatz-Standardschriftart1111111111111111111111111111111111111111111111111111111111111111111111111111111111111111111111111111111111111111111111111111111111111111111111111111111111111111111111111111111111111111111111111111111111111111111111111111112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7">
    <w:name w:val="WW-Absatz-Standardschriftart1111111111111111111111111111111111111111111111111111111111111111111111111111111111111111111111111111111111111111111111111111111111111111111111111111111111111111111111111111111111111111111111111111111111111111111111111111112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8">
    <w:name w:val="WW-Absatz-Standardschriftart1111111111111111111111111111111111111111111111111111111111111111111111111111111111111111111111111111111111111111111111111111111111111111111111111111111111111111111111111111111111111111111111111111111111111111111111111111112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9">
    <w:name w:val="WW-Absatz-Standardschriftart1111111111111111111111111111111111111111111111111111111111111111111111111111111111111111111111111111111111111111111111111111111111111111111111111111111111111111111111111111111111111111111111111111111111111111111111111111112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0">
    <w:name w:val="WW-Absatz-Standardschriftart1111111111111111111111111111111111111111111111111111111111111111111111111111111111111111111111111111111111111111111111111111111111111111111111111111111111111111111111111111111111111111111111111111111111111111111111111111112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1">
    <w:name w:val="WW-Absatz-Standardschriftart1111111111111111111111111111111111111111111111111111111111111111111111111111111111111111111111111111111111111111111111111111111111111111111111111111111111111111111111111111111111111111111111111111111111111111111111111111112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2">
    <w:name w:val="WW-Absatz-Standardschriftart1111111111111111111111111111111111111111111111111111111111111111111111111111111111111111111111111111111111111111111111111111111111111111111111111111111111111111111111111111111111111111111111111111111111111111111111111111112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3">
    <w:name w:val="WW-Absatz-Standardschriftart1111111111111111111111111111111111111111111111111111111111111111111111111111111111111111111111111111111111111111111111111111111111111111111111111111111111111111111111111111111111111111111111111111111111111111111111111111112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4">
    <w:name w:val="WW-Absatz-Standardschriftart1111111111111111111111111111111111111111111111111111111111111111111111111111111111111111111111111111111111111111111111111111111111111111111111111111111111111111111111111111111111111111111111111111111111111111111111111111112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5">
    <w:name w:val="WW-Absatz-Standardschriftart1111111111111111111111111111111111111111111111111111111111111111111111111111111111111111111111111111111111111111111111111111111111111111111111111111111111111111111111111111111111111111111111111111111111111111111111111111112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6">
    <w:name w:val="WW-Absatz-Standardschriftart1111111111111111111111111111111111111111111111111111111111111111111111111111111111111111111111111111111111111111111111111111111111111111111111111111111111111111111111111111111111111111111111111111111111111111111111111111112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7">
    <w:name w:val="WW-Absatz-Standardschriftart1111111111111111111111111111111111111111111111111111111111111111111111111111111111111111111111111111111111111111111111111111111111111111111111111111111111111111111111111111111111111111111111111111111111111111111111111111112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8">
    <w:name w:val="WW-Absatz-Standardschriftart1111111111111111111111111111111111111111111111111111111111111111111111111111111111111111111111111111111111111111111111111111111111111111111111111111111111111111111111111111111111111111111111111111111111111111111111111111112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9">
    <w:name w:val="WW-Absatz-Standardschriftart1111111111111111111111111111111111111111111111111111111111111111111111111111111111111111111111111111111111111111111111111111111111111111111111111111111111111111111111111111111111111111111111111111111111111111111111111111112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0">
    <w:name w:val="WW-Absatz-Standardschriftart1111111111111111111111111111111111111111111111111111111111111111111111111111111111111111111111111111111111111111111111111111111111111111111111111111111111111111111111111111111111111111111111111111111111111111111111111111112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1">
    <w:name w:val="WW-Absatz-Standardschriftart1111111111111111111111111111111111111111111111111111111111111111111111111111111111111111111111111111111111111111111111111111111111111111111111111111111111111111111111111111111111111111111111111111111111111111111111111111112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2">
    <w:name w:val="WW-Absatz-Standardschriftart1111111111111111111111111111111111111111111111111111111111111111111111111111111111111111111111111111111111111111111111111111111111111111111111111111111111111111111111111111111111111111111111111111111111111111111111111111112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3">
    <w:name w:val="WW-Absatz-Standardschriftart1111111111111111111111111111111111111111111111111111111111111111111111111111111111111111111111111111111111111111111111111111111111111111111111111111111111111111111111111111111111111111111111111111111111111111111111111111112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4">
    <w:name w:val="WW-Absatz-Standardschriftart1111111111111111111111111111111111111111111111111111111111111111111111111111111111111111111111111111111111111111111111111111111111111111111111111111111111111111111111111111111111111111111111111111111111111111111111111111112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5">
    <w:name w:val="WW-Absatz-Standardschriftart1111111111111111111111111111111111111111111111111111111111111111111111111111111111111111111111111111111111111111111111111111111111111111111111111111111111111111111111111111111111111111111111111111111111111111111111111111112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6">
    <w:name w:val="WW-Absatz-Standardschriftart1111111111111111111111111111111111111111111111111111111111111111111111111111111111111111111111111111111111111111111111111111111111111111111111111111111111111111111111111111111111111111111111111111111111111111111111111111112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7">
    <w:name w:val="WW-Absatz-Standardschriftart1111111111111111111111111111111111111111111111111111111111111111111111111111111111111111111111111111111111111111111111111111111111111111111111111111111111111111111111111111111111111111111111111111111111111111111111111111112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8">
    <w:name w:val="WW-Absatz-Standardschriftart1111111111111111111111111111111111111111111111111111111111111111111111111111111111111111111111111111111111111111111111111111111111111111111111111111111111111111111111111111111111111111111111111111111111111111111111111111112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9">
    <w:name w:val="WW-Absatz-Standardschriftart1111111111111111111111111111111111111111111111111111111111111111111111111111111111111111111111111111111111111111111111111111111111111111111111111111111111111111111111111111111111111111111111111111111111111111111111111111112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0">
    <w:name w:val="WW-Absatz-Standardschriftart1111111111111111111111111111111111111111111111111111111111111111111111111111111111111111111111111111111111111111111111111111111111111111111111111111111111111111111111111111111111111111111111111111111111111111111111111111112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1">
    <w:name w:val="WW-Absatz-Standardschriftart1111111111111111111111111111111111111111111111111111111111111111111111111111111111111111111111111111111111111111111111111111111111111111111111111111111111111111111111111111111111111111111111111111111111111111111111111111112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2">
    <w:name w:val="WW-Absatz-Standardschriftart1111111111111111111111111111111111111111111111111111111111111111111111111111111111111111111111111111111111111111111111111111111111111111111111111111111111111111111111111111111111111111111111111111111111111111111111111111112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3">
    <w:name w:val="WW-Absatz-Standardschriftart1111111111111111111111111111111111111111111111111111111111111111111111111111111111111111111111111111111111111111111111111111111111111111111111111111111111111111111111111111111111111111111111111111111111111111111111111111112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4">
    <w:name w:val="WW-Absatz-Standardschriftart1111111111111111111111111111111111111111111111111111111111111111111111111111111111111111111111111111111111111111111111111111111111111111111111111111111111111111111111111111111111111111111111111111111111111111111111111111112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5">
    <w:name w:val="WW-Absatz-Standardschriftart1111111111111111111111111111111111111111111111111111111111111111111111111111111111111111111111111111111111111111111111111111111111111111111111111111111111111111111111111111111111111111111111111111111111111111111111111111112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6">
    <w:name w:val="WW-Absatz-Standardschriftart1111111111111111111111111111111111111111111111111111111111111111111111111111111111111111111111111111111111111111111111111111111111111111111111111111111111111111111111111111111111111111111111111111111111111111111111111111112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7">
    <w:name w:val="WW-Absatz-Standardschriftart1111111111111111111111111111111111111111111111111111111111111111111111111111111111111111111111111111111111111111111111111111111111111111111111111111111111111111111111111111111111111111111111111111111111111111111111111111112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8">
    <w:name w:val="WW-Absatz-Standardschriftart1111111111111111111111111111111111111111111111111111111111111111111111111111111111111111111111111111111111111111111111111111111111111111111111111111111111111111111111111111111111111111111111111111111111111111111111111111112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9">
    <w:name w:val="WW-Absatz-Standardschriftart1111111111111111111111111111111111111111111111111111111111111111111111111111111111111111111111111111111111111111111111111111111111111111111111111111111111111111111111111111111111111111111111111111111111111111111111111111112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0">
    <w:name w:val="WW-Absatz-Standardschriftart1111111111111111111111111111111111111111111111111111111111111111111111111111111111111111111111111111111111111111111111111111111111111111111111111111111111111111111111111111111111111111111111111111111111111111111111111111112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1">
    <w:name w:val="WW-Absatz-Standardschriftart1111111111111111111111111111111111111111111111111111111111111111111111111111111111111111111111111111111111111111111111111111111111111111111111111111111111111111111111111111111111111111111111111111111111111111111111111111112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2">
    <w:name w:val="WW-Absatz-Standardschriftart1111111111111111111111111111111111111111111111111111111111111111111111111111111111111111111111111111111111111111111111111111111111111111111111111111111111111111111111111111111111111111111111111111111111111111111111111111112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3">
    <w:name w:val="WW-Absatz-Standardschriftart1111111111111111111111111111111111111111111111111111111111111111111111111111111111111111111111111111111111111111111111111111111111111111111111111111111111111111111111111111111111111111111111111111111111111111111111111111112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4">
    <w:name w:val="WW-Absatz-Standardschriftart1111111111111111111111111111111111111111111111111111111111111111111111111111111111111111111111111111111111111111111111111111111111111111111111111111111111111111111111111111111111111111111111111111111111111111111111111111112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5">
    <w:name w:val="WW-Absatz-Standardschriftart1111111111111111111111111111111111111111111111111111111111111111111111111111111111111111111111111111111111111111111111111111111111111111111111111111111111111111111111111111111111111111111111111111111111111111111111111111112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6">
    <w:name w:val="WW-Absatz-Standardschriftart1111111111111111111111111111111111111111111111111111111111111111111111111111111111111111111111111111111111111111111111111111111111111111111111111111111111111111111111111111111111111111111111111111111111111111111111111111112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7">
    <w:name w:val="WW-Absatz-Standardschriftart1111111111111111111111111111111111111111111111111111111111111111111111111111111111111111111111111111111111111111111111111111111111111111111111111111111111111111111111111111111111111111111111111111111111111111111111111111112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8">
    <w:name w:val="WW-Absatz-Standardschriftart1111111111111111111111111111111111111111111111111111111111111111111111111111111111111111111111111111111111111111111111111111111111111111111111111111111111111111111111111111111111111111111111111111111111111111111111111111112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9">
    <w:name w:val="WW-Absatz-Standardschriftart1111111111111111111111111111111111111111111111111111111111111111111111111111111111111111111111111111111111111111111111111111111111111111111111111111111111111111111111111111111111111111111111111111111111111111111111111111112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0">
    <w:name w:val="WW-Absatz-Standardschriftart1111111111111111111111111111111111111111111111111111111111111111111111111111111111111111111111111111111111111111111111111111111111111111111111111111111111111111111111111111111111111111111111111111111111111111111111111111113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1">
    <w:name w:val="WW-Absatz-Standardschriftart1111111111111111111111111111111111111111111111111111111111111111111111111111111111111111111111111111111111111111111111111111111111111111111111111111111111111111111111111111111111111111111111111111111111111111111111111111113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2">
    <w:name w:val="WW-Absatz-Standardschriftart1111111111111111111111111111111111111111111111111111111111111111111111111111111111111111111111111111111111111111111111111111111111111111111111111111111111111111111111111111111111111111111111111111111111111111111111111111113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3">
    <w:name w:val="WW-Absatz-Standardschriftart1111111111111111111111111111111111111111111111111111111111111111111111111111111111111111111111111111111111111111111111111111111111111111111111111111111111111111111111111111111111111111111111111111111111111111111111111111113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4">
    <w:name w:val="WW-Absatz-Standardschriftart1111111111111111111111111111111111111111111111111111111111111111111111111111111111111111111111111111111111111111111111111111111111111111111111111111111111111111111111111111111111111111111111111111111111111111111111111111113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5">
    <w:name w:val="WW-Absatz-Standardschriftart1111111111111111111111111111111111111111111111111111111111111111111111111111111111111111111111111111111111111111111111111111111111111111111111111111111111111111111111111111111111111111111111111111111111111111111111111111113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6">
    <w:name w:val="WW-Absatz-Standardschriftart1111111111111111111111111111111111111111111111111111111111111111111111111111111111111111111111111111111111111111111111111111111111111111111111111111111111111111111111111111111111111111111111111111111111111111111111111111113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7">
    <w:name w:val="WW-Absatz-Standardschriftart1111111111111111111111111111111111111111111111111111111111111111111111111111111111111111111111111111111111111111111111111111111111111111111111111111111111111111111111111111111111111111111111111111111111111111111111111111113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8">
    <w:name w:val="WW-Absatz-Standardschriftart1111111111111111111111111111111111111111111111111111111111111111111111111111111111111111111111111111111111111111111111111111111111111111111111111111111111111111111111111111111111111111111111111111111111111111111111111111113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9">
    <w:name w:val="WW-Absatz-Standardschriftart1111111111111111111111111111111111111111111111111111111111111111111111111111111111111111111111111111111111111111111111111111111111111111111111111111111111111111111111111111111111111111111111111111111111111111111111111111113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0">
    <w:name w:val="WW-Absatz-Standardschriftart1111111111111111111111111111111111111111111111111111111111111111111111111111111111111111111111111111111111111111111111111111111111111111111111111111111111111111111111111111111111111111111111111111111111111111111111111111113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1">
    <w:name w:val="WW-Absatz-Standardschriftart1111111111111111111111111111111111111111111111111111111111111111111111111111111111111111111111111111111111111111111111111111111111111111111111111111111111111111111111111111111111111111111111111111111111111111111111111111113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2">
    <w:name w:val="WW-Absatz-Standardschriftart1111111111111111111111111111111111111111111111111111111111111111111111111111111111111111111111111111111111111111111111111111111111111111111111111111111111111111111111111111111111111111111111111111111111111111111111111111113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3">
    <w:name w:val="WW-Absatz-Standardschriftart1111111111111111111111111111111111111111111111111111111111111111111111111111111111111111111111111111111111111111111111111111111111111111111111111111111111111111111111111111111111111111111111111111111111111111111111111111113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4">
    <w:name w:val="WW-Absatz-Standardschriftart1111111111111111111111111111111111111111111111111111111111111111111111111111111111111111111111111111111111111111111111111111111111111111111111111111111111111111111111111111111111111111111111111111111111111111111111111111113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5">
    <w:name w:val="WW-Absatz-Standardschriftart1111111111111111111111111111111111111111111111111111111111111111111111111111111111111111111111111111111111111111111111111111111111111111111111111111111111111111111111111111111111111111111111111111111111111111111111111111113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6">
    <w:name w:val="WW-Absatz-Standardschriftart1111111111111111111111111111111111111111111111111111111111111111111111111111111111111111111111111111111111111111111111111111111111111111111111111111111111111111111111111111111111111111111111111111111111111111111111111111113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7">
    <w:name w:val="WW-Absatz-Standardschriftart1111111111111111111111111111111111111111111111111111111111111111111111111111111111111111111111111111111111111111111111111111111111111111111111111111111111111111111111111111111111111111111111111111111111111111111111111111113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8">
    <w:name w:val="WW-Absatz-Standardschriftart1111111111111111111111111111111111111111111111111111111111111111111111111111111111111111111111111111111111111111111111111111111111111111111111111111111111111111111111111111111111111111111111111111111111111111111111111111113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9">
    <w:name w:val="WW-Absatz-Standardschriftart1111111111111111111111111111111111111111111111111111111111111111111111111111111111111111111111111111111111111111111111111111111111111111111111111111111111111111111111111111111111111111111111111111111111111111111111111111113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0">
    <w:name w:val="WW-Absatz-Standardschriftart1111111111111111111111111111111111111111111111111111111111111111111111111111111111111111111111111111111111111111111111111111111111111111111111111111111111111111111111111111111111111111111111111111111111111111111111111111113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1">
    <w:name w:val="WW-Absatz-Standardschriftart1111111111111111111111111111111111111111111111111111111111111111111111111111111111111111111111111111111111111111111111111111111111111111111111111111111111111111111111111111111111111111111111111111111111111111111111111111113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2">
    <w:name w:val="WW-Absatz-Standardschriftart1111111111111111111111111111111111111111111111111111111111111111111111111111111111111111111111111111111111111111111111111111111111111111111111111111111111111111111111111111111111111111111111111111111111111111111111111111113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3">
    <w:name w:val="WW-Absatz-Standardschriftart1111111111111111111111111111111111111111111111111111111111111111111111111111111111111111111111111111111111111111111111111111111111111111111111111111111111111111111111111111111111111111111111111111111111111111111111111111113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4">
    <w:name w:val="WW-Absatz-Standardschriftart1111111111111111111111111111111111111111111111111111111111111111111111111111111111111111111111111111111111111111111111111111111111111111111111111111111111111111111111111111111111111111111111111111111111111111111111111111113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5">
    <w:name w:val="WW-Absatz-Standardschriftart1111111111111111111111111111111111111111111111111111111111111111111111111111111111111111111111111111111111111111111111111111111111111111111111111111111111111111111111111111111111111111111111111111111111111111111111111111113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6">
    <w:name w:val="WW-Absatz-Standardschriftart1111111111111111111111111111111111111111111111111111111111111111111111111111111111111111111111111111111111111111111111111111111111111111111111111111111111111111111111111111111111111111111111111111111111111111111111111111113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7">
    <w:name w:val="WW-Absatz-Standardschriftart1111111111111111111111111111111111111111111111111111111111111111111111111111111111111111111111111111111111111111111111111111111111111111111111111111111111111111111111111111111111111111111111111111111111111111111111111111113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8">
    <w:name w:val="WW-Absatz-Standardschriftart1111111111111111111111111111111111111111111111111111111111111111111111111111111111111111111111111111111111111111111111111111111111111111111111111111111111111111111111111111111111111111111111111111111111111111111111111111113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9">
    <w:name w:val="WW-Absatz-Standardschriftart1111111111111111111111111111111111111111111111111111111111111111111111111111111111111111111111111111111111111111111111111111111111111111111111111111111111111111111111111111111111111111111111111111111111111111111111111111113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0">
    <w:name w:val="WW-Absatz-Standardschriftart1111111111111111111111111111111111111111111111111111111111111111111111111111111111111111111111111111111111111111111111111111111111111111111111111111111111111111111111111111111111111111111111111111111111111111111111111111113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1">
    <w:name w:val="WW-Absatz-Standardschriftart1111111111111111111111111111111111111111111111111111111111111111111111111111111111111111111111111111111111111111111111111111111111111111111111111111111111111111111111111111111111111111111111111111111111111111111111111111113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2">
    <w:name w:val="WW-Absatz-Standardschriftart1111111111111111111111111111111111111111111111111111111111111111111111111111111111111111111111111111111111111111111111111111111111111111111111111111111111111111111111111111111111111111111111111111111111111111111111111111113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3">
    <w:name w:val="WW-Absatz-Standardschriftart1111111111111111111111111111111111111111111111111111111111111111111111111111111111111111111111111111111111111111111111111111111111111111111111111111111111111111111111111111111111111111111111111111111111111111111111111111113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4">
    <w:name w:val="WW-Absatz-Standardschriftart1111111111111111111111111111111111111111111111111111111111111111111111111111111111111111111111111111111111111111111111111111111111111111111111111111111111111111111111111111111111111111111111111111111111111111111111111111113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5">
    <w:name w:val="WW-Absatz-Standardschriftart1111111111111111111111111111111111111111111111111111111111111111111111111111111111111111111111111111111111111111111111111111111111111111111111111111111111111111111111111111111111111111111111111111111111111111111111111111113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6">
    <w:name w:val="WW-Absatz-Standardschriftart1111111111111111111111111111111111111111111111111111111111111111111111111111111111111111111111111111111111111111111111111111111111111111111111111111111111111111111111111111111111111111111111111111111111111111111111111111113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7">
    <w:name w:val="WW-Absatz-Standardschriftart1111111111111111111111111111111111111111111111111111111111111111111111111111111111111111111111111111111111111111111111111111111111111111111111111111111111111111111111111111111111111111111111111111111111111111111111111111113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8">
    <w:name w:val="WW-Absatz-Standardschriftart1111111111111111111111111111111111111111111111111111111111111111111111111111111111111111111111111111111111111111111111111111111111111111111111111111111111111111111111111111111111111111111111111111111111111111111111111111113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9">
    <w:name w:val="WW-Absatz-Standardschriftart1111111111111111111111111111111111111111111111111111111111111111111111111111111111111111111111111111111111111111111111111111111111111111111111111111111111111111111111111111111111111111111111111111111111111111111111111111113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0">
    <w:name w:val="WW-Absatz-Standardschriftart1111111111111111111111111111111111111111111111111111111111111111111111111111111111111111111111111111111111111111111111111111111111111111111111111111111111111111111111111111111111111111111111111111111111111111111111111111113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1">
    <w:name w:val="WW-Absatz-Standardschriftart1111111111111111111111111111111111111111111111111111111111111111111111111111111111111111111111111111111111111111111111111111111111111111111111111111111111111111111111111111111111111111111111111111111111111111111111111111113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2">
    <w:name w:val="WW-Absatz-Standardschriftart1111111111111111111111111111111111111111111111111111111111111111111111111111111111111111111111111111111111111111111111111111111111111111111111111111111111111111111111111111111111111111111111111111111111111111111111111111113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3">
    <w:name w:val="WW-Absatz-Standardschriftart1111111111111111111111111111111111111111111111111111111111111111111111111111111111111111111111111111111111111111111111111111111111111111111111111111111111111111111111111111111111111111111111111111111111111111111111111111113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4">
    <w:name w:val="WW-Absatz-Standardschriftart1111111111111111111111111111111111111111111111111111111111111111111111111111111111111111111111111111111111111111111111111111111111111111111111111111111111111111111111111111111111111111111111111111111111111111111111111111113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5">
    <w:name w:val="WW-Absatz-Standardschriftart1111111111111111111111111111111111111111111111111111111111111111111111111111111111111111111111111111111111111111111111111111111111111111111111111111111111111111111111111111111111111111111111111111111111111111111111111111113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6">
    <w:name w:val="WW-Absatz-Standardschriftart1111111111111111111111111111111111111111111111111111111111111111111111111111111111111111111111111111111111111111111111111111111111111111111111111111111111111111111111111111111111111111111111111111111111111111111111111111113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7">
    <w:name w:val="WW-Absatz-Standardschriftart1111111111111111111111111111111111111111111111111111111111111111111111111111111111111111111111111111111111111111111111111111111111111111111111111111111111111111111111111111111111111111111111111111111111111111111111111111113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8">
    <w:name w:val="WW-Absatz-Standardschriftart1111111111111111111111111111111111111111111111111111111111111111111111111111111111111111111111111111111111111111111111111111111111111111111111111111111111111111111111111111111111111111111111111111111111111111111111111111113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9">
    <w:name w:val="WW-Absatz-Standardschriftart1111111111111111111111111111111111111111111111111111111111111111111111111111111111111111111111111111111111111111111111111111111111111111111111111111111111111111111111111111111111111111111111111111111111111111111111111111113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0">
    <w:name w:val="WW-Absatz-Standardschriftart1111111111111111111111111111111111111111111111111111111111111111111111111111111111111111111111111111111111111111111111111111111111111111111111111111111111111111111111111111111111111111111111111111111111111111111111111111113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1">
    <w:name w:val="WW-Absatz-Standardschriftart1111111111111111111111111111111111111111111111111111111111111111111111111111111111111111111111111111111111111111111111111111111111111111111111111111111111111111111111111111111111111111111111111111111111111111111111111111113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2">
    <w:name w:val="WW-Absatz-Standardschriftart1111111111111111111111111111111111111111111111111111111111111111111111111111111111111111111111111111111111111111111111111111111111111111111111111111111111111111111111111111111111111111111111111111111111111111111111111111113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3">
    <w:name w:val="WW-Absatz-Standardschriftart1111111111111111111111111111111111111111111111111111111111111111111111111111111111111111111111111111111111111111111111111111111111111111111111111111111111111111111111111111111111111111111111111111111111111111111111111111113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4">
    <w:name w:val="WW-Absatz-Standardschriftart1111111111111111111111111111111111111111111111111111111111111111111111111111111111111111111111111111111111111111111111111111111111111111111111111111111111111111111111111111111111111111111111111111111111111111111111111111113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5">
    <w:name w:val="WW-Absatz-Standardschriftart1111111111111111111111111111111111111111111111111111111111111111111111111111111111111111111111111111111111111111111111111111111111111111111111111111111111111111111111111111111111111111111111111111111111111111111111111111113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6">
    <w:name w:val="WW-Absatz-Standardschriftart1111111111111111111111111111111111111111111111111111111111111111111111111111111111111111111111111111111111111111111111111111111111111111111111111111111111111111111111111111111111111111111111111111111111111111111111111111113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7">
    <w:name w:val="WW-Absatz-Standardschriftart1111111111111111111111111111111111111111111111111111111111111111111111111111111111111111111111111111111111111111111111111111111111111111111111111111111111111111111111111111111111111111111111111111111111111111111111111111113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8">
    <w:name w:val="WW-Absatz-Standardschriftart1111111111111111111111111111111111111111111111111111111111111111111111111111111111111111111111111111111111111111111111111111111111111111111111111111111111111111111111111111111111111111111111111111111111111111111111111111113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9">
    <w:name w:val="WW-Absatz-Standardschriftart1111111111111111111111111111111111111111111111111111111111111111111111111111111111111111111111111111111111111111111111111111111111111111111111111111111111111111111111111111111111111111111111111111111111111111111111111111113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0">
    <w:name w:val="WW-Absatz-Standardschriftart1111111111111111111111111111111111111111111111111111111111111111111111111111111111111111111111111111111111111111111111111111111111111111111111111111111111111111111111111111111111111111111111111111111111111111111111111111113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1">
    <w:name w:val="WW-Absatz-Standardschriftart1111111111111111111111111111111111111111111111111111111111111111111111111111111111111111111111111111111111111111111111111111111111111111111111111111111111111111111111111111111111111111111111111111111111111111111111111111113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2">
    <w:name w:val="WW-Absatz-Standardschriftart1111111111111111111111111111111111111111111111111111111111111111111111111111111111111111111111111111111111111111111111111111111111111111111111111111111111111111111111111111111111111111111111111111111111111111111111111111113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3">
    <w:name w:val="WW-Absatz-Standardschriftart1111111111111111111111111111111111111111111111111111111111111111111111111111111111111111111111111111111111111111111111111111111111111111111111111111111111111111111111111111111111111111111111111111111111111111111111111111113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4">
    <w:name w:val="WW-Absatz-Standardschriftart1111111111111111111111111111111111111111111111111111111111111111111111111111111111111111111111111111111111111111111111111111111111111111111111111111111111111111111111111111111111111111111111111111111111111111111111111111113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5">
    <w:name w:val="WW-Absatz-Standardschriftart1111111111111111111111111111111111111111111111111111111111111111111111111111111111111111111111111111111111111111111111111111111111111111111111111111111111111111111111111111111111111111111111111111111111111111111111111111113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6">
    <w:name w:val="WW-Absatz-Standardschriftart1111111111111111111111111111111111111111111111111111111111111111111111111111111111111111111111111111111111111111111111111111111111111111111111111111111111111111111111111111111111111111111111111111111111111111111111111111113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7">
    <w:name w:val="WW-Absatz-Standardschriftart1111111111111111111111111111111111111111111111111111111111111111111111111111111111111111111111111111111111111111111111111111111111111111111111111111111111111111111111111111111111111111111111111111111111111111111111111111113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8">
    <w:name w:val="WW-Absatz-Standardschriftart1111111111111111111111111111111111111111111111111111111111111111111111111111111111111111111111111111111111111111111111111111111111111111111111111111111111111111111111111111111111111111111111111111111111111111111111111111113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9">
    <w:name w:val="WW-Absatz-Standardschriftart1111111111111111111111111111111111111111111111111111111111111111111111111111111111111111111111111111111111111111111111111111111111111111111111111111111111111111111111111111111111111111111111111111111111111111111111111111113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0">
    <w:name w:val="WW-Absatz-Standardschriftart1111111111111111111111111111111111111111111111111111111111111111111111111111111111111111111111111111111111111111111111111111111111111111111111111111111111111111111111111111111111111111111111111111111111111111111111111111113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1">
    <w:name w:val="WW-Absatz-Standardschriftart1111111111111111111111111111111111111111111111111111111111111111111111111111111111111111111111111111111111111111111111111111111111111111111111111111111111111111111111111111111111111111111111111111111111111111111111111111113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2">
    <w:name w:val="WW-Absatz-Standardschriftart1111111111111111111111111111111111111111111111111111111111111111111111111111111111111111111111111111111111111111111111111111111111111111111111111111111111111111111111111111111111111111111111111111111111111111111111111111113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3">
    <w:name w:val="WW-Absatz-Standardschriftart1111111111111111111111111111111111111111111111111111111111111111111111111111111111111111111111111111111111111111111111111111111111111111111111111111111111111111111111111111111111111111111111111111111111111111111111111111113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4">
    <w:name w:val="WW-Absatz-Standardschriftart1111111111111111111111111111111111111111111111111111111111111111111111111111111111111111111111111111111111111111111111111111111111111111111111111111111111111111111111111111111111111111111111111111111111111111111111111111113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5">
    <w:name w:val="WW-Absatz-Standardschriftart1111111111111111111111111111111111111111111111111111111111111111111111111111111111111111111111111111111111111111111111111111111111111111111111111111111111111111111111111111111111111111111111111111111111111111111111111111113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6">
    <w:name w:val="WW-Absatz-Standardschriftart1111111111111111111111111111111111111111111111111111111111111111111111111111111111111111111111111111111111111111111111111111111111111111111111111111111111111111111111111111111111111111111111111111111111111111111111111111113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7">
    <w:name w:val="WW-Absatz-Standardschriftart1111111111111111111111111111111111111111111111111111111111111111111111111111111111111111111111111111111111111111111111111111111111111111111111111111111111111111111111111111111111111111111111111111111111111111111111111111113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8">
    <w:name w:val="WW-Absatz-Standardschriftart1111111111111111111111111111111111111111111111111111111111111111111111111111111111111111111111111111111111111111111111111111111111111111111111111111111111111111111111111111111111111111111111111111111111111111111111111111113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9">
    <w:name w:val="WW-Absatz-Standardschriftart1111111111111111111111111111111111111111111111111111111111111111111111111111111111111111111111111111111111111111111111111111111111111111111111111111111111111111111111111111111111111111111111111111111111111111111111111111113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0">
    <w:name w:val="WW-Absatz-Standardschriftart1111111111111111111111111111111111111111111111111111111111111111111111111111111111111111111111111111111111111111111111111111111111111111111111111111111111111111111111111111111111111111111111111111111111111111111111111111113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1">
    <w:name w:val="WW-Absatz-Standardschriftart1111111111111111111111111111111111111111111111111111111111111111111111111111111111111111111111111111111111111111111111111111111111111111111111111111111111111111111111111111111111111111111111111111111111111111111111111111113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2">
    <w:name w:val="WW-Absatz-Standardschriftart1111111111111111111111111111111111111111111111111111111111111111111111111111111111111111111111111111111111111111111111111111111111111111111111111111111111111111111111111111111111111111111111111111111111111111111111111111113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3">
    <w:name w:val="WW-Absatz-Standardschriftart1111111111111111111111111111111111111111111111111111111111111111111111111111111111111111111111111111111111111111111111111111111111111111111111111111111111111111111111111111111111111111111111111111111111111111111111111111113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4">
    <w:name w:val="WW-Absatz-Standardschriftart1111111111111111111111111111111111111111111111111111111111111111111111111111111111111111111111111111111111111111111111111111111111111111111111111111111111111111111111111111111111111111111111111111111111111111111111111111113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5">
    <w:name w:val="WW-Absatz-Standardschriftart1111111111111111111111111111111111111111111111111111111111111111111111111111111111111111111111111111111111111111111111111111111111111111111111111111111111111111111111111111111111111111111111111111111111111111111111111111113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6">
    <w:name w:val="WW-Absatz-Standardschriftart1111111111111111111111111111111111111111111111111111111111111111111111111111111111111111111111111111111111111111111111111111111111111111111111111111111111111111111111111111111111111111111111111111111111111111111111111111113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7">
    <w:name w:val="WW-Absatz-Standardschriftart1111111111111111111111111111111111111111111111111111111111111111111111111111111111111111111111111111111111111111111111111111111111111111111111111111111111111111111111111111111111111111111111111111111111111111111111111111113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8">
    <w:name w:val="WW-Absatz-Standardschriftart1111111111111111111111111111111111111111111111111111111111111111111111111111111111111111111111111111111111111111111111111111111111111111111111111111111111111111111111111111111111111111111111111111111111111111111111111111113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9">
    <w:name w:val="WW-Absatz-Standardschriftart1111111111111111111111111111111111111111111111111111111111111111111111111111111111111111111111111111111111111111111111111111111111111111111111111111111111111111111111111111111111111111111111111111111111111111111111111111113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0">
    <w:name w:val="WW-Absatz-Standardschriftart1111111111111111111111111111111111111111111111111111111111111111111111111111111111111111111111111111111111111111111111111111111111111111111111111111111111111111111111111111111111111111111111111111111111111111111111111111113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1">
    <w:name w:val="WW-Absatz-Standardschriftart1111111111111111111111111111111111111111111111111111111111111111111111111111111111111111111111111111111111111111111111111111111111111111111111111111111111111111111111111111111111111111111111111111111111111111111111111111113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2">
    <w:name w:val="WW-Absatz-Standardschriftart1111111111111111111111111111111111111111111111111111111111111111111111111111111111111111111111111111111111111111111111111111111111111111111111111111111111111111111111111111111111111111111111111111111111111111111111111111113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3">
    <w:name w:val="WW-Absatz-Standardschriftart1111111111111111111111111111111111111111111111111111111111111111111111111111111111111111111111111111111111111111111111111111111111111111111111111111111111111111111111111111111111111111111111111111111111111111111111111111113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4">
    <w:name w:val="WW-Absatz-Standardschriftart1111111111111111111111111111111111111111111111111111111111111111111111111111111111111111111111111111111111111111111111111111111111111111111111111111111111111111111111111111111111111111111111111111111111111111111111111111113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5">
    <w:name w:val="WW-Absatz-Standardschriftart1111111111111111111111111111111111111111111111111111111111111111111111111111111111111111111111111111111111111111111111111111111111111111111111111111111111111111111111111111111111111111111111111111111111111111111111111111113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6">
    <w:name w:val="WW-Absatz-Standardschriftart1111111111111111111111111111111111111111111111111111111111111111111111111111111111111111111111111111111111111111111111111111111111111111111111111111111111111111111111111111111111111111111111111111111111111111111111111111113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7">
    <w:name w:val="WW-Absatz-Standardschriftart1111111111111111111111111111111111111111111111111111111111111111111111111111111111111111111111111111111111111111111111111111111111111111111111111111111111111111111111111111111111111111111111111111111111111111111111111111113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8">
    <w:name w:val="WW-Absatz-Standardschriftart1111111111111111111111111111111111111111111111111111111111111111111111111111111111111111111111111111111111111111111111111111111111111111111111111111111111111111111111111111111111111111111111111111111111111111111111111111113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9">
    <w:name w:val="WW-Absatz-Standardschriftart1111111111111111111111111111111111111111111111111111111111111111111111111111111111111111111111111111111111111111111111111111111111111111111111111111111111111111111111111111111111111111111111111111111111111111111111111111113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0">
    <w:name w:val="WW-Absatz-Standardschriftart1111111111111111111111111111111111111111111111111111111111111111111111111111111111111111111111111111111111111111111111111111111111111111111111111111111111111111111111111111111111111111111111111111111111111111111111111111114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1">
    <w:name w:val="WW-Absatz-Standardschriftart1111111111111111111111111111111111111111111111111111111111111111111111111111111111111111111111111111111111111111111111111111111111111111111111111111111111111111111111111111111111111111111111111111111111111111111111111111114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2">
    <w:name w:val="WW-Absatz-Standardschriftart1111111111111111111111111111111111111111111111111111111111111111111111111111111111111111111111111111111111111111111111111111111111111111111111111111111111111111111111111111111111111111111111111111111111111111111111111111114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3">
    <w:name w:val="WW-Absatz-Standardschriftart1111111111111111111111111111111111111111111111111111111111111111111111111111111111111111111111111111111111111111111111111111111111111111111111111111111111111111111111111111111111111111111111111111111111111111111111111111114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4">
    <w:name w:val="WW-Absatz-Standardschriftart1111111111111111111111111111111111111111111111111111111111111111111111111111111111111111111111111111111111111111111111111111111111111111111111111111111111111111111111111111111111111111111111111111111111111111111111111111114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5">
    <w:name w:val="WW-Absatz-Standardschriftart1111111111111111111111111111111111111111111111111111111111111111111111111111111111111111111111111111111111111111111111111111111111111111111111111111111111111111111111111111111111111111111111111111111111111111111111111111114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6">
    <w:name w:val="WW-Absatz-Standardschriftart1111111111111111111111111111111111111111111111111111111111111111111111111111111111111111111111111111111111111111111111111111111111111111111111111111111111111111111111111111111111111111111111111111111111111111111111111111114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7">
    <w:name w:val="WW-Absatz-Standardschriftart1111111111111111111111111111111111111111111111111111111111111111111111111111111111111111111111111111111111111111111111111111111111111111111111111111111111111111111111111111111111111111111111111111111111111111111111111111114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8">
    <w:name w:val="WW-Absatz-Standardschriftart1111111111111111111111111111111111111111111111111111111111111111111111111111111111111111111111111111111111111111111111111111111111111111111111111111111111111111111111111111111111111111111111111111111111111111111111111111114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9">
    <w:name w:val="WW-Absatz-Standardschriftart1111111111111111111111111111111111111111111111111111111111111111111111111111111111111111111111111111111111111111111111111111111111111111111111111111111111111111111111111111111111111111111111111111111111111111111111111111114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0">
    <w:name w:val="WW-Absatz-Standardschriftart1111111111111111111111111111111111111111111111111111111111111111111111111111111111111111111111111111111111111111111111111111111111111111111111111111111111111111111111111111111111111111111111111111111111111111111111111111114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1">
    <w:name w:val="WW-Absatz-Standardschriftart1111111111111111111111111111111111111111111111111111111111111111111111111111111111111111111111111111111111111111111111111111111111111111111111111111111111111111111111111111111111111111111111111111111111111111111111111111114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2">
    <w:name w:val="WW-Absatz-Standardschriftart1111111111111111111111111111111111111111111111111111111111111111111111111111111111111111111111111111111111111111111111111111111111111111111111111111111111111111111111111111111111111111111111111111111111111111111111111111114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3">
    <w:name w:val="WW-Absatz-Standardschriftart1111111111111111111111111111111111111111111111111111111111111111111111111111111111111111111111111111111111111111111111111111111111111111111111111111111111111111111111111111111111111111111111111111111111111111111111111111114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4">
    <w:name w:val="WW-Absatz-Standardschriftart111111111111111111111111111111111111111111111111111111111111111111111111111111111111111111111111111111111111111111111111111111111111111111111111111111111111111111111111111111111111111111111111111111111111111111111111111111414"/>
    <w:qFormat/>
  </w:style>
  <w:style w:type="character" w:customStyle="1" w:styleId="WW-WW8Num24ztrue123456">
    <w:name w:val="WW-WW8Num24ztrue123456"/>
    <w:qFormat/>
  </w:style>
  <w:style w:type="character" w:customStyle="1" w:styleId="WW-WW8Num24ztrue12345">
    <w:name w:val="WW-WW8Num24ztrue12345"/>
    <w:qFormat/>
  </w:style>
  <w:style w:type="character" w:customStyle="1" w:styleId="WW-WW8Num24ztrue1234">
    <w:name w:val="WW-WW8Num24ztrue1234"/>
    <w:qFormat/>
  </w:style>
  <w:style w:type="character" w:customStyle="1" w:styleId="WW-WW8Num24ztrue123">
    <w:name w:val="WW-WW8Num24ztrue123"/>
    <w:qFormat/>
  </w:style>
  <w:style w:type="character" w:customStyle="1" w:styleId="WW-WW8Num24ztrue12">
    <w:name w:val="WW-WW8Num24ztrue12"/>
    <w:qFormat/>
  </w:style>
  <w:style w:type="character" w:customStyle="1" w:styleId="WW-WW8Num24ztrue11">
    <w:name w:val="WW-WW8Num24ztrue11"/>
    <w:qFormat/>
  </w:style>
  <w:style w:type="character" w:customStyle="1" w:styleId="WW-WW8Num24ztrue7">
    <w:name w:val="WW-WW8Num24ztrue7"/>
    <w:qFormat/>
  </w:style>
  <w:style w:type="character" w:customStyle="1" w:styleId="WW-WW8Num23ztrue123456">
    <w:name w:val="WW-WW8Num23ztrue123456"/>
    <w:qFormat/>
  </w:style>
  <w:style w:type="character" w:customStyle="1" w:styleId="WW-WW8Num23ztrue12345">
    <w:name w:val="WW-WW8Num23ztrue12345"/>
    <w:qFormat/>
  </w:style>
  <w:style w:type="character" w:customStyle="1" w:styleId="WW-WW8Num23ztrue1234">
    <w:name w:val="WW-WW8Num23ztrue1234"/>
    <w:qFormat/>
  </w:style>
  <w:style w:type="character" w:customStyle="1" w:styleId="WW-WW8Num23ztrue123">
    <w:name w:val="WW-WW8Num23ztrue123"/>
    <w:qFormat/>
  </w:style>
  <w:style w:type="character" w:customStyle="1" w:styleId="WW-WW8Num23ztrue12">
    <w:name w:val="WW-WW8Num23ztrue12"/>
    <w:qFormat/>
  </w:style>
  <w:style w:type="character" w:customStyle="1" w:styleId="WW-WW8Num23ztrue11">
    <w:name w:val="WW-WW8Num23ztrue11"/>
    <w:qFormat/>
  </w:style>
  <w:style w:type="character" w:customStyle="1" w:styleId="WW-WW8Num23ztrue7">
    <w:name w:val="WW-WW8Num23ztrue7"/>
    <w:qFormat/>
  </w:style>
  <w:style w:type="character" w:customStyle="1" w:styleId="WW-WW8Num22ztrue123456">
    <w:name w:val="WW-WW8Num22ztrue123456"/>
    <w:qFormat/>
  </w:style>
  <w:style w:type="character" w:customStyle="1" w:styleId="WW-WW8Num22ztrue12345">
    <w:name w:val="WW-WW8Num22ztrue12345"/>
    <w:qFormat/>
  </w:style>
  <w:style w:type="character" w:customStyle="1" w:styleId="WW-WW8Num22ztrue1234">
    <w:name w:val="WW-WW8Num22ztrue1234"/>
    <w:qFormat/>
  </w:style>
  <w:style w:type="character" w:customStyle="1" w:styleId="WW-WW8Num22ztrue123">
    <w:name w:val="WW-WW8Num22ztrue123"/>
    <w:qFormat/>
  </w:style>
  <w:style w:type="character" w:customStyle="1" w:styleId="WW-WW8Num22ztrue12">
    <w:name w:val="WW-WW8Num22ztrue12"/>
    <w:qFormat/>
  </w:style>
  <w:style w:type="character" w:customStyle="1" w:styleId="WW-WW8Num22ztrue11">
    <w:name w:val="WW-WW8Num22ztrue11"/>
    <w:qFormat/>
  </w:style>
  <w:style w:type="character" w:customStyle="1" w:styleId="WW-WW8Num22ztrue7">
    <w:name w:val="WW-WW8Num22ztrue7"/>
    <w:qFormat/>
  </w:style>
  <w:style w:type="character" w:customStyle="1" w:styleId="WW-WW8Num21ztrue123456">
    <w:name w:val="WW-WW8Num21ztrue123456"/>
    <w:qFormat/>
  </w:style>
  <w:style w:type="character" w:customStyle="1" w:styleId="WW-WW8Num21ztrue12345">
    <w:name w:val="WW-WW8Num21ztrue12345"/>
    <w:qFormat/>
  </w:style>
  <w:style w:type="character" w:customStyle="1" w:styleId="WW-WW8Num21ztrue1234">
    <w:name w:val="WW-WW8Num21ztrue1234"/>
    <w:qFormat/>
  </w:style>
  <w:style w:type="character" w:customStyle="1" w:styleId="WW-WW8Num21ztrue123">
    <w:name w:val="WW-WW8Num21ztrue123"/>
    <w:qFormat/>
  </w:style>
  <w:style w:type="character" w:customStyle="1" w:styleId="WW-WW8Num21ztrue12">
    <w:name w:val="WW-WW8Num21ztrue12"/>
    <w:qFormat/>
  </w:style>
  <w:style w:type="character" w:customStyle="1" w:styleId="WW-WW8Num21ztrue11">
    <w:name w:val="WW-WW8Num21ztrue11"/>
    <w:qFormat/>
  </w:style>
  <w:style w:type="character" w:customStyle="1" w:styleId="WW-WW8Num21ztrue7">
    <w:name w:val="WW-WW8Num21ztrue7"/>
    <w:qFormat/>
  </w:style>
  <w:style w:type="character" w:customStyle="1" w:styleId="WW-WW8Num20ztrue123456">
    <w:name w:val="WW-WW8Num20ztrue123456"/>
    <w:qFormat/>
  </w:style>
  <w:style w:type="character" w:customStyle="1" w:styleId="WW-WW8Num20ztrue12345">
    <w:name w:val="WW-WW8Num20ztrue12345"/>
    <w:qFormat/>
  </w:style>
  <w:style w:type="character" w:customStyle="1" w:styleId="WW-WW8Num20ztrue1234">
    <w:name w:val="WW-WW8Num20ztrue1234"/>
    <w:qFormat/>
  </w:style>
  <w:style w:type="character" w:customStyle="1" w:styleId="WW-WW8Num20ztrue123">
    <w:name w:val="WW-WW8Num20ztrue123"/>
    <w:qFormat/>
  </w:style>
  <w:style w:type="character" w:customStyle="1" w:styleId="WW-WW8Num20ztrue12">
    <w:name w:val="WW-WW8Num20ztrue12"/>
    <w:qFormat/>
  </w:style>
  <w:style w:type="character" w:customStyle="1" w:styleId="WW-WW8Num20ztrue11">
    <w:name w:val="WW-WW8Num20ztrue11"/>
    <w:qFormat/>
  </w:style>
  <w:style w:type="character" w:customStyle="1" w:styleId="WW-WW8Num20ztrue7">
    <w:name w:val="WW-WW8Num20ztrue7"/>
    <w:qFormat/>
  </w:style>
  <w:style w:type="character" w:customStyle="1" w:styleId="WW-WW8Num19ztrue123456">
    <w:name w:val="WW-WW8Num19ztrue123456"/>
    <w:qFormat/>
  </w:style>
  <w:style w:type="character" w:customStyle="1" w:styleId="WW-WW8Num19ztrue12345">
    <w:name w:val="WW-WW8Num19ztrue12345"/>
    <w:qFormat/>
  </w:style>
  <w:style w:type="character" w:customStyle="1" w:styleId="WW-WW8Num19ztrue1234">
    <w:name w:val="WW-WW8Num19ztrue1234"/>
    <w:qFormat/>
  </w:style>
  <w:style w:type="character" w:customStyle="1" w:styleId="WW-WW8Num19ztrue123">
    <w:name w:val="WW-WW8Num19ztrue123"/>
    <w:qFormat/>
  </w:style>
  <w:style w:type="character" w:customStyle="1" w:styleId="WW-WW8Num19ztrue12">
    <w:name w:val="WW-WW8Num19ztrue12"/>
    <w:qFormat/>
  </w:style>
  <w:style w:type="character" w:customStyle="1" w:styleId="WW-WW8Num19ztrue11">
    <w:name w:val="WW-WW8Num19ztrue11"/>
    <w:qFormat/>
  </w:style>
  <w:style w:type="character" w:customStyle="1" w:styleId="WW-WW8Num19ztrue7">
    <w:name w:val="WW-WW8Num19ztrue7"/>
    <w:qFormat/>
  </w:style>
  <w:style w:type="character" w:customStyle="1" w:styleId="WW-WW8Num18ztrue123456">
    <w:name w:val="WW-WW8Num18ztrue123456"/>
    <w:qFormat/>
  </w:style>
  <w:style w:type="character" w:customStyle="1" w:styleId="WW-WW8Num18ztrue12345">
    <w:name w:val="WW-WW8Num18ztrue12345"/>
    <w:qFormat/>
  </w:style>
  <w:style w:type="character" w:customStyle="1" w:styleId="WW-WW8Num18ztrue1234">
    <w:name w:val="WW-WW8Num18ztrue1234"/>
    <w:qFormat/>
  </w:style>
  <w:style w:type="character" w:customStyle="1" w:styleId="WW-WW8Num18ztrue123">
    <w:name w:val="WW-WW8Num18ztrue123"/>
    <w:qFormat/>
  </w:style>
  <w:style w:type="character" w:customStyle="1" w:styleId="WW-WW8Num18ztrue12">
    <w:name w:val="WW-WW8Num18ztrue12"/>
    <w:qFormat/>
  </w:style>
  <w:style w:type="character" w:customStyle="1" w:styleId="WW-WW8Num18ztrue11">
    <w:name w:val="WW-WW8Num18ztrue11"/>
    <w:qFormat/>
  </w:style>
  <w:style w:type="character" w:customStyle="1" w:styleId="WW-WW8Num18ztrue7">
    <w:name w:val="WW-WW8Num18ztrue7"/>
    <w:qFormat/>
  </w:style>
  <w:style w:type="character" w:customStyle="1" w:styleId="WW-WW8Num17ztrue123456">
    <w:name w:val="WW-WW8Num17ztrue123456"/>
    <w:qFormat/>
  </w:style>
  <w:style w:type="character" w:customStyle="1" w:styleId="WW-WW8Num17ztrue12345">
    <w:name w:val="WW-WW8Num17ztrue12345"/>
    <w:qFormat/>
  </w:style>
  <w:style w:type="character" w:customStyle="1" w:styleId="WW-WW8Num17ztrue1234">
    <w:name w:val="WW-WW8Num17ztrue1234"/>
    <w:qFormat/>
  </w:style>
  <w:style w:type="character" w:customStyle="1" w:styleId="WW-WW8Num17ztrue123">
    <w:name w:val="WW-WW8Num17ztrue123"/>
    <w:qFormat/>
  </w:style>
  <w:style w:type="character" w:customStyle="1" w:styleId="WW-WW8Num17ztrue12">
    <w:name w:val="WW-WW8Num17ztrue12"/>
    <w:qFormat/>
  </w:style>
  <w:style w:type="character" w:customStyle="1" w:styleId="WW-WW8Num17ztrue11">
    <w:name w:val="WW-WW8Num17ztrue11"/>
    <w:qFormat/>
  </w:style>
  <w:style w:type="character" w:customStyle="1" w:styleId="WW-WW8Num17ztrue7">
    <w:name w:val="WW-WW8Num17ztrue7"/>
    <w:qFormat/>
  </w:style>
  <w:style w:type="character" w:customStyle="1" w:styleId="WW-WW8Num16ztrue123456">
    <w:name w:val="WW-WW8Num16ztrue123456"/>
    <w:qFormat/>
  </w:style>
  <w:style w:type="character" w:customStyle="1" w:styleId="WW-WW8Num16ztrue12345">
    <w:name w:val="WW-WW8Num16ztrue12345"/>
    <w:qFormat/>
  </w:style>
  <w:style w:type="character" w:customStyle="1" w:styleId="WW-WW8Num16ztrue1234">
    <w:name w:val="WW-WW8Num16ztrue1234"/>
    <w:qFormat/>
  </w:style>
  <w:style w:type="character" w:customStyle="1" w:styleId="WW-WW8Num16ztrue123">
    <w:name w:val="WW-WW8Num16ztrue123"/>
    <w:qFormat/>
  </w:style>
  <w:style w:type="character" w:customStyle="1" w:styleId="WW-WW8Num16ztrue12">
    <w:name w:val="WW-WW8Num16ztrue12"/>
    <w:qFormat/>
  </w:style>
  <w:style w:type="character" w:customStyle="1" w:styleId="WW-WW8Num16ztrue11">
    <w:name w:val="WW-WW8Num16ztrue11"/>
    <w:qFormat/>
  </w:style>
  <w:style w:type="character" w:customStyle="1" w:styleId="WW-WW8Num16ztrue7">
    <w:name w:val="WW-WW8Num16ztrue7"/>
    <w:qFormat/>
  </w:style>
  <w:style w:type="character" w:customStyle="1" w:styleId="WW-WW8Num15ztrue123456">
    <w:name w:val="WW-WW8Num15ztrue123456"/>
    <w:qFormat/>
  </w:style>
  <w:style w:type="character" w:customStyle="1" w:styleId="WW-WW8Num15ztrue12345">
    <w:name w:val="WW-WW8Num15ztrue12345"/>
    <w:qFormat/>
  </w:style>
  <w:style w:type="character" w:customStyle="1" w:styleId="WW-WW8Num15ztrue1234">
    <w:name w:val="WW-WW8Num15ztrue1234"/>
    <w:qFormat/>
  </w:style>
  <w:style w:type="character" w:customStyle="1" w:styleId="WW-WW8Num15ztrue123">
    <w:name w:val="WW-WW8Num15ztrue123"/>
    <w:qFormat/>
  </w:style>
  <w:style w:type="character" w:customStyle="1" w:styleId="WW-WW8Num15ztrue12">
    <w:name w:val="WW-WW8Num15ztrue12"/>
    <w:qFormat/>
  </w:style>
  <w:style w:type="character" w:customStyle="1" w:styleId="WW-WW8Num15ztrue11">
    <w:name w:val="WW-WW8Num15ztrue11"/>
    <w:qFormat/>
  </w:style>
  <w:style w:type="character" w:customStyle="1" w:styleId="WW-WW8Num15ztrue7">
    <w:name w:val="WW-WW8Num15ztrue7"/>
    <w:qFormat/>
  </w:style>
  <w:style w:type="character" w:customStyle="1" w:styleId="WW-WW8Num14ztrue123456">
    <w:name w:val="WW-WW8Num14ztrue123456"/>
    <w:qFormat/>
  </w:style>
  <w:style w:type="character" w:customStyle="1" w:styleId="WW-WW8Num14ztrue12345">
    <w:name w:val="WW-WW8Num14ztrue12345"/>
    <w:qFormat/>
  </w:style>
  <w:style w:type="character" w:customStyle="1" w:styleId="WW-WW8Num14ztrue1234">
    <w:name w:val="WW-WW8Num14ztrue1234"/>
    <w:qFormat/>
  </w:style>
  <w:style w:type="character" w:customStyle="1" w:styleId="WW-WW8Num14ztrue123">
    <w:name w:val="WW-WW8Num14ztrue123"/>
    <w:qFormat/>
  </w:style>
  <w:style w:type="character" w:customStyle="1" w:styleId="WW-WW8Num14ztrue12">
    <w:name w:val="WW-WW8Num14ztrue12"/>
    <w:qFormat/>
  </w:style>
  <w:style w:type="character" w:customStyle="1" w:styleId="WW-WW8Num14ztrue11">
    <w:name w:val="WW-WW8Num14ztrue11"/>
    <w:qFormat/>
  </w:style>
  <w:style w:type="character" w:customStyle="1" w:styleId="WW-WW8Num14ztrue7">
    <w:name w:val="WW-WW8Num14ztrue7"/>
    <w:qFormat/>
  </w:style>
  <w:style w:type="character" w:customStyle="1" w:styleId="WW-WW8Num13ztrue123456">
    <w:name w:val="WW-WW8Num13ztrue123456"/>
    <w:qFormat/>
  </w:style>
  <w:style w:type="character" w:customStyle="1" w:styleId="WW-WW8Num13ztrue12345">
    <w:name w:val="WW-WW8Num13ztrue12345"/>
    <w:qFormat/>
  </w:style>
  <w:style w:type="character" w:customStyle="1" w:styleId="WW-WW8Num13ztrue1234">
    <w:name w:val="WW-WW8Num13ztrue1234"/>
    <w:qFormat/>
  </w:style>
  <w:style w:type="character" w:customStyle="1" w:styleId="WW-WW8Num13ztrue123">
    <w:name w:val="WW-WW8Num13ztrue123"/>
    <w:qFormat/>
  </w:style>
  <w:style w:type="character" w:customStyle="1" w:styleId="WW-WW8Num13ztrue12">
    <w:name w:val="WW-WW8Num13ztrue12"/>
    <w:qFormat/>
  </w:style>
  <w:style w:type="character" w:customStyle="1" w:styleId="WW-WW8Num13ztrue11">
    <w:name w:val="WW-WW8Num13ztrue11"/>
    <w:qFormat/>
  </w:style>
  <w:style w:type="character" w:customStyle="1" w:styleId="WW-WW8Num13ztrue7">
    <w:name w:val="WW-WW8Num13ztrue7"/>
    <w:qFormat/>
  </w:style>
  <w:style w:type="character" w:customStyle="1" w:styleId="WW-WW8Num12ztrue123456">
    <w:name w:val="WW-WW8Num12ztrue123456"/>
    <w:qFormat/>
  </w:style>
  <w:style w:type="character" w:customStyle="1" w:styleId="WW-WW8Num12ztrue12345">
    <w:name w:val="WW-WW8Num12ztrue12345"/>
    <w:qFormat/>
  </w:style>
  <w:style w:type="character" w:customStyle="1" w:styleId="WW-WW8Num12ztrue1234">
    <w:name w:val="WW-WW8Num12ztrue1234"/>
    <w:qFormat/>
  </w:style>
  <w:style w:type="character" w:customStyle="1" w:styleId="WW-WW8Num12ztrue123">
    <w:name w:val="WW-WW8Num12ztrue123"/>
    <w:qFormat/>
  </w:style>
  <w:style w:type="character" w:customStyle="1" w:styleId="WW-WW8Num12ztrue12">
    <w:name w:val="WW-WW8Num12ztrue12"/>
    <w:qFormat/>
  </w:style>
  <w:style w:type="character" w:customStyle="1" w:styleId="WW-WW8Num12ztrue11">
    <w:name w:val="WW-WW8Num12ztrue11"/>
    <w:qFormat/>
  </w:style>
  <w:style w:type="character" w:customStyle="1" w:styleId="WW-WW8Num12ztrue7">
    <w:name w:val="WW-WW8Num12ztrue7"/>
    <w:qFormat/>
  </w:style>
  <w:style w:type="character" w:customStyle="1" w:styleId="WW-WW8Num11ztrue123456">
    <w:name w:val="WW-WW8Num11ztrue123456"/>
    <w:qFormat/>
  </w:style>
  <w:style w:type="character" w:customStyle="1" w:styleId="WW-WW8Num11ztrue12345">
    <w:name w:val="WW-WW8Num11ztrue12345"/>
    <w:qFormat/>
  </w:style>
  <w:style w:type="character" w:customStyle="1" w:styleId="WW-WW8Num11ztrue1234">
    <w:name w:val="WW-WW8Num11ztrue1234"/>
    <w:qFormat/>
  </w:style>
  <w:style w:type="character" w:customStyle="1" w:styleId="WW-WW8Num11ztrue123">
    <w:name w:val="WW-WW8Num11ztrue123"/>
    <w:qFormat/>
  </w:style>
  <w:style w:type="character" w:customStyle="1" w:styleId="WW-WW8Num11ztrue12">
    <w:name w:val="WW-WW8Num11ztrue12"/>
    <w:qFormat/>
  </w:style>
  <w:style w:type="character" w:customStyle="1" w:styleId="WW-WW8Num11ztrue11">
    <w:name w:val="WW-WW8Num11ztrue11"/>
    <w:qFormat/>
  </w:style>
  <w:style w:type="character" w:customStyle="1" w:styleId="WW-WW8Num11ztrue7">
    <w:name w:val="WW-WW8Num11ztrue7"/>
    <w:qFormat/>
  </w:style>
  <w:style w:type="character" w:customStyle="1" w:styleId="WW-WW8Num10ztrue123456">
    <w:name w:val="WW-WW8Num10ztrue123456"/>
    <w:qFormat/>
  </w:style>
  <w:style w:type="character" w:customStyle="1" w:styleId="WW-WW8Num10ztrue12345">
    <w:name w:val="WW-WW8Num10ztrue12345"/>
    <w:qFormat/>
  </w:style>
  <w:style w:type="character" w:customStyle="1" w:styleId="WW-WW8Num10ztrue1234">
    <w:name w:val="WW-WW8Num10ztrue1234"/>
    <w:qFormat/>
  </w:style>
  <w:style w:type="character" w:customStyle="1" w:styleId="WW-WW8Num10ztrue123">
    <w:name w:val="WW-WW8Num10ztrue123"/>
    <w:qFormat/>
  </w:style>
  <w:style w:type="character" w:customStyle="1" w:styleId="WW-WW8Num10ztrue12">
    <w:name w:val="WW-WW8Num10ztrue12"/>
    <w:qFormat/>
  </w:style>
  <w:style w:type="character" w:customStyle="1" w:styleId="WW-WW8Num10ztrue11">
    <w:name w:val="WW-WW8Num10ztrue11"/>
    <w:qFormat/>
  </w:style>
  <w:style w:type="character" w:customStyle="1" w:styleId="WW-WW8Num10ztrue7">
    <w:name w:val="WW-WW8Num10ztrue7"/>
    <w:qFormat/>
  </w:style>
  <w:style w:type="character" w:customStyle="1" w:styleId="WW-WW8Num9ztrue123456">
    <w:name w:val="WW-WW8Num9ztrue123456"/>
    <w:qFormat/>
  </w:style>
  <w:style w:type="character" w:customStyle="1" w:styleId="WW-WW8Num9ztrue12345">
    <w:name w:val="WW-WW8Num9ztrue12345"/>
    <w:qFormat/>
  </w:style>
  <w:style w:type="character" w:customStyle="1" w:styleId="WW-WW8Num9ztrue1234">
    <w:name w:val="WW-WW8Num9ztrue1234"/>
    <w:qFormat/>
  </w:style>
  <w:style w:type="character" w:customStyle="1" w:styleId="WW-WW8Num9ztrue123">
    <w:name w:val="WW-WW8Num9ztrue123"/>
    <w:qFormat/>
  </w:style>
  <w:style w:type="character" w:customStyle="1" w:styleId="WW-WW8Num9ztrue12">
    <w:name w:val="WW-WW8Num9ztrue12"/>
    <w:qFormat/>
  </w:style>
  <w:style w:type="character" w:customStyle="1" w:styleId="WW-WW8Num9ztrue11">
    <w:name w:val="WW-WW8Num9ztrue11"/>
    <w:qFormat/>
  </w:style>
  <w:style w:type="character" w:customStyle="1" w:styleId="WW-WW8Num9ztrue7">
    <w:name w:val="WW-WW8Num9ztrue7"/>
    <w:qFormat/>
  </w:style>
  <w:style w:type="character" w:customStyle="1" w:styleId="WW-WW8Num8ztrue123456">
    <w:name w:val="WW-WW8Num8ztrue123456"/>
    <w:qFormat/>
  </w:style>
  <w:style w:type="character" w:customStyle="1" w:styleId="WW-WW8Num8ztrue12345">
    <w:name w:val="WW-WW8Num8ztrue12345"/>
    <w:qFormat/>
  </w:style>
  <w:style w:type="character" w:customStyle="1" w:styleId="WW-WW8Num8ztrue1234">
    <w:name w:val="WW-WW8Num8ztrue1234"/>
    <w:qFormat/>
  </w:style>
  <w:style w:type="character" w:customStyle="1" w:styleId="WW-WW8Num8ztrue123">
    <w:name w:val="WW-WW8Num8ztrue123"/>
    <w:qFormat/>
  </w:style>
  <w:style w:type="character" w:customStyle="1" w:styleId="WW-WW8Num8ztrue12">
    <w:name w:val="WW-WW8Num8ztrue12"/>
    <w:qFormat/>
  </w:style>
  <w:style w:type="character" w:customStyle="1" w:styleId="WW-WW8Num8ztrue11">
    <w:name w:val="WW-WW8Num8ztrue11"/>
    <w:qFormat/>
  </w:style>
  <w:style w:type="character" w:customStyle="1" w:styleId="WW-WW8Num8ztrue7">
    <w:name w:val="WW-WW8Num8ztrue7"/>
    <w:qFormat/>
  </w:style>
  <w:style w:type="character" w:customStyle="1" w:styleId="WW-WW8Num7ztrue123456">
    <w:name w:val="WW-WW8Num7ztrue123456"/>
    <w:qFormat/>
  </w:style>
  <w:style w:type="character" w:customStyle="1" w:styleId="WW-WW8Num7ztrue12345">
    <w:name w:val="WW-WW8Num7ztrue12345"/>
    <w:qFormat/>
  </w:style>
  <w:style w:type="character" w:customStyle="1" w:styleId="WW-WW8Num7ztrue1234">
    <w:name w:val="WW-WW8Num7ztrue1234"/>
    <w:qFormat/>
  </w:style>
  <w:style w:type="character" w:customStyle="1" w:styleId="WW-WW8Num7ztrue123">
    <w:name w:val="WW-WW8Num7ztrue123"/>
    <w:qFormat/>
  </w:style>
  <w:style w:type="character" w:customStyle="1" w:styleId="WW-WW8Num7ztrue12">
    <w:name w:val="WW-WW8Num7ztrue12"/>
    <w:qFormat/>
  </w:style>
  <w:style w:type="character" w:customStyle="1" w:styleId="WW-WW8Num7ztrue11">
    <w:name w:val="WW-WW8Num7ztrue11"/>
    <w:qFormat/>
  </w:style>
  <w:style w:type="character" w:customStyle="1" w:styleId="WW-WW8Num7ztrue7">
    <w:name w:val="WW-WW8Num7ztrue7"/>
    <w:qFormat/>
  </w:style>
  <w:style w:type="character" w:customStyle="1" w:styleId="WW-WW8Num6ztrue123456">
    <w:name w:val="WW-WW8Num6ztrue123456"/>
    <w:qFormat/>
  </w:style>
  <w:style w:type="character" w:customStyle="1" w:styleId="WW-WW8Num6ztrue12345">
    <w:name w:val="WW-WW8Num6ztrue12345"/>
    <w:qFormat/>
  </w:style>
  <w:style w:type="character" w:customStyle="1" w:styleId="WW-WW8Num6ztrue1234">
    <w:name w:val="WW-WW8Num6ztrue1234"/>
    <w:qFormat/>
  </w:style>
  <w:style w:type="character" w:customStyle="1" w:styleId="WW-WW8Num6ztrue123">
    <w:name w:val="WW-WW8Num6ztrue123"/>
    <w:qFormat/>
  </w:style>
  <w:style w:type="character" w:customStyle="1" w:styleId="WW-WW8Num6ztrue12">
    <w:name w:val="WW-WW8Num6ztrue12"/>
    <w:qFormat/>
  </w:style>
  <w:style w:type="character" w:customStyle="1" w:styleId="WW-WW8Num6ztrue11">
    <w:name w:val="WW-WW8Num6ztrue11"/>
    <w:qFormat/>
  </w:style>
  <w:style w:type="character" w:customStyle="1" w:styleId="WW-WW8Num6ztrue7">
    <w:name w:val="WW-WW8Num6ztrue7"/>
    <w:qFormat/>
  </w:style>
  <w:style w:type="character" w:customStyle="1" w:styleId="WW-WW8Num5ztrue123456">
    <w:name w:val="WW-WW8Num5ztrue123456"/>
    <w:qFormat/>
  </w:style>
  <w:style w:type="character" w:customStyle="1" w:styleId="WW-WW8Num5ztrue12345">
    <w:name w:val="WW-WW8Num5ztrue12345"/>
    <w:qFormat/>
  </w:style>
  <w:style w:type="character" w:customStyle="1" w:styleId="WW-WW8Num5ztrue1234">
    <w:name w:val="WW-WW8Num5ztrue1234"/>
    <w:qFormat/>
  </w:style>
  <w:style w:type="character" w:customStyle="1" w:styleId="WW-WW8Num5ztrue123">
    <w:name w:val="WW-WW8Num5ztrue123"/>
    <w:qFormat/>
  </w:style>
  <w:style w:type="character" w:customStyle="1" w:styleId="WW-WW8Num5ztrue12">
    <w:name w:val="WW-WW8Num5ztrue12"/>
    <w:qFormat/>
  </w:style>
  <w:style w:type="character" w:customStyle="1" w:styleId="WW-WW8Num5ztrue11">
    <w:name w:val="WW-WW8Num5ztrue11"/>
    <w:qFormat/>
  </w:style>
  <w:style w:type="character" w:customStyle="1" w:styleId="WW-WW8Num5ztrue7">
    <w:name w:val="WW-WW8Num5ztrue7"/>
    <w:qFormat/>
  </w:style>
  <w:style w:type="character" w:customStyle="1" w:styleId="WW-WW8Num4ztrue123456">
    <w:name w:val="WW-WW8Num4ztrue123456"/>
    <w:qFormat/>
  </w:style>
  <w:style w:type="character" w:customStyle="1" w:styleId="WW-WW8Num4ztrue12345">
    <w:name w:val="WW-WW8Num4ztrue12345"/>
    <w:qFormat/>
  </w:style>
  <w:style w:type="character" w:customStyle="1" w:styleId="WW-WW8Num4ztrue1234">
    <w:name w:val="WW-WW8Num4ztrue1234"/>
    <w:qFormat/>
  </w:style>
  <w:style w:type="character" w:customStyle="1" w:styleId="WW-WW8Num4ztrue123">
    <w:name w:val="WW-WW8Num4ztrue123"/>
    <w:qFormat/>
  </w:style>
  <w:style w:type="character" w:customStyle="1" w:styleId="WW-WW8Num4ztrue12">
    <w:name w:val="WW-WW8Num4ztrue12"/>
    <w:qFormat/>
  </w:style>
  <w:style w:type="character" w:customStyle="1" w:styleId="WW-WW8Num4ztrue11">
    <w:name w:val="WW-WW8Num4ztrue11"/>
    <w:qFormat/>
  </w:style>
  <w:style w:type="character" w:customStyle="1" w:styleId="WW-WW8Num4ztrue7">
    <w:name w:val="WW-WW8Num4ztrue7"/>
    <w:qFormat/>
  </w:style>
  <w:style w:type="character" w:customStyle="1" w:styleId="WW-WW8Num3ztrue123456">
    <w:name w:val="WW-WW8Num3ztrue123456"/>
    <w:qFormat/>
  </w:style>
  <w:style w:type="character" w:customStyle="1" w:styleId="WW-WW8Num3ztrue12345">
    <w:name w:val="WW-WW8Num3ztrue12345"/>
    <w:qFormat/>
  </w:style>
  <w:style w:type="character" w:customStyle="1" w:styleId="WW-WW8Num3ztrue1234">
    <w:name w:val="WW-WW8Num3ztrue1234"/>
    <w:qFormat/>
  </w:style>
  <w:style w:type="character" w:customStyle="1" w:styleId="WW-WW8Num3ztrue123">
    <w:name w:val="WW-WW8Num3ztrue123"/>
    <w:qFormat/>
  </w:style>
  <w:style w:type="character" w:customStyle="1" w:styleId="WW-WW8Num3ztrue12">
    <w:name w:val="WW-WW8Num3ztrue12"/>
    <w:qFormat/>
  </w:style>
  <w:style w:type="character" w:customStyle="1" w:styleId="WW-WW8Num3ztrue11">
    <w:name w:val="WW-WW8Num3ztrue11"/>
    <w:qFormat/>
  </w:style>
  <w:style w:type="character" w:customStyle="1" w:styleId="WW-WW8Num3ztrue7">
    <w:name w:val="WW-WW8Num3ztrue7"/>
    <w:qFormat/>
  </w:style>
  <w:style w:type="character" w:customStyle="1" w:styleId="WW-WW8Num2ztrue123456">
    <w:name w:val="WW-WW8Num2ztrue123456"/>
    <w:qFormat/>
  </w:style>
  <w:style w:type="character" w:customStyle="1" w:styleId="WW-WW8Num2ztrue12345">
    <w:name w:val="WW-WW8Num2ztrue12345"/>
    <w:qFormat/>
  </w:style>
  <w:style w:type="character" w:customStyle="1" w:styleId="WW-WW8Num2ztrue1234">
    <w:name w:val="WW-WW8Num2ztrue1234"/>
    <w:qFormat/>
  </w:style>
  <w:style w:type="character" w:customStyle="1" w:styleId="WW-WW8Num2ztrue123">
    <w:name w:val="WW-WW8Num2ztrue123"/>
    <w:qFormat/>
  </w:style>
  <w:style w:type="character" w:customStyle="1" w:styleId="WW-WW8Num2ztrue12">
    <w:name w:val="WW-WW8Num2ztrue12"/>
    <w:qFormat/>
  </w:style>
  <w:style w:type="character" w:customStyle="1" w:styleId="WW-WW8Num2ztrue11">
    <w:name w:val="WW-WW8Num2ztrue11"/>
    <w:qFormat/>
  </w:style>
  <w:style w:type="character" w:customStyle="1" w:styleId="WW-WW8Num2ztrue7">
    <w:name w:val="WW-WW8Num2ztrue7"/>
    <w:qFormat/>
  </w:style>
  <w:style w:type="character" w:customStyle="1" w:styleId="WW-WW8Num24ztrue6">
    <w:name w:val="WW-WW8Num24ztrue6"/>
    <w:qFormat/>
  </w:style>
  <w:style w:type="character" w:customStyle="1" w:styleId="WW-WW8Num24ztrue5">
    <w:name w:val="WW-WW8Num24ztrue5"/>
    <w:qFormat/>
  </w:style>
  <w:style w:type="character" w:customStyle="1" w:styleId="WW-WW8Num24ztrue4">
    <w:name w:val="WW-WW8Num24ztrue4"/>
    <w:qFormat/>
  </w:style>
  <w:style w:type="character" w:customStyle="1" w:styleId="WW-WW8Num24ztrue3">
    <w:name w:val="WW-WW8Num24ztrue3"/>
    <w:qFormat/>
  </w:style>
  <w:style w:type="character" w:customStyle="1" w:styleId="WW-WW8Num24ztrue2">
    <w:name w:val="WW-WW8Num24ztrue2"/>
    <w:qFormat/>
  </w:style>
  <w:style w:type="character" w:customStyle="1" w:styleId="WW-WW8Num24ztrue1">
    <w:name w:val="WW-WW8Num24ztrue1"/>
    <w:qFormat/>
  </w:style>
  <w:style w:type="character" w:customStyle="1" w:styleId="WW-WW8Num24ztrue">
    <w:name w:val="WW-WW8Num24ztrue"/>
    <w:qFormat/>
  </w:style>
  <w:style w:type="character" w:customStyle="1" w:styleId="WW8Num24ztrue">
    <w:name w:val="WW8Num24ztrue"/>
    <w:qFormat/>
  </w:style>
  <w:style w:type="character" w:customStyle="1" w:styleId="WW8Num24zfalse">
    <w:name w:val="WW8Num24zfalse"/>
    <w:qFormat/>
  </w:style>
  <w:style w:type="character" w:customStyle="1" w:styleId="WW-WW8Num23ztrue6">
    <w:name w:val="WW-WW8Num23ztrue6"/>
    <w:qFormat/>
  </w:style>
  <w:style w:type="character" w:customStyle="1" w:styleId="WW-WW8Num23ztrue5">
    <w:name w:val="WW-WW8Num23ztrue5"/>
    <w:qFormat/>
  </w:style>
  <w:style w:type="character" w:customStyle="1" w:styleId="WW-WW8Num23ztrue4">
    <w:name w:val="WW-WW8Num23ztrue4"/>
    <w:qFormat/>
  </w:style>
  <w:style w:type="character" w:customStyle="1" w:styleId="WW-WW8Num23ztrue3">
    <w:name w:val="WW-WW8Num23ztrue3"/>
    <w:qFormat/>
  </w:style>
  <w:style w:type="character" w:customStyle="1" w:styleId="WW-WW8Num23ztrue2">
    <w:name w:val="WW-WW8Num23ztrue2"/>
    <w:qFormat/>
  </w:style>
  <w:style w:type="character" w:customStyle="1" w:styleId="WW-WW8Num23ztrue1">
    <w:name w:val="WW-WW8Num23ztrue1"/>
    <w:qFormat/>
  </w:style>
  <w:style w:type="character" w:customStyle="1" w:styleId="WW-WW8Num23ztrue">
    <w:name w:val="WW-WW8Num23ztrue"/>
    <w:qFormat/>
  </w:style>
  <w:style w:type="character" w:customStyle="1" w:styleId="WW8Num23ztrue">
    <w:name w:val="WW8Num23ztrue"/>
    <w:qFormat/>
  </w:style>
  <w:style w:type="character" w:customStyle="1" w:styleId="WW-WW8Num22ztrue6">
    <w:name w:val="WW-WW8Num22ztrue6"/>
    <w:qFormat/>
  </w:style>
  <w:style w:type="character" w:customStyle="1" w:styleId="WW-WW8Num22ztrue5">
    <w:name w:val="WW-WW8Num22ztrue5"/>
    <w:qFormat/>
  </w:style>
  <w:style w:type="character" w:customStyle="1" w:styleId="WW-WW8Num22ztrue4">
    <w:name w:val="WW-WW8Num22ztrue4"/>
    <w:qFormat/>
  </w:style>
  <w:style w:type="character" w:customStyle="1" w:styleId="WW-WW8Num22ztrue3">
    <w:name w:val="WW-WW8Num22ztrue3"/>
    <w:qFormat/>
  </w:style>
  <w:style w:type="character" w:customStyle="1" w:styleId="WW-WW8Num22ztrue2">
    <w:name w:val="WW-WW8Num22ztrue2"/>
    <w:qFormat/>
  </w:style>
  <w:style w:type="character" w:customStyle="1" w:styleId="WW-WW8Num22ztrue1">
    <w:name w:val="WW-WW8Num22ztrue1"/>
    <w:qFormat/>
  </w:style>
  <w:style w:type="character" w:customStyle="1" w:styleId="WW-WW8Num22ztrue">
    <w:name w:val="WW-WW8Num22ztrue"/>
    <w:qFormat/>
  </w:style>
  <w:style w:type="character" w:customStyle="1" w:styleId="WW8Num22ztrue">
    <w:name w:val="WW8Num22ztrue"/>
    <w:qFormat/>
  </w:style>
  <w:style w:type="character" w:customStyle="1" w:styleId="WW-WW8Num21ztrue6">
    <w:name w:val="WW-WW8Num21ztrue6"/>
    <w:qFormat/>
  </w:style>
  <w:style w:type="character" w:customStyle="1" w:styleId="WW-WW8Num21ztrue5">
    <w:name w:val="WW-WW8Num21ztrue5"/>
    <w:qFormat/>
  </w:style>
  <w:style w:type="character" w:customStyle="1" w:styleId="WW-WW8Num21ztrue4">
    <w:name w:val="WW-WW8Num21ztrue4"/>
    <w:qFormat/>
  </w:style>
  <w:style w:type="character" w:customStyle="1" w:styleId="WW-WW8Num21ztrue3">
    <w:name w:val="WW-WW8Num21ztrue3"/>
    <w:qFormat/>
  </w:style>
  <w:style w:type="character" w:customStyle="1" w:styleId="WW-WW8Num21ztrue2">
    <w:name w:val="WW-WW8Num21ztrue2"/>
    <w:qFormat/>
  </w:style>
  <w:style w:type="character" w:customStyle="1" w:styleId="WW-WW8Num21ztrue1">
    <w:name w:val="WW-WW8Num21ztrue1"/>
    <w:qFormat/>
  </w:style>
  <w:style w:type="character" w:customStyle="1" w:styleId="WW-WW8Num21ztrue">
    <w:name w:val="WW-WW8Num21ztrue"/>
    <w:qFormat/>
  </w:style>
  <w:style w:type="character" w:customStyle="1" w:styleId="WW8Num21ztrue">
    <w:name w:val="WW8Num21ztrue"/>
    <w:qFormat/>
  </w:style>
  <w:style w:type="character" w:customStyle="1" w:styleId="WW-WW8Num20ztrue6">
    <w:name w:val="WW-WW8Num20ztrue6"/>
    <w:qFormat/>
  </w:style>
  <w:style w:type="character" w:customStyle="1" w:styleId="WW-WW8Num20ztrue5">
    <w:name w:val="WW-WW8Num20ztrue5"/>
    <w:qFormat/>
  </w:style>
  <w:style w:type="character" w:customStyle="1" w:styleId="WW-WW8Num20ztrue4">
    <w:name w:val="WW-WW8Num20ztrue4"/>
    <w:qFormat/>
  </w:style>
  <w:style w:type="character" w:customStyle="1" w:styleId="WW-WW8Num20ztrue3">
    <w:name w:val="WW-WW8Num20ztrue3"/>
    <w:qFormat/>
  </w:style>
  <w:style w:type="character" w:customStyle="1" w:styleId="WW-WW8Num20ztrue2">
    <w:name w:val="WW-WW8Num20ztrue2"/>
    <w:qFormat/>
  </w:style>
  <w:style w:type="character" w:customStyle="1" w:styleId="WW-WW8Num20ztrue1">
    <w:name w:val="WW-WW8Num20ztrue1"/>
    <w:qFormat/>
  </w:style>
  <w:style w:type="character" w:customStyle="1" w:styleId="WW-WW8Num20ztrue">
    <w:name w:val="WW-WW8Num20ztrue"/>
    <w:qFormat/>
  </w:style>
  <w:style w:type="character" w:customStyle="1" w:styleId="WW8Num20ztrue">
    <w:name w:val="WW8Num20ztrue"/>
    <w:qFormat/>
  </w:style>
  <w:style w:type="character" w:customStyle="1" w:styleId="WW-WW8Num19ztrue6">
    <w:name w:val="WW-WW8Num19ztrue6"/>
    <w:qFormat/>
  </w:style>
  <w:style w:type="character" w:customStyle="1" w:styleId="WW-WW8Num19ztrue5">
    <w:name w:val="WW-WW8Num19ztrue5"/>
    <w:qFormat/>
  </w:style>
  <w:style w:type="character" w:customStyle="1" w:styleId="WW-WW8Num19ztrue4">
    <w:name w:val="WW-WW8Num19ztrue4"/>
    <w:qFormat/>
  </w:style>
  <w:style w:type="character" w:customStyle="1" w:styleId="WW-WW8Num19ztrue3">
    <w:name w:val="WW-WW8Num19ztrue3"/>
    <w:qFormat/>
  </w:style>
  <w:style w:type="character" w:customStyle="1" w:styleId="WW-WW8Num19ztrue2">
    <w:name w:val="WW-WW8Num19ztrue2"/>
    <w:qFormat/>
  </w:style>
  <w:style w:type="character" w:customStyle="1" w:styleId="WW-WW8Num19ztrue1">
    <w:name w:val="WW-WW8Num19ztrue1"/>
    <w:qFormat/>
  </w:style>
  <w:style w:type="character" w:customStyle="1" w:styleId="WW-WW8Num19ztrue">
    <w:name w:val="WW-WW8Num19ztrue"/>
    <w:qFormat/>
  </w:style>
  <w:style w:type="character" w:customStyle="1" w:styleId="WW8Num19ztrue">
    <w:name w:val="WW8Num19ztrue"/>
    <w:qFormat/>
  </w:style>
  <w:style w:type="character" w:customStyle="1" w:styleId="WW-WW8Num18ztrue6">
    <w:name w:val="WW-WW8Num18ztrue6"/>
    <w:qFormat/>
  </w:style>
  <w:style w:type="character" w:customStyle="1" w:styleId="WW-WW8Num18ztrue5">
    <w:name w:val="WW-WW8Num18ztrue5"/>
    <w:qFormat/>
  </w:style>
  <w:style w:type="character" w:customStyle="1" w:styleId="WW-WW8Num18ztrue4">
    <w:name w:val="WW-WW8Num18ztrue4"/>
    <w:qFormat/>
  </w:style>
  <w:style w:type="character" w:customStyle="1" w:styleId="WW-WW8Num18ztrue3">
    <w:name w:val="WW-WW8Num18ztrue3"/>
    <w:qFormat/>
  </w:style>
  <w:style w:type="character" w:customStyle="1" w:styleId="WW-WW8Num18ztrue2">
    <w:name w:val="WW-WW8Num18ztrue2"/>
    <w:qFormat/>
  </w:style>
  <w:style w:type="character" w:customStyle="1" w:styleId="WW-WW8Num18ztrue1">
    <w:name w:val="WW-WW8Num18ztrue1"/>
    <w:qFormat/>
  </w:style>
  <w:style w:type="character" w:customStyle="1" w:styleId="WW-WW8Num18ztrue">
    <w:name w:val="WW-WW8Num18ztrue"/>
    <w:qFormat/>
  </w:style>
  <w:style w:type="character" w:customStyle="1" w:styleId="WW8Num18ztrue">
    <w:name w:val="WW8Num18ztrue"/>
    <w:qFormat/>
  </w:style>
  <w:style w:type="character" w:customStyle="1" w:styleId="WW-WW8Num17ztrue6">
    <w:name w:val="WW-WW8Num17ztrue6"/>
    <w:qFormat/>
  </w:style>
  <w:style w:type="character" w:customStyle="1" w:styleId="WW-WW8Num17ztrue5">
    <w:name w:val="WW-WW8Num17ztrue5"/>
    <w:qFormat/>
  </w:style>
  <w:style w:type="character" w:customStyle="1" w:styleId="WW-WW8Num17ztrue4">
    <w:name w:val="WW-WW8Num17ztrue4"/>
    <w:qFormat/>
  </w:style>
  <w:style w:type="character" w:customStyle="1" w:styleId="WW-WW8Num17ztrue3">
    <w:name w:val="WW-WW8Num17ztrue3"/>
    <w:qFormat/>
  </w:style>
  <w:style w:type="character" w:customStyle="1" w:styleId="WW-WW8Num17ztrue2">
    <w:name w:val="WW-WW8Num17ztrue2"/>
    <w:qFormat/>
  </w:style>
  <w:style w:type="character" w:customStyle="1" w:styleId="WW-WW8Num17ztrue1">
    <w:name w:val="WW-WW8Num17ztrue1"/>
    <w:qFormat/>
  </w:style>
  <w:style w:type="character" w:customStyle="1" w:styleId="WW-WW8Num17ztrue">
    <w:name w:val="WW-WW8Num17ztrue"/>
    <w:qFormat/>
  </w:style>
  <w:style w:type="character" w:customStyle="1" w:styleId="WW8Num17ztrue">
    <w:name w:val="WW8Num17ztrue"/>
    <w:qFormat/>
  </w:style>
  <w:style w:type="character" w:customStyle="1" w:styleId="WW-WW8Num16ztrue6">
    <w:name w:val="WW-WW8Num16ztrue6"/>
    <w:qFormat/>
  </w:style>
  <w:style w:type="character" w:customStyle="1" w:styleId="WW-WW8Num16ztrue5">
    <w:name w:val="WW-WW8Num16ztrue5"/>
    <w:qFormat/>
  </w:style>
  <w:style w:type="character" w:customStyle="1" w:styleId="WW-WW8Num16ztrue4">
    <w:name w:val="WW-WW8Num16ztrue4"/>
    <w:qFormat/>
  </w:style>
  <w:style w:type="character" w:customStyle="1" w:styleId="WW-WW8Num16ztrue3">
    <w:name w:val="WW-WW8Num16ztrue3"/>
    <w:qFormat/>
  </w:style>
  <w:style w:type="character" w:customStyle="1" w:styleId="WW-WW8Num16ztrue2">
    <w:name w:val="WW-WW8Num16ztrue2"/>
    <w:qFormat/>
  </w:style>
  <w:style w:type="character" w:customStyle="1" w:styleId="WW-WW8Num16ztrue1">
    <w:name w:val="WW-WW8Num16ztrue1"/>
    <w:qFormat/>
  </w:style>
  <w:style w:type="character" w:customStyle="1" w:styleId="WW-WW8Num16ztrue">
    <w:name w:val="WW-WW8Num16ztrue"/>
    <w:qFormat/>
  </w:style>
  <w:style w:type="character" w:customStyle="1" w:styleId="WW8Num16ztrue">
    <w:name w:val="WW8Num16ztrue"/>
    <w:qFormat/>
  </w:style>
  <w:style w:type="character" w:customStyle="1" w:styleId="WW-WW8Num15ztrue6">
    <w:name w:val="WW-WW8Num15ztrue6"/>
    <w:qFormat/>
  </w:style>
  <w:style w:type="character" w:customStyle="1" w:styleId="WW-WW8Num15ztrue5">
    <w:name w:val="WW-WW8Num15ztrue5"/>
    <w:qFormat/>
  </w:style>
  <w:style w:type="character" w:customStyle="1" w:styleId="WW-WW8Num15ztrue4">
    <w:name w:val="WW-WW8Num15ztrue4"/>
    <w:qFormat/>
  </w:style>
  <w:style w:type="character" w:customStyle="1" w:styleId="WW-WW8Num15ztrue3">
    <w:name w:val="WW-WW8Num15ztrue3"/>
    <w:qFormat/>
  </w:style>
  <w:style w:type="character" w:customStyle="1" w:styleId="WW-WW8Num15ztrue2">
    <w:name w:val="WW-WW8Num15ztrue2"/>
    <w:qFormat/>
  </w:style>
  <w:style w:type="character" w:customStyle="1" w:styleId="WW-WW8Num15ztrue1">
    <w:name w:val="WW-WW8Num15ztrue1"/>
    <w:qFormat/>
  </w:style>
  <w:style w:type="character" w:customStyle="1" w:styleId="WW-WW8Num15ztrue">
    <w:name w:val="WW-WW8Num15ztrue"/>
    <w:qFormat/>
  </w:style>
  <w:style w:type="character" w:customStyle="1" w:styleId="WW8Num15ztrue">
    <w:name w:val="WW8Num15ztrue"/>
    <w:qFormat/>
  </w:style>
  <w:style w:type="character" w:customStyle="1" w:styleId="WW-WW8Num14ztrue6">
    <w:name w:val="WW-WW8Num14ztrue6"/>
    <w:qFormat/>
  </w:style>
  <w:style w:type="character" w:customStyle="1" w:styleId="WW-WW8Num14ztrue5">
    <w:name w:val="WW-WW8Num14ztrue5"/>
    <w:qFormat/>
  </w:style>
  <w:style w:type="character" w:customStyle="1" w:styleId="WW-WW8Num14ztrue4">
    <w:name w:val="WW-WW8Num14ztrue4"/>
    <w:qFormat/>
  </w:style>
  <w:style w:type="character" w:customStyle="1" w:styleId="WW-WW8Num14ztrue3">
    <w:name w:val="WW-WW8Num14ztrue3"/>
    <w:qFormat/>
  </w:style>
  <w:style w:type="character" w:customStyle="1" w:styleId="WW-WW8Num14ztrue2">
    <w:name w:val="WW-WW8Num14ztrue2"/>
    <w:qFormat/>
  </w:style>
  <w:style w:type="character" w:customStyle="1" w:styleId="WW-WW8Num14ztrue1">
    <w:name w:val="WW-WW8Num14ztrue1"/>
    <w:qFormat/>
  </w:style>
  <w:style w:type="character" w:customStyle="1" w:styleId="WW-WW8Num14ztrue">
    <w:name w:val="WW-WW8Num14ztrue"/>
    <w:qFormat/>
  </w:style>
  <w:style w:type="character" w:customStyle="1" w:styleId="WW8Num14ztrue">
    <w:name w:val="WW8Num14ztrue"/>
    <w:qFormat/>
  </w:style>
  <w:style w:type="character" w:customStyle="1" w:styleId="WW-WW8Num13ztrue6">
    <w:name w:val="WW-WW8Num13ztrue6"/>
    <w:qFormat/>
  </w:style>
  <w:style w:type="character" w:customStyle="1" w:styleId="WW-WW8Num13ztrue5">
    <w:name w:val="WW-WW8Num13ztrue5"/>
    <w:qFormat/>
  </w:style>
  <w:style w:type="character" w:customStyle="1" w:styleId="WW-WW8Num13ztrue4">
    <w:name w:val="WW-WW8Num13ztrue4"/>
    <w:qFormat/>
  </w:style>
  <w:style w:type="character" w:customStyle="1" w:styleId="WW-WW8Num13ztrue3">
    <w:name w:val="WW-WW8Num13ztrue3"/>
    <w:qFormat/>
  </w:style>
  <w:style w:type="character" w:customStyle="1" w:styleId="WW-WW8Num13ztrue2">
    <w:name w:val="WW-WW8Num13ztrue2"/>
    <w:qFormat/>
  </w:style>
  <w:style w:type="character" w:customStyle="1" w:styleId="WW-WW8Num13ztrue1">
    <w:name w:val="WW-WW8Num13ztrue1"/>
    <w:qFormat/>
  </w:style>
  <w:style w:type="character" w:customStyle="1" w:styleId="WW-WW8Num13ztrue">
    <w:name w:val="WW-WW8Num13ztrue"/>
    <w:qFormat/>
  </w:style>
  <w:style w:type="character" w:customStyle="1" w:styleId="WW8Num13ztrue">
    <w:name w:val="WW8Num13ztrue"/>
    <w:qFormat/>
  </w:style>
  <w:style w:type="character" w:customStyle="1" w:styleId="WW-WW8Num12ztrue6">
    <w:name w:val="WW-WW8Num12ztrue6"/>
    <w:qFormat/>
  </w:style>
  <w:style w:type="character" w:customStyle="1" w:styleId="WW-WW8Num12ztrue5">
    <w:name w:val="WW-WW8Num12ztrue5"/>
    <w:qFormat/>
  </w:style>
  <w:style w:type="character" w:customStyle="1" w:styleId="WW-WW8Num12ztrue4">
    <w:name w:val="WW-WW8Num12ztrue4"/>
    <w:qFormat/>
  </w:style>
  <w:style w:type="character" w:customStyle="1" w:styleId="WW-WW8Num12ztrue3">
    <w:name w:val="WW-WW8Num12ztrue3"/>
    <w:qFormat/>
  </w:style>
  <w:style w:type="character" w:customStyle="1" w:styleId="WW-WW8Num12ztrue2">
    <w:name w:val="WW-WW8Num12ztrue2"/>
    <w:qFormat/>
  </w:style>
  <w:style w:type="character" w:customStyle="1" w:styleId="WW-WW8Num12ztrue1">
    <w:name w:val="WW-WW8Num12ztrue1"/>
    <w:qFormat/>
  </w:style>
  <w:style w:type="character" w:customStyle="1" w:styleId="WW-WW8Num12ztrue">
    <w:name w:val="WW-WW8Num12ztrue"/>
    <w:qFormat/>
  </w:style>
  <w:style w:type="character" w:customStyle="1" w:styleId="WW8Num12ztrue">
    <w:name w:val="WW8Num12ztrue"/>
    <w:qFormat/>
  </w:style>
  <w:style w:type="character" w:customStyle="1" w:styleId="WW-WW8Num11ztrue6">
    <w:name w:val="WW-WW8Num11ztrue6"/>
    <w:qFormat/>
  </w:style>
  <w:style w:type="character" w:customStyle="1" w:styleId="WW-WW8Num11ztrue5">
    <w:name w:val="WW-WW8Num11ztrue5"/>
    <w:qFormat/>
  </w:style>
  <w:style w:type="character" w:customStyle="1" w:styleId="WW-WW8Num11ztrue4">
    <w:name w:val="WW-WW8Num11ztrue4"/>
    <w:qFormat/>
  </w:style>
  <w:style w:type="character" w:customStyle="1" w:styleId="WW-WW8Num11ztrue3">
    <w:name w:val="WW-WW8Num11ztrue3"/>
    <w:qFormat/>
  </w:style>
  <w:style w:type="character" w:customStyle="1" w:styleId="WW-WW8Num11ztrue2">
    <w:name w:val="WW-WW8Num11ztrue2"/>
    <w:qFormat/>
  </w:style>
  <w:style w:type="character" w:customStyle="1" w:styleId="WW-WW8Num11ztrue1">
    <w:name w:val="WW-WW8Num11ztrue1"/>
    <w:qFormat/>
  </w:style>
  <w:style w:type="character" w:customStyle="1" w:styleId="WW-WW8Num11ztrue">
    <w:name w:val="WW-WW8Num11ztrue"/>
    <w:qFormat/>
  </w:style>
  <w:style w:type="character" w:customStyle="1" w:styleId="WW8Num11ztrue">
    <w:name w:val="WW8Num11ztrue"/>
    <w:qFormat/>
  </w:style>
  <w:style w:type="character" w:customStyle="1" w:styleId="WW-WW8Num10ztrue6">
    <w:name w:val="WW-WW8Num10ztrue6"/>
    <w:qFormat/>
  </w:style>
  <w:style w:type="character" w:customStyle="1" w:styleId="WW-WW8Num10ztrue5">
    <w:name w:val="WW-WW8Num10ztrue5"/>
    <w:qFormat/>
  </w:style>
  <w:style w:type="character" w:customStyle="1" w:styleId="WW-WW8Num10ztrue4">
    <w:name w:val="WW-WW8Num10ztrue4"/>
    <w:qFormat/>
  </w:style>
  <w:style w:type="character" w:customStyle="1" w:styleId="WW-WW8Num10ztrue3">
    <w:name w:val="WW-WW8Num10ztrue3"/>
    <w:qFormat/>
  </w:style>
  <w:style w:type="character" w:customStyle="1" w:styleId="WW-WW8Num10ztrue2">
    <w:name w:val="WW-WW8Num10ztrue2"/>
    <w:qFormat/>
  </w:style>
  <w:style w:type="character" w:customStyle="1" w:styleId="WW-WW8Num10ztrue1">
    <w:name w:val="WW-WW8Num10ztrue1"/>
    <w:qFormat/>
  </w:style>
  <w:style w:type="character" w:customStyle="1" w:styleId="WW-WW8Num10ztrue">
    <w:name w:val="WW-WW8Num10ztrue"/>
    <w:qFormat/>
  </w:style>
  <w:style w:type="character" w:customStyle="1" w:styleId="WW8Num10ztrue">
    <w:name w:val="WW8Num10ztrue"/>
    <w:qFormat/>
  </w:style>
  <w:style w:type="character" w:customStyle="1" w:styleId="WW-WW8Num9ztrue6">
    <w:name w:val="WW-WW8Num9ztrue6"/>
    <w:qFormat/>
  </w:style>
  <w:style w:type="character" w:customStyle="1" w:styleId="WW-WW8Num9ztrue5">
    <w:name w:val="WW-WW8Num9ztrue5"/>
    <w:qFormat/>
  </w:style>
  <w:style w:type="character" w:customStyle="1" w:styleId="WW-WW8Num9ztrue4">
    <w:name w:val="WW-WW8Num9ztrue4"/>
    <w:qFormat/>
  </w:style>
  <w:style w:type="character" w:customStyle="1" w:styleId="WW-WW8Num9ztrue3">
    <w:name w:val="WW-WW8Num9ztrue3"/>
    <w:qFormat/>
  </w:style>
  <w:style w:type="character" w:customStyle="1" w:styleId="WW-WW8Num9ztrue2">
    <w:name w:val="WW-WW8Num9ztrue2"/>
    <w:qFormat/>
  </w:style>
  <w:style w:type="character" w:customStyle="1" w:styleId="WW-WW8Num9ztrue1">
    <w:name w:val="WW-WW8Num9ztrue1"/>
    <w:qFormat/>
  </w:style>
  <w:style w:type="character" w:customStyle="1" w:styleId="WW-WW8Num9ztrue">
    <w:name w:val="WW-WW8Num9ztrue"/>
    <w:qFormat/>
  </w:style>
  <w:style w:type="character" w:customStyle="1" w:styleId="WW8Num9ztrue">
    <w:name w:val="WW8Num9ztrue"/>
    <w:qFormat/>
  </w:style>
  <w:style w:type="character" w:customStyle="1" w:styleId="WW-WW8Num8ztrue6">
    <w:name w:val="WW-WW8Num8ztrue6"/>
    <w:qFormat/>
  </w:style>
  <w:style w:type="character" w:customStyle="1" w:styleId="WW-WW8Num8ztrue5">
    <w:name w:val="WW-WW8Num8ztrue5"/>
    <w:qFormat/>
  </w:style>
  <w:style w:type="character" w:customStyle="1" w:styleId="WW-WW8Num8ztrue4">
    <w:name w:val="WW-WW8Num8ztrue4"/>
    <w:qFormat/>
  </w:style>
  <w:style w:type="character" w:customStyle="1" w:styleId="WW-WW8Num8ztrue3">
    <w:name w:val="WW-WW8Num8ztrue3"/>
    <w:qFormat/>
  </w:style>
  <w:style w:type="character" w:customStyle="1" w:styleId="WW-WW8Num8ztrue2">
    <w:name w:val="WW-WW8Num8ztrue2"/>
    <w:qFormat/>
  </w:style>
  <w:style w:type="character" w:customStyle="1" w:styleId="WW-WW8Num8ztrue1">
    <w:name w:val="WW-WW8Num8ztrue1"/>
    <w:qFormat/>
  </w:style>
  <w:style w:type="character" w:customStyle="1" w:styleId="WW-WW8Num8ztrue">
    <w:name w:val="WW-WW8Num8ztrue"/>
    <w:qFormat/>
  </w:style>
  <w:style w:type="character" w:customStyle="1" w:styleId="WW8Num8ztrue">
    <w:name w:val="WW8Num8ztrue"/>
    <w:qFormat/>
  </w:style>
  <w:style w:type="character" w:customStyle="1" w:styleId="WW-WW8Num7ztrue6">
    <w:name w:val="WW-WW8Num7ztrue6"/>
    <w:qFormat/>
  </w:style>
  <w:style w:type="character" w:customStyle="1" w:styleId="WW-WW8Num7ztrue5">
    <w:name w:val="WW-WW8Num7ztrue5"/>
    <w:qFormat/>
  </w:style>
  <w:style w:type="character" w:customStyle="1" w:styleId="WW-WW8Num7ztrue4">
    <w:name w:val="WW-WW8Num7ztrue4"/>
    <w:qFormat/>
  </w:style>
  <w:style w:type="character" w:customStyle="1" w:styleId="WW-WW8Num7ztrue3">
    <w:name w:val="WW-WW8Num7ztrue3"/>
    <w:qFormat/>
  </w:style>
  <w:style w:type="character" w:customStyle="1" w:styleId="WW-WW8Num7ztrue2">
    <w:name w:val="WW-WW8Num7ztrue2"/>
    <w:qFormat/>
  </w:style>
  <w:style w:type="character" w:customStyle="1" w:styleId="WW-WW8Num7ztrue1">
    <w:name w:val="WW-WW8Num7ztrue1"/>
    <w:qFormat/>
  </w:style>
  <w:style w:type="character" w:customStyle="1" w:styleId="WW-WW8Num7ztrue">
    <w:name w:val="WW-WW8Num7ztrue"/>
    <w:qFormat/>
  </w:style>
  <w:style w:type="character" w:customStyle="1" w:styleId="WW8Num7ztrue">
    <w:name w:val="WW8Num7ztrue"/>
    <w:qFormat/>
  </w:style>
  <w:style w:type="character" w:customStyle="1" w:styleId="WW-WW8Num6ztrue6">
    <w:name w:val="WW-WW8Num6ztrue6"/>
    <w:qFormat/>
  </w:style>
  <w:style w:type="character" w:customStyle="1" w:styleId="WW-WW8Num6ztrue5">
    <w:name w:val="WW-WW8Num6ztrue5"/>
    <w:qFormat/>
  </w:style>
  <w:style w:type="character" w:customStyle="1" w:styleId="WW-WW8Num6ztrue4">
    <w:name w:val="WW-WW8Num6ztrue4"/>
    <w:qFormat/>
  </w:style>
  <w:style w:type="character" w:customStyle="1" w:styleId="WW-WW8Num6ztrue3">
    <w:name w:val="WW-WW8Num6ztrue3"/>
    <w:qFormat/>
  </w:style>
  <w:style w:type="character" w:customStyle="1" w:styleId="WW-WW8Num6ztrue2">
    <w:name w:val="WW-WW8Num6ztrue2"/>
    <w:qFormat/>
  </w:style>
  <w:style w:type="character" w:customStyle="1" w:styleId="WW-WW8Num6ztrue1">
    <w:name w:val="WW-WW8Num6ztrue1"/>
    <w:qFormat/>
  </w:style>
  <w:style w:type="character" w:customStyle="1" w:styleId="WW-WW8Num6ztrue">
    <w:name w:val="WW-WW8Num6ztrue"/>
    <w:qFormat/>
  </w:style>
  <w:style w:type="character" w:customStyle="1" w:styleId="WW8Num6ztrue">
    <w:name w:val="WW8Num6ztrue"/>
    <w:qFormat/>
  </w:style>
  <w:style w:type="character" w:customStyle="1" w:styleId="WW-WW8Num5ztrue6">
    <w:name w:val="WW-WW8Num5ztrue6"/>
    <w:qFormat/>
  </w:style>
  <w:style w:type="character" w:customStyle="1" w:styleId="WW-WW8Num5ztrue5">
    <w:name w:val="WW-WW8Num5ztrue5"/>
    <w:qFormat/>
  </w:style>
  <w:style w:type="character" w:customStyle="1" w:styleId="WW-WW8Num5ztrue4">
    <w:name w:val="WW-WW8Num5ztrue4"/>
    <w:qFormat/>
  </w:style>
  <w:style w:type="character" w:customStyle="1" w:styleId="WW-WW8Num5ztrue3">
    <w:name w:val="WW-WW8Num5ztrue3"/>
    <w:qFormat/>
  </w:style>
  <w:style w:type="character" w:customStyle="1" w:styleId="WW-WW8Num5ztrue2">
    <w:name w:val="WW-WW8Num5ztrue2"/>
    <w:qFormat/>
  </w:style>
  <w:style w:type="character" w:customStyle="1" w:styleId="WW-WW8Num5ztrue1">
    <w:name w:val="WW-WW8Num5ztrue1"/>
    <w:qFormat/>
  </w:style>
  <w:style w:type="character" w:customStyle="1" w:styleId="WW-WW8Num5ztrue">
    <w:name w:val="WW-WW8Num5ztrue"/>
    <w:qFormat/>
  </w:style>
  <w:style w:type="character" w:customStyle="1" w:styleId="WW8Num5ztrue">
    <w:name w:val="WW8Num5ztrue"/>
    <w:qFormat/>
  </w:style>
  <w:style w:type="character" w:customStyle="1" w:styleId="WW-WW8Num4ztrue6">
    <w:name w:val="WW-WW8Num4ztrue6"/>
    <w:qFormat/>
  </w:style>
  <w:style w:type="character" w:customStyle="1" w:styleId="WW-WW8Num4ztrue5">
    <w:name w:val="WW-WW8Num4ztrue5"/>
    <w:qFormat/>
  </w:style>
  <w:style w:type="character" w:customStyle="1" w:styleId="WW-WW8Num4ztrue4">
    <w:name w:val="WW-WW8Num4ztrue4"/>
    <w:qFormat/>
  </w:style>
  <w:style w:type="character" w:customStyle="1" w:styleId="WW-WW8Num4ztrue3">
    <w:name w:val="WW-WW8Num4ztrue3"/>
    <w:qFormat/>
  </w:style>
  <w:style w:type="character" w:customStyle="1" w:styleId="WW-WW8Num4ztrue2">
    <w:name w:val="WW-WW8Num4ztrue2"/>
    <w:qFormat/>
  </w:style>
  <w:style w:type="character" w:customStyle="1" w:styleId="WW-WW8Num4ztrue1">
    <w:name w:val="WW-WW8Num4ztrue1"/>
    <w:qFormat/>
  </w:style>
  <w:style w:type="character" w:customStyle="1" w:styleId="WW-WW8Num4ztrue">
    <w:name w:val="WW-WW8Num4ztrue"/>
    <w:qFormat/>
  </w:style>
  <w:style w:type="character" w:customStyle="1" w:styleId="WW8Num4ztrue">
    <w:name w:val="WW8Num4ztrue"/>
    <w:qFormat/>
  </w:style>
  <w:style w:type="character" w:customStyle="1" w:styleId="WW-WW8Num3ztrue6">
    <w:name w:val="WW-WW8Num3ztrue6"/>
    <w:qFormat/>
  </w:style>
  <w:style w:type="character" w:customStyle="1" w:styleId="WW-WW8Num3ztrue5">
    <w:name w:val="WW-WW8Num3ztrue5"/>
    <w:qFormat/>
  </w:style>
  <w:style w:type="character" w:customStyle="1" w:styleId="WW-WW8Num3ztrue4">
    <w:name w:val="WW-WW8Num3ztrue4"/>
    <w:qFormat/>
  </w:style>
  <w:style w:type="character" w:customStyle="1" w:styleId="WW-WW8Num3ztrue3">
    <w:name w:val="WW-WW8Num3ztrue3"/>
    <w:qFormat/>
  </w:style>
  <w:style w:type="character" w:customStyle="1" w:styleId="WW-WW8Num3ztrue2">
    <w:name w:val="WW-WW8Num3ztrue2"/>
    <w:qFormat/>
  </w:style>
  <w:style w:type="character" w:customStyle="1" w:styleId="WW-WW8Num3ztrue1">
    <w:name w:val="WW-WW8Num3ztrue1"/>
    <w:qFormat/>
  </w:style>
  <w:style w:type="character" w:customStyle="1" w:styleId="WW-WW8Num3ztrue">
    <w:name w:val="WW-WW8Num3ztrue"/>
    <w:qFormat/>
  </w:style>
  <w:style w:type="character" w:customStyle="1" w:styleId="WW8Num3ztrue">
    <w:name w:val="WW8Num3ztrue"/>
    <w:qFormat/>
  </w:style>
  <w:style w:type="character" w:customStyle="1" w:styleId="WW-WW8Num2ztrue6">
    <w:name w:val="WW-WW8Num2ztrue6"/>
    <w:qFormat/>
  </w:style>
  <w:style w:type="character" w:customStyle="1" w:styleId="WW-WW8Num2ztrue5">
    <w:name w:val="WW-WW8Num2ztrue5"/>
    <w:qFormat/>
  </w:style>
  <w:style w:type="character" w:customStyle="1" w:styleId="WW-WW8Num2ztrue4">
    <w:name w:val="WW-WW8Num2ztrue4"/>
    <w:qFormat/>
  </w:style>
  <w:style w:type="character" w:customStyle="1" w:styleId="WW-WW8Num2ztrue3">
    <w:name w:val="WW-WW8Num2ztrue3"/>
    <w:qFormat/>
  </w:style>
  <w:style w:type="character" w:customStyle="1" w:styleId="WW-WW8Num2ztrue2">
    <w:name w:val="WW-WW8Num2ztrue2"/>
    <w:qFormat/>
  </w:style>
  <w:style w:type="character" w:customStyle="1" w:styleId="WW-WW8Num2ztrue1">
    <w:name w:val="WW-WW8Num2ztrue1"/>
    <w:qFormat/>
  </w:style>
  <w:style w:type="character" w:customStyle="1" w:styleId="WW-WW8Num2ztrue">
    <w:name w:val="WW-WW8Num2ztrue"/>
    <w:qFormat/>
  </w:style>
  <w:style w:type="character" w:customStyle="1" w:styleId="WW8Num2ztrue">
    <w:name w:val="WW8Num2ztrue"/>
    <w:qFormat/>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customStyle="1" w:styleId="st">
    <w:name w:val="st"/>
    <w:qFormat/>
  </w:style>
  <w:style w:type="character" w:customStyle="1" w:styleId="value-text">
    <w:name w:val="value-text"/>
    <w:qFormat/>
  </w:style>
  <w:style w:type="character" w:customStyle="1" w:styleId="RodapChar">
    <w:name w:val="Rodapé Char"/>
    <w:qFormat/>
    <w:rPr>
      <w:rFonts w:eastAsia="SimSun" w:cs="Mangal"/>
      <w:sz w:val="24"/>
      <w:szCs w:val="21"/>
      <w:lang w:eastAsia="zh-CN" w:bidi="hi-IN"/>
    </w:rPr>
  </w:style>
  <w:style w:type="character" w:customStyle="1" w:styleId="WW-nfaseforte">
    <w:name w:val="WW-Ênfase forte"/>
    <w:qFormat/>
    <w:rPr>
      <w:b/>
      <w:bCs/>
    </w:rPr>
  </w:style>
  <w:style w:type="character" w:customStyle="1" w:styleId="highlight">
    <w:name w:val="highlight"/>
    <w:qFormat/>
  </w:style>
  <w:style w:type="character" w:customStyle="1" w:styleId="Ttulo4Char">
    <w:name w:val="Título 4 Char"/>
    <w:qFormat/>
    <w:rPr>
      <w:rFonts w:ascii="Calibri" w:eastAsia="Times New Roman" w:hAnsi="Calibri" w:cs="Mangal"/>
      <w:b/>
      <w:bCs/>
      <w:sz w:val="28"/>
      <w:szCs w:val="25"/>
      <w:lang w:eastAsia="zh-CN" w:bidi="hi-IN"/>
    </w:rPr>
  </w:style>
  <w:style w:type="character" w:customStyle="1" w:styleId="y0nh2b">
    <w:name w:val="y0nh2b"/>
    <w:qFormat/>
  </w:style>
  <w:style w:type="character" w:customStyle="1" w:styleId="textmedio">
    <w:name w:val="textmedio"/>
    <w:qFormat/>
  </w:style>
  <w:style w:type="character" w:customStyle="1" w:styleId="texto-dou">
    <w:name w:val="texto-dou"/>
    <w:qFormat/>
  </w:style>
  <w:style w:type="character" w:customStyle="1" w:styleId="inplacedisplayidsiteid0">
    <w:name w:val="inplacedisplayidsiteid0"/>
    <w:qFormat/>
    <w:rsid w:val="006F1211"/>
  </w:style>
  <w:style w:type="character" w:customStyle="1" w:styleId="link-email">
    <w:name w:val="link-email"/>
    <w:qFormat/>
    <w:rsid w:val="008D145B"/>
  </w:style>
  <w:style w:type="character" w:customStyle="1" w:styleId="final">
    <w:name w:val="final"/>
    <w:qFormat/>
    <w:rsid w:val="00B45ECA"/>
  </w:style>
  <w:style w:type="character" w:customStyle="1" w:styleId="interim">
    <w:name w:val="interim"/>
    <w:qFormat/>
    <w:rsid w:val="00CB7E6D"/>
  </w:style>
  <w:style w:type="character" w:customStyle="1" w:styleId="normaltextrun">
    <w:name w:val="normaltextrun"/>
    <w:basedOn w:val="Fontepargpadro"/>
    <w:qFormat/>
    <w:rsid w:val="0021749E"/>
  </w:style>
  <w:style w:type="character" w:customStyle="1" w:styleId="eop">
    <w:name w:val="eop"/>
    <w:basedOn w:val="Fontepargpadro"/>
    <w:qFormat/>
    <w:rsid w:val="0021749E"/>
  </w:style>
  <w:style w:type="character" w:customStyle="1" w:styleId="TextodenotaderodapChar">
    <w:name w:val="Texto de nota de rodapé Char"/>
    <w:basedOn w:val="Fontepargpadro"/>
    <w:link w:val="Textodenotaderodap"/>
    <w:uiPriority w:val="99"/>
    <w:qFormat/>
    <w:rsid w:val="00E9203B"/>
    <w:rPr>
      <w:lang w:eastAsia="zh-CN"/>
    </w:rPr>
  </w:style>
  <w:style w:type="character" w:customStyle="1" w:styleId="FootnoteCharacters">
    <w:name w:val="Footnote Characters"/>
    <w:basedOn w:val="Fontepargpadro"/>
    <w:uiPriority w:val="99"/>
    <w:semiHidden/>
    <w:unhideWhenUsed/>
    <w:qFormat/>
    <w:rsid w:val="00E9203B"/>
    <w:rPr>
      <w:vertAlign w:val="superscript"/>
    </w:rPr>
  </w:style>
  <w:style w:type="character" w:customStyle="1" w:styleId="Pr-formataoHTMLChar">
    <w:name w:val="Pré-formatação HTML Char"/>
    <w:basedOn w:val="Fontepargpadro"/>
    <w:uiPriority w:val="99"/>
    <w:semiHidden/>
    <w:qFormat/>
    <w:rsid w:val="009165B1"/>
    <w:rPr>
      <w:rFonts w:ascii="Courier New" w:hAnsi="Courier New" w:cs="Courier New"/>
    </w:rPr>
  </w:style>
  <w:style w:type="character" w:styleId="MenoPendente">
    <w:name w:val="Unresolved Mention"/>
    <w:basedOn w:val="Fontepargpadro"/>
    <w:uiPriority w:val="99"/>
    <w:semiHidden/>
    <w:unhideWhenUsed/>
    <w:qFormat/>
    <w:rsid w:val="00104474"/>
    <w:rPr>
      <w:color w:val="605E5C"/>
      <w:shd w:val="clear" w:color="auto" w:fill="E1DFDD"/>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88" w:lineRule="auto"/>
    </w:pPr>
  </w:style>
  <w:style w:type="paragraph" w:styleId="Lista">
    <w:name w:val="List"/>
    <w:pPr>
      <w:widowControl w:val="0"/>
    </w:pPr>
    <w:rPr>
      <w:rFonts w:cs="Tahoma"/>
      <w:sz w:val="24"/>
    </w:rPr>
  </w:style>
  <w:style w:type="paragraph" w:styleId="Legenda">
    <w:name w:val="caption"/>
    <w:basedOn w:val="Normal"/>
    <w:qFormat/>
    <w:pPr>
      <w:suppressLineNumbers/>
      <w:spacing w:before="120" w:after="120"/>
    </w:pPr>
    <w:rPr>
      <w:rFonts w:cs="Arial"/>
      <w:i/>
      <w:iCs/>
    </w:rPr>
  </w:style>
  <w:style w:type="paragraph" w:customStyle="1" w:styleId="ndice">
    <w:name w:val="Índice"/>
    <w:qFormat/>
    <w:pPr>
      <w:widowControl w:val="0"/>
      <w:suppressLineNumbers/>
    </w:pPr>
    <w:rPr>
      <w:rFonts w:cs="Tahoma"/>
      <w:sz w:val="24"/>
    </w:rPr>
  </w:style>
  <w:style w:type="paragraph" w:customStyle="1" w:styleId="caption1">
    <w:name w:val="caption1"/>
    <w:qFormat/>
    <w:pPr>
      <w:widowControl w:val="0"/>
      <w:suppressLineNumbers/>
      <w:spacing w:before="120" w:after="120"/>
    </w:pPr>
    <w:rPr>
      <w:rFonts w:cs="Mangal"/>
      <w:i/>
      <w:iCs/>
      <w:sz w:val="24"/>
      <w:szCs w:val="24"/>
    </w:rPr>
  </w:style>
  <w:style w:type="paragraph" w:customStyle="1" w:styleId="Ttulo10">
    <w:name w:val="Título1"/>
    <w:qFormat/>
    <w:pPr>
      <w:keepNext/>
      <w:widowControl w:val="0"/>
      <w:spacing w:before="240" w:after="120"/>
    </w:pPr>
    <w:rPr>
      <w:rFonts w:ascii="Arial" w:hAnsi="Arial" w:cs="Tahoma"/>
      <w:sz w:val="28"/>
      <w:szCs w:val="28"/>
    </w:rPr>
  </w:style>
  <w:style w:type="paragraph" w:customStyle="1" w:styleId="Ttulo36">
    <w:name w:val="Título36"/>
    <w:basedOn w:val="Normal"/>
    <w:qFormat/>
    <w:pPr>
      <w:keepNext/>
      <w:spacing w:before="240" w:after="120"/>
    </w:pPr>
    <w:rPr>
      <w:rFonts w:ascii="Liberation Sans" w:eastAsia="Microsoft YaHei" w:hAnsi="Liberation Sans" w:cs="Lucida Sans"/>
      <w:sz w:val="28"/>
      <w:szCs w:val="28"/>
    </w:rPr>
  </w:style>
  <w:style w:type="paragraph" w:customStyle="1" w:styleId="Standard">
    <w:name w:val="Standard"/>
    <w:qFormat/>
    <w:pPr>
      <w:widowControl w:val="0"/>
      <w:textAlignment w:val="baseline"/>
    </w:pPr>
    <w:rPr>
      <w:rFonts w:eastAsia="Lucida Sans Unicode"/>
      <w:sz w:val="24"/>
      <w:lang w:eastAsia="zh-CN"/>
    </w:rPr>
  </w:style>
  <w:style w:type="paragraph" w:customStyle="1" w:styleId="Ttulo17">
    <w:name w:val="Título17"/>
    <w:basedOn w:val="Standard"/>
    <w:qFormat/>
    <w:pPr>
      <w:keepNext/>
      <w:spacing w:before="240" w:after="120"/>
    </w:pPr>
    <w:rPr>
      <w:rFonts w:ascii="Arial" w:hAnsi="Arial" w:cs="Mangal"/>
      <w:sz w:val="28"/>
      <w:szCs w:val="28"/>
    </w:rPr>
  </w:style>
  <w:style w:type="paragraph" w:customStyle="1" w:styleId="Ttulo35">
    <w:name w:val="Título35"/>
    <w:basedOn w:val="Normal"/>
    <w:qFormat/>
    <w:pPr>
      <w:keepNext/>
      <w:spacing w:before="240" w:after="120"/>
    </w:pPr>
    <w:rPr>
      <w:rFonts w:ascii="Liberation Sans" w:eastAsia="Microsoft YaHei" w:hAnsi="Liberation Sans" w:cs="Lucida Sans"/>
      <w:sz w:val="28"/>
      <w:szCs w:val="28"/>
    </w:rPr>
  </w:style>
  <w:style w:type="paragraph" w:customStyle="1" w:styleId="Padro">
    <w:name w:val="Padro"/>
    <w:qFormat/>
    <w:pPr>
      <w:textAlignment w:val="baseline"/>
    </w:pPr>
    <w:rPr>
      <w:rFonts w:ascii="Arial" w:eastAsia="Arial" w:hAnsi="Arial" w:cs="Arial"/>
      <w:sz w:val="24"/>
      <w:lang w:eastAsia="zh-CN"/>
    </w:rPr>
  </w:style>
  <w:style w:type="paragraph" w:customStyle="1" w:styleId="Textbody">
    <w:name w:val="Text body"/>
    <w:basedOn w:val="Padro"/>
    <w:next w:val="Padro"/>
    <w:qFormat/>
    <w:pPr>
      <w:jc w:val="both"/>
    </w:pPr>
  </w:style>
  <w:style w:type="paragraph" w:customStyle="1" w:styleId="Ttulo34">
    <w:name w:val="Título34"/>
    <w:basedOn w:val="Normal"/>
    <w:qFormat/>
    <w:pPr>
      <w:keepNext/>
      <w:spacing w:before="240" w:after="120"/>
    </w:pPr>
    <w:rPr>
      <w:rFonts w:ascii="Liberation Sans" w:eastAsia="Microsoft YaHei" w:hAnsi="Liberation Sans" w:cs="Lucida Sans"/>
      <w:sz w:val="28"/>
      <w:szCs w:val="28"/>
    </w:rPr>
  </w:style>
  <w:style w:type="paragraph" w:customStyle="1" w:styleId="Ttulo33">
    <w:name w:val="Título33"/>
    <w:basedOn w:val="Normal"/>
    <w:qFormat/>
    <w:pPr>
      <w:keepNext/>
      <w:spacing w:before="240" w:after="120"/>
    </w:pPr>
    <w:rPr>
      <w:rFonts w:ascii="Liberation Sans" w:eastAsia="Microsoft YaHei" w:hAnsi="Liberation Sans" w:cs="Lucida Sans"/>
      <w:sz w:val="28"/>
      <w:szCs w:val="28"/>
    </w:rPr>
  </w:style>
  <w:style w:type="paragraph" w:customStyle="1" w:styleId="Ttulo32">
    <w:name w:val="Título32"/>
    <w:basedOn w:val="Normal"/>
    <w:qFormat/>
    <w:pPr>
      <w:keepNext/>
      <w:spacing w:before="240" w:after="120"/>
    </w:pPr>
    <w:rPr>
      <w:rFonts w:ascii="Liberation Sans" w:eastAsia="Microsoft YaHei" w:hAnsi="Liberation Sans" w:cs="Lucida Sans"/>
      <w:sz w:val="28"/>
      <w:szCs w:val="28"/>
    </w:rPr>
  </w:style>
  <w:style w:type="paragraph" w:customStyle="1" w:styleId="Ttulo31">
    <w:name w:val="Título31"/>
    <w:basedOn w:val="Normal"/>
    <w:qFormat/>
    <w:pPr>
      <w:keepNext/>
      <w:spacing w:before="240" w:after="120"/>
    </w:pPr>
    <w:rPr>
      <w:rFonts w:ascii="Liberation Sans" w:eastAsia="Microsoft YaHei" w:hAnsi="Liberation Sans" w:cs="Lucida Sans"/>
      <w:sz w:val="28"/>
      <w:szCs w:val="28"/>
    </w:rPr>
  </w:style>
  <w:style w:type="paragraph" w:customStyle="1" w:styleId="Ttulo30">
    <w:name w:val="Título30"/>
    <w:basedOn w:val="Normal"/>
    <w:qFormat/>
    <w:pPr>
      <w:keepNext/>
      <w:spacing w:before="240" w:after="120"/>
    </w:pPr>
    <w:rPr>
      <w:rFonts w:ascii="Liberation Sans" w:eastAsia="Microsoft YaHei" w:hAnsi="Liberation Sans" w:cs="Lucida Sans"/>
      <w:sz w:val="28"/>
      <w:szCs w:val="28"/>
    </w:rPr>
  </w:style>
  <w:style w:type="paragraph" w:customStyle="1" w:styleId="Ttulo29">
    <w:name w:val="Título29"/>
    <w:basedOn w:val="Normal"/>
    <w:qFormat/>
    <w:pPr>
      <w:keepNext/>
      <w:spacing w:before="240" w:after="120"/>
    </w:pPr>
    <w:rPr>
      <w:rFonts w:ascii="Liberation Sans" w:eastAsia="Microsoft YaHei" w:hAnsi="Liberation Sans" w:cs="Lucida Sans"/>
      <w:sz w:val="28"/>
      <w:szCs w:val="28"/>
    </w:rPr>
  </w:style>
  <w:style w:type="paragraph" w:customStyle="1" w:styleId="Ttulo28">
    <w:name w:val="Título28"/>
    <w:basedOn w:val="Normal"/>
    <w:qFormat/>
    <w:pPr>
      <w:keepNext/>
      <w:spacing w:before="240" w:after="120"/>
    </w:pPr>
    <w:rPr>
      <w:rFonts w:ascii="Liberation Sans" w:eastAsia="Microsoft YaHei" w:hAnsi="Liberation Sans" w:cs="Lucida Sans"/>
      <w:sz w:val="28"/>
      <w:szCs w:val="28"/>
    </w:rPr>
  </w:style>
  <w:style w:type="paragraph" w:customStyle="1" w:styleId="Ttulo27">
    <w:name w:val="Título27"/>
    <w:basedOn w:val="Normal"/>
    <w:qFormat/>
    <w:pPr>
      <w:keepNext/>
      <w:spacing w:before="240" w:after="120"/>
    </w:pPr>
    <w:rPr>
      <w:rFonts w:ascii="Liberation Sans" w:eastAsia="Microsoft YaHei" w:hAnsi="Liberation Sans" w:cs="Lucida Sans"/>
      <w:sz w:val="28"/>
      <w:szCs w:val="28"/>
    </w:rPr>
  </w:style>
  <w:style w:type="paragraph" w:customStyle="1" w:styleId="Ttulo26">
    <w:name w:val="Título26"/>
    <w:basedOn w:val="Normal"/>
    <w:qFormat/>
    <w:pPr>
      <w:keepNext/>
      <w:spacing w:before="240" w:after="120"/>
    </w:pPr>
    <w:rPr>
      <w:rFonts w:ascii="Liberation Sans" w:eastAsia="Microsoft YaHei" w:hAnsi="Liberation Sans"/>
      <w:sz w:val="28"/>
      <w:szCs w:val="28"/>
    </w:rPr>
  </w:style>
  <w:style w:type="paragraph" w:customStyle="1" w:styleId="Ttulo25">
    <w:name w:val="Título25"/>
    <w:basedOn w:val="Normal"/>
    <w:qFormat/>
    <w:pPr>
      <w:keepNext/>
      <w:spacing w:before="240" w:after="120"/>
    </w:pPr>
    <w:rPr>
      <w:rFonts w:ascii="Liberation Sans" w:eastAsia="Microsoft YaHei" w:hAnsi="Liberation Sans" w:cs="Lucida Sans"/>
      <w:sz w:val="28"/>
      <w:szCs w:val="28"/>
    </w:rPr>
  </w:style>
  <w:style w:type="paragraph" w:customStyle="1" w:styleId="Ttulo24">
    <w:name w:val="Título24"/>
    <w:basedOn w:val="Normal"/>
    <w:qFormat/>
    <w:pPr>
      <w:keepNext/>
      <w:spacing w:before="240" w:after="120"/>
    </w:pPr>
    <w:rPr>
      <w:rFonts w:ascii="Liberation Sans" w:eastAsia="Microsoft YaHei" w:hAnsi="Liberation Sans" w:cs="Lucida Sans"/>
      <w:sz w:val="28"/>
      <w:szCs w:val="28"/>
    </w:rPr>
  </w:style>
  <w:style w:type="paragraph" w:customStyle="1" w:styleId="Ttulo23">
    <w:name w:val="Título23"/>
    <w:basedOn w:val="Normal"/>
    <w:qFormat/>
    <w:pPr>
      <w:keepNext/>
      <w:spacing w:before="240" w:after="120"/>
    </w:pPr>
    <w:rPr>
      <w:rFonts w:ascii="Liberation Sans" w:eastAsia="Microsoft YaHei" w:hAnsi="Liberation Sans" w:cs="Lucida Sans"/>
      <w:sz w:val="28"/>
      <w:szCs w:val="28"/>
    </w:rPr>
  </w:style>
  <w:style w:type="paragraph" w:customStyle="1" w:styleId="Ttulo22">
    <w:name w:val="Título22"/>
    <w:basedOn w:val="Normal"/>
    <w:qFormat/>
    <w:pPr>
      <w:keepNext/>
      <w:spacing w:before="240" w:after="120"/>
    </w:pPr>
    <w:rPr>
      <w:rFonts w:ascii="Liberation Sans" w:eastAsia="Microsoft YaHei" w:hAnsi="Liberation Sans" w:cs="Lucida Sans"/>
      <w:sz w:val="28"/>
      <w:szCs w:val="28"/>
    </w:rPr>
  </w:style>
  <w:style w:type="paragraph" w:customStyle="1" w:styleId="WW-TtuloPrincipal111">
    <w:name w:val="WW-Título Principal111"/>
    <w:basedOn w:val="Standard"/>
    <w:qFormat/>
    <w:pPr>
      <w:keepNext/>
      <w:spacing w:before="240" w:after="120"/>
    </w:pPr>
    <w:rPr>
      <w:rFonts w:ascii="Arial" w:hAnsi="Arial" w:cs="Tahoma"/>
      <w:sz w:val="28"/>
      <w:szCs w:val="28"/>
    </w:rPr>
  </w:style>
  <w:style w:type="paragraph" w:styleId="Subttulo">
    <w:name w:val="Subtitle"/>
    <w:basedOn w:val="WW-TtuloPrincipal111"/>
    <w:qFormat/>
    <w:pPr>
      <w:jc w:val="center"/>
    </w:pPr>
    <w:rPr>
      <w:i/>
      <w:iCs/>
    </w:rPr>
  </w:style>
  <w:style w:type="paragraph" w:customStyle="1" w:styleId="Ttulo21">
    <w:name w:val="Título21"/>
    <w:basedOn w:val="Standard"/>
    <w:qFormat/>
    <w:pPr>
      <w:keepNext/>
      <w:spacing w:before="240" w:after="120"/>
    </w:pPr>
    <w:rPr>
      <w:rFonts w:ascii="Arial" w:eastAsia="Microsoft YaHei" w:hAnsi="Arial" w:cs="Mangal"/>
      <w:sz w:val="28"/>
      <w:szCs w:val="28"/>
    </w:rPr>
  </w:style>
  <w:style w:type="paragraph" w:customStyle="1" w:styleId="Ttulo20">
    <w:name w:val="Título20"/>
    <w:basedOn w:val="Standard"/>
    <w:qFormat/>
    <w:pPr>
      <w:keepNext/>
      <w:spacing w:before="240" w:after="120"/>
    </w:pPr>
    <w:rPr>
      <w:rFonts w:ascii="Arial" w:hAnsi="Arial" w:cs="Mangal"/>
      <w:sz w:val="28"/>
      <w:szCs w:val="28"/>
    </w:rPr>
  </w:style>
  <w:style w:type="paragraph" w:customStyle="1" w:styleId="Legenda46">
    <w:name w:val="Legenda46"/>
    <w:basedOn w:val="Standard"/>
    <w:qFormat/>
    <w:pPr>
      <w:suppressLineNumbers/>
      <w:spacing w:before="120" w:after="120"/>
    </w:pPr>
    <w:rPr>
      <w:rFonts w:cs="Mangal"/>
      <w:i/>
      <w:iCs/>
      <w:szCs w:val="24"/>
    </w:rPr>
  </w:style>
  <w:style w:type="paragraph" w:customStyle="1" w:styleId="Ttulo19">
    <w:name w:val="Título19"/>
    <w:basedOn w:val="Standard"/>
    <w:qFormat/>
    <w:pPr>
      <w:keepNext/>
      <w:spacing w:before="240" w:after="120"/>
    </w:pPr>
    <w:rPr>
      <w:rFonts w:ascii="Arial" w:hAnsi="Arial" w:cs="Mangal"/>
      <w:sz w:val="28"/>
      <w:szCs w:val="28"/>
    </w:rPr>
  </w:style>
  <w:style w:type="paragraph" w:customStyle="1" w:styleId="Legenda45">
    <w:name w:val="Legenda45"/>
    <w:basedOn w:val="Standard"/>
    <w:qFormat/>
    <w:pPr>
      <w:suppressLineNumbers/>
      <w:spacing w:before="120" w:after="120"/>
    </w:pPr>
    <w:rPr>
      <w:rFonts w:cs="Mangal"/>
      <w:i/>
      <w:iCs/>
      <w:szCs w:val="24"/>
    </w:rPr>
  </w:style>
  <w:style w:type="paragraph" w:customStyle="1" w:styleId="Ttulo18">
    <w:name w:val="Título18"/>
    <w:basedOn w:val="Standard"/>
    <w:qFormat/>
    <w:pPr>
      <w:keepNext/>
      <w:spacing w:before="240" w:after="120"/>
    </w:pPr>
    <w:rPr>
      <w:rFonts w:ascii="Arial" w:hAnsi="Arial" w:cs="Mangal"/>
      <w:sz w:val="28"/>
      <w:szCs w:val="28"/>
    </w:rPr>
  </w:style>
  <w:style w:type="paragraph" w:customStyle="1" w:styleId="Legenda44">
    <w:name w:val="Legenda44"/>
    <w:basedOn w:val="Standard"/>
    <w:qFormat/>
    <w:pPr>
      <w:suppressLineNumbers/>
      <w:spacing w:before="120" w:after="120"/>
    </w:pPr>
    <w:rPr>
      <w:rFonts w:cs="Mangal"/>
      <w:i/>
      <w:iCs/>
      <w:szCs w:val="24"/>
    </w:rPr>
  </w:style>
  <w:style w:type="paragraph" w:customStyle="1" w:styleId="Legenda43">
    <w:name w:val="Legenda43"/>
    <w:basedOn w:val="Standard"/>
    <w:qFormat/>
    <w:pPr>
      <w:suppressLineNumbers/>
      <w:spacing w:before="120" w:after="120"/>
    </w:pPr>
    <w:rPr>
      <w:rFonts w:cs="Mangal"/>
      <w:i/>
      <w:iCs/>
      <w:szCs w:val="24"/>
    </w:rPr>
  </w:style>
  <w:style w:type="paragraph" w:customStyle="1" w:styleId="Ttulo16">
    <w:name w:val="Título16"/>
    <w:basedOn w:val="Standard"/>
    <w:qFormat/>
    <w:pPr>
      <w:keepNext/>
      <w:spacing w:before="240" w:after="120"/>
    </w:pPr>
    <w:rPr>
      <w:rFonts w:ascii="Arial" w:hAnsi="Arial" w:cs="Mangal"/>
      <w:sz w:val="28"/>
      <w:szCs w:val="28"/>
    </w:rPr>
  </w:style>
  <w:style w:type="paragraph" w:customStyle="1" w:styleId="Legenda42">
    <w:name w:val="Legenda42"/>
    <w:basedOn w:val="Standard"/>
    <w:qFormat/>
    <w:pPr>
      <w:suppressLineNumbers/>
      <w:spacing w:before="120" w:after="120"/>
    </w:pPr>
    <w:rPr>
      <w:rFonts w:cs="Mangal"/>
      <w:i/>
      <w:iCs/>
      <w:szCs w:val="24"/>
    </w:rPr>
  </w:style>
  <w:style w:type="paragraph" w:customStyle="1" w:styleId="Ttulo15">
    <w:name w:val="Título15"/>
    <w:basedOn w:val="Standard"/>
    <w:qFormat/>
    <w:pPr>
      <w:keepNext/>
      <w:spacing w:before="240" w:after="120"/>
    </w:pPr>
    <w:rPr>
      <w:rFonts w:ascii="Arial" w:hAnsi="Arial" w:cs="Tahoma"/>
      <w:sz w:val="28"/>
      <w:szCs w:val="28"/>
    </w:rPr>
  </w:style>
  <w:style w:type="paragraph" w:customStyle="1" w:styleId="Legenda41">
    <w:name w:val="Legenda41"/>
    <w:basedOn w:val="Standard"/>
    <w:qFormat/>
    <w:pPr>
      <w:suppressLineNumbers/>
      <w:spacing w:before="120" w:after="120"/>
    </w:pPr>
    <w:rPr>
      <w:rFonts w:cs="Tahoma"/>
      <w:i/>
      <w:iCs/>
      <w:szCs w:val="24"/>
    </w:rPr>
  </w:style>
  <w:style w:type="paragraph" w:customStyle="1" w:styleId="Ttulo14">
    <w:name w:val="Título14"/>
    <w:basedOn w:val="Standard"/>
    <w:qFormat/>
    <w:pPr>
      <w:keepNext/>
      <w:spacing w:before="240" w:after="120"/>
    </w:pPr>
    <w:rPr>
      <w:rFonts w:ascii="Arial" w:hAnsi="Arial" w:cs="Tahoma"/>
      <w:sz w:val="28"/>
      <w:szCs w:val="28"/>
    </w:rPr>
  </w:style>
  <w:style w:type="paragraph" w:customStyle="1" w:styleId="Legenda40">
    <w:name w:val="Legenda40"/>
    <w:basedOn w:val="Standard"/>
    <w:qFormat/>
    <w:pPr>
      <w:suppressLineNumbers/>
      <w:spacing w:before="120" w:after="120"/>
    </w:pPr>
    <w:rPr>
      <w:rFonts w:cs="Tahoma"/>
      <w:i/>
      <w:iCs/>
      <w:szCs w:val="24"/>
    </w:rPr>
  </w:style>
  <w:style w:type="paragraph" w:customStyle="1" w:styleId="Ttulo13">
    <w:name w:val="Título13"/>
    <w:basedOn w:val="Standard"/>
    <w:qFormat/>
    <w:pPr>
      <w:keepNext/>
      <w:spacing w:before="240" w:after="120"/>
    </w:pPr>
    <w:rPr>
      <w:rFonts w:ascii="Arial" w:hAnsi="Arial" w:cs="Tahoma"/>
      <w:sz w:val="28"/>
      <w:szCs w:val="28"/>
    </w:rPr>
  </w:style>
  <w:style w:type="paragraph" w:customStyle="1" w:styleId="Legenda39">
    <w:name w:val="Legenda39"/>
    <w:basedOn w:val="Standard"/>
    <w:qFormat/>
    <w:pPr>
      <w:suppressLineNumbers/>
      <w:spacing w:before="120" w:after="120"/>
    </w:pPr>
    <w:rPr>
      <w:rFonts w:cs="Tahoma"/>
      <w:i/>
      <w:iCs/>
      <w:szCs w:val="24"/>
    </w:rPr>
  </w:style>
  <w:style w:type="paragraph" w:customStyle="1" w:styleId="Ttulo12">
    <w:name w:val="Título12"/>
    <w:basedOn w:val="Standard"/>
    <w:qFormat/>
    <w:pPr>
      <w:keepNext/>
      <w:spacing w:before="240" w:after="120"/>
    </w:pPr>
    <w:rPr>
      <w:rFonts w:ascii="Arial" w:hAnsi="Arial" w:cs="Tahoma"/>
      <w:sz w:val="28"/>
      <w:szCs w:val="28"/>
    </w:rPr>
  </w:style>
  <w:style w:type="paragraph" w:customStyle="1" w:styleId="Legenda38">
    <w:name w:val="Legenda38"/>
    <w:basedOn w:val="Standard"/>
    <w:qFormat/>
    <w:pPr>
      <w:suppressLineNumbers/>
      <w:spacing w:before="120" w:after="120"/>
    </w:pPr>
    <w:rPr>
      <w:rFonts w:cs="Tahoma"/>
      <w:i/>
      <w:iCs/>
      <w:szCs w:val="24"/>
    </w:rPr>
  </w:style>
  <w:style w:type="paragraph" w:customStyle="1" w:styleId="Ttulo11">
    <w:name w:val="Título11"/>
    <w:basedOn w:val="Standard"/>
    <w:qFormat/>
    <w:pPr>
      <w:keepNext/>
      <w:spacing w:before="240" w:after="120"/>
    </w:pPr>
    <w:rPr>
      <w:rFonts w:ascii="Arial" w:hAnsi="Arial" w:cs="Tahoma"/>
      <w:sz w:val="28"/>
      <w:szCs w:val="28"/>
    </w:rPr>
  </w:style>
  <w:style w:type="paragraph" w:customStyle="1" w:styleId="Legenda37">
    <w:name w:val="Legenda37"/>
    <w:basedOn w:val="Standard"/>
    <w:qFormat/>
    <w:pPr>
      <w:suppressLineNumbers/>
      <w:spacing w:before="120" w:after="120"/>
    </w:pPr>
    <w:rPr>
      <w:rFonts w:cs="Tahoma"/>
      <w:i/>
      <w:iCs/>
      <w:szCs w:val="24"/>
    </w:rPr>
  </w:style>
  <w:style w:type="paragraph" w:customStyle="1" w:styleId="Ttulo100">
    <w:name w:val="Título10"/>
    <w:basedOn w:val="Standard"/>
    <w:qFormat/>
    <w:pPr>
      <w:keepNext/>
      <w:spacing w:before="240" w:after="120"/>
    </w:pPr>
    <w:rPr>
      <w:rFonts w:ascii="Arial" w:hAnsi="Arial" w:cs="Tahoma"/>
      <w:sz w:val="28"/>
      <w:szCs w:val="28"/>
    </w:rPr>
  </w:style>
  <w:style w:type="paragraph" w:customStyle="1" w:styleId="Legenda36">
    <w:name w:val="Legenda36"/>
    <w:basedOn w:val="Standard"/>
    <w:qFormat/>
    <w:pPr>
      <w:suppressLineNumbers/>
      <w:spacing w:before="120" w:after="120"/>
    </w:pPr>
    <w:rPr>
      <w:rFonts w:cs="Tahoma"/>
      <w:i/>
      <w:iCs/>
      <w:szCs w:val="24"/>
    </w:rPr>
  </w:style>
  <w:style w:type="paragraph" w:customStyle="1" w:styleId="Ttulo9">
    <w:name w:val="Título9"/>
    <w:basedOn w:val="Standard"/>
    <w:qFormat/>
    <w:pPr>
      <w:keepNext/>
      <w:spacing w:before="240" w:after="120"/>
    </w:pPr>
    <w:rPr>
      <w:rFonts w:ascii="Arial" w:hAnsi="Arial" w:cs="Tahoma"/>
      <w:sz w:val="28"/>
      <w:szCs w:val="28"/>
    </w:rPr>
  </w:style>
  <w:style w:type="paragraph" w:customStyle="1" w:styleId="Legenda35">
    <w:name w:val="Legenda35"/>
    <w:basedOn w:val="Standard"/>
    <w:qFormat/>
    <w:pPr>
      <w:suppressLineNumbers/>
      <w:spacing w:before="120" w:after="120"/>
    </w:pPr>
    <w:rPr>
      <w:rFonts w:cs="Tahoma"/>
      <w:i/>
      <w:iCs/>
      <w:szCs w:val="24"/>
    </w:rPr>
  </w:style>
  <w:style w:type="paragraph" w:customStyle="1" w:styleId="Ttulo8">
    <w:name w:val="Título8"/>
    <w:basedOn w:val="Standard"/>
    <w:qFormat/>
    <w:pPr>
      <w:keepNext/>
      <w:spacing w:before="240" w:after="120"/>
    </w:pPr>
    <w:rPr>
      <w:rFonts w:ascii="Arial" w:hAnsi="Arial" w:cs="Tahoma"/>
      <w:sz w:val="28"/>
      <w:szCs w:val="28"/>
    </w:rPr>
  </w:style>
  <w:style w:type="paragraph" w:customStyle="1" w:styleId="Legenda34">
    <w:name w:val="Legenda34"/>
    <w:basedOn w:val="Standard"/>
    <w:qFormat/>
    <w:pPr>
      <w:suppressLineNumbers/>
      <w:spacing w:before="120" w:after="120"/>
    </w:pPr>
    <w:rPr>
      <w:rFonts w:cs="Tahoma"/>
      <w:i/>
      <w:iCs/>
      <w:szCs w:val="24"/>
    </w:rPr>
  </w:style>
  <w:style w:type="paragraph" w:customStyle="1" w:styleId="Ttulo7">
    <w:name w:val="Título7"/>
    <w:basedOn w:val="Standard"/>
    <w:qFormat/>
    <w:pPr>
      <w:keepNext/>
      <w:spacing w:before="240" w:after="120"/>
    </w:pPr>
    <w:rPr>
      <w:rFonts w:ascii="Arial" w:hAnsi="Arial" w:cs="Tahoma"/>
      <w:sz w:val="28"/>
      <w:szCs w:val="28"/>
    </w:rPr>
  </w:style>
  <w:style w:type="paragraph" w:customStyle="1" w:styleId="Legenda33">
    <w:name w:val="Legenda33"/>
    <w:basedOn w:val="Standard"/>
    <w:qFormat/>
    <w:pPr>
      <w:suppressLineNumbers/>
      <w:spacing w:before="120" w:after="120"/>
    </w:pPr>
    <w:rPr>
      <w:rFonts w:cs="Tahoma"/>
      <w:i/>
      <w:iCs/>
      <w:szCs w:val="24"/>
    </w:rPr>
  </w:style>
  <w:style w:type="paragraph" w:customStyle="1" w:styleId="Ttulo6">
    <w:name w:val="Título6"/>
    <w:basedOn w:val="Standard"/>
    <w:qFormat/>
    <w:pPr>
      <w:keepNext/>
      <w:spacing w:before="240" w:after="120"/>
    </w:pPr>
    <w:rPr>
      <w:rFonts w:ascii="Arial" w:hAnsi="Arial" w:cs="Tahoma"/>
      <w:sz w:val="28"/>
      <w:szCs w:val="28"/>
    </w:rPr>
  </w:style>
  <w:style w:type="paragraph" w:customStyle="1" w:styleId="Legenda32">
    <w:name w:val="Legenda32"/>
    <w:basedOn w:val="Standard"/>
    <w:qFormat/>
    <w:pPr>
      <w:suppressLineNumbers/>
      <w:spacing w:before="120" w:after="120"/>
    </w:pPr>
    <w:rPr>
      <w:rFonts w:cs="Tahoma"/>
      <w:i/>
      <w:iCs/>
      <w:szCs w:val="24"/>
    </w:rPr>
  </w:style>
  <w:style w:type="paragraph" w:customStyle="1" w:styleId="Ttulo50">
    <w:name w:val="Título5"/>
    <w:basedOn w:val="Standard"/>
    <w:qFormat/>
    <w:pPr>
      <w:keepNext/>
      <w:spacing w:before="240" w:after="120"/>
    </w:pPr>
    <w:rPr>
      <w:rFonts w:ascii="Arial" w:hAnsi="Arial" w:cs="Tahoma"/>
      <w:sz w:val="28"/>
      <w:szCs w:val="28"/>
    </w:rPr>
  </w:style>
  <w:style w:type="paragraph" w:customStyle="1" w:styleId="Legenda31">
    <w:name w:val="Legenda31"/>
    <w:basedOn w:val="Standard"/>
    <w:qFormat/>
    <w:pPr>
      <w:suppressLineNumbers/>
      <w:spacing w:before="120" w:after="120"/>
    </w:pPr>
    <w:rPr>
      <w:rFonts w:cs="Tahoma"/>
      <w:i/>
      <w:iCs/>
      <w:szCs w:val="24"/>
    </w:rPr>
  </w:style>
  <w:style w:type="paragraph" w:customStyle="1" w:styleId="Ttulo40">
    <w:name w:val="Título4"/>
    <w:basedOn w:val="Standard"/>
    <w:qFormat/>
    <w:pPr>
      <w:keepNext/>
      <w:spacing w:before="240" w:after="120"/>
    </w:pPr>
    <w:rPr>
      <w:rFonts w:ascii="Arial" w:hAnsi="Arial" w:cs="Tahoma"/>
      <w:sz w:val="28"/>
      <w:szCs w:val="28"/>
    </w:rPr>
  </w:style>
  <w:style w:type="paragraph" w:customStyle="1" w:styleId="Legenda30">
    <w:name w:val="Legenda30"/>
    <w:basedOn w:val="Standard"/>
    <w:qFormat/>
    <w:pPr>
      <w:suppressLineNumbers/>
      <w:spacing w:before="120" w:after="120"/>
    </w:pPr>
    <w:rPr>
      <w:rFonts w:cs="Tahoma"/>
      <w:i/>
      <w:iCs/>
      <w:szCs w:val="24"/>
    </w:rPr>
  </w:style>
  <w:style w:type="paragraph" w:customStyle="1" w:styleId="Captulo">
    <w:name w:val="Capítulo"/>
    <w:basedOn w:val="Standard"/>
    <w:qFormat/>
    <w:pPr>
      <w:keepNext/>
      <w:spacing w:before="240" w:after="120"/>
    </w:pPr>
    <w:rPr>
      <w:rFonts w:ascii="Arial" w:hAnsi="Arial" w:cs="Tahoma"/>
      <w:sz w:val="28"/>
      <w:szCs w:val="28"/>
    </w:rPr>
  </w:style>
  <w:style w:type="paragraph" w:customStyle="1" w:styleId="WW-Ttulo">
    <w:name w:val="WW-Título"/>
    <w:basedOn w:val="Standard"/>
    <w:qFormat/>
    <w:pPr>
      <w:keepNext/>
      <w:spacing w:before="240" w:after="120"/>
    </w:pPr>
    <w:rPr>
      <w:rFonts w:ascii="Arial" w:hAnsi="Arial" w:cs="Tahoma"/>
      <w:sz w:val="28"/>
      <w:szCs w:val="28"/>
    </w:rPr>
  </w:style>
  <w:style w:type="paragraph" w:customStyle="1" w:styleId="Ttulo37">
    <w:name w:val="Título3"/>
    <w:basedOn w:val="Standard"/>
    <w:qFormat/>
    <w:pPr>
      <w:keepNext/>
      <w:spacing w:before="240" w:after="120"/>
    </w:pPr>
    <w:rPr>
      <w:rFonts w:ascii="Arial" w:hAnsi="Arial" w:cs="Tahoma"/>
      <w:sz w:val="28"/>
      <w:szCs w:val="28"/>
    </w:rPr>
  </w:style>
  <w:style w:type="paragraph" w:customStyle="1" w:styleId="Legenda29">
    <w:name w:val="Legenda29"/>
    <w:basedOn w:val="Standard"/>
    <w:qFormat/>
    <w:pPr>
      <w:suppressLineNumbers/>
      <w:spacing w:before="120" w:after="120"/>
    </w:pPr>
    <w:rPr>
      <w:rFonts w:cs="Tahoma"/>
      <w:i/>
      <w:iCs/>
      <w:szCs w:val="24"/>
    </w:rPr>
  </w:style>
  <w:style w:type="paragraph" w:customStyle="1" w:styleId="Ttulo2a">
    <w:name w:val="Título2"/>
    <w:basedOn w:val="Standard"/>
    <w:qFormat/>
    <w:pPr>
      <w:keepNext/>
      <w:spacing w:before="240" w:after="120"/>
    </w:pPr>
    <w:rPr>
      <w:rFonts w:ascii="Arial" w:hAnsi="Arial" w:cs="Tahoma"/>
      <w:sz w:val="28"/>
      <w:szCs w:val="28"/>
    </w:rPr>
  </w:style>
  <w:style w:type="paragraph" w:customStyle="1" w:styleId="Legenda28">
    <w:name w:val="Legenda28"/>
    <w:basedOn w:val="Standard"/>
    <w:qFormat/>
    <w:pPr>
      <w:suppressLineNumbers/>
      <w:spacing w:before="120" w:after="120"/>
    </w:pPr>
    <w:rPr>
      <w:rFonts w:cs="Tahoma"/>
      <w:i/>
      <w:iCs/>
      <w:szCs w:val="24"/>
    </w:rPr>
  </w:style>
  <w:style w:type="paragraph" w:customStyle="1" w:styleId="Legenda27">
    <w:name w:val="Legenda27"/>
    <w:basedOn w:val="Standard"/>
    <w:qFormat/>
    <w:pPr>
      <w:suppressLineNumbers/>
      <w:spacing w:before="120" w:after="120"/>
    </w:pPr>
    <w:rPr>
      <w:rFonts w:cs="Tahoma"/>
      <w:i/>
      <w:iCs/>
      <w:szCs w:val="24"/>
    </w:rPr>
  </w:style>
  <w:style w:type="paragraph" w:customStyle="1" w:styleId="Legenda26">
    <w:name w:val="Legenda26"/>
    <w:basedOn w:val="Standard"/>
    <w:qFormat/>
    <w:pPr>
      <w:suppressLineNumbers/>
      <w:spacing w:before="120" w:after="120"/>
    </w:pPr>
    <w:rPr>
      <w:rFonts w:cs="Tahoma"/>
      <w:i/>
      <w:iCs/>
      <w:szCs w:val="24"/>
    </w:rPr>
  </w:style>
  <w:style w:type="paragraph" w:customStyle="1" w:styleId="Legenda25">
    <w:name w:val="Legenda25"/>
    <w:basedOn w:val="Standard"/>
    <w:qFormat/>
    <w:pPr>
      <w:suppressLineNumbers/>
      <w:spacing w:before="120" w:after="120"/>
    </w:pPr>
    <w:rPr>
      <w:rFonts w:cs="Tahoma"/>
      <w:i/>
      <w:iCs/>
      <w:szCs w:val="24"/>
    </w:rPr>
  </w:style>
  <w:style w:type="paragraph" w:customStyle="1" w:styleId="Legenda24">
    <w:name w:val="Legenda24"/>
    <w:basedOn w:val="Standard"/>
    <w:qFormat/>
    <w:pPr>
      <w:suppressLineNumbers/>
      <w:spacing w:before="120" w:after="120"/>
    </w:pPr>
    <w:rPr>
      <w:rFonts w:cs="Tahoma"/>
      <w:i/>
      <w:iCs/>
      <w:szCs w:val="24"/>
    </w:rPr>
  </w:style>
  <w:style w:type="paragraph" w:customStyle="1" w:styleId="Legenda23">
    <w:name w:val="Legenda23"/>
    <w:basedOn w:val="Standard"/>
    <w:qFormat/>
    <w:pPr>
      <w:suppressLineNumbers/>
      <w:spacing w:before="120" w:after="120"/>
    </w:pPr>
    <w:rPr>
      <w:rFonts w:cs="Tahoma"/>
      <w:i/>
      <w:iCs/>
      <w:szCs w:val="24"/>
    </w:rPr>
  </w:style>
  <w:style w:type="paragraph" w:customStyle="1" w:styleId="Legenda22">
    <w:name w:val="Legenda22"/>
    <w:basedOn w:val="Standard"/>
    <w:qFormat/>
    <w:pPr>
      <w:suppressLineNumbers/>
      <w:spacing w:before="120" w:after="120"/>
    </w:pPr>
    <w:rPr>
      <w:rFonts w:cs="Tahoma"/>
      <w:i/>
      <w:iCs/>
      <w:szCs w:val="24"/>
    </w:rPr>
  </w:style>
  <w:style w:type="paragraph" w:customStyle="1" w:styleId="Legenda21">
    <w:name w:val="Legenda21"/>
    <w:basedOn w:val="Standard"/>
    <w:qFormat/>
    <w:pPr>
      <w:suppressLineNumbers/>
      <w:spacing w:before="120" w:after="120"/>
    </w:pPr>
    <w:rPr>
      <w:rFonts w:cs="Tahoma"/>
      <w:i/>
      <w:iCs/>
      <w:szCs w:val="24"/>
    </w:rPr>
  </w:style>
  <w:style w:type="paragraph" w:customStyle="1" w:styleId="Legenda20">
    <w:name w:val="Legenda20"/>
    <w:basedOn w:val="Standard"/>
    <w:qFormat/>
    <w:pPr>
      <w:suppressLineNumbers/>
      <w:spacing w:before="120" w:after="120"/>
    </w:pPr>
    <w:rPr>
      <w:rFonts w:cs="Tahoma"/>
      <w:i/>
      <w:iCs/>
      <w:szCs w:val="24"/>
    </w:rPr>
  </w:style>
  <w:style w:type="paragraph" w:customStyle="1" w:styleId="Legenda19">
    <w:name w:val="Legenda19"/>
    <w:basedOn w:val="Standard"/>
    <w:qFormat/>
    <w:pPr>
      <w:suppressLineNumbers/>
      <w:spacing w:before="120" w:after="120"/>
    </w:pPr>
    <w:rPr>
      <w:rFonts w:cs="Tahoma"/>
      <w:i/>
      <w:iCs/>
      <w:szCs w:val="24"/>
    </w:rPr>
  </w:style>
  <w:style w:type="paragraph" w:customStyle="1" w:styleId="Legenda18">
    <w:name w:val="Legenda18"/>
    <w:basedOn w:val="Standard"/>
    <w:qFormat/>
    <w:pPr>
      <w:suppressLineNumbers/>
      <w:spacing w:before="120" w:after="120"/>
    </w:pPr>
    <w:rPr>
      <w:rFonts w:cs="Tahoma"/>
      <w:i/>
      <w:iCs/>
      <w:szCs w:val="24"/>
    </w:rPr>
  </w:style>
  <w:style w:type="paragraph" w:customStyle="1" w:styleId="Legenda17">
    <w:name w:val="Legenda17"/>
    <w:basedOn w:val="Standard"/>
    <w:qFormat/>
    <w:pPr>
      <w:suppressLineNumbers/>
      <w:spacing w:before="120" w:after="120"/>
    </w:pPr>
    <w:rPr>
      <w:rFonts w:cs="Tahoma"/>
      <w:i/>
      <w:iCs/>
      <w:szCs w:val="24"/>
    </w:rPr>
  </w:style>
  <w:style w:type="paragraph" w:customStyle="1" w:styleId="Legenda16">
    <w:name w:val="Legenda16"/>
    <w:basedOn w:val="Standard"/>
    <w:qFormat/>
    <w:pPr>
      <w:suppressLineNumbers/>
      <w:spacing w:before="120" w:after="120"/>
    </w:pPr>
    <w:rPr>
      <w:rFonts w:cs="Tahoma"/>
      <w:i/>
      <w:iCs/>
      <w:szCs w:val="24"/>
    </w:rPr>
  </w:style>
  <w:style w:type="paragraph" w:customStyle="1" w:styleId="Legenda15">
    <w:name w:val="Legenda15"/>
    <w:basedOn w:val="Standard"/>
    <w:qFormat/>
    <w:pPr>
      <w:suppressLineNumbers/>
      <w:spacing w:before="120" w:after="120"/>
    </w:pPr>
    <w:rPr>
      <w:rFonts w:cs="Tahoma"/>
      <w:i/>
      <w:iCs/>
      <w:szCs w:val="24"/>
    </w:rPr>
  </w:style>
  <w:style w:type="paragraph" w:customStyle="1" w:styleId="Legenda14">
    <w:name w:val="Legenda14"/>
    <w:basedOn w:val="Standard"/>
    <w:qFormat/>
    <w:pPr>
      <w:suppressLineNumbers/>
      <w:spacing w:before="120" w:after="120"/>
    </w:pPr>
    <w:rPr>
      <w:rFonts w:cs="Tahoma"/>
      <w:i/>
      <w:iCs/>
      <w:szCs w:val="24"/>
    </w:rPr>
  </w:style>
  <w:style w:type="paragraph" w:customStyle="1" w:styleId="Legenda13">
    <w:name w:val="Legenda13"/>
    <w:basedOn w:val="Standard"/>
    <w:qFormat/>
    <w:pPr>
      <w:suppressLineNumbers/>
      <w:spacing w:before="120" w:after="120"/>
    </w:pPr>
    <w:rPr>
      <w:rFonts w:cs="Tahoma"/>
      <w:i/>
      <w:iCs/>
      <w:szCs w:val="24"/>
    </w:rPr>
  </w:style>
  <w:style w:type="paragraph" w:customStyle="1" w:styleId="Legenda12">
    <w:name w:val="Legenda12"/>
    <w:basedOn w:val="Standard"/>
    <w:qFormat/>
    <w:pPr>
      <w:suppressLineNumbers/>
      <w:spacing w:before="120" w:after="120"/>
    </w:pPr>
    <w:rPr>
      <w:rFonts w:cs="Tahoma"/>
      <w:i/>
      <w:iCs/>
      <w:szCs w:val="24"/>
    </w:rPr>
  </w:style>
  <w:style w:type="paragraph" w:customStyle="1" w:styleId="Legenda11">
    <w:name w:val="Legenda11"/>
    <w:basedOn w:val="Standard"/>
    <w:qFormat/>
    <w:pPr>
      <w:suppressLineNumbers/>
      <w:spacing w:before="120" w:after="120"/>
    </w:pPr>
    <w:rPr>
      <w:rFonts w:cs="Tahoma"/>
      <w:i/>
      <w:iCs/>
      <w:szCs w:val="24"/>
    </w:rPr>
  </w:style>
  <w:style w:type="paragraph" w:customStyle="1" w:styleId="Legenda10">
    <w:name w:val="Legenda10"/>
    <w:basedOn w:val="Standard"/>
    <w:qFormat/>
    <w:pPr>
      <w:suppressLineNumbers/>
      <w:spacing w:before="120" w:after="120"/>
    </w:pPr>
    <w:rPr>
      <w:rFonts w:cs="Tahoma"/>
      <w:i/>
      <w:iCs/>
      <w:szCs w:val="24"/>
    </w:rPr>
  </w:style>
  <w:style w:type="paragraph" w:customStyle="1" w:styleId="Legenda9">
    <w:name w:val="Legenda9"/>
    <w:basedOn w:val="Standard"/>
    <w:qFormat/>
    <w:pPr>
      <w:suppressLineNumbers/>
      <w:spacing w:before="120" w:after="120"/>
    </w:pPr>
    <w:rPr>
      <w:rFonts w:cs="Tahoma"/>
      <w:i/>
      <w:iCs/>
      <w:szCs w:val="24"/>
    </w:rPr>
  </w:style>
  <w:style w:type="paragraph" w:customStyle="1" w:styleId="Legenda8">
    <w:name w:val="Legenda8"/>
    <w:basedOn w:val="Standard"/>
    <w:qFormat/>
    <w:pPr>
      <w:suppressLineNumbers/>
      <w:spacing w:before="120" w:after="120"/>
    </w:pPr>
    <w:rPr>
      <w:rFonts w:cs="Tahoma"/>
      <w:i/>
      <w:iCs/>
      <w:szCs w:val="24"/>
    </w:rPr>
  </w:style>
  <w:style w:type="paragraph" w:customStyle="1" w:styleId="Legenda7">
    <w:name w:val="Legenda7"/>
    <w:basedOn w:val="Standard"/>
    <w:qFormat/>
    <w:pPr>
      <w:suppressLineNumbers/>
      <w:spacing w:before="120" w:after="120"/>
    </w:pPr>
    <w:rPr>
      <w:rFonts w:cs="Tahoma"/>
      <w:i/>
      <w:iCs/>
      <w:szCs w:val="24"/>
    </w:rPr>
  </w:style>
  <w:style w:type="paragraph" w:customStyle="1" w:styleId="Legenda6">
    <w:name w:val="Legenda6"/>
    <w:basedOn w:val="Standard"/>
    <w:qFormat/>
    <w:pPr>
      <w:suppressLineNumbers/>
      <w:spacing w:before="120" w:after="120"/>
    </w:pPr>
    <w:rPr>
      <w:rFonts w:cs="Tahoma"/>
      <w:i/>
      <w:iCs/>
      <w:szCs w:val="24"/>
    </w:rPr>
  </w:style>
  <w:style w:type="paragraph" w:customStyle="1" w:styleId="Legenda5">
    <w:name w:val="Legenda5"/>
    <w:basedOn w:val="Standard"/>
    <w:qFormat/>
    <w:pPr>
      <w:suppressLineNumbers/>
      <w:spacing w:before="120" w:after="120"/>
    </w:pPr>
    <w:rPr>
      <w:rFonts w:cs="Tahoma"/>
      <w:i/>
      <w:iCs/>
      <w:szCs w:val="24"/>
    </w:rPr>
  </w:style>
  <w:style w:type="paragraph" w:customStyle="1" w:styleId="Legenda4">
    <w:name w:val="Legenda4"/>
    <w:basedOn w:val="Standard"/>
    <w:qFormat/>
    <w:pPr>
      <w:suppressLineNumbers/>
      <w:spacing w:before="120" w:after="120"/>
    </w:pPr>
    <w:rPr>
      <w:rFonts w:cs="Tahoma"/>
      <w:i/>
      <w:iCs/>
    </w:rPr>
  </w:style>
  <w:style w:type="paragraph" w:customStyle="1" w:styleId="WW-Ttulo1">
    <w:name w:val="WW-Título1"/>
    <w:basedOn w:val="Standard"/>
    <w:qFormat/>
    <w:pPr>
      <w:keepNext/>
      <w:spacing w:before="240" w:after="120"/>
    </w:pPr>
    <w:rPr>
      <w:rFonts w:ascii="Arial" w:hAnsi="Arial" w:cs="Tahoma"/>
      <w:sz w:val="28"/>
      <w:szCs w:val="28"/>
    </w:rPr>
  </w:style>
  <w:style w:type="paragraph" w:customStyle="1" w:styleId="WW-Ttulo11">
    <w:name w:val="WW-Título11"/>
    <w:basedOn w:val="Standard"/>
    <w:qFormat/>
    <w:pPr>
      <w:keepNext/>
      <w:spacing w:before="240" w:after="120"/>
    </w:pPr>
    <w:rPr>
      <w:rFonts w:ascii="Arial" w:hAnsi="Arial" w:cs="Tahoma"/>
      <w:sz w:val="28"/>
      <w:szCs w:val="28"/>
    </w:rPr>
  </w:style>
  <w:style w:type="paragraph" w:customStyle="1" w:styleId="CabealhoeRodap">
    <w:name w:val="Cabeçalho e Rodapé"/>
    <w:basedOn w:val="Normal"/>
    <w:qFormat/>
  </w:style>
  <w:style w:type="paragraph" w:styleId="Cabealho">
    <w:name w:val="header"/>
    <w:basedOn w:val="Normal"/>
    <w:rPr>
      <w:szCs w:val="21"/>
    </w:rPr>
  </w:style>
  <w:style w:type="paragraph" w:styleId="Rodap">
    <w:name w:val="footer"/>
    <w:basedOn w:val="Normal"/>
    <w:rPr>
      <w:szCs w:val="21"/>
      <w:lang w:val="x-none"/>
    </w:rPr>
  </w:style>
  <w:style w:type="paragraph" w:customStyle="1" w:styleId="Contedodatabela">
    <w:name w:val="Conteúdo da tabela"/>
    <w:basedOn w:val="Standard"/>
    <w:qFormat/>
    <w:pPr>
      <w:suppressLineNumbers/>
    </w:pPr>
    <w:rPr>
      <w:rFonts w:cs="Tahoma"/>
      <w:szCs w:val="24"/>
      <w:lang w:bidi="hi-IN"/>
    </w:rPr>
  </w:style>
  <w:style w:type="paragraph" w:customStyle="1" w:styleId="Ttulodatabela">
    <w:name w:val="Título da tabela"/>
    <w:basedOn w:val="Contedodatabela"/>
    <w:qFormat/>
    <w:pPr>
      <w:jc w:val="center"/>
    </w:pPr>
    <w:rPr>
      <w:b/>
      <w:bCs/>
      <w:i/>
      <w:iCs/>
    </w:rPr>
  </w:style>
  <w:style w:type="paragraph" w:customStyle="1" w:styleId="Contedodoquadro">
    <w:name w:val="Conteúdo do quadro"/>
    <w:basedOn w:val="Normal"/>
    <w:qFormat/>
  </w:style>
  <w:style w:type="paragraph" w:customStyle="1" w:styleId="WW-Ttulo111">
    <w:name w:val="WW-Título111"/>
    <w:basedOn w:val="Standard"/>
    <w:qFormat/>
    <w:pPr>
      <w:keepNext/>
      <w:spacing w:before="240" w:after="120"/>
    </w:pPr>
    <w:rPr>
      <w:rFonts w:ascii="Arial" w:hAnsi="Arial" w:cs="Tahoma"/>
      <w:sz w:val="28"/>
      <w:szCs w:val="28"/>
    </w:rPr>
  </w:style>
  <w:style w:type="paragraph" w:customStyle="1" w:styleId="Textopr-formatado">
    <w:name w:val="Texto pré-formatado"/>
    <w:basedOn w:val="Standard"/>
    <w:qFormat/>
    <w:rPr>
      <w:rFonts w:ascii="Courier New" w:eastAsia="Courier New" w:hAnsi="Courier New" w:cs="Courier New"/>
    </w:rPr>
  </w:style>
  <w:style w:type="paragraph" w:customStyle="1" w:styleId="WW-Ttulo1111">
    <w:name w:val="WW-Título1111"/>
    <w:basedOn w:val="Standard"/>
    <w:qFormat/>
    <w:pPr>
      <w:keepNext/>
      <w:spacing w:before="240" w:after="120"/>
    </w:pPr>
    <w:rPr>
      <w:rFonts w:ascii="Arial" w:hAnsi="Arial" w:cs="Tahoma"/>
      <w:sz w:val="28"/>
      <w:szCs w:val="28"/>
    </w:rPr>
  </w:style>
  <w:style w:type="paragraph" w:customStyle="1" w:styleId="WW-Ttulo11111">
    <w:name w:val="WW-Título11111"/>
    <w:basedOn w:val="Standard"/>
    <w:qFormat/>
    <w:pPr>
      <w:keepNext/>
      <w:spacing w:before="240" w:after="120"/>
    </w:pPr>
    <w:rPr>
      <w:rFonts w:ascii="Arial" w:hAnsi="Arial" w:cs="Tahoma"/>
      <w:sz w:val="28"/>
      <w:szCs w:val="28"/>
    </w:rPr>
  </w:style>
  <w:style w:type="paragraph" w:customStyle="1" w:styleId="WW-Ttulo111111">
    <w:name w:val="WW-Título111111"/>
    <w:basedOn w:val="Standard"/>
    <w:qFormat/>
    <w:pPr>
      <w:keepNext/>
      <w:spacing w:before="240" w:after="120"/>
    </w:pPr>
    <w:rPr>
      <w:rFonts w:ascii="Arial" w:hAnsi="Arial" w:cs="Tahoma"/>
      <w:sz w:val="28"/>
      <w:szCs w:val="28"/>
    </w:rPr>
  </w:style>
  <w:style w:type="paragraph" w:customStyle="1" w:styleId="WW-Ttulo1111111">
    <w:name w:val="WW-Título1111111"/>
    <w:basedOn w:val="Standard"/>
    <w:qFormat/>
    <w:pPr>
      <w:keepNext/>
      <w:spacing w:before="240" w:after="120"/>
    </w:pPr>
    <w:rPr>
      <w:rFonts w:ascii="Arial" w:hAnsi="Arial" w:cs="Tahoma"/>
      <w:sz w:val="28"/>
      <w:szCs w:val="28"/>
    </w:rPr>
  </w:style>
  <w:style w:type="paragraph" w:customStyle="1" w:styleId="WW-Ttulo11111111">
    <w:name w:val="WW-Título11111111"/>
    <w:basedOn w:val="Standard"/>
    <w:qFormat/>
    <w:pPr>
      <w:keepNext/>
      <w:spacing w:before="240" w:after="120"/>
    </w:pPr>
    <w:rPr>
      <w:rFonts w:ascii="Arial" w:hAnsi="Arial" w:cs="Tahoma"/>
      <w:sz w:val="28"/>
      <w:szCs w:val="28"/>
    </w:rPr>
  </w:style>
  <w:style w:type="paragraph" w:customStyle="1" w:styleId="WW-Ttulo111111111">
    <w:name w:val="WW-Título111111111"/>
    <w:basedOn w:val="Standard"/>
    <w:qFormat/>
    <w:pPr>
      <w:keepNext/>
      <w:spacing w:before="240" w:after="120"/>
    </w:pPr>
    <w:rPr>
      <w:rFonts w:ascii="Arial" w:hAnsi="Arial" w:cs="Tahoma"/>
      <w:sz w:val="28"/>
      <w:szCs w:val="28"/>
    </w:rPr>
  </w:style>
  <w:style w:type="paragraph" w:customStyle="1" w:styleId="WW-Ttulo1111111111">
    <w:name w:val="WW-Título1111111111"/>
    <w:basedOn w:val="Standard"/>
    <w:qFormat/>
    <w:pPr>
      <w:keepNext/>
      <w:spacing w:before="240" w:after="120"/>
    </w:pPr>
    <w:rPr>
      <w:rFonts w:ascii="Arial" w:hAnsi="Arial" w:cs="Tahoma"/>
      <w:sz w:val="28"/>
      <w:szCs w:val="28"/>
    </w:rPr>
  </w:style>
  <w:style w:type="paragraph" w:customStyle="1" w:styleId="WW-Ttulo11111111111">
    <w:name w:val="WW-Título11111111111"/>
    <w:basedOn w:val="Standard"/>
    <w:qFormat/>
    <w:pPr>
      <w:keepNext/>
      <w:spacing w:before="240" w:after="120"/>
    </w:pPr>
    <w:rPr>
      <w:rFonts w:ascii="Arial" w:eastAsia="Arial Unicode MS" w:hAnsi="Arial" w:cs="Tahoma"/>
      <w:sz w:val="28"/>
      <w:szCs w:val="28"/>
    </w:rPr>
  </w:style>
  <w:style w:type="paragraph" w:customStyle="1" w:styleId="WW-Ttulo111111111111">
    <w:name w:val="WW-Título111111111111"/>
    <w:basedOn w:val="Standard"/>
    <w:qFormat/>
    <w:pPr>
      <w:keepNext/>
      <w:spacing w:before="240" w:after="120"/>
    </w:pPr>
    <w:rPr>
      <w:rFonts w:ascii="Arial" w:hAnsi="Arial" w:cs="Tahoma"/>
      <w:sz w:val="28"/>
      <w:szCs w:val="28"/>
    </w:rPr>
  </w:style>
  <w:style w:type="paragraph" w:customStyle="1" w:styleId="WW-Ttulo1111111111111">
    <w:name w:val="WW-Título1111111111111"/>
    <w:basedOn w:val="Standard"/>
    <w:qFormat/>
    <w:pPr>
      <w:keepNext/>
      <w:spacing w:before="240" w:after="120"/>
    </w:pPr>
    <w:rPr>
      <w:rFonts w:ascii="Arial" w:hAnsi="Arial" w:cs="Tahoma"/>
      <w:sz w:val="28"/>
      <w:szCs w:val="28"/>
    </w:rPr>
  </w:style>
  <w:style w:type="paragraph" w:customStyle="1" w:styleId="WW-Ttulo11111111111111">
    <w:name w:val="WW-Título11111111111111"/>
    <w:basedOn w:val="WW-Ttulo1111111111111"/>
    <w:qFormat/>
  </w:style>
  <w:style w:type="paragraph" w:customStyle="1" w:styleId="TtuloPrincipal">
    <w:name w:val="Título Principal"/>
    <w:basedOn w:val="Standard"/>
    <w:qFormat/>
    <w:pPr>
      <w:keepNext/>
      <w:spacing w:before="240" w:after="120"/>
    </w:pPr>
    <w:rPr>
      <w:rFonts w:ascii="Arial" w:hAnsi="Arial" w:cs="Tahoma"/>
      <w:sz w:val="28"/>
      <w:szCs w:val="28"/>
    </w:rPr>
  </w:style>
  <w:style w:type="paragraph" w:customStyle="1" w:styleId="WW-Legenda">
    <w:name w:val="WW-Legenda"/>
    <w:basedOn w:val="Standard"/>
    <w:qFormat/>
    <w:pPr>
      <w:suppressLineNumbers/>
      <w:spacing w:before="120" w:after="120"/>
    </w:pPr>
    <w:rPr>
      <w:rFonts w:cs="Tahoma"/>
      <w:i/>
      <w:iCs/>
    </w:rPr>
  </w:style>
  <w:style w:type="paragraph" w:customStyle="1" w:styleId="WW-ndice">
    <w:name w:val="WW-Índice"/>
    <w:basedOn w:val="Standard"/>
    <w:qFormat/>
    <w:pPr>
      <w:suppressLineNumbers/>
    </w:pPr>
    <w:rPr>
      <w:rFonts w:cs="Tahoma"/>
    </w:rPr>
  </w:style>
  <w:style w:type="paragraph" w:customStyle="1" w:styleId="WW-TtuloPrincipal">
    <w:name w:val="WW-Título Principal"/>
    <w:basedOn w:val="Standard"/>
    <w:qFormat/>
    <w:pPr>
      <w:keepNext/>
      <w:spacing w:before="240" w:after="120"/>
    </w:pPr>
    <w:rPr>
      <w:rFonts w:ascii="Arial" w:hAnsi="Arial" w:cs="Tahoma"/>
      <w:sz w:val="28"/>
      <w:szCs w:val="28"/>
    </w:rPr>
  </w:style>
  <w:style w:type="paragraph" w:customStyle="1" w:styleId="WW-Legenda1">
    <w:name w:val="WW-Legenda1"/>
    <w:basedOn w:val="Standard"/>
    <w:qFormat/>
    <w:pPr>
      <w:suppressLineNumbers/>
      <w:spacing w:before="120" w:after="120"/>
    </w:pPr>
    <w:rPr>
      <w:rFonts w:cs="Tahoma"/>
      <w:i/>
      <w:iCs/>
    </w:rPr>
  </w:style>
  <w:style w:type="paragraph" w:customStyle="1" w:styleId="WW-ndice1">
    <w:name w:val="WW-Índice1"/>
    <w:basedOn w:val="Standard"/>
    <w:qFormat/>
    <w:pPr>
      <w:suppressLineNumbers/>
    </w:pPr>
    <w:rPr>
      <w:rFonts w:cs="Tahoma"/>
    </w:rPr>
  </w:style>
  <w:style w:type="paragraph" w:customStyle="1" w:styleId="WW-Ttulo111111111111111">
    <w:name w:val="WW-Título111111111111111"/>
    <w:basedOn w:val="Standard"/>
    <w:qFormat/>
    <w:pPr>
      <w:keepNext/>
      <w:spacing w:before="240" w:after="120"/>
    </w:pPr>
    <w:rPr>
      <w:rFonts w:ascii="Arial" w:hAnsi="Arial" w:cs="Tahoma"/>
      <w:sz w:val="28"/>
      <w:szCs w:val="28"/>
    </w:rPr>
  </w:style>
  <w:style w:type="paragraph" w:customStyle="1" w:styleId="WW-TtuloPrincipal1">
    <w:name w:val="WW-Título Principal1"/>
    <w:basedOn w:val="Standard"/>
    <w:qFormat/>
    <w:pPr>
      <w:keepNext/>
      <w:spacing w:before="240" w:after="120"/>
    </w:pPr>
    <w:rPr>
      <w:rFonts w:ascii="Arial" w:hAnsi="Arial" w:cs="Tahoma"/>
      <w:sz w:val="28"/>
      <w:szCs w:val="28"/>
    </w:rPr>
  </w:style>
  <w:style w:type="paragraph" w:customStyle="1" w:styleId="WW-Legenda11">
    <w:name w:val="WW-Legenda11"/>
    <w:basedOn w:val="Standard"/>
    <w:qFormat/>
    <w:pPr>
      <w:suppressLineNumbers/>
      <w:spacing w:before="120" w:after="120"/>
    </w:pPr>
    <w:rPr>
      <w:rFonts w:cs="Tahoma"/>
      <w:i/>
      <w:iCs/>
    </w:rPr>
  </w:style>
  <w:style w:type="paragraph" w:customStyle="1" w:styleId="WW-ndice11">
    <w:name w:val="WW-Índice11"/>
    <w:basedOn w:val="Standard"/>
    <w:qFormat/>
    <w:pPr>
      <w:suppressLineNumbers/>
    </w:pPr>
    <w:rPr>
      <w:rFonts w:cs="Tahoma"/>
    </w:rPr>
  </w:style>
  <w:style w:type="paragraph" w:customStyle="1" w:styleId="WW-TtuloPrincipal11">
    <w:name w:val="WW-Título Principal11"/>
    <w:basedOn w:val="Standard"/>
    <w:qFormat/>
    <w:pPr>
      <w:keepNext/>
      <w:spacing w:before="240" w:after="120"/>
    </w:pPr>
    <w:rPr>
      <w:rFonts w:ascii="Arial" w:hAnsi="Arial" w:cs="Tahoma"/>
      <w:sz w:val="28"/>
      <w:szCs w:val="28"/>
    </w:rPr>
  </w:style>
  <w:style w:type="paragraph" w:customStyle="1" w:styleId="WW-Legenda111">
    <w:name w:val="WW-Legenda111"/>
    <w:basedOn w:val="Standard"/>
    <w:qFormat/>
    <w:pPr>
      <w:suppressLineNumbers/>
      <w:spacing w:before="120" w:after="120"/>
    </w:pPr>
    <w:rPr>
      <w:rFonts w:cs="Tahoma"/>
      <w:i/>
      <w:iCs/>
    </w:rPr>
  </w:style>
  <w:style w:type="paragraph" w:customStyle="1" w:styleId="WW-ndice111">
    <w:name w:val="WW-Índice111"/>
    <w:basedOn w:val="Standard"/>
    <w:qFormat/>
    <w:pPr>
      <w:suppressLineNumbers/>
    </w:pPr>
    <w:rPr>
      <w:rFonts w:cs="Tahoma"/>
    </w:rPr>
  </w:style>
  <w:style w:type="paragraph" w:customStyle="1" w:styleId="WW-TtuloPrincipal1112">
    <w:name w:val="WW-Título Principal1112"/>
    <w:basedOn w:val="Standard"/>
    <w:qFormat/>
    <w:pPr>
      <w:keepNext/>
      <w:spacing w:before="240" w:after="120"/>
    </w:pPr>
    <w:rPr>
      <w:rFonts w:ascii="Arial" w:hAnsi="Arial" w:cs="Tahoma"/>
      <w:sz w:val="28"/>
      <w:szCs w:val="28"/>
    </w:rPr>
  </w:style>
  <w:style w:type="paragraph" w:customStyle="1" w:styleId="WW-Legenda1111">
    <w:name w:val="WW-Legenda1111"/>
    <w:basedOn w:val="Standard"/>
    <w:qFormat/>
    <w:pPr>
      <w:suppressLineNumbers/>
      <w:spacing w:before="120" w:after="120"/>
    </w:pPr>
    <w:rPr>
      <w:rFonts w:cs="Tahoma"/>
      <w:i/>
      <w:iCs/>
    </w:rPr>
  </w:style>
  <w:style w:type="paragraph" w:customStyle="1" w:styleId="WW-ndice1111">
    <w:name w:val="WW-Índice1111"/>
    <w:basedOn w:val="Standard"/>
    <w:qFormat/>
    <w:pPr>
      <w:suppressLineNumbers/>
    </w:pPr>
    <w:rPr>
      <w:rFonts w:cs="Tahoma"/>
    </w:rPr>
  </w:style>
  <w:style w:type="paragraph" w:customStyle="1" w:styleId="WW-Ttulo1111111111111111">
    <w:name w:val="WW-Título1111111111111111"/>
    <w:basedOn w:val="Standard"/>
    <w:qFormat/>
    <w:pPr>
      <w:keepNext/>
      <w:spacing w:before="240" w:after="120"/>
    </w:pPr>
    <w:rPr>
      <w:rFonts w:ascii="Arial" w:hAnsi="Arial" w:cs="Tahoma"/>
      <w:sz w:val="28"/>
      <w:szCs w:val="28"/>
    </w:rPr>
  </w:style>
  <w:style w:type="paragraph" w:customStyle="1" w:styleId="WW-TtuloPrincipal12">
    <w:name w:val="WW-Título Principal12"/>
    <w:basedOn w:val="Standard"/>
    <w:qFormat/>
    <w:pPr>
      <w:keepNext/>
      <w:spacing w:before="240" w:after="120"/>
    </w:pPr>
    <w:rPr>
      <w:rFonts w:ascii="Arial" w:hAnsi="Arial" w:cs="Tahoma"/>
      <w:sz w:val="28"/>
      <w:szCs w:val="28"/>
    </w:rPr>
  </w:style>
  <w:style w:type="paragraph" w:customStyle="1" w:styleId="WW-Legenda11111">
    <w:name w:val="WW-Legenda11111"/>
    <w:basedOn w:val="Standard"/>
    <w:qFormat/>
    <w:pPr>
      <w:suppressLineNumbers/>
      <w:spacing w:before="120" w:after="120"/>
    </w:pPr>
    <w:rPr>
      <w:rFonts w:cs="Tahoma"/>
      <w:i/>
      <w:iCs/>
    </w:rPr>
  </w:style>
  <w:style w:type="paragraph" w:customStyle="1" w:styleId="WW-ndice11111">
    <w:name w:val="WW-Índice11111"/>
    <w:basedOn w:val="Standard"/>
    <w:qFormat/>
    <w:pPr>
      <w:suppressLineNumbers/>
    </w:pPr>
    <w:rPr>
      <w:rFonts w:cs="Tahoma"/>
    </w:rPr>
  </w:style>
  <w:style w:type="paragraph" w:customStyle="1" w:styleId="WW-Legenda111111">
    <w:name w:val="WW-Legenda111111"/>
    <w:basedOn w:val="Standard"/>
    <w:qFormat/>
    <w:pPr>
      <w:suppressLineNumbers/>
      <w:spacing w:before="120" w:after="120"/>
    </w:pPr>
    <w:rPr>
      <w:rFonts w:cs="Tahoma"/>
      <w:i/>
      <w:iCs/>
    </w:rPr>
  </w:style>
  <w:style w:type="paragraph" w:customStyle="1" w:styleId="WW-ndice111111">
    <w:name w:val="WW-Índice111111"/>
    <w:basedOn w:val="Standard"/>
    <w:qFormat/>
    <w:pPr>
      <w:suppressLineNumbers/>
    </w:pPr>
    <w:rPr>
      <w:rFonts w:cs="Tahoma"/>
    </w:rPr>
  </w:style>
  <w:style w:type="paragraph" w:customStyle="1" w:styleId="WW-Ttulo11111111111111111">
    <w:name w:val="WW-Título11111111111111111"/>
    <w:basedOn w:val="Standard"/>
    <w:qFormat/>
    <w:pPr>
      <w:keepNext/>
      <w:spacing w:before="240" w:after="120"/>
    </w:pPr>
    <w:rPr>
      <w:rFonts w:ascii="Arial" w:hAnsi="Arial" w:cs="Tahoma"/>
      <w:sz w:val="28"/>
      <w:szCs w:val="28"/>
    </w:rPr>
  </w:style>
  <w:style w:type="paragraph" w:customStyle="1" w:styleId="Legenda3">
    <w:name w:val="Legenda3"/>
    <w:basedOn w:val="Standard"/>
    <w:qFormat/>
    <w:pPr>
      <w:suppressLineNumbers/>
      <w:spacing w:before="120" w:after="120"/>
    </w:pPr>
    <w:rPr>
      <w:rFonts w:cs="Tahoma"/>
      <w:i/>
      <w:iCs/>
    </w:rPr>
  </w:style>
  <w:style w:type="paragraph" w:customStyle="1" w:styleId="Legenda2">
    <w:name w:val="Legenda2"/>
    <w:basedOn w:val="Standard"/>
    <w:qFormat/>
    <w:pPr>
      <w:suppressLineNumbers/>
      <w:spacing w:before="120" w:after="120"/>
    </w:pPr>
    <w:rPr>
      <w:rFonts w:cs="Tahoma"/>
      <w:i/>
      <w:iCs/>
    </w:rPr>
  </w:style>
  <w:style w:type="paragraph" w:customStyle="1" w:styleId="Legenda1">
    <w:name w:val="Legenda1"/>
    <w:basedOn w:val="Standard"/>
    <w:qFormat/>
    <w:pPr>
      <w:suppressLineNumbers/>
      <w:spacing w:before="120" w:after="120"/>
    </w:pPr>
    <w:rPr>
      <w:rFonts w:cs="Tahoma"/>
      <w:i/>
      <w:iCs/>
    </w:rPr>
  </w:style>
  <w:style w:type="paragraph" w:customStyle="1" w:styleId="Subttulo0">
    <w:name w:val="Subttulo"/>
    <w:basedOn w:val="Padro"/>
    <w:next w:val="Padro"/>
    <w:qFormat/>
    <w:pPr>
      <w:jc w:val="center"/>
    </w:pPr>
    <w:rPr>
      <w:b/>
    </w:rPr>
  </w:style>
  <w:style w:type="paragraph" w:customStyle="1" w:styleId="WW-Contedodoquadro">
    <w:name w:val="WW-Conteúdo do quadro"/>
    <w:basedOn w:val="Textbody"/>
    <w:qFormat/>
  </w:style>
  <w:style w:type="paragraph" w:customStyle="1" w:styleId="WW-Contedodoquadro1">
    <w:name w:val="WW-Conteúdo do quadro1"/>
    <w:basedOn w:val="Textbody"/>
    <w:qFormat/>
  </w:style>
  <w:style w:type="paragraph" w:customStyle="1" w:styleId="WW-Contedodoquadro11">
    <w:name w:val="WW-Conteúdo do quadro11"/>
    <w:basedOn w:val="Textbody"/>
    <w:qFormat/>
  </w:style>
  <w:style w:type="paragraph" w:customStyle="1" w:styleId="WW-Contedodoquadro111">
    <w:name w:val="WW-Conteúdo do quadro111"/>
    <w:basedOn w:val="Textbody"/>
    <w:qFormat/>
  </w:style>
  <w:style w:type="paragraph" w:customStyle="1" w:styleId="WW-Contedodoquadro1111">
    <w:name w:val="WW-Conteúdo do quadro1111"/>
    <w:basedOn w:val="Textbody"/>
    <w:qFormat/>
  </w:style>
  <w:style w:type="paragraph" w:customStyle="1" w:styleId="WW-Contedodoquadro11111">
    <w:name w:val="WW-Conteúdo do quadro11111"/>
    <w:basedOn w:val="Textbody"/>
    <w:qFormat/>
  </w:style>
  <w:style w:type="paragraph" w:customStyle="1" w:styleId="WW-Contedodoquadro111111">
    <w:name w:val="WW-Conteúdo do quadro111111"/>
    <w:basedOn w:val="Textbody"/>
    <w:qFormat/>
  </w:style>
  <w:style w:type="paragraph" w:customStyle="1" w:styleId="citao">
    <w:name w:val="citao"/>
    <w:basedOn w:val="Standard"/>
    <w:next w:val="Standard"/>
    <w:qFormat/>
  </w:style>
  <w:style w:type="paragraph" w:customStyle="1" w:styleId="Recuodecorpodetexto21">
    <w:name w:val="Recuo de corpo de texto 21"/>
    <w:basedOn w:val="Standard"/>
    <w:qFormat/>
    <w:pPr>
      <w:ind w:firstLine="1418"/>
      <w:jc w:val="both"/>
    </w:pPr>
    <w:rPr>
      <w:rFonts w:eastAsia="Tahoma"/>
      <w:sz w:val="26"/>
    </w:rPr>
  </w:style>
  <w:style w:type="paragraph" w:customStyle="1" w:styleId="Recuodecorpodetexto1">
    <w:name w:val="Recuo de corpo de texto1"/>
    <w:basedOn w:val="Standard"/>
    <w:next w:val="Standard"/>
    <w:qFormat/>
    <w:pPr>
      <w:jc w:val="both"/>
    </w:pPr>
    <w:rPr>
      <w:rFonts w:ascii="Arial" w:eastAsia="Arial" w:hAnsi="Arial" w:cs="Arial"/>
      <w:szCs w:val="24"/>
    </w:rPr>
  </w:style>
  <w:style w:type="paragraph" w:customStyle="1" w:styleId="Style0">
    <w:name w:val="Style0"/>
    <w:qFormat/>
    <w:pPr>
      <w:widowControl w:val="0"/>
      <w:textAlignment w:val="baseline"/>
    </w:pPr>
    <w:rPr>
      <w:rFonts w:ascii="Arial" w:eastAsia="Arial" w:hAnsi="Arial" w:cs="Arial"/>
      <w:sz w:val="24"/>
      <w:lang w:eastAsia="zh-CN"/>
    </w:rPr>
  </w:style>
  <w:style w:type="paragraph" w:styleId="NormalWeb">
    <w:name w:val="Normal (Web)"/>
    <w:basedOn w:val="Standard"/>
    <w:uiPriority w:val="99"/>
    <w:qFormat/>
    <w:pPr>
      <w:spacing w:before="100" w:after="100"/>
    </w:pPr>
    <w:rPr>
      <w:szCs w:val="24"/>
    </w:rPr>
  </w:style>
  <w:style w:type="paragraph" w:customStyle="1" w:styleId="ItemPauta">
    <w:name w:val="ItemPauta"/>
    <w:qFormat/>
    <w:pPr>
      <w:widowControl w:val="0"/>
      <w:jc w:val="center"/>
      <w:textAlignment w:val="baseline"/>
    </w:pPr>
    <w:rPr>
      <w:rFonts w:eastAsia="Lucida Sans Unicode"/>
      <w:b/>
      <w:sz w:val="28"/>
      <w:lang w:eastAsia="zh-CN"/>
    </w:rPr>
  </w:style>
  <w:style w:type="paragraph" w:customStyle="1" w:styleId="western">
    <w:name w:val="western"/>
    <w:basedOn w:val="Standard"/>
    <w:qFormat/>
    <w:pPr>
      <w:spacing w:before="100" w:after="100"/>
    </w:pPr>
    <w:rPr>
      <w:szCs w:val="24"/>
    </w:rPr>
  </w:style>
  <w:style w:type="paragraph" w:customStyle="1" w:styleId="Ttulodetabela">
    <w:name w:val="Título de tabela"/>
    <w:basedOn w:val="Contedodatabela"/>
    <w:qFormat/>
    <w:pPr>
      <w:jc w:val="center"/>
    </w:pPr>
    <w:rPr>
      <w:b/>
      <w:bCs/>
    </w:rPr>
  </w:style>
  <w:style w:type="paragraph" w:styleId="PargrafodaLista">
    <w:name w:val="List Paragraph"/>
    <w:basedOn w:val="Standard"/>
    <w:qFormat/>
    <w:pPr>
      <w:spacing w:after="200" w:line="276" w:lineRule="auto"/>
      <w:ind w:left="720"/>
    </w:pPr>
    <w:rPr>
      <w:rFonts w:ascii="Calibri" w:eastAsia="Calibri" w:hAnsi="Calibri" w:cs="Calibri"/>
      <w:sz w:val="22"/>
      <w:szCs w:val="22"/>
    </w:rPr>
  </w:style>
  <w:style w:type="paragraph" w:customStyle="1" w:styleId="WW-Padro">
    <w:name w:val="WW-Padro"/>
    <w:next w:val="Padro"/>
    <w:qFormat/>
    <w:pPr>
      <w:widowControl w:val="0"/>
      <w:textAlignment w:val="baseline"/>
    </w:pPr>
    <w:rPr>
      <w:rFonts w:ascii="Arial" w:eastAsia="Arial" w:hAnsi="Arial" w:cs="Arial"/>
      <w:sz w:val="24"/>
      <w:szCs w:val="24"/>
      <w:lang w:eastAsia="zh-CN"/>
    </w:rPr>
  </w:style>
  <w:style w:type="paragraph" w:customStyle="1" w:styleId="Refdenotaderodap">
    <w:name w:val="Ref. de nota de rodap"/>
    <w:basedOn w:val="Standard"/>
    <w:next w:val="Standard"/>
    <w:qFormat/>
  </w:style>
  <w:style w:type="paragraph" w:customStyle="1" w:styleId="Style1">
    <w:name w:val="Style1"/>
    <w:next w:val="Padro"/>
    <w:qFormat/>
    <w:pPr>
      <w:widowControl w:val="0"/>
      <w:textAlignment w:val="baseline"/>
    </w:pPr>
    <w:rPr>
      <w:rFonts w:ascii="Arial" w:eastAsia="Arial" w:hAnsi="Arial" w:cs="Arial"/>
      <w:sz w:val="24"/>
      <w:lang w:eastAsia="zh-CN"/>
    </w:rPr>
  </w:style>
  <w:style w:type="paragraph" w:customStyle="1" w:styleId="WW-Ttulo2">
    <w:name w:val="WW-Título2"/>
    <w:basedOn w:val="Standard"/>
    <w:qFormat/>
    <w:pPr>
      <w:keepNext/>
      <w:spacing w:before="240" w:after="120"/>
    </w:pPr>
    <w:rPr>
      <w:rFonts w:ascii="Arial" w:eastAsia="Microsoft YaHei" w:hAnsi="Arial" w:cs="Mangal"/>
      <w:sz w:val="28"/>
      <w:szCs w:val="28"/>
    </w:rPr>
  </w:style>
  <w:style w:type="paragraph" w:customStyle="1" w:styleId="LO-Normal">
    <w:name w:val="LO-Normal"/>
    <w:basedOn w:val="Standard"/>
    <w:qFormat/>
    <w:rPr>
      <w:rFonts w:ascii="Verdana" w:eastAsia="Verdana" w:hAnsi="Verdana" w:cs="Verdana"/>
      <w:color w:val="000000"/>
      <w:szCs w:val="24"/>
    </w:rPr>
  </w:style>
  <w:style w:type="paragraph" w:customStyle="1" w:styleId="WW-Ttulo12">
    <w:name w:val="WW-Título12"/>
    <w:basedOn w:val="Standard"/>
    <w:qFormat/>
    <w:pPr>
      <w:keepNext/>
      <w:spacing w:before="240" w:after="120"/>
    </w:pPr>
    <w:rPr>
      <w:rFonts w:ascii="Arial" w:eastAsia="Microsoft YaHei" w:hAnsi="Arial" w:cs="Mangal"/>
      <w:sz w:val="28"/>
      <w:szCs w:val="28"/>
    </w:rPr>
  </w:style>
  <w:style w:type="paragraph" w:customStyle="1" w:styleId="WW-Ttulo3">
    <w:name w:val="WW-Título3"/>
    <w:basedOn w:val="Standard"/>
    <w:qFormat/>
    <w:pPr>
      <w:keepNext/>
      <w:spacing w:before="240" w:after="120"/>
    </w:pPr>
    <w:rPr>
      <w:rFonts w:ascii="Arial" w:eastAsia="Microsoft YaHei" w:hAnsi="Arial" w:cs="Mangal"/>
      <w:sz w:val="28"/>
      <w:szCs w:val="28"/>
    </w:rPr>
  </w:style>
  <w:style w:type="paragraph" w:customStyle="1" w:styleId="WW-Ttulo123">
    <w:name w:val="WW-Título123"/>
    <w:basedOn w:val="Standard"/>
    <w:qFormat/>
    <w:pPr>
      <w:keepNext/>
      <w:spacing w:before="240" w:after="120"/>
    </w:pPr>
    <w:rPr>
      <w:rFonts w:ascii="Arial" w:eastAsia="Microsoft YaHei" w:hAnsi="Arial" w:cs="Mangal"/>
      <w:sz w:val="28"/>
      <w:szCs w:val="28"/>
    </w:rPr>
  </w:style>
  <w:style w:type="paragraph" w:customStyle="1" w:styleId="Footnote">
    <w:name w:val="Footnote"/>
    <w:basedOn w:val="Standard"/>
    <w:qFormat/>
    <w:pPr>
      <w:suppressLineNumbers/>
      <w:ind w:left="283" w:hanging="283"/>
    </w:pPr>
  </w:style>
  <w:style w:type="paragraph" w:styleId="Textodenotaderodap">
    <w:name w:val="footnote text"/>
    <w:basedOn w:val="Standard"/>
    <w:link w:val="TextodenotaderodapChar"/>
    <w:uiPriority w:val="99"/>
    <w:qFormat/>
    <w:pPr>
      <w:spacing w:line="100" w:lineRule="atLeast"/>
    </w:pPr>
  </w:style>
  <w:style w:type="paragraph" w:customStyle="1" w:styleId="WW-Ttulo4">
    <w:name w:val="WW-Título4"/>
    <w:basedOn w:val="Standard"/>
    <w:qFormat/>
    <w:pPr>
      <w:keepNext/>
      <w:spacing w:before="240" w:after="120"/>
    </w:pPr>
    <w:rPr>
      <w:rFonts w:ascii="Arial" w:eastAsia="Microsoft YaHei" w:hAnsi="Arial" w:cs="Mangal"/>
      <w:sz w:val="28"/>
      <w:szCs w:val="28"/>
    </w:rPr>
  </w:style>
  <w:style w:type="paragraph" w:customStyle="1" w:styleId="WW-Ttulo1234">
    <w:name w:val="WW-Título1234"/>
    <w:basedOn w:val="Standard"/>
    <w:qFormat/>
    <w:pPr>
      <w:keepNext/>
      <w:spacing w:before="240" w:after="120"/>
    </w:pPr>
    <w:rPr>
      <w:rFonts w:ascii="Arial" w:eastAsia="Microsoft YaHei" w:hAnsi="Arial" w:cs="Mangal"/>
      <w:sz w:val="28"/>
      <w:szCs w:val="28"/>
    </w:rPr>
  </w:style>
  <w:style w:type="paragraph" w:customStyle="1" w:styleId="Citaes">
    <w:name w:val="Citações"/>
    <w:basedOn w:val="Standard"/>
    <w:qFormat/>
    <w:pPr>
      <w:spacing w:after="283"/>
      <w:ind w:left="567" w:right="567"/>
    </w:pPr>
  </w:style>
  <w:style w:type="paragraph" w:customStyle="1" w:styleId="Contedodalista">
    <w:name w:val="Conteúdo da lista"/>
    <w:basedOn w:val="Standard"/>
    <w:qFormat/>
    <w:pPr>
      <w:ind w:left="567"/>
    </w:pPr>
  </w:style>
  <w:style w:type="paragraph" w:customStyle="1" w:styleId="Ttulodalista">
    <w:name w:val="Título da lista"/>
    <w:basedOn w:val="Standard"/>
    <w:qFormat/>
  </w:style>
  <w:style w:type="paragraph" w:styleId="Textodebalo">
    <w:name w:val="Balloon Text"/>
    <w:basedOn w:val="Normal"/>
    <w:qFormat/>
    <w:rPr>
      <w:rFonts w:ascii="Segoe UI" w:eastAsia="Segoe UI" w:hAnsi="Segoe UI" w:cs="Segoe UI"/>
      <w:sz w:val="18"/>
      <w:szCs w:val="16"/>
    </w:rPr>
  </w:style>
  <w:style w:type="paragraph" w:customStyle="1" w:styleId="m2699467691006572332gmail-western">
    <w:name w:val="m_2699467691006572332gmail-western"/>
    <w:basedOn w:val="Normal"/>
    <w:qFormat/>
    <w:pPr>
      <w:widowControl/>
      <w:suppressAutoHyphens w:val="0"/>
      <w:spacing w:before="100" w:after="100"/>
      <w:textAlignment w:val="auto"/>
    </w:pPr>
    <w:rPr>
      <w:rFonts w:eastAsia="Times New Roman" w:cs="Times New Roman"/>
      <w:lang w:bidi="ar-SA"/>
    </w:rPr>
  </w:style>
  <w:style w:type="paragraph" w:customStyle="1" w:styleId="Contedodetabela">
    <w:name w:val="Conteúdo de tabela"/>
    <w:basedOn w:val="Normal"/>
    <w:qFormat/>
    <w:pPr>
      <w:suppressLineNumbers/>
      <w:textAlignment w:val="auto"/>
    </w:pPr>
  </w:style>
  <w:style w:type="paragraph" w:customStyle="1" w:styleId="Default">
    <w:name w:val="Default"/>
    <w:qFormat/>
    <w:rPr>
      <w:color w:val="000000"/>
      <w:sz w:val="24"/>
      <w:szCs w:val="24"/>
      <w:lang w:eastAsia="zh-CN"/>
    </w:rPr>
  </w:style>
  <w:style w:type="paragraph" w:customStyle="1" w:styleId="textojustificadorecuoprimeiralinha">
    <w:name w:val="texto_justificado_recuo_primeira_linha"/>
    <w:basedOn w:val="Normal"/>
    <w:qFormat/>
    <w:pPr>
      <w:widowControl/>
      <w:suppressAutoHyphens w:val="0"/>
      <w:spacing w:before="100" w:after="100"/>
      <w:textAlignment w:val="auto"/>
    </w:pPr>
    <w:rPr>
      <w:rFonts w:eastAsia="Times New Roman" w:cs="Times New Roman"/>
      <w:lang w:bidi="ar-SA"/>
    </w:rPr>
  </w:style>
  <w:style w:type="paragraph" w:customStyle="1" w:styleId="Normal1">
    <w:name w:val="Normal1"/>
    <w:uiPriority w:val="99"/>
    <w:qFormat/>
    <w:rsid w:val="00661082"/>
    <w:pPr>
      <w:widowControl w:val="0"/>
      <w:spacing w:after="160" w:line="259" w:lineRule="auto"/>
    </w:pPr>
    <w:rPr>
      <w:rFonts w:eastAsia="SimSun" w:cs="Mangal"/>
      <w:color w:val="00000A"/>
      <w:sz w:val="24"/>
      <w:szCs w:val="24"/>
      <w:lang w:eastAsia="zh-CN" w:bidi="hi-IN"/>
    </w:rPr>
  </w:style>
  <w:style w:type="paragraph" w:customStyle="1" w:styleId="p1">
    <w:name w:val="p1"/>
    <w:basedOn w:val="Normal"/>
    <w:qFormat/>
    <w:rsid w:val="001651E9"/>
    <w:pPr>
      <w:widowControl/>
      <w:suppressAutoHyphens w:val="0"/>
      <w:spacing w:beforeAutospacing="1" w:afterAutospacing="1"/>
      <w:textAlignment w:val="auto"/>
    </w:pPr>
    <w:rPr>
      <w:rFonts w:eastAsia="Times New Roman" w:cs="Times New Roman"/>
      <w:lang w:eastAsia="pt-BR" w:bidi="ar-SA"/>
    </w:rPr>
  </w:style>
  <w:style w:type="paragraph" w:customStyle="1" w:styleId="textocentralizadomaiusculas">
    <w:name w:val="texto_centralizado_maiusculas"/>
    <w:basedOn w:val="Normal"/>
    <w:qFormat/>
    <w:rsid w:val="001D29AB"/>
    <w:pPr>
      <w:widowControl/>
      <w:suppressAutoHyphens w:val="0"/>
      <w:spacing w:beforeAutospacing="1" w:afterAutospacing="1"/>
      <w:textAlignment w:val="auto"/>
    </w:pPr>
    <w:rPr>
      <w:rFonts w:cs="Times New Roman"/>
      <w:lang w:eastAsia="pt-BR" w:bidi="ar-SA"/>
    </w:rPr>
  </w:style>
  <w:style w:type="paragraph" w:styleId="Pr-formataoHTML">
    <w:name w:val="HTML Preformatted"/>
    <w:basedOn w:val="Normal"/>
    <w:uiPriority w:val="99"/>
    <w:semiHidden/>
    <w:unhideWhenUsed/>
    <w:qFormat/>
    <w:rsid w:val="009165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sz w:val="20"/>
      <w:szCs w:val="20"/>
      <w:lang w:eastAsia="pt-BR" w:bidi="ar-SA"/>
    </w:rPr>
  </w:style>
  <w:style w:type="paragraph" w:customStyle="1" w:styleId="PARPOSEMENTA">
    <w:name w:val="PARPOSEMENTA"/>
    <w:basedOn w:val="Standard"/>
    <w:qFormat/>
    <w:rsid w:val="00A312A3"/>
    <w:pPr>
      <w:widowControl/>
      <w:spacing w:before="283" w:after="113" w:line="360" w:lineRule="auto"/>
      <w:ind w:firstLine="1134"/>
      <w:jc w:val="both"/>
    </w:pPr>
    <w:rPr>
      <w:rFonts w:eastAsia="SimSun" w:cs="Mangal"/>
      <w:szCs w:val="24"/>
      <w:lang w:bidi="hi-IN"/>
    </w:rPr>
  </w:style>
  <w:style w:type="paragraph" w:customStyle="1" w:styleId="textojustificado">
    <w:name w:val="texto_justificado"/>
    <w:basedOn w:val="Normal"/>
    <w:qFormat/>
    <w:rsid w:val="00FF5231"/>
    <w:pPr>
      <w:widowControl/>
      <w:suppressAutoHyphens w:val="0"/>
      <w:spacing w:beforeAutospacing="1" w:afterAutospacing="1"/>
      <w:textAlignment w:val="auto"/>
    </w:pPr>
    <w:rPr>
      <w:rFonts w:eastAsia="Times New Roman" w:cs="Times New Roman"/>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BFF5E-10EB-4822-BBF1-497B0D114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22</Pages>
  <Words>9032</Words>
  <Characters>48773</Characters>
  <Application>Microsoft Office Word</Application>
  <DocSecurity>0</DocSecurity>
  <Lines>406</Lines>
  <Paragraphs>115</Paragraphs>
  <ScaleCrop>false</ScaleCrop>
  <Company/>
  <LinksUpToDate>false</LinksUpToDate>
  <CharactersWithSpaces>57690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subject/>
  <dc:creator>PGR</dc:creator>
  <dc:description/>
  <cp:lastModifiedBy>Daniela Nunes Faria</cp:lastModifiedBy>
  <cp:revision>37</cp:revision>
  <cp:lastPrinted>2020-06-03T22:59:00Z</cp:lastPrinted>
  <dcterms:created xsi:type="dcterms:W3CDTF">2023-09-06T16:38:00Z</dcterms:created>
  <dcterms:modified xsi:type="dcterms:W3CDTF">2025-08-18T21:59:00Z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