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5B6CEEBB" w:rsidR="006163E8" w:rsidRDefault="0048594A">
            <w:pPr>
              <w:pStyle w:val="Standard"/>
              <w:spacing w:line="360" w:lineRule="auto"/>
              <w:jc w:val="center"/>
            </w:pPr>
            <w:r>
              <w:rPr>
                <w:rFonts w:cs="Times New Roman"/>
                <w:b/>
                <w:sz w:val="24"/>
                <w:szCs w:val="24"/>
              </w:rPr>
              <w:t xml:space="preserve">Pregão Eletrônico </w:t>
            </w:r>
            <w:r w:rsidR="002D2BA8">
              <w:rPr>
                <w:rFonts w:cs="Times New Roman"/>
                <w:b/>
                <w:sz w:val="24"/>
                <w:szCs w:val="24"/>
              </w:rPr>
              <w:t>30</w:t>
            </w:r>
            <w:r w:rsidR="000020F3">
              <w:rPr>
                <w:rFonts w:cs="Times New Roman"/>
                <w:b/>
                <w:sz w:val="24"/>
                <w:szCs w:val="24"/>
              </w:rPr>
              <w:t>/2020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31ED506E" w:rsidR="006163E8" w:rsidRDefault="0048594A" w:rsidP="0029286F">
            <w:pPr>
              <w:pStyle w:val="Standard"/>
              <w:spacing w:line="360" w:lineRule="auto"/>
              <w:jc w:val="center"/>
            </w:pPr>
            <w:r w:rsidRPr="500E6EE3">
              <w:rPr>
                <w:rFonts w:cs="Times New Roman"/>
                <w:b/>
                <w:bCs/>
                <w:sz w:val="24"/>
                <w:szCs w:val="24"/>
              </w:rPr>
              <w:t xml:space="preserve">Data de abertura: </w:t>
            </w:r>
            <w:r w:rsidR="002D2BA8">
              <w:rPr>
                <w:rFonts w:cs="Times New Roman"/>
                <w:b/>
                <w:bCs/>
                <w:sz w:val="24"/>
                <w:szCs w:val="24"/>
              </w:rPr>
              <w:t xml:space="preserve">   </w:t>
            </w:r>
            <w:r w:rsidR="0029286F">
              <w:rPr>
                <w:rFonts w:cs="Times New Roman"/>
                <w:b/>
                <w:bCs/>
                <w:sz w:val="24"/>
                <w:szCs w:val="24"/>
              </w:rPr>
              <w:t>13</w:t>
            </w:r>
            <w:r w:rsidRPr="500E6EE3">
              <w:rPr>
                <w:rFonts w:cs="Times New Roman"/>
                <w:b/>
                <w:bCs/>
                <w:sz w:val="24"/>
                <w:szCs w:val="24"/>
              </w:rPr>
              <w:t>/</w:t>
            </w:r>
            <w:r w:rsidR="002D2BA8">
              <w:rPr>
                <w:rFonts w:cs="Times New Roman"/>
                <w:b/>
                <w:bCs/>
                <w:sz w:val="24"/>
                <w:szCs w:val="24"/>
              </w:rPr>
              <w:t>1</w:t>
            </w:r>
            <w:r w:rsidR="0029286F">
              <w:rPr>
                <w:rFonts w:cs="Times New Roman"/>
                <w:b/>
                <w:bCs/>
                <w:sz w:val="24"/>
                <w:szCs w:val="24"/>
              </w:rPr>
              <w:t>1</w:t>
            </w:r>
            <w:r w:rsidRPr="500E6EE3">
              <w:rPr>
                <w:rFonts w:cs="Times New Roman"/>
                <w:b/>
                <w:bCs/>
                <w:sz w:val="24"/>
                <w:szCs w:val="24"/>
              </w:rPr>
              <w:t xml:space="preserve">/2020 às </w:t>
            </w:r>
            <w:r w:rsidR="00BD256C">
              <w:rPr>
                <w:rFonts w:cs="Times New Roman"/>
                <w:b/>
                <w:bCs/>
                <w:sz w:val="24"/>
                <w:szCs w:val="24"/>
              </w:rPr>
              <w:t>14</w:t>
            </w:r>
            <w:r w:rsidR="006163E8" w:rsidRPr="500E6EE3">
              <w:rPr>
                <w:rFonts w:cs="Times New Roman"/>
                <w:b/>
                <w:bCs/>
                <w:sz w:val="24"/>
                <w:szCs w:val="24"/>
              </w:rPr>
              <w:t xml:space="preserve"> h</w:t>
            </w:r>
          </w:p>
        </w:tc>
      </w:tr>
      <w:tr w:rsidR="006163E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735F4DB0" w:rsidR="006163E8" w:rsidRPr="002D2BA8" w:rsidRDefault="00F7522F" w:rsidP="0007272D">
            <w:pPr>
              <w:pStyle w:val="Textbody"/>
              <w:spacing w:before="57" w:after="57" w:line="360" w:lineRule="auto"/>
              <w:jc w:val="both"/>
              <w:rPr>
                <w:rFonts w:ascii="Times New Roman" w:hAnsi="Times New Roman" w:cs="Times New Roman"/>
                <w:szCs w:val="22"/>
              </w:rPr>
            </w:pPr>
            <w:r w:rsidRPr="002D2BA8">
              <w:rPr>
                <w:rFonts w:ascii="Times New Roman" w:hAnsi="Times New Roman" w:cs="Times New Roman"/>
                <w:bCs/>
                <w:szCs w:val="22"/>
              </w:rPr>
              <w:t xml:space="preserve">Contratação de empresa especializada para </w:t>
            </w:r>
            <w:r w:rsidR="002D2BA8" w:rsidRPr="002D2BA8">
              <w:rPr>
                <w:rFonts w:ascii="Times New Roman" w:hAnsi="Times New Roman" w:cs="Times New Roman"/>
                <w:bCs/>
                <w:szCs w:val="22"/>
              </w:rPr>
              <w:t xml:space="preserve">prestação de serviços </w:t>
            </w:r>
            <w:r w:rsidR="002D2BA8">
              <w:rPr>
                <w:rFonts w:ascii="Times New Roman" w:hAnsi="Times New Roman" w:cs="Times New Roman"/>
                <w:bCs/>
                <w:szCs w:val="22"/>
              </w:rPr>
              <w:t>técnicos de manutenção preventiva, corretiva e operação d</w:t>
            </w:r>
            <w:r w:rsidR="00D2334F">
              <w:rPr>
                <w:rFonts w:ascii="Times New Roman" w:hAnsi="Times New Roman" w:cs="Times New Roman"/>
                <w:bCs/>
                <w:szCs w:val="22"/>
              </w:rPr>
              <w:t>o</w:t>
            </w:r>
            <w:r w:rsidR="002D2BA8">
              <w:rPr>
                <w:rFonts w:ascii="Times New Roman" w:hAnsi="Times New Roman" w:cs="Times New Roman"/>
                <w:bCs/>
                <w:szCs w:val="22"/>
              </w:rPr>
              <w:t xml:space="preserve"> sistema de automação de climatização central do Edifício-Sede do Conselho Nacional do Ministério Público – CNMP.</w:t>
            </w:r>
          </w:p>
        </w:tc>
      </w:tr>
      <w:tr w:rsidR="006163E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08E03BE7" w14:textId="3B8C9E04" w:rsidR="00173D7B" w:rsidRDefault="00F7522F" w:rsidP="0007272D">
            <w:pPr>
              <w:pStyle w:val="textojustificadorecuoprimeiralinha"/>
              <w:spacing w:before="0" w:after="0"/>
              <w:ind w:right="700"/>
              <w:jc w:val="both"/>
              <w:rPr>
                <w:b/>
                <w:bCs/>
                <w:color w:val="000000"/>
              </w:rPr>
            </w:pPr>
            <w:r w:rsidRPr="00F7522F">
              <w:rPr>
                <w:b/>
                <w:bCs/>
                <w:color w:val="000000"/>
              </w:rPr>
              <w:t xml:space="preserve">R$ </w:t>
            </w:r>
            <w:r w:rsidR="008A7A3F">
              <w:rPr>
                <w:b/>
                <w:bCs/>
                <w:color w:val="000000"/>
              </w:rPr>
              <w:t>252.900,00 (duzentos e cinquenta e dois mil e novecentos reais)</w:t>
            </w:r>
          </w:p>
          <w:p w14:paraId="0A37501D" w14:textId="02AED9A5" w:rsidR="0007272D" w:rsidRDefault="0007272D" w:rsidP="0007272D">
            <w:pPr>
              <w:pStyle w:val="textojustificadorecuoprimeiralinha"/>
              <w:spacing w:before="0" w:after="0"/>
              <w:ind w:right="700"/>
              <w:jc w:val="both"/>
              <w:rPr>
                <w:color w:val="000000"/>
              </w:rPr>
            </w:pPr>
          </w:p>
        </w:tc>
      </w:tr>
      <w:tr w:rsidR="006163E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0B22CCC8" w14:textId="7C5F6DE5" w:rsidR="006163E8" w:rsidRDefault="00FB1C9A">
            <w:pPr>
              <w:pStyle w:val="Standard"/>
              <w:spacing w:line="360" w:lineRule="auto"/>
              <w:jc w:val="center"/>
              <w:rPr>
                <w:rFonts w:cs="Times New Roman"/>
                <w:sz w:val="24"/>
                <w:szCs w:val="24"/>
              </w:rPr>
            </w:pPr>
            <w:r>
              <w:rPr>
                <w:rFonts w:cs="Times New Roman"/>
                <w:sz w:val="24"/>
                <w:szCs w:val="24"/>
              </w:rPr>
              <w:t>Facultativa</w:t>
            </w:r>
          </w:p>
          <w:p w14:paraId="6B0E97B9" w14:textId="68A4BC53" w:rsidR="00FB1C9A" w:rsidRDefault="00FB1C9A">
            <w:pPr>
              <w:pStyle w:val="Standard"/>
              <w:spacing w:line="360" w:lineRule="auto"/>
              <w:jc w:val="center"/>
            </w:pPr>
            <w:r>
              <w:rPr>
                <w:rFonts w:cs="Times New Roman"/>
                <w:sz w:val="24"/>
                <w:szCs w:val="24"/>
              </w:rPr>
              <w:t xml:space="preserve">Ver </w:t>
            </w:r>
            <w:r w:rsidR="008A7A3F">
              <w:rPr>
                <w:rFonts w:cs="Times New Roman"/>
                <w:sz w:val="24"/>
                <w:szCs w:val="24"/>
              </w:rPr>
              <w:t>sub</w:t>
            </w:r>
            <w:r>
              <w:rPr>
                <w:rFonts w:cs="Times New Roman"/>
                <w:sz w:val="24"/>
                <w:szCs w:val="24"/>
              </w:rPr>
              <w:t xml:space="preserve">item </w:t>
            </w:r>
            <w:r w:rsidR="008A7A3F">
              <w:rPr>
                <w:rFonts w:cs="Times New Roman"/>
                <w:sz w:val="24"/>
                <w:szCs w:val="24"/>
              </w:rPr>
              <w:t>1</w:t>
            </w:r>
            <w:r>
              <w:rPr>
                <w:rFonts w:cs="Times New Roman"/>
                <w:sz w:val="24"/>
                <w:szCs w:val="24"/>
              </w:rPr>
              <w:t>6</w:t>
            </w:r>
            <w:r w:rsidR="008A7A3F">
              <w:rPr>
                <w:rFonts w:cs="Times New Roman"/>
                <w:sz w:val="24"/>
                <w:szCs w:val="24"/>
              </w:rPr>
              <w:t>.1.7</w:t>
            </w:r>
            <w:r>
              <w:rPr>
                <w:rFonts w:cs="Times New Roman"/>
                <w:sz w:val="24"/>
                <w:szCs w:val="24"/>
              </w:rPr>
              <w:t xml:space="preserve"> do Termo de Referência (anexo I do Edital)</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Default="006163E8">
            <w:pPr>
              <w:pStyle w:val="Standard"/>
              <w:spacing w:line="360" w:lineRule="auto"/>
              <w:jc w:val="center"/>
            </w:pPr>
            <w:r>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480BFD2" w:rsidR="006163E8" w:rsidRDefault="006163E8">
            <w:pPr>
              <w:pStyle w:val="Standard"/>
              <w:spacing w:line="360" w:lineRule="auto"/>
              <w:jc w:val="center"/>
            </w:pPr>
            <w:r>
              <w:rPr>
                <w:rFonts w:cs="Times New Roman"/>
                <w:sz w:val="24"/>
                <w:szCs w:val="24"/>
              </w:rPr>
              <w:t xml:space="preserve">Menor Preço </w:t>
            </w:r>
            <w:r w:rsidR="008A7A3F">
              <w:rPr>
                <w:rFonts w:cs="Times New Roman"/>
                <w:sz w:val="24"/>
                <w:szCs w:val="24"/>
              </w:rPr>
              <w:t>global</w:t>
            </w:r>
          </w:p>
        </w:tc>
      </w:tr>
      <w:tr w:rsidR="006163E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Default="008A7A3F">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5B3C8B70" w:rsidR="006163E8" w:rsidRDefault="00B24A61" w:rsidP="0029286F">
            <w:pPr>
              <w:pStyle w:val="Standard"/>
              <w:spacing w:line="360" w:lineRule="auto"/>
              <w:jc w:val="both"/>
            </w:pPr>
            <w:r w:rsidRPr="500E6EE3">
              <w:rPr>
                <w:rFonts w:cs="Times New Roman"/>
                <w:sz w:val="24"/>
                <w:szCs w:val="24"/>
              </w:rPr>
              <w:t>Até</w:t>
            </w:r>
            <w:r w:rsidR="00BD256C">
              <w:rPr>
                <w:rFonts w:cs="Times New Roman"/>
                <w:sz w:val="24"/>
                <w:szCs w:val="24"/>
              </w:rPr>
              <w:t xml:space="preserve"> </w:t>
            </w:r>
            <w:r w:rsidR="0029286F">
              <w:rPr>
                <w:rFonts w:cs="Times New Roman"/>
                <w:sz w:val="24"/>
                <w:szCs w:val="24"/>
              </w:rPr>
              <w:t>10</w:t>
            </w:r>
            <w:r w:rsidRPr="500E6EE3">
              <w:rPr>
                <w:rFonts w:cs="Times New Roman"/>
                <w:sz w:val="24"/>
                <w:szCs w:val="24"/>
              </w:rPr>
              <w:t>/</w:t>
            </w:r>
            <w:r w:rsidR="008A7A3F">
              <w:rPr>
                <w:rFonts w:cs="Times New Roman"/>
                <w:sz w:val="24"/>
                <w:szCs w:val="24"/>
              </w:rPr>
              <w:t>1</w:t>
            </w:r>
            <w:r w:rsidR="0029286F">
              <w:rPr>
                <w:rFonts w:cs="Times New Roman"/>
                <w:sz w:val="24"/>
                <w:szCs w:val="24"/>
              </w:rPr>
              <w:t>1</w:t>
            </w:r>
            <w:r w:rsidRPr="500E6EE3">
              <w:rPr>
                <w:rFonts w:cs="Times New Roman"/>
                <w:sz w:val="24"/>
                <w:szCs w:val="24"/>
              </w:rPr>
              <w:t>/2020</w:t>
            </w:r>
            <w:r w:rsidR="006163E8" w:rsidRPr="500E6EE3">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413375A" w:rsidR="006163E8" w:rsidRDefault="00B24A61" w:rsidP="0029286F">
            <w:pPr>
              <w:pStyle w:val="Standard"/>
              <w:spacing w:line="360" w:lineRule="auto"/>
            </w:pPr>
            <w:r w:rsidRPr="500E6EE3">
              <w:rPr>
                <w:rFonts w:cs="Times New Roman"/>
                <w:sz w:val="24"/>
                <w:szCs w:val="24"/>
              </w:rPr>
              <w:t xml:space="preserve">Até </w:t>
            </w:r>
            <w:r w:rsidR="00DE0C3D">
              <w:rPr>
                <w:rFonts w:cs="Times New Roman"/>
                <w:sz w:val="24"/>
                <w:szCs w:val="24"/>
              </w:rPr>
              <w:t xml:space="preserve">  </w:t>
            </w:r>
            <w:r w:rsidR="0029286F">
              <w:rPr>
                <w:rFonts w:cs="Times New Roman"/>
                <w:sz w:val="24"/>
                <w:szCs w:val="24"/>
              </w:rPr>
              <w:t>10</w:t>
            </w:r>
            <w:r w:rsidRPr="500E6EE3">
              <w:rPr>
                <w:rFonts w:cs="Times New Roman"/>
                <w:sz w:val="24"/>
                <w:szCs w:val="24"/>
              </w:rPr>
              <w:t>/</w:t>
            </w:r>
            <w:r w:rsidR="008A7A3F">
              <w:rPr>
                <w:rFonts w:cs="Times New Roman"/>
                <w:sz w:val="24"/>
                <w:szCs w:val="24"/>
              </w:rPr>
              <w:t>1</w:t>
            </w:r>
            <w:r w:rsidR="0029286F">
              <w:rPr>
                <w:rFonts w:cs="Times New Roman"/>
                <w:sz w:val="24"/>
                <w:szCs w:val="24"/>
              </w:rPr>
              <w:t>1</w:t>
            </w:r>
            <w:r w:rsidRPr="500E6EE3">
              <w:rPr>
                <w:rFonts w:cs="Times New Roman"/>
                <w:sz w:val="24"/>
                <w:szCs w:val="24"/>
              </w:rPr>
              <w:t>/2020</w:t>
            </w:r>
            <w:r w:rsidR="006163E8" w:rsidRPr="500E6EE3">
              <w:rPr>
                <w:rFonts w:cs="Times New Roman"/>
                <w:sz w:val="24"/>
                <w:szCs w:val="24"/>
              </w:rPr>
              <w:t xml:space="preserve"> para o endereço licitacoes@cnmp.mp.br</w:t>
            </w:r>
          </w:p>
        </w:tc>
      </w:tr>
      <w:tr w:rsidR="006163E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10C85E23" w:rsidR="006163E8" w:rsidRDefault="006163E8">
      <w:pPr>
        <w:pStyle w:val="Standard"/>
        <w:spacing w:line="360" w:lineRule="auto"/>
        <w:jc w:val="center"/>
        <w:rPr>
          <w:b/>
          <w:sz w:val="24"/>
          <w:szCs w:val="24"/>
          <w:u w:val="single"/>
        </w:rPr>
      </w:pPr>
    </w:p>
    <w:p w14:paraId="1EDCD159" w14:textId="4F611AB8"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8A7A3F">
        <w:rPr>
          <w:b/>
          <w:sz w:val="24"/>
          <w:szCs w:val="24"/>
          <w:u w:val="single"/>
        </w:rPr>
        <w:t>30</w:t>
      </w:r>
      <w:r w:rsidR="000020F3">
        <w:rPr>
          <w:b/>
          <w:sz w:val="24"/>
          <w:szCs w:val="24"/>
          <w:u w:val="single"/>
        </w:rPr>
        <w:t>/2020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1ADF1DAC"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hyperlink r:id="rId10" w:tgtFrame="ifrVisualizacao" w:history="1">
        <w:r w:rsidR="00F10B0B">
          <w:rPr>
            <w:rStyle w:val="Hyperlink"/>
            <w:b/>
            <w:bCs/>
            <w:color w:val="000000"/>
            <w:sz w:val="24"/>
            <w:szCs w:val="24"/>
          </w:rPr>
          <w:t>19.00.6160.000</w:t>
        </w:r>
        <w:r w:rsidR="008A7A3F">
          <w:rPr>
            <w:rStyle w:val="Hyperlink"/>
            <w:b/>
            <w:bCs/>
            <w:color w:val="000000"/>
            <w:sz w:val="24"/>
            <w:szCs w:val="24"/>
          </w:rPr>
          <w:t>5137</w:t>
        </w:r>
        <w:r w:rsidR="00F10B0B">
          <w:rPr>
            <w:rStyle w:val="Hyperlink"/>
            <w:b/>
            <w:bCs/>
            <w:color w:val="000000"/>
            <w:sz w:val="24"/>
            <w:szCs w:val="24"/>
          </w:rPr>
          <w:t>/2020-</w:t>
        </w:r>
      </w:hyperlink>
      <w:r w:rsidR="008A7A3F">
        <w:rPr>
          <w:rStyle w:val="Hyperlink"/>
          <w:b/>
          <w:bCs/>
          <w:color w:val="000000"/>
          <w:sz w:val="24"/>
          <w:szCs w:val="24"/>
        </w:rPr>
        <w:t>72</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1" w:history="1">
        <w:r>
          <w:rPr>
            <w:rStyle w:val="Internetlink"/>
            <w:b/>
            <w:sz w:val="24"/>
            <w:szCs w:val="24"/>
          </w:rPr>
          <w:t>www.comprasgovernamentais.gov.br</w:t>
        </w:r>
      </w:hyperlink>
    </w:p>
    <w:p w14:paraId="4B89653A" w14:textId="6C6D4E8F" w:rsidR="006163E8" w:rsidRDefault="000F316F">
      <w:pPr>
        <w:pStyle w:val="Standard"/>
        <w:spacing w:line="360" w:lineRule="auto"/>
        <w:jc w:val="both"/>
      </w:pPr>
      <w:r w:rsidRPr="500E6EE3">
        <w:rPr>
          <w:b/>
          <w:bCs/>
          <w:sz w:val="24"/>
          <w:szCs w:val="24"/>
        </w:rPr>
        <w:t>DATA:</w:t>
      </w:r>
      <w:r w:rsidR="008A7A3F">
        <w:rPr>
          <w:b/>
          <w:bCs/>
          <w:sz w:val="24"/>
          <w:szCs w:val="24"/>
        </w:rPr>
        <w:t xml:space="preserve">  </w:t>
      </w:r>
      <w:r w:rsidRPr="500E6EE3">
        <w:rPr>
          <w:b/>
          <w:bCs/>
          <w:sz w:val="24"/>
          <w:szCs w:val="24"/>
        </w:rPr>
        <w:t xml:space="preserve"> </w:t>
      </w:r>
      <w:r w:rsidR="00244FA6">
        <w:rPr>
          <w:b/>
          <w:bCs/>
          <w:sz w:val="24"/>
          <w:szCs w:val="24"/>
        </w:rPr>
        <w:t>13</w:t>
      </w:r>
      <w:r w:rsidR="006163E8" w:rsidRPr="500E6EE3">
        <w:rPr>
          <w:b/>
          <w:bCs/>
          <w:sz w:val="24"/>
          <w:szCs w:val="24"/>
        </w:rPr>
        <w:t>/</w:t>
      </w:r>
      <w:r w:rsidR="008A7A3F">
        <w:rPr>
          <w:b/>
          <w:bCs/>
          <w:sz w:val="24"/>
          <w:szCs w:val="24"/>
        </w:rPr>
        <w:t>1</w:t>
      </w:r>
      <w:r w:rsidR="00244FA6">
        <w:rPr>
          <w:b/>
          <w:bCs/>
          <w:sz w:val="24"/>
          <w:szCs w:val="24"/>
        </w:rPr>
        <w:t>1</w:t>
      </w:r>
      <w:r w:rsidRPr="500E6EE3">
        <w:rPr>
          <w:b/>
          <w:bCs/>
          <w:sz w:val="24"/>
          <w:szCs w:val="24"/>
        </w:rPr>
        <w:t>/2020</w:t>
      </w:r>
    </w:p>
    <w:p w14:paraId="24B7BB0A" w14:textId="6D290CF9" w:rsidR="006163E8" w:rsidRDefault="000F316F">
      <w:pPr>
        <w:pStyle w:val="Standard"/>
        <w:spacing w:line="360" w:lineRule="auto"/>
        <w:jc w:val="both"/>
      </w:pPr>
      <w:r w:rsidRPr="500E6EE3">
        <w:rPr>
          <w:b/>
          <w:bCs/>
          <w:sz w:val="24"/>
          <w:szCs w:val="24"/>
        </w:rPr>
        <w:t xml:space="preserve">HORÁRIO: </w:t>
      </w:r>
      <w:r w:rsidR="00BD256C">
        <w:rPr>
          <w:b/>
          <w:bCs/>
          <w:sz w:val="24"/>
          <w:szCs w:val="24"/>
        </w:rPr>
        <w:t>14</w:t>
      </w:r>
      <w:r w:rsidR="006163E8" w:rsidRPr="500E6EE3">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0000DC6A"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w:t>
      </w:r>
      <w:proofErr w:type="spellStart"/>
      <w:r w:rsidRPr="500E6EE3">
        <w:rPr>
          <w:rFonts w:cs="Trebuchet MS"/>
        </w:rPr>
        <w:t>Marciel</w:t>
      </w:r>
      <w:proofErr w:type="spellEnd"/>
      <w:r w:rsidRPr="500E6EE3">
        <w:rPr>
          <w:rFonts w:cs="Trebuchet MS"/>
        </w:rPr>
        <w:t xml:space="preserve"> Rubens da Silva e sua equipe de apoio, designados pela Portaria nº 1</w:t>
      </w:r>
      <w:r w:rsidR="00677853">
        <w:rPr>
          <w:rFonts w:cs="Trebuchet MS"/>
        </w:rPr>
        <w:t>59</w:t>
      </w:r>
      <w:r w:rsidRPr="500E6EE3">
        <w:rPr>
          <w:rFonts w:cs="Trebuchet MS"/>
        </w:rPr>
        <w:t xml:space="preserve">, de </w:t>
      </w:r>
      <w:r w:rsidR="00677853">
        <w:rPr>
          <w:rFonts w:cs="Trebuchet MS"/>
        </w:rPr>
        <w:t>05</w:t>
      </w:r>
      <w:r w:rsidRPr="500E6EE3">
        <w:rPr>
          <w:rFonts w:cs="Trebuchet MS"/>
        </w:rPr>
        <w:t xml:space="preserve"> de maio de 20</w:t>
      </w:r>
      <w:r w:rsidR="00677853">
        <w:rPr>
          <w:rFonts w:cs="Trebuchet MS"/>
        </w:rPr>
        <w:t>20</w:t>
      </w:r>
      <w:r w:rsidRPr="500E6EE3">
        <w:rPr>
          <w:rFonts w:cs="Trebuchet MS"/>
        </w:rPr>
        <w:t xml:space="preserve"> do Exmo. Senhor Secretária-Geral  do Conselho Nacional do Ministério Público, </w:t>
      </w:r>
      <w:r w:rsidRPr="500E6EE3">
        <w:rPr>
          <w:rFonts w:eastAsia="CourierNewPSMT" w:cs="CourierNewPSMT"/>
        </w:rPr>
        <w:t xml:space="preserve">que no </w:t>
      </w:r>
      <w:r w:rsidR="00337D0B" w:rsidRPr="500E6EE3">
        <w:rPr>
          <w:rFonts w:eastAsia="CourierNewPSMT" w:cs="CourierNewPSMT"/>
          <w:b/>
          <w:bCs/>
        </w:rPr>
        <w:t>dia</w:t>
      </w:r>
      <w:r w:rsidR="0A1387E6" w:rsidRPr="500E6EE3">
        <w:rPr>
          <w:rFonts w:eastAsia="CourierNewPSMT" w:cs="CourierNewPSMT"/>
          <w:b/>
          <w:bCs/>
        </w:rPr>
        <w:t xml:space="preserve"> </w:t>
      </w:r>
      <w:r w:rsidR="00244FA6">
        <w:rPr>
          <w:rFonts w:eastAsia="CourierNewPSMT" w:cs="CourierNewPSMT"/>
          <w:b/>
          <w:bCs/>
        </w:rPr>
        <w:t>13</w:t>
      </w:r>
      <w:r w:rsidRPr="500E6EE3">
        <w:rPr>
          <w:rFonts w:eastAsia="CourierNewPSMT" w:cs="CourierNewPSMT"/>
          <w:b/>
          <w:bCs/>
        </w:rPr>
        <w:t xml:space="preserve"> de</w:t>
      </w:r>
      <w:r w:rsidR="00677853">
        <w:rPr>
          <w:rFonts w:eastAsia="CourierNewPSMT" w:cs="CourierNewPSMT"/>
          <w:b/>
          <w:bCs/>
        </w:rPr>
        <w:t xml:space="preserve"> </w:t>
      </w:r>
      <w:r w:rsidR="00244FA6">
        <w:rPr>
          <w:rFonts w:eastAsia="CourierNewPSMT" w:cs="CourierNewPSMT"/>
          <w:b/>
          <w:bCs/>
        </w:rPr>
        <w:t>novembro</w:t>
      </w:r>
      <w:bookmarkStart w:id="0" w:name="_GoBack"/>
      <w:bookmarkEnd w:id="0"/>
      <w:r w:rsidR="00D2334F">
        <w:rPr>
          <w:rFonts w:eastAsia="CourierNewPSMT" w:cs="CourierNewPSMT"/>
          <w:b/>
          <w:bCs/>
        </w:rPr>
        <w:t xml:space="preserve"> de </w:t>
      </w:r>
      <w:r w:rsidR="00337D0B" w:rsidRPr="500E6EE3">
        <w:rPr>
          <w:rFonts w:eastAsia="CourierNewPSMT" w:cs="CourierNewPSMT"/>
          <w:b/>
          <w:bCs/>
        </w:rPr>
        <w:t>2020, às</w:t>
      </w:r>
      <w:r w:rsidR="48AA9B7D" w:rsidRPr="500E6EE3">
        <w:rPr>
          <w:rFonts w:eastAsia="CourierNewPSMT" w:cs="CourierNewPSMT"/>
          <w:b/>
          <w:bCs/>
        </w:rPr>
        <w:t xml:space="preserve"> </w:t>
      </w:r>
      <w:r w:rsidR="00677853">
        <w:rPr>
          <w:rFonts w:eastAsia="CourierNewPSMT" w:cs="CourierNewPSMT"/>
          <w:b/>
          <w:bCs/>
        </w:rPr>
        <w:t>14</w:t>
      </w:r>
      <w:r w:rsidRPr="500E6EE3">
        <w:rPr>
          <w:rFonts w:eastAsia="CourierNewPSMT" w:cs="CourierNewPSMT"/>
          <w:b/>
          <w:bCs/>
        </w:rPr>
        <w:t xml:space="preserve"> horas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12"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 na modalidade de PREGÃO ELETRÔNICO</w:t>
      </w:r>
      <w:r w:rsidRPr="500E6EE3">
        <w:rPr>
          <w:rFonts w:cs="Times New Roman"/>
          <w:b/>
          <w:bCs/>
          <w:color w:val="000000"/>
        </w:rPr>
        <w:t xml:space="preserve">, </w:t>
      </w:r>
      <w:r w:rsidRPr="500E6EE3">
        <w:rPr>
          <w:rFonts w:cs="Trebuchet MS"/>
          <w:b/>
          <w:bCs/>
          <w:color w:val="000000"/>
        </w:rPr>
        <w:t xml:space="preserve">execução indireta, empreitado por preço </w:t>
      </w:r>
      <w:r w:rsidR="008A7A3F">
        <w:rPr>
          <w:rFonts w:cs="Trebuchet MS"/>
          <w:b/>
          <w:bCs/>
          <w:color w:val="000000"/>
        </w:rPr>
        <w:t>global</w:t>
      </w:r>
      <w:r w:rsidRPr="500E6EE3">
        <w:rPr>
          <w:rFonts w:cs="Trebuchet MS"/>
          <w:b/>
          <w:bCs/>
          <w:color w:val="000000"/>
        </w:rPr>
        <w:t>,</w:t>
      </w:r>
      <w:r w:rsidRPr="500E6EE3">
        <w:rPr>
          <w:rFonts w:cs="Times New Roman"/>
          <w:b/>
          <w:bCs/>
          <w:color w:val="000000"/>
        </w:rPr>
        <w:t xml:space="preserve"> visando</w:t>
      </w:r>
      <w:r w:rsidRPr="500E6EE3">
        <w:rPr>
          <w:rStyle w:val="Fontepargpadro2"/>
          <w:rFonts w:cs="Times New Roman"/>
        </w:rPr>
        <w:t xml:space="preserve"> </w:t>
      </w:r>
      <w:r w:rsidR="00F7522F" w:rsidRPr="00F7522F">
        <w:rPr>
          <w:rStyle w:val="Fontepargpadro2"/>
          <w:rFonts w:cs="Times New Roman"/>
          <w:b/>
        </w:rPr>
        <w:t>c</w:t>
      </w:r>
      <w:r w:rsidR="00F7522F" w:rsidRPr="00F7522F">
        <w:rPr>
          <w:rFonts w:cs="Times New Roman"/>
          <w:b/>
          <w:bCs/>
          <w:szCs w:val="24"/>
        </w:rPr>
        <w:t xml:space="preserve">ontratação de empresa especializada para a </w:t>
      </w:r>
      <w:r w:rsidR="00F63FE4">
        <w:rPr>
          <w:rFonts w:cs="Times New Roman"/>
          <w:b/>
          <w:bCs/>
          <w:szCs w:val="24"/>
        </w:rPr>
        <w:t xml:space="preserve">prestação </w:t>
      </w:r>
      <w:r w:rsidR="008A7A3F" w:rsidRPr="00F63FE4">
        <w:rPr>
          <w:rFonts w:cs="Times New Roman"/>
          <w:b/>
          <w:szCs w:val="22"/>
        </w:rPr>
        <w:t>de serviços técnicos de manutenção preventiva, corretiva e operação d</w:t>
      </w:r>
      <w:r w:rsidR="00DE0C3D">
        <w:rPr>
          <w:rFonts w:cs="Times New Roman"/>
          <w:b/>
          <w:szCs w:val="22"/>
        </w:rPr>
        <w:t>o</w:t>
      </w:r>
      <w:r w:rsidR="008A7A3F" w:rsidRPr="00F63FE4">
        <w:rPr>
          <w:rFonts w:cs="Times New Roman"/>
          <w:b/>
          <w:szCs w:val="22"/>
        </w:rPr>
        <w:t xml:space="preserve"> sistema de automação de climatização central do Edifício-Sede do Conselho Nacional do Ministério Público </w:t>
      </w:r>
      <w:r w:rsidR="00F63FE4">
        <w:rPr>
          <w:rFonts w:cs="Times New Roman"/>
          <w:b/>
          <w:szCs w:val="22"/>
        </w:rPr>
        <w:t xml:space="preserve">- </w:t>
      </w:r>
      <w:r w:rsidR="008A7A3F" w:rsidRPr="00F63FE4">
        <w:rPr>
          <w:rFonts w:cs="Times New Roman"/>
          <w:b/>
          <w:szCs w:val="22"/>
        </w:rPr>
        <w:t>CNMP.</w:t>
      </w:r>
      <w:r w:rsidR="00F63FE4">
        <w:rPr>
          <w:rFonts w:cs="Times New Roman"/>
          <w:b/>
          <w:szCs w:val="22"/>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 xml:space="preserve">com as </w:t>
      </w:r>
      <w:r w:rsidRPr="500E6EE3">
        <w:rPr>
          <w:rFonts w:cs="Trebuchet MS"/>
        </w:rPr>
        <w:lastRenderedPageBreak/>
        <w:t>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proofErr w:type="gramStart"/>
      <w:r>
        <w:rPr>
          <w:rFonts w:eastAsia="TimesNewRomanPSMT" w:cs="TimesNewRomanPSMT"/>
          <w:b/>
          <w:bCs/>
          <w:sz w:val="24"/>
          <w:szCs w:val="24"/>
          <w:u w:val="single"/>
        </w:rPr>
        <w:t>1.1.1 Em</w:t>
      </w:r>
      <w:proofErr w:type="gramEnd"/>
      <w:r>
        <w:rPr>
          <w:rFonts w:eastAsia="TimesNewRomanPSMT" w:cs="TimesNewRomanPSMT"/>
          <w:b/>
          <w:bCs/>
          <w:sz w:val="24"/>
          <w:szCs w:val="24"/>
          <w:u w:val="single"/>
        </w:rPr>
        <w:t xml:space="preserve">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595E4EDF"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w:t>
      </w:r>
      <w:r w:rsidRPr="006D7DBB">
        <w:rPr>
          <w:szCs w:val="24"/>
        </w:rPr>
        <w:t>tem por objet</w:t>
      </w:r>
      <w:r w:rsidR="00F63FE4">
        <w:rPr>
          <w:szCs w:val="24"/>
        </w:rPr>
        <w:t>o a</w:t>
      </w:r>
      <w:r w:rsidR="00F63FE4" w:rsidRPr="500E6EE3">
        <w:rPr>
          <w:rStyle w:val="Fontepargpadro2"/>
          <w:rFonts w:cs="Times New Roman"/>
        </w:rPr>
        <w:t xml:space="preserve"> </w:t>
      </w:r>
      <w:r w:rsidR="00F63FE4" w:rsidRPr="00F7522F">
        <w:rPr>
          <w:rStyle w:val="Fontepargpadro2"/>
          <w:rFonts w:cs="Times New Roman"/>
          <w:b/>
        </w:rPr>
        <w:t>c</w:t>
      </w:r>
      <w:r w:rsidR="00F63FE4" w:rsidRPr="00F7522F">
        <w:rPr>
          <w:rFonts w:cs="Times New Roman"/>
          <w:b/>
          <w:bCs/>
          <w:szCs w:val="24"/>
        </w:rPr>
        <w:t xml:space="preserve">ontratação de empresa especializada para a </w:t>
      </w:r>
      <w:r w:rsidR="00F63FE4">
        <w:rPr>
          <w:rFonts w:cs="Times New Roman"/>
          <w:b/>
          <w:bCs/>
          <w:szCs w:val="24"/>
        </w:rPr>
        <w:t xml:space="preserve">prestação </w:t>
      </w:r>
      <w:r w:rsidR="00F63FE4" w:rsidRPr="00F63FE4">
        <w:rPr>
          <w:rFonts w:cs="Times New Roman"/>
          <w:b/>
          <w:szCs w:val="22"/>
        </w:rPr>
        <w:t>de serviços técnicos de manutenção preventiva, corretiva e operação d</w:t>
      </w:r>
      <w:r w:rsidR="00D2334F">
        <w:rPr>
          <w:rFonts w:cs="Times New Roman"/>
          <w:b/>
          <w:szCs w:val="22"/>
        </w:rPr>
        <w:t>o</w:t>
      </w:r>
      <w:r w:rsidR="00F63FE4" w:rsidRPr="00F63FE4">
        <w:rPr>
          <w:rFonts w:cs="Times New Roman"/>
          <w:b/>
          <w:szCs w:val="22"/>
        </w:rPr>
        <w:t xml:space="preserve"> sistema de automação de climatização central do Edifício-Sede do Conselho Nacional do Ministério Público </w:t>
      </w:r>
      <w:r w:rsidR="00F63FE4">
        <w:rPr>
          <w:rFonts w:cs="Times New Roman"/>
          <w:b/>
          <w:szCs w:val="22"/>
        </w:rPr>
        <w:t xml:space="preserve">- </w:t>
      </w:r>
      <w:r w:rsidR="00F63FE4" w:rsidRPr="00F63FE4">
        <w:rPr>
          <w:rFonts w:cs="Times New Roman"/>
          <w:b/>
          <w:szCs w:val="22"/>
        </w:rPr>
        <w:t>CNMP</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pPr>
        <w:pStyle w:val="Standard"/>
        <w:numPr>
          <w:ilvl w:val="0"/>
          <w:numId w:val="16"/>
        </w:numPr>
        <w:spacing w:line="360" w:lineRule="auto"/>
        <w:jc w:val="both"/>
      </w:pPr>
      <w:r>
        <w:rPr>
          <w:sz w:val="24"/>
          <w:szCs w:val="24"/>
        </w:rPr>
        <w:t>Termo de Referência - Anexo I;</w:t>
      </w:r>
    </w:p>
    <w:p w14:paraId="74ECBED6" w14:textId="77777777" w:rsidR="006163E8" w:rsidRDefault="006163E8">
      <w:pPr>
        <w:pStyle w:val="Standard"/>
        <w:numPr>
          <w:ilvl w:val="0"/>
          <w:numId w:val="16"/>
        </w:numPr>
        <w:spacing w:line="360" w:lineRule="auto"/>
        <w:jc w:val="both"/>
      </w:pPr>
      <w:r>
        <w:rPr>
          <w:sz w:val="24"/>
          <w:szCs w:val="24"/>
        </w:rPr>
        <w:t>Planilhas de Custos e Formação de Preços – Anexo II;</w:t>
      </w:r>
    </w:p>
    <w:p w14:paraId="06174D91" w14:textId="77777777" w:rsidR="006163E8" w:rsidRDefault="006163E8">
      <w:pPr>
        <w:pStyle w:val="Standard"/>
        <w:numPr>
          <w:ilvl w:val="0"/>
          <w:numId w:val="16"/>
        </w:numPr>
        <w:spacing w:line="360" w:lineRule="auto"/>
        <w:jc w:val="both"/>
      </w:pPr>
      <w:r>
        <w:rPr>
          <w:rFonts w:eastAsia="Times New Roman" w:cs="Times New Roman"/>
          <w:sz w:val="24"/>
          <w:szCs w:val="24"/>
        </w:rPr>
        <w:t>Declaração de Regularidade - Anexo III;</w:t>
      </w:r>
    </w:p>
    <w:p w14:paraId="3410DB58" w14:textId="77777777" w:rsidR="006163E8" w:rsidRDefault="006163E8">
      <w:pPr>
        <w:pStyle w:val="Standard"/>
        <w:spacing w:line="360" w:lineRule="auto"/>
        <w:ind w:firstLine="1417"/>
        <w:jc w:val="both"/>
      </w:pPr>
      <w:r>
        <w:rPr>
          <w:sz w:val="24"/>
          <w:szCs w:val="24"/>
        </w:rPr>
        <w:t>4.   Minuta de Contrato - Anexo IV.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15F7446F" w:rsidR="006163E8" w:rsidRDefault="006163E8" w:rsidP="006D7DBB">
      <w:pPr>
        <w:spacing w:line="360" w:lineRule="auto"/>
        <w:ind w:firstLine="1417"/>
        <w:jc w:val="both"/>
      </w:pPr>
      <w:r>
        <w:tab/>
      </w:r>
      <w:proofErr w:type="gramStart"/>
      <w:r>
        <w:t xml:space="preserve">3.1 </w:t>
      </w:r>
      <w:r w:rsidR="006D7DBB">
        <w:rPr>
          <w:rStyle w:val="normaltextrun"/>
          <w:b/>
          <w:bCs/>
          <w:color w:val="000000"/>
          <w:shd w:val="clear" w:color="auto" w:fill="FFFFFF"/>
        </w:rPr>
        <w:t>Poderão</w:t>
      </w:r>
      <w:proofErr w:type="gramEnd"/>
      <w:r w:rsidR="006D7DBB">
        <w:rPr>
          <w:rStyle w:val="normaltextrun"/>
          <w:b/>
          <w:bCs/>
          <w:color w:val="000000"/>
          <w:shd w:val="clear" w:color="auto" w:fill="FFFFFF"/>
        </w:rPr>
        <w:t xml:space="preserve"> participar desta licitação </w:t>
      </w:r>
      <w:r w:rsidR="00F63FE4">
        <w:rPr>
          <w:rStyle w:val="normaltextrun"/>
          <w:b/>
          <w:bCs/>
          <w:color w:val="000000"/>
          <w:shd w:val="clear" w:color="auto" w:fill="FFFFFF"/>
        </w:rPr>
        <w:t>empresas que</w:t>
      </w:r>
      <w:r w:rsidR="006D7DBB">
        <w:rPr>
          <w:rStyle w:val="normaltextru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Pr>
          <w:rStyle w:val="eop"/>
          <w:color w:val="000000"/>
          <w:shd w:val="clear" w:color="auto" w:fill="FFFFFF"/>
        </w:rPr>
        <w:t> </w:t>
      </w:r>
    </w:p>
    <w:p w14:paraId="2D69F90F" w14:textId="77777777" w:rsidR="006163E8" w:rsidRDefault="006163E8">
      <w:pPr>
        <w:pStyle w:val="Textbody"/>
        <w:numPr>
          <w:ilvl w:val="1"/>
          <w:numId w:val="14"/>
        </w:numPr>
        <w:spacing w:after="0" w:line="360" w:lineRule="auto"/>
        <w:ind w:left="0" w:firstLine="1417"/>
        <w:jc w:val="both"/>
      </w:pPr>
      <w:r>
        <w:rPr>
          <w:rFonts w:ascii="Times New Roman" w:hAnsi="Times New Roman" w:cs="Times New Roman"/>
          <w:b/>
          <w:bCs/>
          <w:sz w:val="24"/>
          <w:szCs w:val="24"/>
        </w:rPr>
        <w:lastRenderedPageBreak/>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lastRenderedPageBreak/>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lastRenderedPageBreak/>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71F89A56"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F63FE4">
        <w:rPr>
          <w:color w:val="000000"/>
          <w:sz w:val="24"/>
          <w:szCs w:val="24"/>
        </w:rPr>
        <w:t>30</w:t>
      </w:r>
      <w:r w:rsidR="000020F3">
        <w:rPr>
          <w:color w:val="000000"/>
          <w:sz w:val="24"/>
          <w:szCs w:val="24"/>
        </w:rPr>
        <w:t>/2020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7D19AE1D" w:rsidR="006163E8" w:rsidRDefault="006163E8">
      <w:pPr>
        <w:pStyle w:val="Standard"/>
        <w:spacing w:line="360" w:lineRule="auto"/>
        <w:ind w:firstLine="1417"/>
        <w:jc w:val="both"/>
      </w:pPr>
      <w:r w:rsidRPr="500E6EE3">
        <w:rPr>
          <w:rFonts w:eastAsia="Times New Roman" w:cs="Times New Roman"/>
          <w:sz w:val="24"/>
          <w:szCs w:val="24"/>
        </w:rPr>
        <w:t xml:space="preserve"> </w:t>
      </w:r>
      <w:proofErr w:type="gramStart"/>
      <w:r w:rsidRPr="500E6EE3">
        <w:rPr>
          <w:rFonts w:eastAsia="Arial" w:cs="Arial"/>
          <w:sz w:val="24"/>
          <w:szCs w:val="24"/>
        </w:rPr>
        <w:t xml:space="preserve">7.1 </w:t>
      </w:r>
      <w:r w:rsidR="00DC4270" w:rsidRPr="500E6EE3">
        <w:rPr>
          <w:rFonts w:eastAsia="Arial" w:cs="Arial"/>
          <w:b/>
          <w:bCs/>
          <w:sz w:val="24"/>
          <w:szCs w:val="24"/>
        </w:rPr>
        <w:t>Até</w:t>
      </w:r>
      <w:proofErr w:type="gramEnd"/>
      <w:r w:rsidR="00DC4270" w:rsidRPr="500E6EE3">
        <w:rPr>
          <w:rFonts w:eastAsia="Arial" w:cs="Arial"/>
          <w:b/>
          <w:bCs/>
          <w:sz w:val="24"/>
          <w:szCs w:val="24"/>
        </w:rPr>
        <w:t xml:space="preserve"> o dia</w:t>
      </w:r>
      <w:r w:rsidR="00677853">
        <w:rPr>
          <w:rFonts w:eastAsia="Arial" w:cs="Arial"/>
          <w:b/>
          <w:bCs/>
          <w:sz w:val="24"/>
          <w:szCs w:val="24"/>
        </w:rPr>
        <w:t xml:space="preserve"> </w:t>
      </w:r>
      <w:r w:rsidR="00F63FE4">
        <w:rPr>
          <w:rFonts w:eastAsia="Arial" w:cs="Arial"/>
          <w:b/>
          <w:bCs/>
          <w:sz w:val="24"/>
          <w:szCs w:val="24"/>
        </w:rPr>
        <w:t xml:space="preserve">  </w:t>
      </w:r>
      <w:r w:rsidR="0029286F">
        <w:rPr>
          <w:rFonts w:eastAsia="Arial" w:cs="Arial"/>
          <w:b/>
          <w:bCs/>
          <w:sz w:val="24"/>
          <w:szCs w:val="24"/>
        </w:rPr>
        <w:t>10</w:t>
      </w:r>
      <w:r w:rsidR="00DC4270" w:rsidRPr="500E6EE3">
        <w:rPr>
          <w:rFonts w:eastAsia="Arial" w:cs="Arial"/>
          <w:b/>
          <w:bCs/>
          <w:sz w:val="24"/>
          <w:szCs w:val="24"/>
        </w:rPr>
        <w:t>/</w:t>
      </w:r>
      <w:r w:rsidR="00F63FE4">
        <w:rPr>
          <w:rFonts w:eastAsia="Arial" w:cs="Arial"/>
          <w:b/>
          <w:bCs/>
          <w:sz w:val="24"/>
          <w:szCs w:val="24"/>
        </w:rPr>
        <w:t>1</w:t>
      </w:r>
      <w:r w:rsidR="0029286F">
        <w:rPr>
          <w:rFonts w:eastAsia="Arial" w:cs="Arial"/>
          <w:b/>
          <w:bCs/>
          <w:sz w:val="24"/>
          <w:szCs w:val="24"/>
        </w:rPr>
        <w:t>1</w:t>
      </w:r>
      <w:r w:rsidR="00DC4270" w:rsidRPr="500E6EE3">
        <w:rPr>
          <w:rFonts w:eastAsia="Arial" w:cs="Arial"/>
          <w:b/>
          <w:bCs/>
          <w:sz w:val="24"/>
          <w:szCs w:val="24"/>
        </w:rPr>
        <w:t>/2020</w:t>
      </w:r>
      <w:r w:rsidRPr="500E6EE3">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500E6EE3">
        <w:rPr>
          <w:rFonts w:eastAsia="Arial" w:cs="Arial"/>
          <w:sz w:val="24"/>
          <w:szCs w:val="24"/>
        </w:rPr>
        <w:t xml:space="preserve">para o endereço </w:t>
      </w:r>
      <w:r w:rsidRPr="500E6EE3">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28BF3295" w:rsidR="006163E8" w:rsidRDefault="006163E8">
      <w:pPr>
        <w:pStyle w:val="Standard"/>
        <w:spacing w:line="360" w:lineRule="auto"/>
        <w:ind w:firstLine="1417"/>
        <w:jc w:val="both"/>
      </w:pPr>
      <w:proofErr w:type="gramStart"/>
      <w:r w:rsidRPr="500E6EE3">
        <w:rPr>
          <w:rFonts w:eastAsia="Arial" w:cs="Arial"/>
          <w:color w:val="000000" w:themeColor="text1"/>
          <w:sz w:val="24"/>
          <w:szCs w:val="24"/>
        </w:rPr>
        <w:t>7.2 Os</w:t>
      </w:r>
      <w:proofErr w:type="gramEnd"/>
      <w:r w:rsidRPr="500E6EE3">
        <w:rPr>
          <w:rFonts w:eastAsia="Arial" w:cs="Arial"/>
          <w:color w:val="000000" w:themeColor="text1"/>
          <w:sz w:val="24"/>
          <w:szCs w:val="24"/>
        </w:rPr>
        <w:t xml:space="preserve"> pedidos de esclarecimentos referentes ao processo licitatório deverão ser enviados ao Pregoeiro, </w:t>
      </w:r>
      <w:r w:rsidR="00DC4270" w:rsidRPr="500E6EE3">
        <w:rPr>
          <w:rFonts w:eastAsia="Arial" w:cs="Arial"/>
          <w:b/>
          <w:bCs/>
          <w:sz w:val="24"/>
          <w:szCs w:val="24"/>
        </w:rPr>
        <w:t xml:space="preserve">até o dia </w:t>
      </w:r>
      <w:r w:rsidR="00F63FE4">
        <w:rPr>
          <w:rFonts w:eastAsia="Arial" w:cs="Arial"/>
          <w:b/>
          <w:bCs/>
          <w:sz w:val="24"/>
          <w:szCs w:val="24"/>
        </w:rPr>
        <w:t xml:space="preserve">   </w:t>
      </w:r>
      <w:r w:rsidR="0029286F">
        <w:rPr>
          <w:rFonts w:eastAsia="Arial" w:cs="Arial"/>
          <w:b/>
          <w:bCs/>
          <w:sz w:val="24"/>
          <w:szCs w:val="24"/>
        </w:rPr>
        <w:t>10</w:t>
      </w:r>
      <w:r w:rsidR="00DC4270" w:rsidRPr="500E6EE3">
        <w:rPr>
          <w:rFonts w:eastAsia="Arial" w:cs="Arial"/>
          <w:b/>
          <w:bCs/>
          <w:sz w:val="24"/>
          <w:szCs w:val="24"/>
        </w:rPr>
        <w:t>/</w:t>
      </w:r>
      <w:r w:rsidR="00F63FE4">
        <w:rPr>
          <w:rFonts w:eastAsia="Arial" w:cs="Arial"/>
          <w:b/>
          <w:bCs/>
          <w:sz w:val="24"/>
          <w:szCs w:val="24"/>
        </w:rPr>
        <w:t>1</w:t>
      </w:r>
      <w:r w:rsidR="0029286F">
        <w:rPr>
          <w:rFonts w:eastAsia="Arial" w:cs="Arial"/>
          <w:b/>
          <w:bCs/>
          <w:sz w:val="24"/>
          <w:szCs w:val="24"/>
        </w:rPr>
        <w:t>1</w:t>
      </w:r>
      <w:r w:rsidR="00DC4270" w:rsidRPr="500E6EE3">
        <w:rPr>
          <w:rFonts w:eastAsia="Arial" w:cs="Arial"/>
          <w:b/>
          <w:bCs/>
          <w:sz w:val="24"/>
          <w:szCs w:val="24"/>
        </w:rPr>
        <w:t>/2020</w:t>
      </w:r>
      <w:r w:rsidRPr="500E6EE3">
        <w:rPr>
          <w:rFonts w:eastAsia="Arial" w:cs="Arial"/>
          <w:sz w:val="24"/>
          <w:szCs w:val="24"/>
        </w:rPr>
        <w:t>, 3 (três) dias úteis anteriores</w:t>
      </w:r>
      <w:r w:rsidRPr="500E6EE3">
        <w:rPr>
          <w:rFonts w:eastAsia="Arial" w:cs="Arial"/>
          <w:color w:val="000000" w:themeColor="text1"/>
          <w:sz w:val="24"/>
          <w:szCs w:val="24"/>
        </w:rPr>
        <w:t xml:space="preserve"> a data fixada para abertura da sessão pública, preferencialmente por meio eletrônico, via internet, via correio eletrônico</w:t>
      </w:r>
      <w:r w:rsidRPr="500E6EE3">
        <w:rPr>
          <w:rStyle w:val="Internetlink"/>
          <w:rFonts w:eastAsia="Arial" w:cs="Arial"/>
          <w:sz w:val="24"/>
          <w:szCs w:val="24"/>
        </w:rPr>
        <w:t xml:space="preserve"> </w:t>
      </w:r>
      <w:r w:rsidRPr="500E6EE3">
        <w:rPr>
          <w:rFonts w:cs="Times New Roman"/>
          <w:sz w:val="24"/>
          <w:szCs w:val="24"/>
        </w:rPr>
        <w:t>licitacoes@cnmp.mp.br</w:t>
      </w:r>
      <w:r w:rsidRPr="500E6EE3">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53B25A63" w:rsidR="006163E8" w:rsidRDefault="006163E8">
      <w:pPr>
        <w:pStyle w:val="Standard"/>
        <w:spacing w:line="360" w:lineRule="auto"/>
        <w:ind w:firstLine="1417"/>
        <w:jc w:val="both"/>
      </w:pPr>
      <w:r>
        <w:rPr>
          <w:sz w:val="24"/>
          <w:szCs w:val="24"/>
        </w:rPr>
        <w:t>8.4 O intervalo mínimo de diferença de valores ou percentuais entre os lances, que incidirá tanto em relação aos lances intermediários quanto em relação à proposta que cobrir a melhor oferta deverá ser de</w:t>
      </w:r>
      <w:r w:rsidR="00F63FE4">
        <w:rPr>
          <w:sz w:val="24"/>
          <w:szCs w:val="24"/>
        </w:rPr>
        <w:t xml:space="preserve"> 1% (um por cento)</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1A3F6850" w:rsidR="006163E8" w:rsidRDefault="006163E8">
      <w:pPr>
        <w:pStyle w:val="Standard"/>
        <w:spacing w:line="360" w:lineRule="auto"/>
        <w:ind w:firstLine="1417"/>
        <w:jc w:val="both"/>
      </w:pPr>
      <w:r>
        <w:rPr>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Pr>
          <w:sz w:val="24"/>
          <w:szCs w:val="24"/>
        </w:rPr>
        <w:t>ão</w:t>
      </w:r>
      <w:r>
        <w:rPr>
          <w:sz w:val="24"/>
          <w:szCs w:val="24"/>
        </w:rPr>
        <w:t xml:space="preserve"> observado</w:t>
      </w:r>
      <w:r w:rsidR="00F63FE4">
        <w:rPr>
          <w:sz w:val="24"/>
          <w:szCs w:val="24"/>
        </w:rPr>
        <w:t>s</w:t>
      </w:r>
      <w:r>
        <w:rPr>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68287743"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F63FE4">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lastRenderedPageBreak/>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w:t>
      </w:r>
      <w:r>
        <w:rPr>
          <w:sz w:val="24"/>
          <w:szCs w:val="24"/>
        </w:rPr>
        <w:lastRenderedPageBreak/>
        <w:t xml:space="preserve">estipulado para contratação neste Edital e em seus anexos, observado o disposto no parágrafo único do art. 7º e no § 9º do art. 26 do Decreto </w:t>
      </w:r>
      <w:proofErr w:type="gramStart"/>
      <w:r>
        <w:rPr>
          <w:sz w:val="24"/>
          <w:szCs w:val="24"/>
        </w:rPr>
        <w:t>n.º</w:t>
      </w:r>
      <w:proofErr w:type="gramEnd"/>
      <w:r>
        <w:rPr>
          <w:sz w:val="24"/>
          <w:szCs w:val="24"/>
        </w:rPr>
        <w:t xml:space="preserve">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59F369E" w:rsidR="006163E8" w:rsidRDefault="006163E8">
      <w:pPr>
        <w:pStyle w:val="Standard"/>
        <w:spacing w:line="360" w:lineRule="auto"/>
        <w:ind w:firstLine="1417"/>
        <w:jc w:val="both"/>
      </w:pPr>
      <w:proofErr w:type="gramStart"/>
      <w:r>
        <w:rPr>
          <w:rFonts w:eastAsia="Arial" w:cs="Arial"/>
          <w:sz w:val="24"/>
          <w:szCs w:val="24"/>
        </w:rPr>
        <w:t>9.5 No</w:t>
      </w:r>
      <w:proofErr w:type="gramEnd"/>
      <w:r>
        <w:rPr>
          <w:rFonts w:eastAsia="Arial" w:cs="Arial"/>
          <w:sz w:val="24"/>
          <w:szCs w:val="24"/>
        </w:rPr>
        <w:t xml:space="preserve"> julgamento das propostas, após a etapa de lances, a classificação se dará em ordem crescente dos preços apresentados, sendo considerada vencedora a proposta que cotar o menor preço </w:t>
      </w:r>
      <w:r w:rsidR="00F63FE4">
        <w:rPr>
          <w:rFonts w:eastAsia="Arial" w:cs="Arial"/>
          <w:sz w:val="24"/>
          <w:szCs w:val="24"/>
        </w:rPr>
        <w:t>global</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01968D1" w14:textId="656C1295" w:rsidR="007311B9" w:rsidRDefault="006163E8" w:rsidP="007311B9">
      <w:pPr>
        <w:pStyle w:val="Standard"/>
        <w:spacing w:line="360" w:lineRule="auto"/>
        <w:ind w:firstLine="1417"/>
        <w:jc w:val="both"/>
        <w:rPr>
          <w:rFonts w:cs="Trebuchet MS"/>
          <w:b/>
          <w:bCs/>
          <w:sz w:val="24"/>
          <w:szCs w:val="24"/>
        </w:rPr>
      </w:pPr>
      <w:r>
        <w:rPr>
          <w:sz w:val="24"/>
          <w:szCs w:val="24"/>
        </w:rPr>
        <w:t xml:space="preserve">9.8 </w:t>
      </w:r>
      <w:r>
        <w:rPr>
          <w:rFonts w:cs="Trebuchet MS"/>
          <w:b/>
          <w:bCs/>
          <w:sz w:val="24"/>
          <w:szCs w:val="24"/>
        </w:rPr>
        <w:t>O limite máximo aceitáve</w:t>
      </w:r>
      <w:r w:rsidR="00F63FE4">
        <w:rPr>
          <w:rFonts w:cs="Trebuchet MS"/>
          <w:b/>
          <w:bCs/>
          <w:sz w:val="24"/>
          <w:szCs w:val="24"/>
        </w:rPr>
        <w:t>l</w:t>
      </w:r>
      <w:r>
        <w:rPr>
          <w:rFonts w:cs="Trebuchet MS"/>
          <w:b/>
          <w:bCs/>
          <w:sz w:val="24"/>
          <w:szCs w:val="24"/>
        </w:rPr>
        <w:t xml:space="preserve"> para a contratação ser</w:t>
      </w:r>
      <w:r w:rsidR="00F63FE4">
        <w:rPr>
          <w:rFonts w:cs="Trebuchet MS"/>
          <w:b/>
          <w:bCs/>
          <w:sz w:val="24"/>
          <w:szCs w:val="24"/>
        </w:rPr>
        <w:t>á</w:t>
      </w:r>
      <w:r>
        <w:rPr>
          <w:rFonts w:cs="Trebuchet MS"/>
          <w:b/>
          <w:bCs/>
          <w:sz w:val="24"/>
          <w:szCs w:val="24"/>
        </w:rPr>
        <w:t xml:space="preserve"> conforme tabela abaixo:</w:t>
      </w:r>
    </w:p>
    <w:p w14:paraId="34F1EC78" w14:textId="77777777" w:rsidR="00F63FE4" w:rsidRPr="007311B9" w:rsidRDefault="00F63FE4" w:rsidP="007311B9">
      <w:pPr>
        <w:pStyle w:val="Standard"/>
        <w:spacing w:line="360" w:lineRule="auto"/>
        <w:ind w:firstLine="1417"/>
        <w:jc w:val="both"/>
      </w:pPr>
    </w:p>
    <w:tbl>
      <w:tblPr>
        <w:tblW w:w="8713" w:type="dxa"/>
        <w:tblLayout w:type="fixed"/>
        <w:tblCellMar>
          <w:left w:w="10" w:type="dxa"/>
          <w:right w:w="10" w:type="dxa"/>
        </w:tblCellMar>
        <w:tblLook w:val="04A0" w:firstRow="1" w:lastRow="0" w:firstColumn="1" w:lastColumn="0" w:noHBand="0" w:noVBand="1"/>
      </w:tblPr>
      <w:tblGrid>
        <w:gridCol w:w="563"/>
        <w:gridCol w:w="3403"/>
        <w:gridCol w:w="993"/>
        <w:gridCol w:w="1275"/>
        <w:gridCol w:w="1134"/>
        <w:gridCol w:w="1345"/>
      </w:tblGrid>
      <w:tr w:rsidR="00037C56" w:rsidRPr="007311B9" w14:paraId="25022EC9" w14:textId="77777777" w:rsidTr="001F2D95">
        <w:tc>
          <w:tcPr>
            <w:tcW w:w="5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F10596" w14:textId="77777777" w:rsidR="00037C56" w:rsidRPr="002B2549" w:rsidRDefault="00037C56" w:rsidP="00037C56">
            <w:pPr>
              <w:pStyle w:val="Standard"/>
              <w:jc w:val="center"/>
              <w:rPr>
                <w:b/>
                <w:sz w:val="24"/>
                <w:szCs w:val="24"/>
              </w:rPr>
            </w:pPr>
            <w:r w:rsidRPr="002B2549">
              <w:rPr>
                <w:b/>
                <w:sz w:val="24"/>
                <w:szCs w:val="24"/>
              </w:rPr>
              <w:t>Item</w:t>
            </w:r>
          </w:p>
        </w:tc>
        <w:tc>
          <w:tcPr>
            <w:tcW w:w="34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6FECD6" w14:textId="77777777" w:rsidR="00037C56" w:rsidRPr="002B2549" w:rsidRDefault="00037C56" w:rsidP="00037C56">
            <w:pPr>
              <w:pStyle w:val="Standard"/>
              <w:jc w:val="center"/>
              <w:rPr>
                <w:b/>
                <w:sz w:val="24"/>
                <w:szCs w:val="24"/>
              </w:rPr>
            </w:pPr>
            <w:r w:rsidRPr="002B2549">
              <w:rPr>
                <w:b/>
                <w:sz w:val="24"/>
                <w:szCs w:val="24"/>
              </w:rPr>
              <w:t xml:space="preserve"> Descrição</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DDA110" w14:textId="751EF769" w:rsidR="00037C56" w:rsidRPr="002B2549" w:rsidRDefault="00037C56" w:rsidP="00037C56">
            <w:pPr>
              <w:pStyle w:val="Standard"/>
              <w:jc w:val="center"/>
              <w:rPr>
                <w:b/>
                <w:bCs/>
                <w:sz w:val="24"/>
                <w:szCs w:val="24"/>
              </w:rPr>
            </w:pPr>
            <w:r w:rsidRPr="002B2549">
              <w:rPr>
                <w:b/>
                <w:bCs/>
                <w:sz w:val="24"/>
                <w:szCs w:val="24"/>
              </w:rPr>
              <w:t xml:space="preserve">Unidade </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78BC0E" w14:textId="0490CF40" w:rsidR="00037C56" w:rsidRPr="002B2549" w:rsidRDefault="002B2549" w:rsidP="00037C56">
            <w:pPr>
              <w:pStyle w:val="Standard"/>
              <w:jc w:val="center"/>
              <w:rPr>
                <w:sz w:val="24"/>
                <w:szCs w:val="24"/>
              </w:rPr>
            </w:pPr>
            <w:r w:rsidRPr="002B2549">
              <w:rPr>
                <w:b/>
                <w:sz w:val="24"/>
                <w:szCs w:val="24"/>
              </w:rPr>
              <w:t>Valor Unitário (R$)</w:t>
            </w:r>
            <w:r w:rsidR="00037C56" w:rsidRPr="002B2549">
              <w:rPr>
                <w:b/>
                <w:sz w:val="24"/>
                <w:szCs w:val="24"/>
              </w:rPr>
              <w:t xml:space="preserve"> </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2DE13E" w14:textId="29C99238" w:rsidR="00037C56" w:rsidRPr="002B2549" w:rsidRDefault="002B2549" w:rsidP="00037C56">
            <w:pPr>
              <w:pStyle w:val="Standard"/>
              <w:jc w:val="center"/>
              <w:rPr>
                <w:b/>
                <w:sz w:val="24"/>
                <w:szCs w:val="24"/>
              </w:rPr>
            </w:pPr>
            <w:r w:rsidRPr="002B2549">
              <w:rPr>
                <w:b/>
                <w:sz w:val="24"/>
                <w:szCs w:val="24"/>
              </w:rPr>
              <w:t>Quant.</w:t>
            </w:r>
          </w:p>
        </w:tc>
        <w:tc>
          <w:tcPr>
            <w:tcW w:w="13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26C916" w14:textId="7467A629" w:rsidR="00037C56" w:rsidRPr="002B2549" w:rsidRDefault="00037C56" w:rsidP="00037C56">
            <w:pPr>
              <w:pStyle w:val="Standard"/>
              <w:jc w:val="center"/>
              <w:rPr>
                <w:b/>
                <w:sz w:val="24"/>
                <w:szCs w:val="24"/>
              </w:rPr>
            </w:pPr>
            <w:r w:rsidRPr="002B2549">
              <w:rPr>
                <w:b/>
                <w:sz w:val="24"/>
                <w:szCs w:val="24"/>
              </w:rPr>
              <w:t xml:space="preserve">Preço </w:t>
            </w:r>
            <w:r w:rsidR="002B2549" w:rsidRPr="002B2549">
              <w:rPr>
                <w:b/>
                <w:sz w:val="24"/>
                <w:szCs w:val="24"/>
              </w:rPr>
              <w:t>Total Anual</w:t>
            </w:r>
          </w:p>
          <w:p w14:paraId="62FD285C" w14:textId="16286B9A" w:rsidR="00037C56" w:rsidRPr="002B2549" w:rsidRDefault="002B2549" w:rsidP="00037C56">
            <w:pPr>
              <w:pStyle w:val="Standard"/>
              <w:jc w:val="center"/>
              <w:rPr>
                <w:b/>
                <w:sz w:val="24"/>
                <w:szCs w:val="24"/>
              </w:rPr>
            </w:pPr>
            <w:r w:rsidRPr="002B2549">
              <w:rPr>
                <w:b/>
                <w:sz w:val="24"/>
                <w:szCs w:val="24"/>
              </w:rPr>
              <w:t>(</w:t>
            </w:r>
            <w:r w:rsidR="00037C56" w:rsidRPr="002B2549">
              <w:rPr>
                <w:b/>
                <w:sz w:val="24"/>
                <w:szCs w:val="24"/>
              </w:rPr>
              <w:t>R$</w:t>
            </w:r>
            <w:r w:rsidRPr="002B2549">
              <w:rPr>
                <w:b/>
                <w:sz w:val="24"/>
                <w:szCs w:val="24"/>
              </w:rPr>
              <w:t>)</w:t>
            </w:r>
          </w:p>
        </w:tc>
      </w:tr>
      <w:tr w:rsidR="00037C56" w:rsidRPr="007311B9" w14:paraId="2941B210" w14:textId="77777777" w:rsidTr="002B2549">
        <w:tc>
          <w:tcPr>
            <w:tcW w:w="563" w:type="dxa"/>
            <w:tcBorders>
              <w:left w:val="single" w:sz="2" w:space="0" w:color="000000"/>
            </w:tcBorders>
            <w:shd w:val="clear" w:color="auto" w:fill="auto"/>
            <w:tcMar>
              <w:top w:w="55" w:type="dxa"/>
              <w:left w:w="55" w:type="dxa"/>
              <w:bottom w:w="55" w:type="dxa"/>
              <w:right w:w="55" w:type="dxa"/>
            </w:tcMar>
          </w:tcPr>
          <w:p w14:paraId="5FC994EF" w14:textId="77777777" w:rsidR="00037C56" w:rsidRPr="002B2549" w:rsidRDefault="00037C56" w:rsidP="00037C56">
            <w:pPr>
              <w:pStyle w:val="Standard"/>
              <w:rPr>
                <w:sz w:val="24"/>
                <w:szCs w:val="24"/>
              </w:rPr>
            </w:pPr>
            <w:r w:rsidRPr="002B2549">
              <w:rPr>
                <w:sz w:val="24"/>
                <w:szCs w:val="24"/>
              </w:rPr>
              <w:t>01</w:t>
            </w:r>
          </w:p>
        </w:tc>
        <w:tc>
          <w:tcPr>
            <w:tcW w:w="3403" w:type="dxa"/>
            <w:tcBorders>
              <w:left w:val="single" w:sz="2" w:space="0" w:color="000000"/>
            </w:tcBorders>
            <w:shd w:val="clear" w:color="auto" w:fill="auto"/>
            <w:tcMar>
              <w:top w:w="55" w:type="dxa"/>
              <w:left w:w="55" w:type="dxa"/>
              <w:bottom w:w="55" w:type="dxa"/>
              <w:right w:w="55" w:type="dxa"/>
            </w:tcMar>
          </w:tcPr>
          <w:p w14:paraId="53636C57" w14:textId="27B4A36D" w:rsidR="00037C56" w:rsidRPr="002B2549" w:rsidRDefault="00F63FE4" w:rsidP="00037C56">
            <w:pPr>
              <w:pStyle w:val="Standard"/>
              <w:jc w:val="both"/>
              <w:rPr>
                <w:sz w:val="24"/>
                <w:szCs w:val="24"/>
              </w:rPr>
            </w:pPr>
            <w:r w:rsidRPr="002B2549">
              <w:rPr>
                <w:rFonts w:cs="Times New Roman"/>
                <w:sz w:val="24"/>
                <w:szCs w:val="24"/>
              </w:rPr>
              <w:t>1.1</w:t>
            </w:r>
            <w:r w:rsidR="002B2549" w:rsidRPr="002B2549">
              <w:rPr>
                <w:rFonts w:cs="Times New Roman"/>
                <w:sz w:val="24"/>
                <w:szCs w:val="24"/>
              </w:rPr>
              <w:t xml:space="preserve"> </w:t>
            </w:r>
            <w:r w:rsidRPr="002B2549">
              <w:rPr>
                <w:rFonts w:cs="Times New Roman"/>
                <w:sz w:val="24"/>
                <w:szCs w:val="24"/>
              </w:rPr>
              <w:t xml:space="preserve">Prestação de serviços técnicos de Manutenção Preventiva, Corretiva e Operação do Sistema de Automação de Climatização Central do Edifício-Sede do Conselho Nacional do Ministério </w:t>
            </w:r>
            <w:r w:rsidRPr="002B2549">
              <w:rPr>
                <w:rFonts w:cs="Times New Roman"/>
                <w:sz w:val="24"/>
                <w:szCs w:val="24"/>
              </w:rPr>
              <w:lastRenderedPageBreak/>
              <w:t>Público, conforme especificações do Termo de Referência – anexo I do edital</w:t>
            </w:r>
          </w:p>
        </w:tc>
        <w:tc>
          <w:tcPr>
            <w:tcW w:w="993" w:type="dxa"/>
            <w:tcBorders>
              <w:left w:val="single" w:sz="2" w:space="0" w:color="000000"/>
            </w:tcBorders>
            <w:shd w:val="clear" w:color="auto" w:fill="auto"/>
            <w:tcMar>
              <w:top w:w="55" w:type="dxa"/>
              <w:left w:w="55" w:type="dxa"/>
              <w:bottom w:w="55" w:type="dxa"/>
              <w:right w:w="55" w:type="dxa"/>
            </w:tcMar>
          </w:tcPr>
          <w:p w14:paraId="28402571" w14:textId="4AD3C5C0" w:rsidR="00037C56" w:rsidRPr="002B2549" w:rsidRDefault="002B2549" w:rsidP="00037C56">
            <w:pPr>
              <w:pStyle w:val="Standard"/>
              <w:jc w:val="center"/>
              <w:rPr>
                <w:sz w:val="24"/>
                <w:szCs w:val="24"/>
              </w:rPr>
            </w:pPr>
            <w:r w:rsidRPr="002B2549">
              <w:rPr>
                <w:rFonts w:eastAsia="Times New Roman" w:cs="Times New Roman"/>
                <w:color w:val="000000"/>
                <w:kern w:val="0"/>
                <w:sz w:val="24"/>
                <w:szCs w:val="24"/>
                <w:lang w:eastAsia="pt-BR"/>
              </w:rPr>
              <w:lastRenderedPageBreak/>
              <w:t>Mês</w:t>
            </w:r>
          </w:p>
        </w:tc>
        <w:tc>
          <w:tcPr>
            <w:tcW w:w="1275" w:type="dxa"/>
            <w:tcBorders>
              <w:left w:val="single" w:sz="2" w:space="0" w:color="000000"/>
            </w:tcBorders>
            <w:shd w:val="clear" w:color="auto" w:fill="auto"/>
            <w:tcMar>
              <w:top w:w="55" w:type="dxa"/>
              <w:left w:w="55" w:type="dxa"/>
              <w:bottom w:w="55" w:type="dxa"/>
              <w:right w:w="55" w:type="dxa"/>
            </w:tcMar>
          </w:tcPr>
          <w:p w14:paraId="3FE91FBD" w14:textId="23933CC5" w:rsidR="00037C56" w:rsidRPr="002B2549" w:rsidRDefault="002B2549" w:rsidP="00037C56">
            <w:pPr>
              <w:pStyle w:val="Standard"/>
              <w:jc w:val="center"/>
              <w:rPr>
                <w:sz w:val="24"/>
                <w:szCs w:val="24"/>
              </w:rPr>
            </w:pPr>
            <w:r>
              <w:rPr>
                <w:sz w:val="24"/>
                <w:szCs w:val="24"/>
              </w:rPr>
              <w:t>16.860,00</w:t>
            </w:r>
          </w:p>
        </w:tc>
        <w:tc>
          <w:tcPr>
            <w:tcW w:w="1134" w:type="dxa"/>
            <w:tcBorders>
              <w:left w:val="single" w:sz="2" w:space="0" w:color="000000"/>
            </w:tcBorders>
            <w:shd w:val="clear" w:color="auto" w:fill="auto"/>
            <w:tcMar>
              <w:top w:w="55" w:type="dxa"/>
              <w:left w:w="55" w:type="dxa"/>
              <w:bottom w:w="55" w:type="dxa"/>
              <w:right w:w="55" w:type="dxa"/>
            </w:tcMar>
          </w:tcPr>
          <w:p w14:paraId="02CDF90D" w14:textId="127932A6" w:rsidR="00037C56" w:rsidRPr="002B2549" w:rsidRDefault="002B2549" w:rsidP="001F2D95">
            <w:pPr>
              <w:pStyle w:val="TableContents"/>
              <w:jc w:val="center"/>
              <w:rPr>
                <w:sz w:val="24"/>
                <w:szCs w:val="24"/>
              </w:rPr>
            </w:pPr>
            <w:r w:rsidRPr="002B2549">
              <w:rPr>
                <w:sz w:val="24"/>
                <w:szCs w:val="24"/>
              </w:rPr>
              <w:t>12</w:t>
            </w:r>
          </w:p>
        </w:tc>
        <w:tc>
          <w:tcPr>
            <w:tcW w:w="1345" w:type="dxa"/>
            <w:tcBorders>
              <w:left w:val="single" w:sz="2" w:space="0" w:color="000000"/>
              <w:right w:val="single" w:sz="2" w:space="0" w:color="000000"/>
            </w:tcBorders>
            <w:shd w:val="clear" w:color="auto" w:fill="auto"/>
            <w:tcMar>
              <w:top w:w="55" w:type="dxa"/>
              <w:left w:w="55" w:type="dxa"/>
              <w:bottom w:w="55" w:type="dxa"/>
              <w:right w:w="55" w:type="dxa"/>
            </w:tcMar>
          </w:tcPr>
          <w:p w14:paraId="32D8264A" w14:textId="1D61C310" w:rsidR="00037C56" w:rsidRPr="002B2549" w:rsidRDefault="002B2549" w:rsidP="001F2D95">
            <w:pPr>
              <w:pStyle w:val="TableContents"/>
              <w:jc w:val="center"/>
              <w:rPr>
                <w:sz w:val="24"/>
                <w:szCs w:val="24"/>
              </w:rPr>
            </w:pPr>
            <w:r>
              <w:rPr>
                <w:sz w:val="24"/>
                <w:szCs w:val="24"/>
              </w:rPr>
              <w:t>202.320,00</w:t>
            </w:r>
          </w:p>
        </w:tc>
      </w:tr>
      <w:tr w:rsidR="002B2549" w:rsidRPr="007311B9" w14:paraId="5CBA4158" w14:textId="77777777" w:rsidTr="001F2D95">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14:paraId="1133996E" w14:textId="77777777" w:rsidR="002B2549" w:rsidRPr="002B2549" w:rsidRDefault="002B2549" w:rsidP="00037C56">
            <w:pPr>
              <w:pStyle w:val="Standard"/>
              <w:rPr>
                <w:sz w:val="24"/>
                <w:szCs w:val="24"/>
              </w:rPr>
            </w:pPr>
          </w:p>
        </w:tc>
        <w:tc>
          <w:tcPr>
            <w:tcW w:w="3403" w:type="dxa"/>
            <w:tcBorders>
              <w:left w:val="single" w:sz="2" w:space="0" w:color="000000"/>
              <w:bottom w:val="single" w:sz="2" w:space="0" w:color="000000"/>
            </w:tcBorders>
            <w:shd w:val="clear" w:color="auto" w:fill="auto"/>
            <w:tcMar>
              <w:top w:w="55" w:type="dxa"/>
              <w:left w:w="55" w:type="dxa"/>
              <w:bottom w:w="55" w:type="dxa"/>
              <w:right w:w="55" w:type="dxa"/>
            </w:tcMar>
          </w:tcPr>
          <w:p w14:paraId="0391DB25" w14:textId="77777777" w:rsidR="002B2549" w:rsidRPr="002B2549" w:rsidRDefault="002B2549" w:rsidP="00037C56">
            <w:pPr>
              <w:pStyle w:val="Standard"/>
              <w:jc w:val="both"/>
              <w:rPr>
                <w:rFonts w:cs="Times New Roman"/>
                <w:sz w:val="24"/>
                <w:szCs w:val="24"/>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0D90C72D" w14:textId="77777777" w:rsidR="002B2549" w:rsidRPr="002B2549" w:rsidRDefault="002B2549" w:rsidP="00037C56">
            <w:pPr>
              <w:pStyle w:val="Standard"/>
              <w:jc w:val="center"/>
              <w:rPr>
                <w:rFonts w:eastAsia="Times New Roman" w:cs="Times New Roman"/>
                <w:color w:val="000000"/>
                <w:kern w:val="0"/>
                <w:sz w:val="24"/>
                <w:szCs w:val="24"/>
                <w:lang w:eastAsia="pt-BR"/>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0635CDB0" w14:textId="77777777" w:rsidR="002B2549" w:rsidRPr="002B2549" w:rsidRDefault="002B2549" w:rsidP="00037C56">
            <w:pPr>
              <w:pStyle w:val="Standard"/>
              <w:jc w:val="center"/>
              <w:rPr>
                <w:sz w:val="24"/>
                <w:szCs w:val="24"/>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9207F3A" w14:textId="77777777" w:rsidR="002B2549" w:rsidRPr="002B2549" w:rsidRDefault="002B2549" w:rsidP="001F2D95">
            <w:pPr>
              <w:pStyle w:val="TableContents"/>
              <w:jc w:val="center"/>
              <w:rPr>
                <w:sz w:val="24"/>
                <w:szCs w:val="24"/>
              </w:rPr>
            </w:pPr>
          </w:p>
        </w:tc>
        <w:tc>
          <w:tcPr>
            <w:tcW w:w="13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BDA6F1" w14:textId="77777777" w:rsidR="002B2549" w:rsidRPr="002B2549" w:rsidRDefault="002B2549" w:rsidP="001F2D95">
            <w:pPr>
              <w:pStyle w:val="TableContents"/>
              <w:jc w:val="center"/>
              <w:rPr>
                <w:sz w:val="24"/>
                <w:szCs w:val="24"/>
              </w:rPr>
            </w:pPr>
          </w:p>
        </w:tc>
      </w:tr>
      <w:tr w:rsidR="002B2549" w:rsidRPr="007311B9" w14:paraId="433F9B67" w14:textId="77777777" w:rsidTr="001F2D95">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14:paraId="57F41821" w14:textId="77777777" w:rsidR="002B2549" w:rsidRPr="002B2549" w:rsidRDefault="002B2549" w:rsidP="00037C56">
            <w:pPr>
              <w:pStyle w:val="Standard"/>
              <w:rPr>
                <w:sz w:val="24"/>
                <w:szCs w:val="24"/>
              </w:rPr>
            </w:pPr>
          </w:p>
        </w:tc>
        <w:tc>
          <w:tcPr>
            <w:tcW w:w="3403" w:type="dxa"/>
            <w:tcBorders>
              <w:left w:val="single" w:sz="2" w:space="0" w:color="000000"/>
              <w:bottom w:val="single" w:sz="2" w:space="0" w:color="000000"/>
            </w:tcBorders>
            <w:shd w:val="clear" w:color="auto" w:fill="auto"/>
            <w:tcMar>
              <w:top w:w="55" w:type="dxa"/>
              <w:left w:w="55" w:type="dxa"/>
              <w:bottom w:w="55" w:type="dxa"/>
              <w:right w:w="55" w:type="dxa"/>
            </w:tcMar>
          </w:tcPr>
          <w:p w14:paraId="4A4E9223" w14:textId="56D77834" w:rsidR="002B2549" w:rsidRPr="002B2549" w:rsidRDefault="002B2549" w:rsidP="00037C56">
            <w:pPr>
              <w:pStyle w:val="Standard"/>
              <w:jc w:val="both"/>
              <w:rPr>
                <w:rFonts w:cs="Times New Roman"/>
                <w:sz w:val="24"/>
                <w:szCs w:val="24"/>
              </w:rPr>
            </w:pPr>
            <w:r w:rsidRPr="002B2549">
              <w:rPr>
                <w:rFonts w:cs="Times New Roman"/>
                <w:sz w:val="24"/>
                <w:szCs w:val="24"/>
              </w:rPr>
              <w:t xml:space="preserve">1.2 Valor Estimado Ressarcimento (25% do valor do </w:t>
            </w:r>
            <w:r w:rsidR="00A119E4">
              <w:rPr>
                <w:rFonts w:cs="Times New Roman"/>
                <w:sz w:val="24"/>
                <w:szCs w:val="24"/>
              </w:rPr>
              <w:t xml:space="preserve">subitem </w:t>
            </w:r>
            <w:r w:rsidR="00F70700">
              <w:rPr>
                <w:rFonts w:cs="Times New Roman"/>
                <w:sz w:val="24"/>
                <w:szCs w:val="24"/>
              </w:rPr>
              <w:t>acima</w:t>
            </w:r>
            <w:r w:rsidRPr="002B2549">
              <w:rPr>
                <w:rFonts w:cs="Times New Roman"/>
                <w:sz w:val="24"/>
                <w:szCs w:val="24"/>
              </w:rPr>
              <w:t>)</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434934FD" w14:textId="70DF410B" w:rsidR="002B2549" w:rsidRPr="002B2549" w:rsidRDefault="002B2549" w:rsidP="00037C56">
            <w:pPr>
              <w:pStyle w:val="Standard"/>
              <w:jc w:val="center"/>
              <w:rPr>
                <w:rFonts w:eastAsia="Times New Roman" w:cs="Times New Roman"/>
                <w:color w:val="000000"/>
                <w:kern w:val="0"/>
                <w:sz w:val="24"/>
                <w:szCs w:val="24"/>
                <w:lang w:eastAsia="pt-BR"/>
              </w:rPr>
            </w:pPr>
            <w:r w:rsidRPr="002B2549">
              <w:rPr>
                <w:rFonts w:eastAsia="Times New Roman" w:cs="Times New Roman"/>
                <w:color w:val="000000"/>
                <w:kern w:val="0"/>
                <w:sz w:val="24"/>
                <w:szCs w:val="24"/>
                <w:lang w:eastAsia="pt-BR"/>
              </w:rPr>
              <w:t>Mês</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6A829371" w14:textId="7E771494" w:rsidR="002B2549" w:rsidRPr="002B2549" w:rsidRDefault="002B2549" w:rsidP="00037C56">
            <w:pPr>
              <w:pStyle w:val="Standard"/>
              <w:jc w:val="center"/>
              <w:rPr>
                <w:sz w:val="24"/>
                <w:szCs w:val="24"/>
              </w:rPr>
            </w:pPr>
            <w:r>
              <w:rPr>
                <w:sz w:val="24"/>
                <w:szCs w:val="24"/>
              </w:rPr>
              <w:t>4.215,00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E5F4578" w14:textId="4B1EC00B" w:rsidR="002B2549" w:rsidRPr="002B2549" w:rsidRDefault="002B2549" w:rsidP="001F2D95">
            <w:pPr>
              <w:pStyle w:val="TableContents"/>
              <w:jc w:val="center"/>
              <w:rPr>
                <w:sz w:val="24"/>
                <w:szCs w:val="24"/>
              </w:rPr>
            </w:pPr>
            <w:r w:rsidRPr="002B2549">
              <w:rPr>
                <w:sz w:val="24"/>
                <w:szCs w:val="24"/>
              </w:rPr>
              <w:t>12</w:t>
            </w:r>
          </w:p>
        </w:tc>
        <w:tc>
          <w:tcPr>
            <w:tcW w:w="13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F8EA42" w14:textId="70FC5062" w:rsidR="002B2549" w:rsidRPr="002B2549" w:rsidRDefault="00BD6559" w:rsidP="001F2D95">
            <w:pPr>
              <w:pStyle w:val="TableContents"/>
              <w:jc w:val="center"/>
              <w:rPr>
                <w:sz w:val="24"/>
                <w:szCs w:val="24"/>
              </w:rPr>
            </w:pPr>
            <w:r>
              <w:rPr>
                <w:sz w:val="24"/>
                <w:szCs w:val="24"/>
              </w:rPr>
              <w:t>50.580,00</w:t>
            </w:r>
          </w:p>
        </w:tc>
      </w:tr>
      <w:tr w:rsidR="002B2549" w:rsidRPr="007311B9" w14:paraId="00663C0F" w14:textId="77777777" w:rsidTr="00E524F8">
        <w:tc>
          <w:tcPr>
            <w:tcW w:w="6234"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0AA56862" w14:textId="2404BE6C" w:rsidR="002B2549" w:rsidRPr="00BD6559" w:rsidRDefault="002B2549" w:rsidP="00037C56">
            <w:pPr>
              <w:pStyle w:val="Standard"/>
              <w:jc w:val="center"/>
              <w:rPr>
                <w:b/>
                <w:bCs/>
                <w:sz w:val="24"/>
                <w:szCs w:val="24"/>
              </w:rPr>
            </w:pPr>
            <w:r w:rsidRPr="00BD6559">
              <w:rPr>
                <w:b/>
                <w:bCs/>
                <w:sz w:val="24"/>
                <w:szCs w:val="24"/>
              </w:rPr>
              <w:t>Valor Global Estimado do Contrato</w:t>
            </w:r>
            <w:r w:rsidR="00BD6559" w:rsidRPr="00BD6559">
              <w:rPr>
                <w:b/>
                <w:bCs/>
                <w:sz w:val="24"/>
                <w:szCs w:val="24"/>
              </w:rPr>
              <w:t xml:space="preserve"> (R$)</w:t>
            </w:r>
          </w:p>
        </w:tc>
        <w:tc>
          <w:tcPr>
            <w:tcW w:w="247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75A5CC" w14:textId="7B1CC811" w:rsidR="002B2549" w:rsidRPr="00BD6559" w:rsidRDefault="00BD6559" w:rsidP="001F2D95">
            <w:pPr>
              <w:pStyle w:val="TableContents"/>
              <w:jc w:val="center"/>
              <w:rPr>
                <w:b/>
                <w:bCs/>
                <w:sz w:val="24"/>
                <w:szCs w:val="24"/>
              </w:rPr>
            </w:pPr>
            <w:r w:rsidRPr="00BD6559">
              <w:rPr>
                <w:b/>
                <w:bCs/>
                <w:sz w:val="24"/>
                <w:szCs w:val="24"/>
              </w:rPr>
              <w:t>252.900,00</w:t>
            </w:r>
          </w:p>
        </w:tc>
      </w:tr>
    </w:tbl>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proofErr w:type="gramStart"/>
      <w:r>
        <w:rPr>
          <w:rFonts w:eastAsia="Arial" w:cs="Arial"/>
          <w:sz w:val="24"/>
          <w:szCs w:val="24"/>
        </w:rPr>
        <w:t>9.10 Se</w:t>
      </w:r>
      <w:proofErr w:type="gramEnd"/>
      <w:r>
        <w:rPr>
          <w:rFonts w:eastAsia="Arial" w:cs="Arial"/>
          <w:sz w:val="24"/>
          <w:szCs w:val="24"/>
        </w:rPr>
        <w:t xml:space="preserv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proofErr w:type="gramStart"/>
      <w:r>
        <w:rPr>
          <w:rFonts w:eastAsia="Arial" w:cs="Arial"/>
          <w:sz w:val="24"/>
          <w:szCs w:val="24"/>
        </w:rPr>
        <w:tab/>
        <w:t>Constatado</w:t>
      </w:r>
      <w:proofErr w:type="gramEnd"/>
      <w:r>
        <w:rPr>
          <w:rFonts w:eastAsia="Arial" w:cs="Arial"/>
          <w:sz w:val="24"/>
          <w:szCs w:val="24"/>
        </w:rPr>
        <w:t xml:space="preserve">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proofErr w:type="gramStart"/>
      <w:r>
        <w:rPr>
          <w:b/>
          <w:bCs/>
          <w:sz w:val="24"/>
          <w:szCs w:val="24"/>
        </w:rPr>
        <w:t>9.12 Não</w:t>
      </w:r>
      <w:proofErr w:type="gramEnd"/>
      <w:r>
        <w:rPr>
          <w:b/>
          <w:bCs/>
          <w:sz w:val="24"/>
          <w:szCs w:val="24"/>
        </w:rPr>
        <w:t xml:space="preserve">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proofErr w:type="gramStart"/>
      <w:r>
        <w:rPr>
          <w:rFonts w:eastAsia="Times New Roman" w:cs="Times New Roman"/>
          <w:sz w:val="24"/>
          <w:szCs w:val="24"/>
          <w:lang w:eastAsia="pt-BR"/>
        </w:rPr>
        <w:t xml:space="preserve">9.14 </w:t>
      </w:r>
      <w:r>
        <w:rPr>
          <w:sz w:val="24"/>
          <w:szCs w:val="24"/>
        </w:rPr>
        <w:t>Na</w:t>
      </w:r>
      <w:proofErr w:type="gramEnd"/>
      <w:r>
        <w:rPr>
          <w:sz w:val="24"/>
          <w:szCs w:val="24"/>
        </w:rP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proofErr w:type="gramStart"/>
      <w:r>
        <w:rPr>
          <w:sz w:val="24"/>
          <w:szCs w:val="24"/>
        </w:rPr>
        <w:t>9.15 No</w:t>
      </w:r>
      <w:proofErr w:type="gramEnd"/>
      <w:r>
        <w:rPr>
          <w:sz w:val="24"/>
          <w:szCs w:val="24"/>
        </w:rPr>
        <w:t xml:space="preserve"> julgamento da habilitação e das propostas, o Pregoeiro poderá sanar erros ou falhas que não alterem a substância das propostas, dos documentos e sua validade jurídica, mediante </w:t>
      </w:r>
      <w:r>
        <w:rPr>
          <w:sz w:val="24"/>
          <w:szCs w:val="24"/>
        </w:rPr>
        <w:lastRenderedPageBreak/>
        <w:t>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9.17 Verificando-se</w:t>
      </w:r>
      <w:proofErr w:type="gramEnd"/>
      <w:r>
        <w:rPr>
          <w:rFonts w:eastAsia="Times New Roman" w:cs="Times New Roman"/>
          <w:color w:val="000000"/>
          <w:sz w:val="24"/>
          <w:szCs w:val="24"/>
          <w:lang w:eastAsia="pt-BR"/>
        </w:rPr>
        <w:t>,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9.18 Será</w:t>
      </w:r>
      <w:proofErr w:type="gramEnd"/>
      <w:r>
        <w:rPr>
          <w:rFonts w:eastAsia="Times New Roman" w:cs="Times New Roman"/>
          <w:color w:val="000000"/>
          <w:sz w:val="24"/>
          <w:szCs w:val="24"/>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9.19 Na</w:t>
      </w:r>
      <w:proofErr w:type="gramEnd"/>
      <w:r>
        <w:rPr>
          <w:rFonts w:eastAsia="Times New Roman" w:cs="Times New Roman"/>
          <w:color w:val="000000"/>
          <w:sz w:val="24"/>
          <w:szCs w:val="24"/>
          <w:lang w:eastAsia="pt-BR"/>
        </w:rPr>
        <w:t xml:space="preserve">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proofErr w:type="gramStart"/>
      <w:r>
        <w:rPr>
          <w:rFonts w:eastAsia="Times New Roman" w:cs="Times New Roman"/>
          <w:color w:val="000000"/>
          <w:sz w:val="24"/>
          <w:szCs w:val="24"/>
          <w:lang w:eastAsia="pt-BR"/>
        </w:rPr>
        <w:t xml:space="preserve">9.20 </w:t>
      </w:r>
      <w:r>
        <w:rPr>
          <w:sz w:val="24"/>
          <w:szCs w:val="24"/>
        </w:rPr>
        <w:t>Encerrada</w:t>
      </w:r>
      <w:proofErr w:type="gramEnd"/>
      <w:r>
        <w:rPr>
          <w:sz w:val="24"/>
          <w:szCs w:val="24"/>
        </w:rPr>
        <w:t xml:space="preserve">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4"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5"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http://www.tst.jus.br/certidao</w:t>
        </w:r>
      </w:hyperlink>
      <w:hyperlink r:id="rId18" w:history="1">
        <w:r>
          <w:rPr>
            <w:rStyle w:val="Hyperlink"/>
            <w:rFonts w:eastAsia="CourierNewPSMT" w:cs="CourierNewPSMT"/>
            <w:sz w:val="24"/>
            <w:szCs w:val="24"/>
          </w:rPr>
          <w:t>)</w:t>
        </w:r>
      </w:hyperlink>
      <w:hyperlink r:id="rId19"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lastRenderedPageBreak/>
        <w:tab/>
      </w:r>
      <w:proofErr w:type="gramStart"/>
      <w:r>
        <w:rPr>
          <w:rFonts w:eastAsia="CourierNewPSMT" w:cs="CourierNewPSMT"/>
          <w:sz w:val="24"/>
          <w:szCs w:val="24"/>
        </w:rPr>
        <w:t>10.2 É</w:t>
      </w:r>
      <w:proofErr w:type="gramEnd"/>
      <w:r>
        <w:rPr>
          <w:rFonts w:eastAsia="CourierNewPSMT" w:cs="CourierNewPSMT"/>
          <w:sz w:val="24"/>
          <w:szCs w:val="24"/>
        </w:rPr>
        <w:t xml:space="preserve">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 xml:space="preserve">10.2.1 O descumprimento do subitem acima implicará a inabilitação do licitante, exceto se a consulta aos sítios eletrônicos oficiais emissores de certidões feita pelo Pregoeiro lograr êxito em encontrar </w:t>
      </w:r>
      <w:proofErr w:type="gramStart"/>
      <w:r>
        <w:rPr>
          <w:rFonts w:eastAsia="CourierNewPSMT" w:cs="CourierNewPSMT"/>
          <w:sz w:val="24"/>
          <w:szCs w:val="24"/>
        </w:rPr>
        <w:t>a(</w:t>
      </w:r>
      <w:proofErr w:type="gramEnd"/>
      <w:r>
        <w:rPr>
          <w:rFonts w:eastAsia="CourierNewPSMT" w:cs="CourierNewPSMT"/>
          <w:sz w:val="24"/>
          <w:szCs w:val="24"/>
        </w:rPr>
        <w:t>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proofErr w:type="gramStart"/>
      <w:r>
        <w:rPr>
          <w:rFonts w:eastAsia="CourierNewPSMT" w:cs="CourierNewPSMT"/>
          <w:sz w:val="24"/>
          <w:szCs w:val="24"/>
        </w:rPr>
        <w:t>10.3 Ressalvado</w:t>
      </w:r>
      <w:proofErr w:type="gramEnd"/>
      <w:r>
        <w:rPr>
          <w:rFonts w:eastAsia="CourierNewPSMT" w:cs="CourierNewPSMT"/>
          <w:sz w:val="24"/>
          <w:szCs w:val="24"/>
        </w:rPr>
        <w:t xml:space="preserve">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proofErr w:type="gramStart"/>
      <w:r>
        <w:rPr>
          <w:rFonts w:eastAsia="CourierNewPSMT" w:cs="CourierNewPSMT"/>
          <w:sz w:val="24"/>
          <w:szCs w:val="24"/>
        </w:rPr>
        <w:t>10.4.1 No</w:t>
      </w:r>
      <w:proofErr w:type="gramEnd"/>
      <w:r>
        <w:rPr>
          <w:rFonts w:eastAsia="CourierNewPSMT" w:cs="CourierNewPSMT"/>
          <w:sz w:val="24"/>
          <w:szCs w:val="24"/>
        </w:rPr>
        <w:t xml:space="preserve">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 xml:space="preserve">10.4.2 inscrição no Registro Público de Empresas Mercantis onde opera, com averbação no Registro onde tem sede a matriz, no caso de ser </w:t>
      </w:r>
      <w:proofErr w:type="gramStart"/>
      <w:r>
        <w:rPr>
          <w:rFonts w:eastAsia="CourierNewPSMT" w:cs="CourierNewPSMT"/>
          <w:sz w:val="24"/>
          <w:szCs w:val="24"/>
        </w:rPr>
        <w:t>o participante sucursal</w:t>
      </w:r>
      <w:proofErr w:type="gramEnd"/>
      <w:r>
        <w:rPr>
          <w:rFonts w:eastAsia="CourierNewPSMT" w:cs="CourierNewPSMT"/>
          <w:sz w:val="24"/>
          <w:szCs w:val="24"/>
        </w:rPr>
        <w:t>, filial ou agência;</w:t>
      </w:r>
    </w:p>
    <w:p w14:paraId="0510645B" w14:textId="77777777" w:rsidR="006163E8" w:rsidRDefault="006163E8">
      <w:pPr>
        <w:pStyle w:val="Standard"/>
        <w:spacing w:line="360" w:lineRule="auto"/>
        <w:ind w:firstLine="1417"/>
        <w:jc w:val="both"/>
      </w:pPr>
      <w:proofErr w:type="gramStart"/>
      <w:r>
        <w:rPr>
          <w:rFonts w:eastAsia="CourierNewPSMT" w:cs="CourierNewPSMT"/>
          <w:sz w:val="24"/>
          <w:szCs w:val="24"/>
        </w:rPr>
        <w:t>10.4.3 No</w:t>
      </w:r>
      <w:proofErr w:type="gramEnd"/>
      <w:r>
        <w:rPr>
          <w:rFonts w:eastAsia="CourierNewPSMT" w:cs="CourierNewPSMT"/>
          <w:sz w:val="24"/>
          <w:szCs w:val="24"/>
        </w:rPr>
        <w:t xml:space="preserve">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w:t>
      </w:r>
      <w:r>
        <w:rPr>
          <w:rFonts w:ascii="Times New Roman" w:eastAsia="Times New Roman" w:hAnsi="Times New Roman" w:cs="Times New Roman"/>
          <w:color w:val="000000"/>
          <w:sz w:val="24"/>
          <w:szCs w:val="24"/>
        </w:rPr>
        <w:lastRenderedPageBreak/>
        <w:t>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Default="007311B9">
      <w:pPr>
        <w:pStyle w:val="Corpodetexto23"/>
        <w:tabs>
          <w:tab w:val="left" w:pos="15"/>
        </w:tabs>
        <w:spacing w:line="360" w:lineRule="auto"/>
        <w:ind w:firstLine="1417"/>
      </w:pPr>
    </w:p>
    <w:p w14:paraId="66A20690" w14:textId="77777777" w:rsidR="007311B9" w:rsidRPr="007311B9" w:rsidRDefault="007311B9" w:rsidP="007311B9">
      <w:pPr>
        <w:pStyle w:val="Corpodetexto2"/>
        <w:tabs>
          <w:tab w:val="left" w:pos="15"/>
        </w:tabs>
        <w:spacing w:line="360" w:lineRule="auto"/>
        <w:ind w:firstLine="1417"/>
        <w:jc w:val="both"/>
        <w:rPr>
          <w:rFonts w:cs="Times New Roman"/>
          <w:b/>
          <w:bCs/>
          <w:szCs w:val="24"/>
        </w:rPr>
      </w:pPr>
      <w:r w:rsidRPr="007311B9">
        <w:rPr>
          <w:rFonts w:cs="Times New Roman"/>
          <w:szCs w:val="24"/>
        </w:rPr>
        <w:t xml:space="preserve">10.7 </w:t>
      </w:r>
      <w:r w:rsidRPr="007311B9">
        <w:rPr>
          <w:rFonts w:cs="Times New Roman"/>
          <w:b/>
          <w:bCs/>
          <w:szCs w:val="24"/>
        </w:rPr>
        <w:t>Qualificação Técnica</w:t>
      </w:r>
    </w:p>
    <w:p w14:paraId="70E2A331" w14:textId="02B432C1" w:rsidR="007311B9" w:rsidRPr="007311B9" w:rsidRDefault="007311B9" w:rsidP="007311B9">
      <w:pPr>
        <w:pStyle w:val="western"/>
        <w:spacing w:before="0" w:after="0" w:line="360" w:lineRule="auto"/>
        <w:jc w:val="both"/>
        <w:rPr>
          <w:rFonts w:ascii="Times New Roman" w:hAnsi="Times New Roman" w:cs="Times New Roman"/>
          <w:color w:val="000000"/>
          <w:sz w:val="24"/>
          <w:szCs w:val="24"/>
        </w:rPr>
      </w:pPr>
      <w:r w:rsidRPr="007311B9">
        <w:rPr>
          <w:rFonts w:ascii="Times New Roman" w:hAnsi="Times New Roman" w:cs="Times New Roman"/>
          <w:color w:val="000000"/>
          <w:sz w:val="24"/>
          <w:szCs w:val="24"/>
        </w:rPr>
        <w:tab/>
      </w:r>
      <w:r w:rsidRPr="007311B9">
        <w:rPr>
          <w:rFonts w:ascii="Times New Roman" w:hAnsi="Times New Roman" w:cs="Times New Roman"/>
          <w:color w:val="000000"/>
          <w:sz w:val="24"/>
          <w:szCs w:val="24"/>
        </w:rPr>
        <w:tab/>
      </w:r>
      <w:proofErr w:type="gramStart"/>
      <w:r w:rsidRPr="007311B9">
        <w:rPr>
          <w:rFonts w:ascii="Times New Roman" w:hAnsi="Times New Roman" w:cs="Times New Roman"/>
          <w:color w:val="000000"/>
          <w:sz w:val="24"/>
          <w:szCs w:val="24"/>
        </w:rPr>
        <w:t>10.7.1</w:t>
      </w:r>
      <w:r w:rsidR="00BD6559">
        <w:rPr>
          <w:rFonts w:ascii="Times New Roman" w:hAnsi="Times New Roman" w:cs="Times New Roman"/>
          <w:color w:val="000000"/>
          <w:sz w:val="24"/>
          <w:szCs w:val="24"/>
        </w:rPr>
        <w:t xml:space="preserve"> Para</w:t>
      </w:r>
      <w:proofErr w:type="gramEnd"/>
      <w:r w:rsidR="00BD6559">
        <w:rPr>
          <w:rFonts w:ascii="Times New Roman" w:hAnsi="Times New Roman" w:cs="Times New Roman"/>
          <w:color w:val="000000"/>
          <w:sz w:val="24"/>
          <w:szCs w:val="24"/>
        </w:rPr>
        <w:t xml:space="preserve"> fins de habilitação técnica a licitante deverá apresentar os atestados e/ou declarações, constantes no item 16 do Termo de Referência – Anexo I do Edital</w:t>
      </w:r>
      <w:r w:rsidR="00C6742E">
        <w:rPr>
          <w:rFonts w:ascii="Times New Roman" w:hAnsi="Times New Roman" w:cs="Times New Roman"/>
          <w:color w:val="000000"/>
          <w:sz w:val="24"/>
          <w:szCs w:val="24"/>
        </w:rPr>
        <w:t>.</w:t>
      </w:r>
    </w:p>
    <w:p w14:paraId="419B89AF" w14:textId="77777777" w:rsidR="007311B9" w:rsidRPr="007311B9"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7311B9"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7311B9">
        <w:rPr>
          <w:rFonts w:cs="Times New Roman"/>
          <w:szCs w:val="24"/>
        </w:rPr>
        <w:t xml:space="preserve">10.8 </w:t>
      </w:r>
      <w:r w:rsidRPr="007311B9">
        <w:rPr>
          <w:rFonts w:eastAsia="Times New Roman" w:cs="Times New Roman"/>
          <w:b/>
          <w:color w:val="000000"/>
          <w:szCs w:val="24"/>
          <w:lang w:bidi="ar-SA"/>
        </w:rPr>
        <w:t>Documentação complementar:</w:t>
      </w:r>
    </w:p>
    <w:p w14:paraId="2598903A" w14:textId="58A50ADF" w:rsidR="007311B9" w:rsidRDefault="007311B9" w:rsidP="007311B9">
      <w:pPr>
        <w:pStyle w:val="Corpodetexto2"/>
        <w:tabs>
          <w:tab w:val="left" w:pos="15"/>
        </w:tabs>
        <w:spacing w:line="360" w:lineRule="auto"/>
        <w:ind w:left="1417"/>
        <w:jc w:val="both"/>
        <w:rPr>
          <w:rFonts w:eastAsia="Times New Roman" w:cs="Times New Roman"/>
          <w:b/>
          <w:color w:val="000000"/>
          <w:szCs w:val="24"/>
        </w:rPr>
      </w:pPr>
      <w:r w:rsidRPr="007311B9">
        <w:rPr>
          <w:rFonts w:cs="Times New Roman"/>
          <w:szCs w:val="24"/>
        </w:rPr>
        <w:t xml:space="preserve">10.8.1 </w:t>
      </w:r>
      <w:r w:rsidRPr="007311B9">
        <w:rPr>
          <w:rFonts w:eastAsia="Times New Roman" w:cs="Times New Roman"/>
          <w:b/>
          <w:color w:val="000000"/>
          <w:szCs w:val="24"/>
        </w:rPr>
        <w:t>Declaração de regularidade (anexo III do edital);</w:t>
      </w:r>
    </w:p>
    <w:p w14:paraId="3B899045" w14:textId="77777777" w:rsidR="0033752F" w:rsidRPr="0033752F" w:rsidRDefault="0033752F" w:rsidP="0033752F">
      <w:pPr>
        <w:pStyle w:val="Standard"/>
        <w:ind w:firstLine="1418"/>
        <w:jc w:val="both"/>
        <w:rPr>
          <w:rFonts w:cs="Times New Roman"/>
          <w:b/>
        </w:rPr>
      </w:pPr>
    </w:p>
    <w:p w14:paraId="68E1BA50" w14:textId="77777777"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cs="Times New Roman"/>
          <w:szCs w:val="24"/>
        </w:rPr>
        <w:t>10.9 A verificação em sítios oficia</w:t>
      </w:r>
      <w:r w:rsidRPr="007311B9">
        <w:rPr>
          <w:rFonts w:eastAsia="Times New Roman" w:cs="Times New Roman"/>
          <w:color w:val="000000"/>
          <w:szCs w:val="24"/>
        </w:rPr>
        <w:t xml:space="preserve">is de órgão e entidades emissores de certidões </w:t>
      </w:r>
      <w:r w:rsidRPr="007311B9">
        <w:rPr>
          <w:rFonts w:eastAsia="Times New Roman" w:cs="Times New Roman"/>
          <w:color w:val="000000"/>
          <w:szCs w:val="24"/>
        </w:rPr>
        <w:lastRenderedPageBreak/>
        <w:t>constitui meio legal de prova.</w:t>
      </w:r>
    </w:p>
    <w:p w14:paraId="36B58693" w14:textId="77777777" w:rsidR="007311B9" w:rsidRPr="007311B9" w:rsidRDefault="007311B9" w:rsidP="007311B9">
      <w:pPr>
        <w:pStyle w:val="Corpodetexto2"/>
        <w:tabs>
          <w:tab w:val="left" w:pos="15"/>
        </w:tabs>
        <w:spacing w:line="360" w:lineRule="auto"/>
        <w:jc w:val="both"/>
        <w:rPr>
          <w:rFonts w:cs="Times New Roman"/>
          <w:szCs w:val="24"/>
        </w:rPr>
      </w:pPr>
      <w:r w:rsidRPr="007311B9">
        <w:rPr>
          <w:rFonts w:eastAsia="Times New Roman" w:cs="Times New Roman"/>
          <w:color w:val="000000"/>
          <w:szCs w:val="24"/>
        </w:rPr>
        <w:tab/>
        <w:t xml:space="preserve"> </w:t>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 xml:space="preserve">10.10 </w:t>
      </w:r>
      <w:r w:rsidRPr="007311B9">
        <w:rPr>
          <w:rFonts w:cs="Times New Roman"/>
          <w:szCs w:val="24"/>
        </w:rPr>
        <w:t>Havendo</w:t>
      </w:r>
      <w:proofErr w:type="gramEnd"/>
      <w:r w:rsidRPr="007311B9">
        <w:rPr>
          <w:rFonts w:cs="Times New Roman"/>
          <w:szCs w:val="24"/>
        </w:rPr>
        <w:t xml:space="preserve">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10.11 Comprovada</w:t>
      </w:r>
      <w:proofErr w:type="gramEnd"/>
      <w:r w:rsidRPr="007311B9">
        <w:rPr>
          <w:rFonts w:eastAsia="Times New Roman" w:cs="Times New Roman"/>
          <w:color w:val="000000"/>
          <w:szCs w:val="24"/>
        </w:rPr>
        <w:t xml:space="preserve"> a impossibilidade de envio por meio da referida ferramenta, a critério do Pregoeiro, poderá ser utilizada outra forma de envio.</w:t>
      </w:r>
    </w:p>
    <w:p w14:paraId="14FB41F3" w14:textId="77777777"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10.12 Se</w:t>
      </w:r>
      <w:proofErr w:type="gramEnd"/>
      <w:r w:rsidRPr="007311B9">
        <w:rPr>
          <w:rFonts w:eastAsia="Times New Roman" w:cs="Times New Roman"/>
          <w:color w:val="000000"/>
          <w:szCs w:val="24"/>
        </w:rPr>
        <w:t xml:space="preserve"> a documentação de habilitação não estiver completa e correta, ou contrariar qualquer dispositivo deste Edital e seus anexos, poderá o Pregoeiro considerar o proponente INABILITADO.</w:t>
      </w:r>
    </w:p>
    <w:p w14:paraId="061DD07C"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10.13 Os</w:t>
      </w:r>
      <w:proofErr w:type="gramEnd"/>
      <w:r w:rsidRPr="007311B9">
        <w:rPr>
          <w:rFonts w:eastAsia="Times New Roman" w:cs="Times New Roman"/>
          <w:color w:val="000000"/>
          <w:szCs w:val="24"/>
        </w:rPr>
        <w:t xml:space="preserve"> documentos deverão ter validade expressa ou estabelecida em Lei, admitidos como válidos, no caso de omissão, os emitidos a menos de noventa dias.</w:t>
      </w:r>
    </w:p>
    <w:p w14:paraId="40D3EA48"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10.14 Não</w:t>
      </w:r>
      <w:proofErr w:type="gramEnd"/>
      <w:r w:rsidRPr="007311B9">
        <w:rPr>
          <w:rFonts w:eastAsia="Times New Roman" w:cs="Times New Roman"/>
          <w:color w:val="000000"/>
          <w:szCs w:val="24"/>
        </w:rPr>
        <w:t xml:space="preserve"> serão aceitos protocolos de entrega ou solicitação de documentos em substituição aos documentos requeridos no presente Edital e seus anexos.</w:t>
      </w:r>
    </w:p>
    <w:p w14:paraId="1CCF9FB4" w14:textId="77777777" w:rsidR="007311B9" w:rsidRPr="007311B9" w:rsidRDefault="007311B9" w:rsidP="007311B9">
      <w:pPr>
        <w:pStyle w:val="Corpodetexto2"/>
        <w:tabs>
          <w:tab w:val="left" w:pos="15"/>
        </w:tabs>
        <w:spacing w:line="360" w:lineRule="auto"/>
        <w:jc w:val="both"/>
        <w:rPr>
          <w:rFonts w:cs="Times New Roman"/>
          <w:szCs w:val="24"/>
        </w:rPr>
      </w:pPr>
      <w:r w:rsidRPr="007311B9">
        <w:rPr>
          <w:rFonts w:eastAsia="CourierNewPSMT" w:cs="Times New Roman"/>
          <w:szCs w:val="24"/>
        </w:rPr>
        <w:tab/>
        <w:t xml:space="preserve"> </w:t>
      </w:r>
      <w:r w:rsidRPr="007311B9">
        <w:rPr>
          <w:rFonts w:eastAsia="CourierNewPSMT" w:cs="Times New Roman"/>
          <w:szCs w:val="24"/>
        </w:rPr>
        <w:tab/>
      </w:r>
      <w:r w:rsidRPr="007311B9">
        <w:rPr>
          <w:rFonts w:eastAsia="CourierNewPSMT" w:cs="Times New Roman"/>
          <w:szCs w:val="24"/>
        </w:rPr>
        <w:tab/>
      </w:r>
      <w:proofErr w:type="gramStart"/>
      <w:r w:rsidRPr="007311B9">
        <w:rPr>
          <w:rFonts w:cs="Times New Roman"/>
          <w:szCs w:val="24"/>
        </w:rPr>
        <w:t xml:space="preserve">10.14.1 </w:t>
      </w:r>
      <w:r w:rsidRPr="007311B9">
        <w:rPr>
          <w:rFonts w:eastAsia="CourierNewPSMT" w:cs="Times New Roman"/>
          <w:szCs w:val="24"/>
        </w:rPr>
        <w:t>Os</w:t>
      </w:r>
      <w:proofErr w:type="gramEnd"/>
      <w:r w:rsidRPr="007311B9">
        <w:rPr>
          <w:rFonts w:eastAsia="CourierNewPSMT" w:cs="Times New Roman"/>
          <w:szCs w:val="24"/>
        </w:rPr>
        <w:t xml:space="preserve"> documentos </w:t>
      </w:r>
      <w:r w:rsidRPr="007311B9">
        <w:rPr>
          <w:rFonts w:eastAsia="CourierNewPSMT" w:cs="Times New Roman"/>
          <w:b/>
          <w:bCs/>
          <w:szCs w:val="24"/>
        </w:rPr>
        <w:t>dever</w:t>
      </w:r>
      <w:r w:rsidRPr="007311B9">
        <w:rPr>
          <w:rFonts w:cs="Times New Roman"/>
          <w:b/>
          <w:bCs/>
          <w:szCs w:val="24"/>
        </w:rPr>
        <w:t xml:space="preserve">ão ser apresentados com validade em dia </w:t>
      </w:r>
      <w:r w:rsidRPr="007311B9">
        <w:rPr>
          <w:rFonts w:cs="Times New Roman"/>
          <w:szCs w:val="24"/>
        </w:rPr>
        <w:t xml:space="preserve">na data de apresentação da proposta. </w:t>
      </w:r>
      <w:r w:rsidRPr="007311B9">
        <w:rPr>
          <w:rFonts w:cs="Times New Roman"/>
          <w:b/>
          <w:bCs/>
          <w:szCs w:val="24"/>
        </w:rPr>
        <w:t>Os documentos</w:t>
      </w:r>
      <w:r w:rsidRPr="007311B9">
        <w:rPr>
          <w:rFonts w:cs="Times New Roman"/>
          <w:szCs w:val="24"/>
        </w:rPr>
        <w:t xml:space="preserve"> </w:t>
      </w:r>
      <w:r w:rsidRPr="007311B9">
        <w:rPr>
          <w:rFonts w:cs="Times New Roman"/>
          <w:b/>
          <w:bCs/>
          <w:szCs w:val="24"/>
        </w:rPr>
        <w:t>apresentados com validade expirada, se não for falta sanável, acarretarão a INABILITAÇÃO do proponente.</w:t>
      </w:r>
      <w:r w:rsidRPr="007311B9">
        <w:rPr>
          <w:rFonts w:cs="Times New Roman"/>
          <w:szCs w:val="24"/>
        </w:rPr>
        <w:t xml:space="preserve"> </w:t>
      </w:r>
    </w:p>
    <w:p w14:paraId="642E842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proofErr w:type="gramStart"/>
      <w:r w:rsidRPr="007311B9">
        <w:rPr>
          <w:rFonts w:eastAsia="Times New Roman" w:cs="Times New Roman"/>
          <w:color w:val="000000"/>
          <w:szCs w:val="24"/>
        </w:rPr>
        <w:t>10.15 Para</w:t>
      </w:r>
      <w:proofErr w:type="gramEnd"/>
      <w:r w:rsidRPr="007311B9">
        <w:rPr>
          <w:rFonts w:eastAsia="Times New Roman" w:cs="Times New Roman"/>
          <w:color w:val="000000"/>
          <w:szCs w:val="24"/>
        </w:rPr>
        <w:t xml:space="preserve">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r>
      <w:proofErr w:type="gramStart"/>
      <w:r w:rsidRPr="007311B9">
        <w:rPr>
          <w:rFonts w:eastAsia="Times New Roman" w:cs="Times New Roman"/>
          <w:color w:val="000000"/>
          <w:szCs w:val="24"/>
        </w:rPr>
        <w:t>10.16 Havendo</w:t>
      </w:r>
      <w:proofErr w:type="gramEnd"/>
      <w:r w:rsidRPr="007311B9">
        <w:rPr>
          <w:rFonts w:eastAsia="Times New Roman" w:cs="Times New Roman"/>
          <w:color w:val="000000"/>
          <w:szCs w:val="24"/>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 xml:space="preserve">10.17 A não regularização da documentação, no prazo previsto nos itens acima, implicará decadência do direito à contratação, sem prejuízo das sanções aludidas pelo artigo 7º da Lei </w:t>
      </w:r>
      <w:r w:rsidRPr="007311B9">
        <w:rPr>
          <w:rFonts w:eastAsia="Times New Roman" w:cs="Times New Roman"/>
          <w:color w:val="000000"/>
          <w:szCs w:val="24"/>
        </w:rPr>
        <w:lastRenderedPageBreak/>
        <w:t>nº 10.520/2002, sendo facultado à Administração convocar os licitantes remanescentes, na ordem de classificação, para a retirada da Nota de Empenho, assinatura do contrato ou revogar a licitação.</w:t>
      </w:r>
    </w:p>
    <w:p w14:paraId="2C3DC1E3"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eastAsia="Times New Roman" w:cs="Times New Roman"/>
          <w:color w:val="000000"/>
          <w:szCs w:val="24"/>
        </w:rPr>
        <w:t xml:space="preserve">10.19 </w:t>
      </w:r>
      <w:r w:rsidRPr="007311B9">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proofErr w:type="gramStart"/>
      <w:r w:rsidRPr="007311B9">
        <w:rPr>
          <w:rFonts w:eastAsia="Times New Roman" w:cs="Times New Roman"/>
          <w:color w:val="000000"/>
          <w:szCs w:val="24"/>
        </w:rPr>
        <w:t>10.20 Deverá</w:t>
      </w:r>
      <w:proofErr w:type="gramEnd"/>
      <w:r w:rsidRPr="007311B9">
        <w:rPr>
          <w:rFonts w:eastAsia="Times New Roman" w:cs="Times New Roman"/>
          <w:color w:val="000000"/>
          <w:szCs w:val="24"/>
        </w:rPr>
        <w:t xml:space="preserve">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 xml:space="preserve"> </w:t>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10.22 Em</w:t>
      </w:r>
      <w:proofErr w:type="gramEnd"/>
      <w:r w:rsidRPr="007311B9">
        <w:rPr>
          <w:rFonts w:eastAsia="Times New Roman" w:cs="Times New Roman"/>
          <w:color w:val="000000"/>
          <w:szCs w:val="24"/>
        </w:rPr>
        <w:t xml:space="preserve">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w:t>
      </w:r>
      <w:r>
        <w:rPr>
          <w:rFonts w:cs="Trebuchet MS"/>
          <w:b/>
          <w:bCs/>
          <w:color w:val="000000"/>
          <w:sz w:val="24"/>
          <w:szCs w:val="24"/>
        </w:rPr>
        <w:lastRenderedPageBreak/>
        <w:t>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6BC7DF8D"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9303F7">
        <w:rPr>
          <w:rFonts w:ascii="Times New Roman" w:hAnsi="Times New Roman" w:cs="Times New Roman"/>
          <w:sz w:val="24"/>
          <w:szCs w:val="24"/>
        </w:rPr>
        <w:t>1</w:t>
      </w:r>
      <w:r w:rsidR="00BD6559">
        <w:rPr>
          <w:rFonts w:ascii="Times New Roman" w:hAnsi="Times New Roman" w:cs="Times New Roman"/>
          <w:sz w:val="24"/>
          <w:szCs w:val="24"/>
        </w:rPr>
        <w:t>9</w:t>
      </w:r>
      <w:r>
        <w:rPr>
          <w:rFonts w:ascii="Times New Roman" w:hAnsi="Times New Roman" w:cs="Times New Roman"/>
          <w:sz w:val="24"/>
          <w:szCs w:val="24"/>
        </w:rPr>
        <w:t xml:space="preserve"> </w:t>
      </w:r>
      <w:r w:rsidR="00DE0C3D">
        <w:rPr>
          <w:rFonts w:ascii="Times New Roman" w:hAnsi="Times New Roman" w:cs="Times New Roman"/>
          <w:sz w:val="24"/>
          <w:szCs w:val="24"/>
        </w:rPr>
        <w:t>-</w:t>
      </w:r>
      <w:r>
        <w:rPr>
          <w:rFonts w:ascii="Times New Roman" w:hAnsi="Times New Roman" w:cs="Times New Roman"/>
          <w:sz w:val="24"/>
          <w:szCs w:val="24"/>
        </w:rPr>
        <w:t xml:space="preserve"> Sanções</w:t>
      </w:r>
      <w:r w:rsidR="005D36EB">
        <w:rPr>
          <w:rFonts w:ascii="Times New Roman" w:hAnsi="Times New Roman" w:cs="Times New Roman"/>
          <w:sz w:val="24"/>
          <w:szCs w:val="24"/>
        </w:rPr>
        <w:t xml:space="preserve"> Administrativas</w:t>
      </w:r>
      <w:r>
        <w:rPr>
          <w:rFonts w:ascii="Times New Roman" w:hAnsi="Times New Roman" w:cs="Times New Roman"/>
          <w:sz w:val="24"/>
          <w:szCs w:val="24"/>
        </w:rPr>
        <w:t xml:space="preserve"> </w:t>
      </w:r>
      <w:r w:rsidR="00327E3D">
        <w:rPr>
          <w:rFonts w:ascii="Times New Roman" w:hAnsi="Times New Roman" w:cs="Times New Roman"/>
          <w:sz w:val="24"/>
          <w:szCs w:val="24"/>
        </w:rPr>
        <w:t xml:space="preserve">e </w:t>
      </w:r>
      <w:r w:rsidR="008711BA">
        <w:rPr>
          <w:rFonts w:ascii="Times New Roman" w:hAnsi="Times New Roman" w:cs="Times New Roman"/>
          <w:sz w:val="24"/>
          <w:szCs w:val="24"/>
        </w:rPr>
        <w:t xml:space="preserve">item </w:t>
      </w:r>
      <w:r w:rsidR="00BD6559">
        <w:rPr>
          <w:rFonts w:ascii="Times New Roman" w:hAnsi="Times New Roman" w:cs="Times New Roman"/>
          <w:sz w:val="24"/>
          <w:szCs w:val="24"/>
        </w:rPr>
        <w:t>20</w:t>
      </w:r>
      <w:r w:rsidR="008711BA">
        <w:rPr>
          <w:rFonts w:ascii="Times New Roman" w:hAnsi="Times New Roman" w:cs="Times New Roman"/>
          <w:sz w:val="24"/>
          <w:szCs w:val="24"/>
        </w:rPr>
        <w:t xml:space="preserve"> </w:t>
      </w:r>
      <w:r w:rsidR="00DE0C3D">
        <w:rPr>
          <w:rFonts w:ascii="Times New Roman" w:hAnsi="Times New Roman" w:cs="Times New Roman"/>
          <w:sz w:val="24"/>
          <w:szCs w:val="24"/>
        </w:rPr>
        <w:t xml:space="preserve">- </w:t>
      </w:r>
      <w:r w:rsidR="008711BA">
        <w:rPr>
          <w:rFonts w:ascii="Times New Roman" w:hAnsi="Times New Roman" w:cs="Times New Roman"/>
          <w:sz w:val="24"/>
          <w:szCs w:val="24"/>
        </w:rPr>
        <w:t xml:space="preserve">Tabela de </w:t>
      </w:r>
      <w:r w:rsidR="00327E3D">
        <w:rPr>
          <w:rFonts w:ascii="Times New Roman" w:hAnsi="Times New Roman" w:cs="Times New Roman"/>
          <w:sz w:val="24"/>
          <w:szCs w:val="24"/>
        </w:rPr>
        <w:t>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proofErr w:type="gramStart"/>
      <w:r>
        <w:rPr>
          <w:rFonts w:ascii="Times New Roman" w:hAnsi="Times New Roman" w:cs="Trebuchet MS"/>
          <w:sz w:val="24"/>
          <w:szCs w:val="24"/>
        </w:rPr>
        <w:t>11.4 As</w:t>
      </w:r>
      <w:proofErr w:type="gramEnd"/>
      <w:r>
        <w:rPr>
          <w:rFonts w:ascii="Times New Roman" w:hAnsi="Times New Roman" w:cs="Trebuchet MS"/>
          <w:sz w:val="24"/>
          <w:szCs w:val="24"/>
        </w:rPr>
        <w:t xml:space="preserve">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proofErr w:type="gramStart"/>
      <w:r>
        <w:rPr>
          <w:sz w:val="24"/>
          <w:szCs w:val="24"/>
        </w:rPr>
        <w:t>11.5 As</w:t>
      </w:r>
      <w:proofErr w:type="gramEnd"/>
      <w:r>
        <w:rPr>
          <w:sz w:val="24"/>
          <w:szCs w:val="24"/>
        </w:rPr>
        <w:t xml:space="preserve">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 xml:space="preserve">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Pr>
          <w:sz w:val="24"/>
          <w:szCs w:val="24"/>
        </w:rPr>
        <w:t>n.º</w:t>
      </w:r>
      <w:proofErr w:type="gramEnd"/>
      <w:r>
        <w:rPr>
          <w:sz w:val="24"/>
          <w:szCs w:val="24"/>
        </w:rPr>
        <w:t xml:space="preserve">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lastRenderedPageBreak/>
        <w:t xml:space="preserve">11.7 Os atos administrativos de aplicação das sanções previstas nos incisos III e IV, do art. 87, da Lei </w:t>
      </w:r>
      <w:proofErr w:type="gramStart"/>
      <w:r>
        <w:rPr>
          <w:sz w:val="24"/>
          <w:szCs w:val="24"/>
        </w:rPr>
        <w:t>n.º</w:t>
      </w:r>
      <w:proofErr w:type="gramEnd"/>
      <w:r>
        <w:rPr>
          <w:sz w:val="24"/>
          <w:szCs w:val="24"/>
        </w:rPr>
        <w:t xml:space="preserve">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388A492B" w:rsidR="006163E8" w:rsidRDefault="006163E8">
      <w:pPr>
        <w:pStyle w:val="Standard"/>
        <w:spacing w:line="360" w:lineRule="auto"/>
        <w:ind w:firstLine="1417"/>
        <w:jc w:val="both"/>
      </w:pPr>
      <w:r>
        <w:rPr>
          <w:sz w:val="24"/>
          <w:szCs w:val="24"/>
        </w:rPr>
        <w:t xml:space="preserve">11.9 Da aplicação das penas definidas no § 1º e no art. 87, da Lei </w:t>
      </w:r>
      <w:proofErr w:type="gramStart"/>
      <w:r>
        <w:rPr>
          <w:sz w:val="24"/>
          <w:szCs w:val="24"/>
        </w:rPr>
        <w:t>n.º</w:t>
      </w:r>
      <w:proofErr w:type="gramEnd"/>
      <w:r>
        <w:rPr>
          <w:sz w:val="24"/>
          <w:szCs w:val="24"/>
        </w:rPr>
        <w:t xml:space="preserve"> 8.666/93, exceto para aquela definida no inciso IV, caberá recurso no prazo de 05</w:t>
      </w:r>
      <w:r w:rsidR="006D42BB">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 xml:space="preserve">11.10 No caso de declaração de inidoneidade, prevista no inciso IV, do art. 87, da Lei </w:t>
      </w:r>
      <w:proofErr w:type="gramStart"/>
      <w:r>
        <w:rPr>
          <w:sz w:val="24"/>
          <w:szCs w:val="24"/>
        </w:rPr>
        <w:t>n.º</w:t>
      </w:r>
      <w:proofErr w:type="gramEnd"/>
      <w:r>
        <w:rPr>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proofErr w:type="gramStart"/>
      <w:r>
        <w:rPr>
          <w:sz w:val="24"/>
          <w:szCs w:val="24"/>
        </w:rPr>
        <w:t>11.11 Na</w:t>
      </w:r>
      <w:proofErr w:type="gramEnd"/>
      <w:r>
        <w:rPr>
          <w:sz w:val="24"/>
          <w:szCs w:val="24"/>
        </w:rPr>
        <w:t xml:space="preserve">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proofErr w:type="gramStart"/>
      <w:r>
        <w:rPr>
          <w:rFonts w:eastAsia="Arial" w:cs="Arial"/>
          <w:sz w:val="24"/>
          <w:szCs w:val="24"/>
          <w:lang w:eastAsia="pt-BR"/>
        </w:rPr>
        <w:t>12.1 Declarada</w:t>
      </w:r>
      <w:proofErr w:type="gramEnd"/>
      <w:r>
        <w:rPr>
          <w:rFonts w:eastAsia="Arial" w:cs="Arial"/>
          <w:sz w:val="24"/>
          <w:szCs w:val="24"/>
          <w:lang w:eastAsia="pt-BR"/>
        </w:rPr>
        <w:t xml:space="preserve">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lastRenderedPageBreak/>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proofErr w:type="gramStart"/>
      <w:r>
        <w:rPr>
          <w:rFonts w:eastAsia="Arial" w:cs="Arial"/>
          <w:sz w:val="24"/>
          <w:szCs w:val="24"/>
        </w:rPr>
        <w:t>12.3 Os</w:t>
      </w:r>
      <w:proofErr w:type="gramEnd"/>
      <w:r>
        <w:rPr>
          <w:rFonts w:eastAsia="Arial" w:cs="Arial"/>
          <w:sz w:val="24"/>
          <w:szCs w:val="24"/>
        </w:rPr>
        <w:t xml:space="preserve">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proofErr w:type="gramStart"/>
      <w:r>
        <w:rPr>
          <w:rFonts w:eastAsia="Arial" w:cs="Arial"/>
          <w:sz w:val="24"/>
          <w:szCs w:val="24"/>
        </w:rPr>
        <w:t>12.4 Declarada</w:t>
      </w:r>
      <w:proofErr w:type="gramEnd"/>
      <w:r>
        <w:rPr>
          <w:rFonts w:eastAsia="Arial" w:cs="Arial"/>
          <w:sz w:val="24"/>
          <w:szCs w:val="24"/>
        </w:rPr>
        <w:t xml:space="preserve">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proofErr w:type="gramStart"/>
      <w:r>
        <w:rPr>
          <w:rFonts w:eastAsia="Arial" w:cs="Arial"/>
          <w:sz w:val="24"/>
          <w:szCs w:val="24"/>
        </w:rPr>
        <w:t>12.5 Encerrada</w:t>
      </w:r>
      <w:proofErr w:type="gramEnd"/>
      <w:r>
        <w:rPr>
          <w:rFonts w:eastAsia="Arial" w:cs="Arial"/>
          <w:sz w:val="24"/>
          <w:szCs w:val="24"/>
        </w:rPr>
        <w:t xml:space="preserve">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proofErr w:type="gramStart"/>
      <w:r>
        <w:rPr>
          <w:rFonts w:ascii="Times New Roman" w:hAnsi="Times New Roman" w:cs="Times New Roman"/>
          <w:sz w:val="24"/>
          <w:szCs w:val="24"/>
        </w:rPr>
        <w:t>12.6 Os</w:t>
      </w:r>
      <w:proofErr w:type="gramEnd"/>
      <w:r>
        <w:rPr>
          <w:rFonts w:ascii="Times New Roman" w:hAnsi="Times New Roman" w:cs="Times New Roman"/>
          <w:sz w:val="24"/>
          <w:szCs w:val="24"/>
        </w:rPr>
        <w:t xml:space="preserve">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proofErr w:type="gramStart"/>
      <w:r>
        <w:rPr>
          <w:rFonts w:ascii="Times New Roman" w:hAnsi="Times New Roman" w:cs="Times New Roman"/>
          <w:sz w:val="24"/>
          <w:szCs w:val="24"/>
          <w:lang w:eastAsia="pt-BR"/>
        </w:rPr>
        <w:t>12.7 No</w:t>
      </w:r>
      <w:proofErr w:type="gramEnd"/>
      <w:r>
        <w:rPr>
          <w:rFonts w:ascii="Times New Roman" w:hAnsi="Times New Roman" w:cs="Times New Roman"/>
          <w:sz w:val="24"/>
          <w:szCs w:val="24"/>
          <w:lang w:eastAsia="pt-BR"/>
        </w:rPr>
        <w:t xml:space="preserve">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proofErr w:type="gramStart"/>
      <w:r>
        <w:rPr>
          <w:sz w:val="24"/>
          <w:szCs w:val="24"/>
        </w:rPr>
        <w:t>12.8 Os</w:t>
      </w:r>
      <w:proofErr w:type="gramEnd"/>
      <w:r>
        <w:rPr>
          <w:sz w:val="24"/>
          <w:szCs w:val="24"/>
        </w:rPr>
        <w:t xml:space="preserve">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23DE523C" w14:textId="77777777" w:rsidR="006163E8" w:rsidRDefault="006163E8">
      <w:pPr>
        <w:pStyle w:val="Textbodyindent"/>
        <w:spacing w:line="360" w:lineRule="auto"/>
        <w:ind w:left="0" w:firstLine="1417"/>
        <w:jc w:val="both"/>
        <w:rPr>
          <w:sz w:val="24"/>
          <w:szCs w:val="24"/>
        </w:rPr>
      </w:pPr>
    </w:p>
    <w:p w14:paraId="0D651F6E" w14:textId="77777777" w:rsidR="006163E8" w:rsidRDefault="006163E8">
      <w:pPr>
        <w:pStyle w:val="Standard"/>
        <w:shd w:val="clear" w:color="auto" w:fill="C0C0C0"/>
        <w:spacing w:line="360" w:lineRule="auto"/>
        <w:ind w:firstLine="1417"/>
        <w:jc w:val="both"/>
      </w:pPr>
      <w:r>
        <w:rPr>
          <w:b/>
          <w:sz w:val="23"/>
          <w:szCs w:val="23"/>
        </w:rPr>
        <w:t>13– DA ASSINATURA DO CONTRATO E DO REAJUSTAMENTO DE PREÇOS</w:t>
      </w:r>
    </w:p>
    <w:p w14:paraId="52E56223" w14:textId="77777777" w:rsidR="006163E8" w:rsidRDefault="006163E8">
      <w:pPr>
        <w:pStyle w:val="Standard"/>
        <w:spacing w:line="360" w:lineRule="auto"/>
        <w:ind w:firstLine="1417"/>
        <w:jc w:val="both"/>
        <w:rPr>
          <w:b/>
          <w:sz w:val="24"/>
          <w:szCs w:val="24"/>
        </w:rPr>
      </w:pPr>
    </w:p>
    <w:p w14:paraId="0148D899" w14:textId="1A6563C6" w:rsidR="006163E8" w:rsidRDefault="006163E8">
      <w:pPr>
        <w:pStyle w:val="western"/>
        <w:spacing w:before="58" w:after="0" w:line="360" w:lineRule="auto"/>
        <w:ind w:firstLine="851"/>
        <w:jc w:val="both"/>
      </w:pPr>
      <w:r>
        <w:rPr>
          <w:rFonts w:ascii="Times New Roman" w:hAnsi="Times New Roman" w:cs="Times New Roman"/>
          <w:sz w:val="24"/>
          <w:szCs w:val="24"/>
        </w:rPr>
        <w:tab/>
        <w:t xml:space="preserve">13.1 </w:t>
      </w:r>
      <w:r>
        <w:rPr>
          <w:rFonts w:ascii="Times New Roman" w:eastAsia="Arial" w:hAnsi="Times New Roman" w:cs="Times New Roman"/>
          <w:sz w:val="24"/>
          <w:szCs w:val="24"/>
        </w:rPr>
        <w:t xml:space="preserve">O contrato terá vigência de </w:t>
      </w:r>
      <w:r w:rsidR="00200684" w:rsidRPr="00200684">
        <w:rPr>
          <w:rFonts w:ascii="Times New Roman" w:hAnsi="Times New Roman" w:cs="Times New Roman"/>
          <w:sz w:val="24"/>
          <w:szCs w:val="24"/>
        </w:rPr>
        <w:t>12 (doze) meses</w:t>
      </w:r>
      <w:r w:rsidR="00E52105">
        <w:rPr>
          <w:rFonts w:ascii="Times New Roman" w:eastAsia="Arial" w:hAnsi="Times New Roman" w:cs="Times New Roman"/>
          <w:sz w:val="24"/>
          <w:szCs w:val="24"/>
        </w:rPr>
        <w:t>, a p</w:t>
      </w:r>
      <w:r w:rsidR="00F463EB">
        <w:rPr>
          <w:rFonts w:ascii="Times New Roman" w:eastAsia="Arial" w:hAnsi="Times New Roman" w:cs="Times New Roman"/>
          <w:sz w:val="24"/>
          <w:szCs w:val="24"/>
        </w:rPr>
        <w:t xml:space="preserve">artir da data de sua assinatura, </w:t>
      </w:r>
      <w:r w:rsidR="00F463EB" w:rsidRPr="00F463EB">
        <w:rPr>
          <w:rFonts w:ascii="Times New Roman" w:eastAsia="Arial" w:hAnsi="Times New Roman" w:cs="Times New Roman"/>
          <w:sz w:val="24"/>
          <w:szCs w:val="24"/>
        </w:rPr>
        <w:t>podendo ser prorrogado por períodos sucessivos, limitadas sua duração a 60 (sessenta) meses, nos termos do artigo 57, inciso II da Lei 8.666/93.</w:t>
      </w:r>
    </w:p>
    <w:p w14:paraId="79F8FF2A" w14:textId="77777777" w:rsidR="006163E8" w:rsidRDefault="006163E8">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w:t>
      </w:r>
      <w:r>
        <w:rPr>
          <w:sz w:val="24"/>
          <w:szCs w:val="24"/>
        </w:rPr>
        <w:lastRenderedPageBreak/>
        <w:t xml:space="preserve">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Default="006163E8">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Default="006163E8">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Default="006163E8">
      <w:pPr>
        <w:pStyle w:val="Standard"/>
        <w:spacing w:line="360" w:lineRule="auto"/>
        <w:ind w:firstLine="1417"/>
        <w:jc w:val="both"/>
      </w:pPr>
      <w:proofErr w:type="gramStart"/>
      <w:r>
        <w:rPr>
          <w:sz w:val="24"/>
          <w:szCs w:val="24"/>
        </w:rPr>
        <w:t>13.5 Na</w:t>
      </w:r>
      <w:proofErr w:type="gramEnd"/>
      <w:r>
        <w:rPr>
          <w:sz w:val="24"/>
          <w:szCs w:val="24"/>
        </w:rPr>
        <w:t xml:space="preserve"> assinatura do contrato, será exigida a comprovação das condições de habilitação consignadas neste Edital, as quais deverão ser mantidas pela Contratada durante a vigência do contrato.</w:t>
      </w:r>
    </w:p>
    <w:p w14:paraId="01D2C652" w14:textId="77777777" w:rsidR="006163E8" w:rsidRDefault="006163E8">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14:paraId="0CF95957" w14:textId="77777777" w:rsidR="006163E8" w:rsidRDefault="006163E8">
      <w:pPr>
        <w:pStyle w:val="Standard"/>
        <w:spacing w:line="360" w:lineRule="auto"/>
        <w:ind w:firstLine="1417"/>
        <w:jc w:val="both"/>
      </w:pPr>
      <w:proofErr w:type="gramStart"/>
      <w:r>
        <w:rPr>
          <w:sz w:val="24"/>
          <w:szCs w:val="24"/>
        </w:rPr>
        <w:t>13.7 Até</w:t>
      </w:r>
      <w:proofErr w:type="gramEnd"/>
      <w:r>
        <w:rPr>
          <w:sz w:val="24"/>
          <w:szCs w:val="24"/>
        </w:rPr>
        <w:t xml:space="preserve">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Default="006163E8">
      <w:pPr>
        <w:pStyle w:val="Standard"/>
        <w:spacing w:line="360" w:lineRule="auto"/>
        <w:ind w:firstLine="1417"/>
        <w:jc w:val="both"/>
      </w:pPr>
      <w:r>
        <w:rPr>
          <w:sz w:val="24"/>
          <w:szCs w:val="24"/>
        </w:rPr>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8.666/93.</w:t>
      </w:r>
    </w:p>
    <w:p w14:paraId="46554395" w14:textId="4972D696" w:rsidR="006163E8" w:rsidRDefault="006163E8">
      <w:pPr>
        <w:pStyle w:val="Standard"/>
        <w:spacing w:line="360" w:lineRule="auto"/>
        <w:ind w:firstLine="1417"/>
        <w:jc w:val="both"/>
        <w:rPr>
          <w:rFonts w:cs="Times New Roman"/>
          <w:sz w:val="24"/>
          <w:szCs w:val="24"/>
        </w:rPr>
      </w:pPr>
      <w:r>
        <w:rPr>
          <w:rFonts w:cs="Times New Roman"/>
          <w:sz w:val="24"/>
          <w:szCs w:val="24"/>
        </w:rPr>
        <w:t xml:space="preserve">13.09 </w:t>
      </w:r>
      <w:r>
        <w:rPr>
          <w:rFonts w:cs="Times New Roman"/>
          <w:sz w:val="24"/>
          <w:szCs w:val="24"/>
          <w:lang w:eastAsia="pt-BR"/>
        </w:rPr>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w:t>
      </w:r>
      <w:r>
        <w:rPr>
          <w:rFonts w:cs="Times New Roman"/>
          <w:sz w:val="24"/>
          <w:szCs w:val="24"/>
        </w:rPr>
        <w:lastRenderedPageBreak/>
        <w:t xml:space="preserve">ou da data do último reajuste, aplicando-se a variação do </w:t>
      </w:r>
      <w:r w:rsidR="00F463EB">
        <w:rPr>
          <w:rFonts w:cs="Times New Roman"/>
          <w:b/>
          <w:sz w:val="24"/>
          <w:szCs w:val="24"/>
        </w:rPr>
        <w:t>IPCA</w:t>
      </w:r>
      <w:r w:rsidR="00BD6559">
        <w:rPr>
          <w:rFonts w:cs="Times New Roman"/>
          <w:b/>
          <w:sz w:val="24"/>
          <w:szCs w:val="24"/>
        </w:rPr>
        <w:t>/IBGE</w:t>
      </w:r>
      <w:r w:rsidR="00F463EB">
        <w:rPr>
          <w:rFonts w:cs="Times New Roman"/>
          <w:b/>
          <w:sz w:val="24"/>
          <w:szCs w:val="24"/>
        </w:rPr>
        <w:t>,</w:t>
      </w:r>
      <w:r>
        <w:rPr>
          <w:rFonts w:cs="Times New Roman"/>
          <w:sz w:val="24"/>
          <w:szCs w:val="24"/>
        </w:rPr>
        <w:t xml:space="preserve"> ou, na insubsistência deste, por outro índice que vier a substituí-lo.</w:t>
      </w:r>
    </w:p>
    <w:p w14:paraId="15C7278A" w14:textId="77777777" w:rsidR="00E55A9F" w:rsidRDefault="00E55A9F" w:rsidP="00E55A9F">
      <w:pPr>
        <w:pStyle w:val="Standard"/>
        <w:spacing w:line="360" w:lineRule="auto"/>
        <w:ind w:firstLine="1417"/>
        <w:jc w:val="both"/>
        <w:rPr>
          <w:rFonts w:cs="Times New Roman"/>
          <w:sz w:val="24"/>
          <w:szCs w:val="24"/>
          <w:lang w:eastAsia="pt-BR"/>
        </w:rPr>
      </w:pPr>
    </w:p>
    <w:p w14:paraId="14449561" w14:textId="39A3545C" w:rsidR="00E55A9F" w:rsidRDefault="00E55A9F" w:rsidP="00E55A9F">
      <w:pPr>
        <w:pStyle w:val="Standard"/>
        <w:shd w:val="clear" w:color="auto" w:fill="C0C0C0"/>
        <w:spacing w:line="360" w:lineRule="auto"/>
        <w:ind w:firstLine="1417"/>
        <w:jc w:val="both"/>
      </w:pPr>
      <w:r>
        <w:rPr>
          <w:b/>
          <w:bCs/>
          <w:sz w:val="24"/>
          <w:szCs w:val="24"/>
        </w:rPr>
        <w:t>14 – DO RESSARCIMENTO</w:t>
      </w:r>
    </w:p>
    <w:p w14:paraId="670F4B5A" w14:textId="2DB7D169" w:rsidR="00E55A9F" w:rsidRDefault="00E55A9F" w:rsidP="00E55A9F">
      <w:pPr>
        <w:pStyle w:val="Standard"/>
        <w:spacing w:line="360" w:lineRule="auto"/>
        <w:ind w:firstLine="1417"/>
        <w:jc w:val="both"/>
        <w:rPr>
          <w:sz w:val="24"/>
          <w:szCs w:val="24"/>
        </w:rPr>
      </w:pPr>
    </w:p>
    <w:p w14:paraId="7FE96515" w14:textId="21F93B59" w:rsidR="00E55A9F" w:rsidRPr="00E55A9F" w:rsidRDefault="00E55A9F" w:rsidP="00E55A9F">
      <w:pPr>
        <w:pStyle w:val="Standard"/>
        <w:spacing w:line="360" w:lineRule="auto"/>
        <w:ind w:firstLine="1417"/>
        <w:jc w:val="both"/>
        <w:rPr>
          <w:sz w:val="24"/>
          <w:szCs w:val="24"/>
        </w:rPr>
      </w:pPr>
      <w:r>
        <w:rPr>
          <w:sz w:val="24"/>
          <w:szCs w:val="24"/>
        </w:rPr>
        <w:t xml:space="preserve">14.1 </w:t>
      </w:r>
      <w:r w:rsidR="00714F77">
        <w:rPr>
          <w:sz w:val="24"/>
          <w:szCs w:val="24"/>
        </w:rPr>
        <w:t>O</w:t>
      </w:r>
      <w:r>
        <w:rPr>
          <w:sz w:val="24"/>
          <w:szCs w:val="24"/>
        </w:rPr>
        <w:t xml:space="preserve"> percentual máximo referente às despesas com ressarcimento de aquisição de materiais e peças, </w:t>
      </w:r>
      <w:r w:rsidR="00714F77">
        <w:rPr>
          <w:sz w:val="24"/>
          <w:szCs w:val="24"/>
        </w:rPr>
        <w:t xml:space="preserve">com ônus à CONTRATANTE, </w:t>
      </w:r>
      <w:r>
        <w:rPr>
          <w:sz w:val="24"/>
          <w:szCs w:val="24"/>
        </w:rPr>
        <w:t>não poderá exceder em 25% (vinte e cinco por cento) do valor total relativo aos serviços de ma</w:t>
      </w:r>
      <w:r w:rsidR="00A119E4">
        <w:rPr>
          <w:sz w:val="24"/>
          <w:szCs w:val="24"/>
        </w:rPr>
        <w:t>nutenção preventiva, corretiva e remanejamento contratados.</w:t>
      </w:r>
    </w:p>
    <w:p w14:paraId="07547A01" w14:textId="77777777" w:rsidR="006163E8" w:rsidRDefault="006163E8">
      <w:pPr>
        <w:pStyle w:val="Standard"/>
        <w:spacing w:line="360" w:lineRule="auto"/>
        <w:ind w:firstLine="1417"/>
        <w:jc w:val="both"/>
        <w:rPr>
          <w:rFonts w:cs="Times New Roman"/>
          <w:sz w:val="24"/>
          <w:szCs w:val="24"/>
          <w:lang w:eastAsia="pt-BR"/>
        </w:rPr>
      </w:pPr>
    </w:p>
    <w:p w14:paraId="641CECAC" w14:textId="5676388F" w:rsidR="006163E8" w:rsidRDefault="006163E8">
      <w:pPr>
        <w:pStyle w:val="Standard"/>
        <w:shd w:val="clear" w:color="auto" w:fill="C0C0C0"/>
        <w:spacing w:line="360" w:lineRule="auto"/>
        <w:ind w:firstLine="1417"/>
        <w:jc w:val="both"/>
      </w:pPr>
      <w:r>
        <w:rPr>
          <w:b/>
          <w:bCs/>
          <w:sz w:val="24"/>
          <w:szCs w:val="24"/>
        </w:rPr>
        <w:t>1</w:t>
      </w:r>
      <w:r w:rsidR="00A119E4">
        <w:rPr>
          <w:b/>
          <w:bCs/>
          <w:sz w:val="24"/>
          <w:szCs w:val="24"/>
        </w:rPr>
        <w:t>5</w:t>
      </w:r>
      <w:r>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2F63028" w:rsidR="006163E8" w:rsidRDefault="006163E8">
      <w:pPr>
        <w:pStyle w:val="Standard"/>
        <w:spacing w:line="360" w:lineRule="auto"/>
        <w:ind w:firstLine="1417"/>
        <w:jc w:val="both"/>
      </w:pPr>
      <w:proofErr w:type="gramStart"/>
      <w:r>
        <w:rPr>
          <w:sz w:val="24"/>
          <w:szCs w:val="24"/>
        </w:rPr>
        <w:t>1</w:t>
      </w:r>
      <w:r w:rsidR="00A119E4">
        <w:rPr>
          <w:sz w:val="24"/>
          <w:szCs w:val="24"/>
        </w:rPr>
        <w:t>5</w:t>
      </w:r>
      <w:r>
        <w:rPr>
          <w:sz w:val="24"/>
          <w:szCs w:val="24"/>
        </w:rPr>
        <w:t>.1 Nos</w:t>
      </w:r>
      <w:proofErr w:type="gramEnd"/>
      <w:r>
        <w:rPr>
          <w:sz w:val="24"/>
          <w:szCs w:val="24"/>
        </w:rPr>
        <w:t xml:space="preserve">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1D0DAC3F" w:rsidR="006163E8" w:rsidRDefault="006163E8">
      <w:pPr>
        <w:pStyle w:val="Standard"/>
        <w:spacing w:line="360" w:lineRule="auto"/>
        <w:ind w:firstLine="1417"/>
        <w:jc w:val="both"/>
      </w:pPr>
      <w:proofErr w:type="gramStart"/>
      <w:r>
        <w:rPr>
          <w:sz w:val="24"/>
          <w:szCs w:val="24"/>
        </w:rPr>
        <w:t>1</w:t>
      </w:r>
      <w:r w:rsidR="00A119E4">
        <w:rPr>
          <w:sz w:val="24"/>
          <w:szCs w:val="24"/>
        </w:rPr>
        <w:t>5</w:t>
      </w:r>
      <w:r>
        <w:rPr>
          <w:sz w:val="24"/>
          <w:szCs w:val="24"/>
        </w:rPr>
        <w:t>.1.2 As</w:t>
      </w:r>
      <w:proofErr w:type="gramEnd"/>
      <w:r>
        <w:rPr>
          <w:sz w:val="24"/>
          <w:szCs w:val="24"/>
        </w:rPr>
        <w:t xml:space="preserve"> decisões e providências que ultrapassarem a competência do representante deverão ser solicitadas ao seu gestor, em tempo hábil para adoção das medidas convenientes.</w:t>
      </w:r>
    </w:p>
    <w:p w14:paraId="44703623" w14:textId="7A0760FE" w:rsidR="006163E8" w:rsidRDefault="006163E8">
      <w:pPr>
        <w:pStyle w:val="Standard"/>
        <w:spacing w:line="360" w:lineRule="auto"/>
        <w:ind w:firstLine="1417"/>
        <w:jc w:val="both"/>
      </w:pPr>
      <w:r>
        <w:rPr>
          <w:sz w:val="24"/>
          <w:szCs w:val="24"/>
        </w:rPr>
        <w:t>1</w:t>
      </w:r>
      <w:r w:rsidR="00A119E4">
        <w:rPr>
          <w:sz w:val="24"/>
          <w:szCs w:val="24"/>
        </w:rPr>
        <w:t>5</w:t>
      </w:r>
      <w:r>
        <w:rPr>
          <w:sz w:val="24"/>
          <w:szCs w:val="24"/>
        </w:rPr>
        <w:t>.2 Da mesma forma, a Adjudicatária deverá indicar um preposto para, se aceito pelo CNMP, representá-la na execução do Contrato.</w:t>
      </w:r>
    </w:p>
    <w:p w14:paraId="463EE75D" w14:textId="72DBA84F" w:rsidR="006163E8" w:rsidRDefault="006163E8">
      <w:pPr>
        <w:pStyle w:val="Standard"/>
        <w:spacing w:line="360" w:lineRule="auto"/>
        <w:ind w:firstLine="1417"/>
        <w:jc w:val="both"/>
      </w:pPr>
      <w:proofErr w:type="gramStart"/>
      <w:r>
        <w:rPr>
          <w:sz w:val="24"/>
          <w:szCs w:val="24"/>
        </w:rPr>
        <w:t>1</w:t>
      </w:r>
      <w:r w:rsidR="00A119E4">
        <w:rPr>
          <w:sz w:val="24"/>
          <w:szCs w:val="24"/>
        </w:rPr>
        <w:t>5</w:t>
      </w:r>
      <w:r>
        <w:rPr>
          <w:sz w:val="24"/>
          <w:szCs w:val="24"/>
        </w:rPr>
        <w:t>.3 Nos</w:t>
      </w:r>
      <w:proofErr w:type="gramEnd"/>
      <w:r>
        <w:rPr>
          <w:sz w:val="24"/>
          <w:szCs w:val="24"/>
        </w:rPr>
        <w:t xml:space="preserve"> termos da Lei nº 8.666/93 constituirá documento de autorização para a execução dos serviços o Contrato Assinado, acompanhado da Nota de Empenho.</w:t>
      </w:r>
    </w:p>
    <w:p w14:paraId="5D78EB1C" w14:textId="521F50C5" w:rsidR="006163E8" w:rsidRDefault="006163E8">
      <w:pPr>
        <w:pStyle w:val="Standard"/>
        <w:spacing w:line="360" w:lineRule="auto"/>
        <w:ind w:firstLine="1417"/>
        <w:jc w:val="both"/>
      </w:pPr>
      <w:r>
        <w:rPr>
          <w:sz w:val="24"/>
          <w:szCs w:val="24"/>
        </w:rPr>
        <w:t>1</w:t>
      </w:r>
      <w:r w:rsidR="00A119E4">
        <w:rPr>
          <w:sz w:val="24"/>
          <w:szCs w:val="24"/>
        </w:rPr>
        <w:t>5</w:t>
      </w:r>
      <w:r>
        <w:rPr>
          <w:sz w:val="24"/>
          <w:szCs w:val="24"/>
        </w:rPr>
        <w:t>.4 O Conselho Nacional do Ministério Público, poderá rejeitar, no todo ou em parte, os serviços prestados, se em desacordo com o Contrato.</w:t>
      </w:r>
    </w:p>
    <w:p w14:paraId="4F05E686" w14:textId="0B214764" w:rsidR="006163E8" w:rsidRDefault="006163E8">
      <w:pPr>
        <w:pStyle w:val="Standard"/>
        <w:spacing w:line="360" w:lineRule="auto"/>
        <w:ind w:firstLine="1417"/>
        <w:jc w:val="both"/>
      </w:pPr>
      <w:proofErr w:type="gramStart"/>
      <w:r>
        <w:rPr>
          <w:sz w:val="24"/>
          <w:szCs w:val="24"/>
        </w:rPr>
        <w:t>1</w:t>
      </w:r>
      <w:r w:rsidR="00A119E4">
        <w:rPr>
          <w:sz w:val="24"/>
          <w:szCs w:val="24"/>
        </w:rPr>
        <w:t>5</w:t>
      </w:r>
      <w:r>
        <w:rPr>
          <w:sz w:val="24"/>
          <w:szCs w:val="24"/>
        </w:rPr>
        <w:t>.5 Quaisquer</w:t>
      </w:r>
      <w:proofErr w:type="gramEnd"/>
      <w:r>
        <w:rPr>
          <w:sz w:val="24"/>
          <w:szCs w:val="24"/>
        </w:rPr>
        <w:t xml:space="preserve">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5633545B" w:rsidR="006163E8" w:rsidRDefault="006163E8">
      <w:pPr>
        <w:pStyle w:val="Standard"/>
        <w:shd w:val="clear" w:color="auto" w:fill="C0C0C0"/>
        <w:spacing w:line="360" w:lineRule="auto"/>
        <w:ind w:firstLine="1417"/>
        <w:jc w:val="both"/>
      </w:pPr>
      <w:r>
        <w:rPr>
          <w:b/>
          <w:bCs/>
          <w:sz w:val="24"/>
          <w:szCs w:val="24"/>
        </w:rPr>
        <w:t>1</w:t>
      </w:r>
      <w:r w:rsidR="00A119E4">
        <w:rPr>
          <w:b/>
          <w:bCs/>
          <w:sz w:val="24"/>
          <w:szCs w:val="24"/>
        </w:rPr>
        <w:t>6</w:t>
      </w:r>
      <w:r>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207355A5" w:rsidR="006163E8" w:rsidRDefault="006163E8">
      <w:pPr>
        <w:pStyle w:val="Standard"/>
        <w:spacing w:line="360" w:lineRule="auto"/>
        <w:ind w:firstLine="1417"/>
        <w:jc w:val="both"/>
      </w:pPr>
      <w:r>
        <w:rPr>
          <w:b/>
          <w:bCs/>
          <w:sz w:val="24"/>
          <w:szCs w:val="24"/>
        </w:rPr>
        <w:lastRenderedPageBreak/>
        <w:t>1</w:t>
      </w:r>
      <w:r w:rsidR="00A119E4">
        <w:rPr>
          <w:b/>
          <w:bCs/>
          <w:sz w:val="24"/>
          <w:szCs w:val="24"/>
        </w:rPr>
        <w:t>6</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12ECDCA1" w:rsidR="006163E8" w:rsidRDefault="006163E8">
      <w:pPr>
        <w:pStyle w:val="Standard"/>
        <w:shd w:val="clear" w:color="auto" w:fill="C0C0C0"/>
        <w:spacing w:line="360" w:lineRule="auto"/>
        <w:ind w:firstLine="1417"/>
        <w:jc w:val="both"/>
      </w:pPr>
      <w:r>
        <w:rPr>
          <w:b/>
          <w:sz w:val="24"/>
          <w:szCs w:val="24"/>
        </w:rPr>
        <w:t>1</w:t>
      </w:r>
      <w:r w:rsidR="00A119E4">
        <w:rPr>
          <w:b/>
          <w:sz w:val="24"/>
          <w:szCs w:val="24"/>
        </w:rPr>
        <w:t>7</w:t>
      </w:r>
      <w:r>
        <w:rPr>
          <w:b/>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FD89AEA" w:rsidR="006163E8" w:rsidRDefault="006163E8">
      <w:pPr>
        <w:pStyle w:val="Standard"/>
        <w:spacing w:line="360" w:lineRule="auto"/>
        <w:ind w:firstLine="1417"/>
        <w:jc w:val="both"/>
      </w:pPr>
      <w:r>
        <w:rPr>
          <w:b/>
          <w:bCs/>
          <w:sz w:val="24"/>
          <w:szCs w:val="24"/>
        </w:rPr>
        <w:t>1</w:t>
      </w:r>
      <w:r w:rsidR="00A119E4">
        <w:rPr>
          <w:b/>
          <w:bCs/>
          <w:sz w:val="24"/>
          <w:szCs w:val="24"/>
        </w:rPr>
        <w:t>7</w:t>
      </w:r>
      <w:r>
        <w:rPr>
          <w:b/>
          <w:bCs/>
          <w:sz w:val="24"/>
          <w:szCs w:val="24"/>
        </w:rPr>
        <w:t xml:space="preserve">.1 São as constantes do Termo de Referência, Anexo I deste Edital. </w:t>
      </w:r>
      <w:r>
        <w:rPr>
          <w:rFonts w:eastAsia="Arial" w:cs="Arial"/>
          <w:b/>
          <w:bCs/>
          <w:color w:val="000000"/>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1BEE61A8" w:rsidR="006163E8" w:rsidRDefault="006163E8">
      <w:pPr>
        <w:pStyle w:val="Standard"/>
        <w:shd w:val="clear" w:color="auto" w:fill="C0C0C0"/>
        <w:spacing w:line="360" w:lineRule="auto"/>
        <w:ind w:firstLine="1417"/>
        <w:jc w:val="both"/>
      </w:pPr>
      <w:r>
        <w:rPr>
          <w:b/>
          <w:sz w:val="24"/>
          <w:szCs w:val="24"/>
        </w:rPr>
        <w:t>1</w:t>
      </w:r>
      <w:r w:rsidR="00A119E4">
        <w:rPr>
          <w:b/>
          <w:sz w:val="24"/>
          <w:szCs w:val="24"/>
        </w:rPr>
        <w:t>8</w:t>
      </w:r>
      <w:r>
        <w:rPr>
          <w:b/>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65F4A757" w:rsidR="006163E8" w:rsidRDefault="006163E8">
      <w:pPr>
        <w:pStyle w:val="Standard"/>
        <w:spacing w:line="360" w:lineRule="auto"/>
        <w:ind w:firstLine="1417"/>
        <w:jc w:val="both"/>
      </w:pPr>
      <w:r>
        <w:rPr>
          <w:rFonts w:eastAsia="Arial" w:cs="Arial"/>
          <w:b/>
          <w:bCs/>
          <w:color w:val="000000"/>
          <w:sz w:val="24"/>
          <w:szCs w:val="24"/>
        </w:rPr>
        <w:t>1</w:t>
      </w:r>
      <w:r w:rsidR="00A119E4">
        <w:rPr>
          <w:rFonts w:eastAsia="Arial" w:cs="Arial"/>
          <w:b/>
          <w:bCs/>
          <w:color w:val="000000"/>
          <w:sz w:val="24"/>
          <w:szCs w:val="24"/>
        </w:rPr>
        <w:t>8</w:t>
      </w:r>
      <w:r>
        <w:rPr>
          <w:rFonts w:eastAsia="Arial" w:cs="Arial"/>
          <w:b/>
          <w:bCs/>
          <w:color w:val="000000"/>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126B2823"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w:t>
      </w:r>
      <w:r w:rsidR="00A119E4">
        <w:rPr>
          <w:rFonts w:ascii="Times New Roman" w:hAnsi="Times New Roman" w:cs="Tahoma"/>
          <w:sz w:val="24"/>
          <w:szCs w:val="24"/>
        </w:rPr>
        <w:t>9</w:t>
      </w:r>
      <w:r>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463F29E8" w14:textId="1C1D2A67" w:rsidR="006163E8" w:rsidRDefault="006163E8" w:rsidP="002D4E81">
      <w:pPr>
        <w:pStyle w:val="Standard"/>
        <w:spacing w:before="57" w:after="57" w:line="360" w:lineRule="auto"/>
        <w:ind w:firstLine="851"/>
        <w:jc w:val="both"/>
        <w:rPr>
          <w:sz w:val="24"/>
          <w:szCs w:val="24"/>
        </w:rPr>
      </w:pPr>
      <w:r w:rsidRPr="000F316F">
        <w:rPr>
          <w:rFonts w:cs="Times New Roman"/>
          <w:bCs/>
        </w:rPr>
        <w:tab/>
      </w:r>
      <w:proofErr w:type="gramStart"/>
      <w:r w:rsidRPr="00435FA1">
        <w:rPr>
          <w:rFonts w:cs="Times New Roman"/>
          <w:bCs/>
          <w:sz w:val="24"/>
          <w:szCs w:val="24"/>
        </w:rPr>
        <w:t>1</w:t>
      </w:r>
      <w:r w:rsidR="00A119E4">
        <w:rPr>
          <w:rFonts w:cs="Times New Roman"/>
          <w:bCs/>
          <w:sz w:val="24"/>
          <w:szCs w:val="24"/>
        </w:rPr>
        <w:t>9</w:t>
      </w:r>
      <w:r w:rsidRPr="00435FA1">
        <w:rPr>
          <w:rFonts w:cs="Times New Roman"/>
          <w:bCs/>
          <w:sz w:val="24"/>
          <w:szCs w:val="24"/>
        </w:rPr>
        <w:t>.1</w:t>
      </w:r>
      <w:r w:rsidRPr="00435FA1">
        <w:rPr>
          <w:rFonts w:cs="Times New Roman"/>
          <w:b/>
          <w:bCs/>
          <w:sz w:val="24"/>
          <w:szCs w:val="24"/>
        </w:rPr>
        <w:t xml:space="preserve"> </w:t>
      </w:r>
      <w:r w:rsidR="002D4E81" w:rsidRPr="002D4E81">
        <w:rPr>
          <w:sz w:val="24"/>
          <w:szCs w:val="24"/>
        </w:rPr>
        <w:t>Os</w:t>
      </w:r>
      <w:proofErr w:type="gramEnd"/>
      <w:r w:rsidR="002D4E81" w:rsidRPr="002D4E81">
        <w:rPr>
          <w:sz w:val="24"/>
          <w:szCs w:val="24"/>
        </w:rPr>
        <w:t xml:space="preserve"> recursos dessa contratação estão consignados no orçamento da União para 2020 no Programa 2100, Ação Controle da Atuação Administrativa e Financeira do Ministério Público e do Cumprimento dos Deveres Funcionais de seus Membros, Fonte 0100, Natureza de despesa detalhada 33.90.39-1</w:t>
      </w:r>
      <w:r w:rsidR="00A119E4">
        <w:rPr>
          <w:sz w:val="24"/>
          <w:szCs w:val="24"/>
        </w:rPr>
        <w:t>7</w:t>
      </w:r>
      <w:r w:rsidR="002D4E81">
        <w:rPr>
          <w:sz w:val="24"/>
          <w:szCs w:val="24"/>
        </w:rPr>
        <w:t>.</w:t>
      </w:r>
    </w:p>
    <w:p w14:paraId="25F0784D" w14:textId="77777777" w:rsidR="00A119E4" w:rsidRDefault="00A119E4" w:rsidP="002D4E81">
      <w:pPr>
        <w:pStyle w:val="Standard"/>
        <w:spacing w:before="57" w:after="57" w:line="360" w:lineRule="auto"/>
        <w:ind w:firstLine="851"/>
        <w:jc w:val="both"/>
        <w:rPr>
          <w:sz w:val="24"/>
          <w:szCs w:val="24"/>
        </w:rPr>
      </w:pPr>
    </w:p>
    <w:p w14:paraId="65B097E5" w14:textId="7F2019A5" w:rsidR="006163E8" w:rsidRDefault="00A119E4">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006163E8">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777CA10F" w:rsidR="006163E8" w:rsidRPr="00D2334F" w:rsidRDefault="00A119E4">
      <w:pPr>
        <w:pStyle w:val="Standard"/>
        <w:spacing w:line="360" w:lineRule="auto"/>
        <w:ind w:firstLine="1417"/>
        <w:jc w:val="both"/>
        <w:rPr>
          <w:b/>
        </w:rPr>
      </w:pPr>
      <w:r>
        <w:rPr>
          <w:rFonts w:eastAsia="Arial"/>
          <w:sz w:val="24"/>
          <w:szCs w:val="24"/>
        </w:rPr>
        <w:t>20</w:t>
      </w:r>
      <w:r w:rsidR="006163E8">
        <w:rPr>
          <w:rFonts w:eastAsia="Arial"/>
          <w:sz w:val="24"/>
          <w:szCs w:val="24"/>
        </w:rPr>
        <w:t xml:space="preserve">.1 </w:t>
      </w:r>
      <w:r w:rsidR="006163E8" w:rsidRPr="00D2334F">
        <w:rPr>
          <w:rFonts w:eastAsia="Arial"/>
          <w:b/>
          <w:sz w:val="24"/>
          <w:szCs w:val="24"/>
        </w:rPr>
        <w:t>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26313F73"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w:t>
      </w:r>
      <w:r w:rsidR="00A119E4">
        <w:rPr>
          <w:rFonts w:ascii="Times New Roman" w:hAnsi="Times New Roman" w:cs="Tahoma"/>
          <w:sz w:val="24"/>
          <w:szCs w:val="24"/>
        </w:rPr>
        <w:t>1</w:t>
      </w:r>
      <w:r>
        <w:rPr>
          <w:rFonts w:ascii="Times New Roman" w:hAnsi="Times New Roman" w:cs="Tahoma"/>
          <w:sz w:val="24"/>
          <w:szCs w:val="24"/>
        </w:rPr>
        <w:t xml:space="preserve"> -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408C858E" w:rsidR="006163E8" w:rsidRDefault="006163E8">
      <w:pPr>
        <w:pStyle w:val="Standard"/>
        <w:spacing w:line="360" w:lineRule="auto"/>
        <w:ind w:firstLine="1417"/>
        <w:jc w:val="both"/>
      </w:pPr>
      <w:r>
        <w:rPr>
          <w:sz w:val="24"/>
          <w:szCs w:val="24"/>
        </w:rPr>
        <w:t>2</w:t>
      </w:r>
      <w:r w:rsidR="00A119E4">
        <w:rPr>
          <w:sz w:val="24"/>
          <w:szCs w:val="24"/>
        </w:rPr>
        <w:t>1</w:t>
      </w:r>
      <w:r>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w:t>
      </w:r>
      <w:r>
        <w:rPr>
          <w:sz w:val="24"/>
          <w:szCs w:val="24"/>
        </w:rPr>
        <w:lastRenderedPageBreak/>
        <w:t>la por ilegalidade, de ofício ou mediante provocação de terceiros, com as devidas justificativas, nos termos do art. 49 da Lei nº 8.666/93, sendo assegurado o contraditório e a ampla defesa.</w:t>
      </w:r>
    </w:p>
    <w:p w14:paraId="4653A84A" w14:textId="2DFD1C22" w:rsidR="006163E8" w:rsidRDefault="006163E8">
      <w:pPr>
        <w:pStyle w:val="Standard"/>
        <w:spacing w:line="360" w:lineRule="auto"/>
        <w:ind w:firstLine="1417"/>
        <w:jc w:val="both"/>
      </w:pPr>
      <w:r>
        <w:rPr>
          <w:sz w:val="24"/>
          <w:szCs w:val="24"/>
        </w:rPr>
        <w:t>2</w:t>
      </w:r>
      <w:r w:rsidR="00A119E4">
        <w:rPr>
          <w:sz w:val="24"/>
          <w:szCs w:val="24"/>
        </w:rPr>
        <w:t>1</w:t>
      </w:r>
      <w:r>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77FD4EB2" w:rsidR="006163E8" w:rsidRDefault="006163E8">
      <w:pPr>
        <w:pStyle w:val="Standard"/>
        <w:spacing w:line="360" w:lineRule="auto"/>
        <w:ind w:firstLine="1417"/>
        <w:jc w:val="both"/>
      </w:pPr>
      <w:r>
        <w:rPr>
          <w:sz w:val="24"/>
          <w:szCs w:val="24"/>
        </w:rPr>
        <w:t>2</w:t>
      </w:r>
      <w:r w:rsidR="00A119E4">
        <w:rPr>
          <w:sz w:val="24"/>
          <w:szCs w:val="24"/>
        </w:rPr>
        <w:t>1</w:t>
      </w:r>
      <w:r>
        <w:rPr>
          <w:sz w:val="24"/>
          <w:szCs w:val="24"/>
        </w:rPr>
        <w:t>.3 O objeto da presente licitação poderá sofrer acréscimos ou supressões, conforme previsto no § 1º, art. 65, da Lei nº 8.666/93 e § 2º, inciso II, art. 65, da Lei nº 9648/98.</w:t>
      </w:r>
    </w:p>
    <w:p w14:paraId="7B21A1F9" w14:textId="42D1FBD9" w:rsidR="006163E8" w:rsidRDefault="006163E8">
      <w:pPr>
        <w:pStyle w:val="Standard"/>
        <w:spacing w:line="360" w:lineRule="auto"/>
        <w:ind w:firstLine="1417"/>
        <w:jc w:val="both"/>
      </w:pPr>
      <w:r>
        <w:rPr>
          <w:sz w:val="24"/>
          <w:szCs w:val="24"/>
        </w:rPr>
        <w:t>2</w:t>
      </w:r>
      <w:r w:rsidR="00A119E4">
        <w:rPr>
          <w:sz w:val="24"/>
          <w:szCs w:val="24"/>
        </w:rPr>
        <w:t>1</w:t>
      </w:r>
      <w:r>
        <w:rPr>
          <w:sz w:val="24"/>
          <w:szCs w:val="24"/>
        </w:rPr>
        <w:t xml:space="preserve">.4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14:paraId="2F9B216B" w14:textId="7A46DFB2" w:rsidR="006163E8" w:rsidRDefault="006163E8">
      <w:pPr>
        <w:pStyle w:val="Standard"/>
        <w:spacing w:line="360" w:lineRule="auto"/>
        <w:ind w:firstLine="1417"/>
        <w:jc w:val="both"/>
      </w:pPr>
      <w:proofErr w:type="gramStart"/>
      <w:r>
        <w:rPr>
          <w:sz w:val="24"/>
          <w:szCs w:val="24"/>
        </w:rPr>
        <w:t>2</w:t>
      </w:r>
      <w:r w:rsidR="00A119E4">
        <w:rPr>
          <w:sz w:val="24"/>
          <w:szCs w:val="24"/>
        </w:rPr>
        <w:t>1</w:t>
      </w:r>
      <w:r>
        <w:rPr>
          <w:sz w:val="24"/>
          <w:szCs w:val="24"/>
        </w:rPr>
        <w:t>.5 As</w:t>
      </w:r>
      <w:proofErr w:type="gramEnd"/>
      <w:r>
        <w:rPr>
          <w:sz w:val="24"/>
          <w:szCs w:val="24"/>
        </w:rPr>
        <w:t xml:space="preserve"> proponentes assumem todos os custos de preparação e apresentação de suas propostas e o CNMP não será, em nenhum caso, responsável por esses custos, independente da condução ou do resultado do processo licitatório.</w:t>
      </w:r>
    </w:p>
    <w:p w14:paraId="5CC406B4" w14:textId="0E73AB56" w:rsidR="006163E8" w:rsidRDefault="006163E8">
      <w:pPr>
        <w:pStyle w:val="Standard"/>
        <w:spacing w:line="360" w:lineRule="auto"/>
        <w:ind w:firstLine="1417"/>
        <w:jc w:val="both"/>
      </w:pPr>
      <w:proofErr w:type="gramStart"/>
      <w:r>
        <w:rPr>
          <w:b/>
          <w:bCs/>
          <w:sz w:val="24"/>
          <w:szCs w:val="24"/>
        </w:rPr>
        <w:t>2</w:t>
      </w:r>
      <w:r w:rsidR="00A119E4">
        <w:rPr>
          <w:b/>
          <w:bCs/>
          <w:sz w:val="24"/>
          <w:szCs w:val="24"/>
        </w:rPr>
        <w:t>1</w:t>
      </w:r>
      <w:r>
        <w:rPr>
          <w:b/>
          <w:bCs/>
          <w:sz w:val="24"/>
          <w:szCs w:val="24"/>
        </w:rPr>
        <w:t>.6 Após</w:t>
      </w:r>
      <w:proofErr w:type="gramEnd"/>
      <w:r>
        <w:rPr>
          <w:b/>
          <w:bCs/>
          <w:sz w:val="24"/>
          <w:szCs w:val="24"/>
        </w:rPr>
        <w:t xml:space="preserve"> apresentação da proposta, não caberá desistência, salvo por motivo justo decorrente de fato superveniente e aceito pelo Pregoeiro.</w:t>
      </w:r>
    </w:p>
    <w:p w14:paraId="0C394C19" w14:textId="1429B59D" w:rsidR="006163E8" w:rsidRDefault="006163E8">
      <w:pPr>
        <w:pStyle w:val="Standard"/>
        <w:spacing w:line="360" w:lineRule="auto"/>
        <w:ind w:firstLine="1417"/>
        <w:jc w:val="both"/>
      </w:pPr>
      <w:proofErr w:type="gramStart"/>
      <w:r>
        <w:rPr>
          <w:sz w:val="24"/>
          <w:szCs w:val="24"/>
        </w:rPr>
        <w:t>2</w:t>
      </w:r>
      <w:r w:rsidR="00A119E4">
        <w:rPr>
          <w:sz w:val="24"/>
          <w:szCs w:val="24"/>
        </w:rPr>
        <w:t>1</w:t>
      </w:r>
      <w:r>
        <w:rPr>
          <w:sz w:val="24"/>
          <w:szCs w:val="24"/>
        </w:rPr>
        <w:t>.7 Para</w:t>
      </w:r>
      <w:proofErr w:type="gramEnd"/>
      <w:r>
        <w:rPr>
          <w:sz w:val="24"/>
          <w:szCs w:val="24"/>
        </w:rPr>
        <w:t xml:space="preserve"> fins de aplicação das sanções administrativas constantes no item 11 do presente Edital, o lance é considerado proposta.</w:t>
      </w:r>
    </w:p>
    <w:p w14:paraId="1EABE99C" w14:textId="00FB1123" w:rsidR="006163E8" w:rsidRDefault="006163E8">
      <w:pPr>
        <w:pStyle w:val="Standard"/>
        <w:spacing w:line="360" w:lineRule="auto"/>
        <w:ind w:firstLine="1417"/>
        <w:jc w:val="both"/>
      </w:pPr>
      <w:proofErr w:type="gramStart"/>
      <w:r>
        <w:rPr>
          <w:sz w:val="24"/>
          <w:szCs w:val="24"/>
        </w:rPr>
        <w:t>2</w:t>
      </w:r>
      <w:r w:rsidR="00A119E4">
        <w:rPr>
          <w:sz w:val="24"/>
          <w:szCs w:val="24"/>
        </w:rPr>
        <w:t>1</w:t>
      </w:r>
      <w:r>
        <w:rPr>
          <w:sz w:val="24"/>
          <w:szCs w:val="24"/>
        </w:rPr>
        <w:t>.8 Na</w:t>
      </w:r>
      <w:proofErr w:type="gramEnd"/>
      <w:r>
        <w:rPr>
          <w:sz w:val="24"/>
          <w:szCs w:val="24"/>
        </w:rPr>
        <w:t xml:space="preserve"> contagem dos prazos estabelecidos neste Edital e seus anexos, excluir-se-á o dia do início e incluir-se-á o do vencimento. Só se iniciam e vencem os prazos nos dias úteis em que houver expediente no CNMP.</w:t>
      </w:r>
    </w:p>
    <w:p w14:paraId="7C663E7D" w14:textId="6C2975D7" w:rsidR="006163E8" w:rsidRDefault="006163E8">
      <w:pPr>
        <w:pStyle w:val="Standard"/>
        <w:spacing w:line="360" w:lineRule="auto"/>
        <w:ind w:firstLine="1417"/>
        <w:jc w:val="both"/>
      </w:pPr>
      <w:r>
        <w:rPr>
          <w:sz w:val="24"/>
          <w:szCs w:val="24"/>
        </w:rPr>
        <w:t>2</w:t>
      </w:r>
      <w:r w:rsidR="00A119E4">
        <w:rPr>
          <w:sz w:val="24"/>
          <w:szCs w:val="24"/>
        </w:rPr>
        <w:t>1</w:t>
      </w:r>
      <w:r>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Pr>
            <w:rStyle w:val="Internetlink"/>
            <w:sz w:val="24"/>
            <w:szCs w:val="24"/>
          </w:rPr>
          <w:t>www.comprasgovernamentais.gov.br</w:t>
        </w:r>
      </w:hyperlink>
      <w:r>
        <w:rPr>
          <w:sz w:val="24"/>
          <w:szCs w:val="24"/>
        </w:rPr>
        <w:t xml:space="preserve"> e </w:t>
      </w:r>
      <w:hyperlink r:id="rId21" w:history="1">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14:paraId="2374F676" w14:textId="00D2BF55" w:rsidR="006163E8" w:rsidRDefault="006163E8">
      <w:pPr>
        <w:pStyle w:val="Standard"/>
        <w:spacing w:line="360" w:lineRule="auto"/>
        <w:ind w:firstLine="1417"/>
        <w:jc w:val="both"/>
      </w:pPr>
      <w:proofErr w:type="gramStart"/>
      <w:r>
        <w:rPr>
          <w:sz w:val="24"/>
          <w:szCs w:val="24"/>
        </w:rPr>
        <w:t>2</w:t>
      </w:r>
      <w:r w:rsidR="00A119E4">
        <w:rPr>
          <w:sz w:val="24"/>
          <w:szCs w:val="24"/>
        </w:rPr>
        <w:t>1</w:t>
      </w:r>
      <w:r>
        <w:rPr>
          <w:sz w:val="24"/>
          <w:szCs w:val="24"/>
        </w:rPr>
        <w:t>.10 As</w:t>
      </w:r>
      <w:proofErr w:type="gramEnd"/>
      <w:r>
        <w:rPr>
          <w:sz w:val="24"/>
          <w:szCs w:val="24"/>
        </w:rPr>
        <w:t xml:space="preserve"> licitantes, após a publicação oficial deste Edital, ficarão responsáveis pelo acompanhamento, mediante o acesso aos sítios mencionados no subitem 21.9, das eventuais republicações e/ou retificações de Edital, respostas a questionamentos e impugnações ou quaisquer </w:t>
      </w:r>
      <w:r>
        <w:rPr>
          <w:sz w:val="24"/>
          <w:szCs w:val="24"/>
        </w:rPr>
        <w:lastRenderedPageBreak/>
        <w:t>outras ocorrências que porventura possam ou não implicar em mudanças nos prazos de apresentação da proposta e da abertura da sessão pública.</w:t>
      </w:r>
    </w:p>
    <w:p w14:paraId="7A04E951" w14:textId="7BB142A7" w:rsidR="006163E8" w:rsidRDefault="006163E8">
      <w:pPr>
        <w:pStyle w:val="Standard"/>
        <w:spacing w:line="360" w:lineRule="auto"/>
        <w:ind w:firstLine="1417"/>
        <w:jc w:val="both"/>
      </w:pPr>
      <w:r>
        <w:rPr>
          <w:sz w:val="24"/>
          <w:szCs w:val="24"/>
        </w:rPr>
        <w:t>2</w:t>
      </w:r>
      <w:r w:rsidR="00A119E4">
        <w:rPr>
          <w:sz w:val="24"/>
          <w:szCs w:val="24"/>
        </w:rPr>
        <w:t>1</w:t>
      </w:r>
      <w:r>
        <w:rPr>
          <w:sz w:val="24"/>
          <w:szCs w:val="24"/>
        </w:rPr>
        <w:t>.11 Independente</w:t>
      </w:r>
      <w:r w:rsidR="00A119E4">
        <w:rPr>
          <w:sz w:val="24"/>
          <w:szCs w:val="24"/>
        </w:rPr>
        <w:t>mente</w:t>
      </w:r>
      <w:r>
        <w:rPr>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191BC93C" w:rsidR="006163E8" w:rsidRDefault="006163E8">
      <w:pPr>
        <w:pStyle w:val="Standard"/>
        <w:spacing w:line="360" w:lineRule="auto"/>
        <w:ind w:firstLine="1417"/>
        <w:jc w:val="both"/>
      </w:pPr>
      <w:r>
        <w:rPr>
          <w:sz w:val="24"/>
          <w:szCs w:val="24"/>
        </w:rPr>
        <w:t>2</w:t>
      </w:r>
      <w:r w:rsidR="00A119E4">
        <w:rPr>
          <w:sz w:val="24"/>
          <w:szCs w:val="24"/>
        </w:rPr>
        <w:t>1</w:t>
      </w:r>
      <w:r>
        <w:rPr>
          <w:sz w:val="24"/>
          <w:szCs w:val="24"/>
        </w:rPr>
        <w:t>.12 Caberá à CONTRATADA, independente</w:t>
      </w:r>
      <w:r w:rsidR="00A119E4">
        <w:rPr>
          <w:sz w:val="24"/>
          <w:szCs w:val="24"/>
        </w:rPr>
        <w:t>mente</w:t>
      </w:r>
      <w:r>
        <w:rPr>
          <w:sz w:val="24"/>
          <w:szCs w:val="24"/>
        </w:rPr>
        <w:t xml:space="preserve"> de declaração expressa, cientificar-se e submeter-se, no que couber, ao disposto no CÓDIGO DE ÉTICA DO CNMP, estabelecido pela Portaria CNMP-PRESI Nº 44, de 9 de abril de 2018. </w:t>
      </w:r>
    </w:p>
    <w:p w14:paraId="50A906AE" w14:textId="1FC2B421" w:rsidR="006163E8" w:rsidRDefault="006163E8">
      <w:pPr>
        <w:pStyle w:val="Standard"/>
        <w:spacing w:line="360" w:lineRule="auto"/>
        <w:ind w:firstLine="1417"/>
        <w:jc w:val="both"/>
      </w:pPr>
      <w:proofErr w:type="gramStart"/>
      <w:r>
        <w:rPr>
          <w:sz w:val="24"/>
          <w:szCs w:val="24"/>
        </w:rPr>
        <w:t>2</w:t>
      </w:r>
      <w:r w:rsidR="00A119E4">
        <w:rPr>
          <w:sz w:val="24"/>
          <w:szCs w:val="24"/>
        </w:rPr>
        <w:t>1</w:t>
      </w:r>
      <w:r>
        <w:rPr>
          <w:sz w:val="24"/>
          <w:szCs w:val="24"/>
        </w:rPr>
        <w:t xml:space="preserve">.13 </w:t>
      </w:r>
      <w:r>
        <w:rPr>
          <w:rFonts w:eastAsia="Times New Roman" w:cs="Times New Roman"/>
          <w:sz w:val="24"/>
          <w:szCs w:val="24"/>
        </w:rPr>
        <w:t>Considerando</w:t>
      </w:r>
      <w:proofErr w:type="gramEnd"/>
      <w:r>
        <w:rPr>
          <w:rFonts w:eastAsia="Times New Roman" w:cs="Times New Roman"/>
          <w:sz w:val="24"/>
          <w:szCs w:val="24"/>
        </w:rPr>
        <w:t xml:space="preserve">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0EAE3385" w:rsidR="006163E8" w:rsidRDefault="006163E8">
      <w:pPr>
        <w:pStyle w:val="Standard"/>
        <w:spacing w:line="360" w:lineRule="auto"/>
        <w:ind w:firstLine="1417"/>
        <w:jc w:val="both"/>
      </w:pPr>
      <w:proofErr w:type="gramStart"/>
      <w:r>
        <w:rPr>
          <w:rFonts w:eastAsia="Times New Roman" w:cs="Times New Roman"/>
          <w:sz w:val="24"/>
          <w:szCs w:val="24"/>
        </w:rPr>
        <w:t>2</w:t>
      </w:r>
      <w:r w:rsidR="00A119E4">
        <w:rPr>
          <w:rFonts w:eastAsia="Times New Roman" w:cs="Times New Roman"/>
          <w:sz w:val="24"/>
          <w:szCs w:val="24"/>
        </w:rPr>
        <w:t>1</w:t>
      </w:r>
      <w:r>
        <w:rPr>
          <w:rFonts w:eastAsia="Times New Roman" w:cs="Times New Roman"/>
          <w:sz w:val="24"/>
          <w:szCs w:val="24"/>
        </w:rPr>
        <w:t>.14 Fica</w:t>
      </w:r>
      <w:proofErr w:type="gramEnd"/>
      <w:r>
        <w:rPr>
          <w:rFonts w:eastAsia="Times New Roman" w:cs="Times New Roman"/>
          <w:sz w:val="24"/>
          <w:szCs w:val="24"/>
        </w:rPr>
        <w:t xml:space="preserve"> acordado a exigência de que o domicílio bancário dos empregados terceirizados deverá ser o Distrito Federal.</w:t>
      </w:r>
    </w:p>
    <w:p w14:paraId="2BAFD088" w14:textId="7E38FB54" w:rsidR="006163E8" w:rsidRDefault="006163E8">
      <w:pPr>
        <w:pStyle w:val="Standard"/>
        <w:spacing w:line="360" w:lineRule="auto"/>
        <w:ind w:firstLine="1417"/>
        <w:jc w:val="both"/>
      </w:pPr>
      <w:r>
        <w:rPr>
          <w:sz w:val="24"/>
          <w:szCs w:val="24"/>
        </w:rPr>
        <w:tab/>
        <w:t>2</w:t>
      </w:r>
      <w:r w:rsidR="00A119E4">
        <w:rPr>
          <w:sz w:val="24"/>
          <w:szCs w:val="24"/>
        </w:rPr>
        <w:t>1</w:t>
      </w:r>
      <w:r>
        <w:rPr>
          <w:sz w:val="24"/>
          <w:szCs w:val="24"/>
        </w:rPr>
        <w:t>.15 O CNMP não é unidade cadastradora do SICAF, apenas realiza consulta junto ao mesmo.</w:t>
      </w:r>
    </w:p>
    <w:p w14:paraId="38A5D639" w14:textId="2E850F75" w:rsidR="006163E8" w:rsidRDefault="006163E8">
      <w:pPr>
        <w:pStyle w:val="Standard"/>
        <w:spacing w:line="360" w:lineRule="auto"/>
        <w:ind w:firstLine="1417"/>
        <w:jc w:val="both"/>
      </w:pPr>
      <w:proofErr w:type="gramStart"/>
      <w:r>
        <w:rPr>
          <w:sz w:val="24"/>
          <w:szCs w:val="24"/>
        </w:rPr>
        <w:t>2</w:t>
      </w:r>
      <w:r w:rsidR="00A119E4">
        <w:rPr>
          <w:sz w:val="24"/>
          <w:szCs w:val="24"/>
        </w:rPr>
        <w:t>1</w:t>
      </w:r>
      <w:r>
        <w:rPr>
          <w:sz w:val="24"/>
          <w:szCs w:val="24"/>
        </w:rPr>
        <w:t>.16 Os</w:t>
      </w:r>
      <w:proofErr w:type="gramEnd"/>
      <w:r>
        <w:rPr>
          <w:sz w:val="24"/>
          <w:szCs w:val="24"/>
        </w:rPr>
        <w:t xml:space="preserve"> casos omissos, bem como dúvidas suscitadas, serão dirimidas pelo Pregoeiro através do correio eletrônico </w:t>
      </w:r>
      <w:r>
        <w:rPr>
          <w:rFonts w:cs="Times New Roman"/>
          <w:bCs/>
          <w:sz w:val="24"/>
          <w:szCs w:val="24"/>
        </w:rPr>
        <w:t>licitacoes@cnmp.mp.br.</w:t>
      </w:r>
    </w:p>
    <w:p w14:paraId="68A2038E" w14:textId="69417966" w:rsidR="006163E8" w:rsidRDefault="006163E8">
      <w:pPr>
        <w:pStyle w:val="Standard"/>
        <w:tabs>
          <w:tab w:val="left" w:pos="360"/>
        </w:tabs>
        <w:spacing w:line="360" w:lineRule="auto"/>
        <w:ind w:firstLine="1417"/>
        <w:jc w:val="both"/>
      </w:pPr>
      <w:r>
        <w:rPr>
          <w:rStyle w:val="Internetlink"/>
          <w:color w:val="00000A"/>
          <w:sz w:val="24"/>
          <w:szCs w:val="24"/>
          <w:u w:val="none"/>
        </w:rPr>
        <w:t>2</w:t>
      </w:r>
      <w:r w:rsidR="00A119E4">
        <w:rPr>
          <w:rStyle w:val="Internetlink"/>
          <w:color w:val="00000A"/>
          <w:sz w:val="24"/>
          <w:szCs w:val="24"/>
          <w:u w:val="none"/>
        </w:rPr>
        <w:t>1</w:t>
      </w:r>
      <w:r>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proofErr w:type="spellStart"/>
      <w:r>
        <w:rPr>
          <w:b/>
          <w:bCs/>
          <w:sz w:val="24"/>
          <w:szCs w:val="24"/>
        </w:rPr>
        <w:t>Marciel</w:t>
      </w:r>
      <w:proofErr w:type="spellEnd"/>
      <w:r>
        <w:rPr>
          <w:b/>
          <w:bCs/>
          <w:sz w:val="24"/>
          <w:szCs w:val="24"/>
        </w:rPr>
        <w:t xml:space="preserve"> Rubens da Silva</w:t>
      </w:r>
    </w:p>
    <w:p w14:paraId="78BAD0E4" w14:textId="77777777" w:rsidR="006163E8" w:rsidRDefault="006163E8">
      <w:pPr>
        <w:pStyle w:val="Standard"/>
        <w:spacing w:line="360" w:lineRule="auto"/>
        <w:jc w:val="center"/>
        <w:sectPr w:rsidR="006163E8">
          <w:headerReference w:type="default" r:id="rId22"/>
          <w:footerReference w:type="default" r:id="rId23"/>
          <w:pgSz w:w="11906" w:h="16838"/>
          <w:pgMar w:top="1746" w:right="1134" w:bottom="1740" w:left="1134" w:header="720" w:footer="720" w:gutter="0"/>
          <w:cols w:space="720"/>
          <w:docGrid w:linePitch="360"/>
        </w:sectPr>
      </w:pPr>
      <w:r>
        <w:rPr>
          <w:sz w:val="24"/>
          <w:szCs w:val="24"/>
        </w:rPr>
        <w:t>Pregoeiro/CNMP</w:t>
      </w:r>
    </w:p>
    <w:p w14:paraId="0B09F94C" w14:textId="0B9D33AC"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A119E4">
        <w:rPr>
          <w:b/>
          <w:sz w:val="24"/>
          <w:szCs w:val="24"/>
          <w:u w:val="single"/>
        </w:rPr>
        <w:t>30</w:t>
      </w:r>
      <w:r w:rsidR="000020F3">
        <w:rPr>
          <w:b/>
          <w:sz w:val="24"/>
          <w:szCs w:val="24"/>
          <w:u w:val="single"/>
        </w:rPr>
        <w:t>/2020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757BAEC0"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4" w:anchor="_blank" w:history="1">
        <w:r w:rsidR="00F10B0B">
          <w:rPr>
            <w:rStyle w:val="Hyperlink"/>
            <w:rFonts w:cs="Times New Roman"/>
            <w:b/>
            <w:color w:val="000000"/>
            <w:sz w:val="24"/>
            <w:szCs w:val="24"/>
          </w:rPr>
          <w:t>19.00.6160.000</w:t>
        </w:r>
        <w:r w:rsidR="00A119E4">
          <w:rPr>
            <w:rStyle w:val="Hyperlink"/>
            <w:rFonts w:cs="Times New Roman"/>
            <w:b/>
            <w:color w:val="000000"/>
            <w:sz w:val="24"/>
            <w:szCs w:val="24"/>
          </w:rPr>
          <w:t>5137</w:t>
        </w:r>
        <w:r w:rsidR="00F10B0B">
          <w:rPr>
            <w:rStyle w:val="Hyperlink"/>
            <w:rFonts w:cs="Times New Roman"/>
            <w:b/>
            <w:color w:val="000000"/>
            <w:sz w:val="24"/>
            <w:szCs w:val="24"/>
          </w:rPr>
          <w:t>/2020-</w:t>
        </w:r>
      </w:hyperlink>
      <w:r w:rsidR="00A119E4">
        <w:rPr>
          <w:rStyle w:val="Hyperlink"/>
          <w:rFonts w:cs="Times New Roman"/>
          <w:b/>
          <w:color w:val="000000"/>
          <w:sz w:val="24"/>
          <w:szCs w:val="24"/>
        </w:rPr>
        <w:t>72</w:t>
      </w:r>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6B62F1B3" w14:textId="77777777" w:rsidR="006163E8" w:rsidRDefault="006163E8">
      <w:pPr>
        <w:pStyle w:val="western"/>
        <w:spacing w:before="58" w:after="0"/>
        <w:rPr>
          <w:rFonts w:ascii="Times New Roman" w:hAnsi="Times New Roman" w:cs="Times New Roman"/>
          <w:b/>
          <w:caps/>
          <w:sz w:val="24"/>
          <w:szCs w:val="24"/>
          <w:u w:val="single"/>
        </w:rPr>
      </w:pPr>
    </w:p>
    <w:p w14:paraId="099BAD4B" w14:textId="77777777" w:rsidR="00F70700" w:rsidRPr="00F70700" w:rsidRDefault="00F70700" w:rsidP="00F70700">
      <w:pPr>
        <w:pStyle w:val="western"/>
        <w:spacing w:before="0" w:after="0"/>
        <w:jc w:val="center"/>
        <w:rPr>
          <w:rFonts w:ascii="Times New Roman" w:hAnsi="Times New Roman" w:cs="Times New Roman"/>
          <w:b/>
          <w:sz w:val="24"/>
          <w:szCs w:val="24"/>
          <w:u w:val="single"/>
        </w:rPr>
      </w:pPr>
    </w:p>
    <w:p w14:paraId="3453D915" w14:textId="77777777" w:rsidR="00F70700" w:rsidRPr="00F70700" w:rsidRDefault="00F70700" w:rsidP="00F70700">
      <w:pPr>
        <w:pStyle w:val="western"/>
        <w:spacing w:before="0" w:after="0"/>
        <w:jc w:val="center"/>
        <w:rPr>
          <w:rFonts w:ascii="Times New Roman" w:hAnsi="Times New Roman" w:cs="Times New Roman"/>
          <w:b/>
          <w:bCs/>
          <w:sz w:val="24"/>
          <w:szCs w:val="24"/>
          <w:u w:val="single"/>
        </w:rPr>
      </w:pPr>
    </w:p>
    <w:p w14:paraId="0FBBD55F" w14:textId="77777777" w:rsidR="00F70700" w:rsidRPr="00F70700" w:rsidRDefault="00F70700" w:rsidP="00F70700">
      <w:pPr>
        <w:pStyle w:val="Standard"/>
        <w:widowControl w:val="0"/>
        <w:numPr>
          <w:ilvl w:val="0"/>
          <w:numId w:val="29"/>
        </w:numPr>
        <w:shd w:val="clear" w:color="auto" w:fill="B3B3B3"/>
        <w:autoSpaceDN w:val="0"/>
        <w:spacing w:after="240"/>
        <w:ind w:left="714" w:hanging="357"/>
        <w:jc w:val="both"/>
        <w:rPr>
          <w:rFonts w:cs="Times New Roman"/>
          <w:b/>
          <w:bCs/>
          <w:sz w:val="24"/>
          <w:szCs w:val="24"/>
        </w:rPr>
      </w:pPr>
      <w:bookmarkStart w:id="1" w:name="_Ref494378856"/>
      <w:r w:rsidRPr="00F70700">
        <w:rPr>
          <w:rFonts w:cs="Times New Roman"/>
          <w:b/>
          <w:bCs/>
          <w:sz w:val="24"/>
          <w:szCs w:val="24"/>
        </w:rPr>
        <w:t>DO O</w:t>
      </w:r>
      <w:bookmarkEnd w:id="1"/>
      <w:r w:rsidRPr="00F70700">
        <w:rPr>
          <w:rFonts w:cs="Times New Roman"/>
          <w:b/>
          <w:bCs/>
          <w:sz w:val="24"/>
          <w:szCs w:val="24"/>
        </w:rPr>
        <w:t>BJETO</w:t>
      </w:r>
    </w:p>
    <w:p w14:paraId="33F54FB7" w14:textId="499B5FF8"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Times New Roman" w:hAnsi="Times New Roman" w:cs="Times New Roman"/>
          <w:sz w:val="24"/>
          <w:szCs w:val="24"/>
        </w:rPr>
      </w:pPr>
      <w:r w:rsidRPr="00F70700">
        <w:rPr>
          <w:rFonts w:ascii="Times New Roman" w:hAnsi="Times New Roman" w:cs="Times New Roman"/>
          <w:bCs/>
          <w:sz w:val="24"/>
          <w:szCs w:val="24"/>
        </w:rPr>
        <w:t xml:space="preserve">Contratação de empresa especializada para prestação de serviços </w:t>
      </w:r>
      <w:r w:rsidRPr="00F70700">
        <w:rPr>
          <w:rFonts w:ascii="Times New Roman" w:hAnsi="Times New Roman" w:cs="Times New Roman"/>
          <w:sz w:val="24"/>
          <w:szCs w:val="24"/>
        </w:rPr>
        <w:t xml:space="preserve">englobando o fornecimento de mão-de-obra; ferramentas; equipamentos; materiais de consumo;  materiais e componentes de reposição mediante posterior ressarcimento;  para a operação e manutenção preventiva e corretiva da automação do sistema de climatização central de ar-condicionado do Edifício-Sede e seus agregados, como base de dados de coleta e armazenamento de </w:t>
      </w:r>
      <w:r w:rsidR="00D2334F">
        <w:rPr>
          <w:rFonts w:ascii="Times New Roman" w:hAnsi="Times New Roman" w:cs="Times New Roman"/>
          <w:sz w:val="24"/>
          <w:szCs w:val="24"/>
        </w:rPr>
        <w:t>informações do funcionamento do</w:t>
      </w:r>
      <w:r w:rsidRPr="00F70700">
        <w:rPr>
          <w:rFonts w:ascii="Times New Roman" w:hAnsi="Times New Roman" w:cs="Times New Roman"/>
          <w:sz w:val="24"/>
          <w:szCs w:val="24"/>
        </w:rPr>
        <w:t xml:space="preserve"> sistema de climatização e do consumo de energia elétrica; e sistema de controle de acesso de usuários à edificação.</w:t>
      </w:r>
    </w:p>
    <w:p w14:paraId="64FFEDC7"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Times New Roman" w:hAnsi="Times New Roman" w:cs="Times New Roman"/>
          <w:sz w:val="24"/>
          <w:szCs w:val="24"/>
        </w:rPr>
      </w:pPr>
      <w:r w:rsidRPr="00F70700">
        <w:rPr>
          <w:rFonts w:ascii="Times New Roman" w:hAnsi="Times New Roman" w:cs="Times New Roman"/>
          <w:sz w:val="24"/>
          <w:szCs w:val="24"/>
        </w:rPr>
        <w:t xml:space="preserve">Com exceção das atividades relacionadas à manutenção preventiva e do fornecimento de materiais de consumo e de reposição imediata previstos neste Termo de Referência, o fornecimento de </w:t>
      </w:r>
      <w:r w:rsidRPr="00F70700">
        <w:rPr>
          <w:rFonts w:ascii="Times New Roman" w:hAnsi="Times New Roman" w:cs="Times New Roman"/>
          <w:bCs/>
          <w:sz w:val="24"/>
          <w:szCs w:val="24"/>
        </w:rPr>
        <w:t xml:space="preserve">dispositivos, peças, componentes e acessórios originais, </w:t>
      </w:r>
      <w:r w:rsidRPr="00F70700">
        <w:rPr>
          <w:rFonts w:ascii="Times New Roman" w:hAnsi="Times New Roman" w:cs="Times New Roman"/>
          <w:sz w:val="24"/>
          <w:szCs w:val="24"/>
        </w:rPr>
        <w:t>necessários para a execução de serviços de manutenção corretiva, ocorrerão mediante posterior ressarcimento conforme</w:t>
      </w:r>
      <w:r w:rsidRPr="00F70700">
        <w:rPr>
          <w:rFonts w:ascii="Times New Roman" w:hAnsi="Times New Roman" w:cs="Times New Roman"/>
          <w:bCs/>
          <w:sz w:val="24"/>
          <w:szCs w:val="24"/>
        </w:rPr>
        <w:t xml:space="preserve"> especificações e condições estabelecidas neste Termo de Referência.</w:t>
      </w:r>
    </w:p>
    <w:p w14:paraId="4951E460" w14:textId="77777777" w:rsidR="00F70700" w:rsidRPr="00F70700" w:rsidRDefault="00F70700" w:rsidP="00F70700">
      <w:pPr>
        <w:pStyle w:val="Standard"/>
        <w:widowControl w:val="0"/>
        <w:numPr>
          <w:ilvl w:val="0"/>
          <w:numId w:val="29"/>
        </w:numPr>
        <w:shd w:val="clear" w:color="auto" w:fill="B3B3B3"/>
        <w:autoSpaceDN w:val="0"/>
        <w:spacing w:after="240"/>
        <w:ind w:left="714" w:hanging="357"/>
        <w:jc w:val="both"/>
        <w:rPr>
          <w:rFonts w:cs="Times New Roman"/>
          <w:b/>
          <w:bCs/>
          <w:caps/>
          <w:sz w:val="24"/>
          <w:szCs w:val="24"/>
        </w:rPr>
      </w:pPr>
      <w:r w:rsidRPr="00F70700">
        <w:rPr>
          <w:rFonts w:cs="Times New Roman"/>
          <w:b/>
          <w:bCs/>
          <w:caps/>
          <w:sz w:val="24"/>
          <w:szCs w:val="24"/>
        </w:rPr>
        <w:t>Justificativa e Alinhamento com o Planejamento Estratégico</w:t>
      </w:r>
    </w:p>
    <w:p w14:paraId="65B32518"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A presente contratação está atrelada à ação </w:t>
      </w:r>
      <w:r w:rsidRPr="00F70700">
        <w:rPr>
          <w:rFonts w:ascii="Times New Roman" w:hAnsi="Times New Roman" w:cs="Times New Roman"/>
          <w:sz w:val="24"/>
          <w:szCs w:val="24"/>
        </w:rPr>
        <w:t>PG_20_COENG_025 - Operação do Sistema de Automação do Sistema de Ar-Condicionado Central</w:t>
      </w:r>
      <w:r w:rsidRPr="00F70700">
        <w:rPr>
          <w:rFonts w:ascii="Times New Roman" w:hAnsi="Times New Roman" w:cs="Times New Roman"/>
          <w:bCs/>
          <w:sz w:val="24"/>
          <w:szCs w:val="24"/>
        </w:rPr>
        <w:t>, presente no Plano de Gestão para o exercício de 2020.</w:t>
      </w:r>
    </w:p>
    <w:p w14:paraId="24A2EAFA"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hAnsi="Times New Roman" w:cs="Times New Roman"/>
          <w:bCs/>
          <w:sz w:val="24"/>
          <w:szCs w:val="24"/>
        </w:rPr>
        <w:lastRenderedPageBreak/>
        <w:t>A execução dos serviços rotineiros de manutenção preventiva e corretiva dos equipamentos com o fornecimento de dispositivos, peças, componentes e acessórios originais, salvo os casos passíveis de ressarcimento previstos neste Termo, é imprescindível para preservação e conservação das características de funcionamento, durabilidade e segurança dos equipamentos de climatização, automação e de controle de acesso que atendem às instalações da CONTRATANTE.</w:t>
      </w:r>
    </w:p>
    <w:p w14:paraId="191D49D2"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hAnsi="Times New Roman" w:cs="Times New Roman"/>
          <w:bCs/>
          <w:sz w:val="24"/>
          <w:szCs w:val="24"/>
        </w:rPr>
        <w:t>A operação do sistema de automação de ar-condicionado trata-se de atividade necessária para a melhoria da gestão operacional do sistema de climatização central, de modo a propiciar aumento da eficiência energética do funcionamento do sistema de climatização concomitantemente com aumento do conforto térmico aos usuários da edificação, garantindo-se a manutenção de condições ideais de saúde, do bem-estar, do conforto, da produtividade e do absenteísmo ao trabalho para os ocupantes dos ambientes climatizados e a sua inter-relação com a variável qualidade de vida. Com isso, deve-se garantir monitoramento contínuo de modo a promover os ajustes necessários no funcionamento do sistema de forma preventiva, incluindo ajustes no sistema de automação e também nas instalações físicas, antecipando-se às solicitações dos próprios usuários, e para se garantir a máxima eficiência operacional buscando otimizar o funcionamento do sistema como um todo, em busca da redução do consumo de energia elétrica. Para isso, conta-se, ainda, com o sistema de coleta de dados para a geração de relatórios técnicos que irão propiciar o acompanhamento das ações implementadas e, também, para subsidiar as tomadas de decisão na implantação das adequações que se apresentarem necessárias.</w:t>
      </w:r>
    </w:p>
    <w:p w14:paraId="13A5BE54" w14:textId="25A02605"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hAnsi="Times New Roman" w:cs="Times New Roman"/>
          <w:sz w:val="24"/>
          <w:szCs w:val="24"/>
        </w:rPr>
        <w:t xml:space="preserve">O Ressarcimento de peças e materiais previsto no item </w:t>
      </w:r>
      <w:r w:rsidRPr="00F70700">
        <w:rPr>
          <w:rFonts w:ascii="Times New Roman" w:hAnsi="Times New Roman" w:cs="Times New Roman"/>
          <w:sz w:val="24"/>
          <w:szCs w:val="24"/>
        </w:rPr>
        <w:fldChar w:fldCharType="begin"/>
      </w:r>
      <w:r w:rsidRPr="00F70700">
        <w:rPr>
          <w:rFonts w:ascii="Times New Roman" w:hAnsi="Times New Roman" w:cs="Times New Roman"/>
          <w:sz w:val="24"/>
          <w:szCs w:val="24"/>
        </w:rPr>
        <w:instrText xml:space="preserve"> REF _Ref494378844 \r \h  \* MERGEFORMAT </w:instrText>
      </w:r>
      <w:r w:rsidRPr="00F70700">
        <w:rPr>
          <w:rFonts w:ascii="Times New Roman" w:hAnsi="Times New Roman" w:cs="Times New Roman"/>
          <w:sz w:val="24"/>
          <w:szCs w:val="24"/>
        </w:rPr>
      </w:r>
      <w:r w:rsidRPr="00F70700">
        <w:rPr>
          <w:rFonts w:ascii="Times New Roman" w:hAnsi="Times New Roman" w:cs="Times New Roman"/>
          <w:sz w:val="24"/>
          <w:szCs w:val="24"/>
        </w:rPr>
        <w:fldChar w:fldCharType="separate"/>
      </w:r>
      <w:r w:rsidR="00244FA6">
        <w:rPr>
          <w:rFonts w:ascii="Times New Roman" w:hAnsi="Times New Roman" w:cs="Times New Roman"/>
          <w:sz w:val="24"/>
          <w:szCs w:val="24"/>
        </w:rPr>
        <w:t xml:space="preserve"> 7.7 </w:t>
      </w:r>
      <w:r w:rsidRPr="00F70700">
        <w:rPr>
          <w:rFonts w:ascii="Times New Roman" w:hAnsi="Times New Roman" w:cs="Times New Roman"/>
          <w:sz w:val="24"/>
          <w:szCs w:val="24"/>
        </w:rPr>
        <w:fldChar w:fldCharType="end"/>
      </w:r>
      <w:r w:rsidRPr="00F70700">
        <w:rPr>
          <w:rFonts w:ascii="Times New Roman" w:hAnsi="Times New Roman" w:cs="Times New Roman"/>
          <w:sz w:val="24"/>
          <w:szCs w:val="24"/>
        </w:rPr>
        <w:t xml:space="preserve"> é necessário para permitir o contínuo funcionamento dos equipamentos de propriedade do CNMP, principalmente dos que já se encontram fora de garantia e que são constituídos por componentes muito específicos, para os quais não se justifica a formação de estoque de peças, já que envolvem diversos componentes e fabricantes, o que impossibilita a manutenção de estoque de peças que atenda a todas as especificidades e necessidades, se fazendo necessário assim a aquisição eventual de peça ou material de reposição em caráter complementar, via </w:t>
      </w:r>
      <w:r w:rsidRPr="00F70700">
        <w:rPr>
          <w:rFonts w:ascii="Times New Roman" w:hAnsi="Times New Roman" w:cs="Times New Roman"/>
          <w:sz w:val="24"/>
          <w:szCs w:val="24"/>
        </w:rPr>
        <w:lastRenderedPageBreak/>
        <w:t>ressarcimento à empresa mediante a realização prévia de pesquisa de mercado. Ademais, em sua maioria, as peças são de baixo valor, o que não justificaria procedimento diverso para a aquisição destas, tornando ainda indisponível o equipamento, controle de acesso e até os ambientes climatizados por maior tempo. Finalmente, cumpre destacar que peças e materiais são imprescindíveis para a execução dos serviços, ficando impedida a sua execução mediante a indisponibilidade dos insumos necessários.</w:t>
      </w:r>
    </w:p>
    <w:p w14:paraId="58836977" w14:textId="77777777" w:rsidR="00F70700" w:rsidRPr="00F70700" w:rsidRDefault="00F70700" w:rsidP="00F70700">
      <w:pPr>
        <w:pStyle w:val="Textbody"/>
        <w:widowControl w:val="0"/>
        <w:numPr>
          <w:ilvl w:val="1"/>
          <w:numId w:val="29"/>
        </w:numPr>
        <w:autoSpaceDN w:val="0"/>
        <w:spacing w:after="240" w:line="360" w:lineRule="auto"/>
        <w:jc w:val="both"/>
        <w:rPr>
          <w:rFonts w:ascii="Times New Roman" w:hAnsi="Times New Roman" w:cs="Times New Roman"/>
          <w:sz w:val="24"/>
          <w:szCs w:val="24"/>
        </w:rPr>
      </w:pPr>
      <w:r w:rsidRPr="00F70700">
        <w:rPr>
          <w:rFonts w:ascii="Times New Roman" w:hAnsi="Times New Roman" w:cs="Times New Roman"/>
          <w:sz w:val="24"/>
          <w:szCs w:val="24"/>
        </w:rPr>
        <w:t>Destaca-se que a presente contratação aborda procedimentos complementares à exigência do Plano de Manutenção, Operação e Controle (PMOC) para atendimento à Lei 13.589/2018, que exige o referido plano para edifícios de uso público.</w:t>
      </w:r>
    </w:p>
    <w:p w14:paraId="4471E8F9"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hAnsi="Times New Roman" w:cs="Times New Roman"/>
          <w:sz w:val="24"/>
          <w:szCs w:val="24"/>
        </w:rPr>
        <w:t xml:space="preserve">De forma a garantir </w:t>
      </w:r>
      <w:proofErr w:type="spellStart"/>
      <w:r w:rsidRPr="00F70700">
        <w:rPr>
          <w:rFonts w:ascii="Times New Roman" w:hAnsi="Times New Roman" w:cs="Times New Roman"/>
          <w:sz w:val="24"/>
          <w:szCs w:val="24"/>
        </w:rPr>
        <w:t>vantajosidade</w:t>
      </w:r>
      <w:proofErr w:type="spellEnd"/>
      <w:r w:rsidRPr="00F70700">
        <w:rPr>
          <w:rFonts w:ascii="Times New Roman" w:hAnsi="Times New Roman" w:cs="Times New Roman"/>
          <w:sz w:val="24"/>
          <w:szCs w:val="24"/>
        </w:rPr>
        <w:t xml:space="preserve"> para a Administração na contratação pretendida, os itens foram agrupados em um único lote por se tratar de itens de mesma natureza e executados por empresas do mesmo ramo de atividade. Tal providência possibilita, ainda, não limitar a ampla competitividade, além de propiciar a devida economia de escala e tornar menos onerosa e mais efetiva a administração do Contrato.</w:t>
      </w:r>
    </w:p>
    <w:p w14:paraId="61038421" w14:textId="77777777" w:rsidR="00F70700" w:rsidRPr="00F70700" w:rsidRDefault="00F70700" w:rsidP="00F70700">
      <w:pPr>
        <w:pStyle w:val="Standard"/>
        <w:widowControl w:val="0"/>
        <w:numPr>
          <w:ilvl w:val="0"/>
          <w:numId w:val="29"/>
        </w:numPr>
        <w:shd w:val="clear" w:color="auto" w:fill="B3B3B3"/>
        <w:autoSpaceDN w:val="0"/>
        <w:spacing w:after="240"/>
        <w:ind w:left="714" w:hanging="357"/>
        <w:jc w:val="both"/>
        <w:rPr>
          <w:rFonts w:cs="Times New Roman"/>
          <w:b/>
          <w:bCs/>
          <w:caps/>
          <w:sz w:val="24"/>
          <w:szCs w:val="24"/>
        </w:rPr>
      </w:pPr>
      <w:r w:rsidRPr="00F70700">
        <w:rPr>
          <w:rFonts w:cs="Times New Roman"/>
          <w:b/>
          <w:bCs/>
          <w:caps/>
          <w:sz w:val="24"/>
          <w:szCs w:val="24"/>
        </w:rPr>
        <w:t>DA Descrição dA INFRAESTRUTURA PREDIAL E DOS SERVIÇOS A SEREM PRESTADOS</w:t>
      </w:r>
    </w:p>
    <w:p w14:paraId="5EF0C080"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Trata da descrição das características gerais da edificação e da infraestrutura predial existente, além da descrição dos serviços a serem prestados. </w:t>
      </w:r>
    </w:p>
    <w:p w14:paraId="5515D886"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A Sede do CNMP fica situada no Setor de Administração Federal Sul, Quadra 2, Lote 3, em Brasília-DF, Edifício Adail Belmonte. O imóvel é composto de uma edificação com 11.748,54 m² de área total, possuindo os seguintes pavimentos: 2º Subsolo, 1º Subsolo, Semienterrado, Térreo, 1º Pavimento, 2º Pavimento, 3º Pavimento e Cobertura.</w:t>
      </w:r>
    </w:p>
    <w:p w14:paraId="42206758"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DA INFRAESTRUTURA DE AUTOMAÇÃO PREDIAL</w:t>
      </w:r>
    </w:p>
    <w:p w14:paraId="70296C90"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A central de controle permite o gerenciamento do sistema de Ar Condicionado e do controle de acessos, e possui previsão para adicionar o controle de energia, </w:t>
      </w:r>
      <w:r w:rsidRPr="00F70700">
        <w:rPr>
          <w:rFonts w:ascii="Times New Roman" w:hAnsi="Times New Roman" w:cs="Times New Roman"/>
          <w:bCs/>
          <w:sz w:val="24"/>
          <w:szCs w:val="24"/>
        </w:rPr>
        <w:lastRenderedPageBreak/>
        <w:t>geradores, iluminação, bombas, sistema de prevenção e combate a incêndio e circuito fechado de TV.</w:t>
      </w:r>
    </w:p>
    <w:p w14:paraId="0036C91A"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Sistema de Controle de Acesso:</w:t>
      </w:r>
    </w:p>
    <w:p w14:paraId="50CD966D"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Catracas: 03 unidades</w:t>
      </w:r>
    </w:p>
    <w:p w14:paraId="7A10C556"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Leitoras de cartão (</w:t>
      </w:r>
      <w:proofErr w:type="spellStart"/>
      <w:r w:rsidRPr="00F70700">
        <w:rPr>
          <w:rFonts w:ascii="Times New Roman" w:hAnsi="Times New Roman" w:cs="Times New Roman"/>
          <w:bCs/>
          <w:sz w:val="24"/>
          <w:szCs w:val="24"/>
        </w:rPr>
        <w:t>Biocheck</w:t>
      </w:r>
      <w:proofErr w:type="spellEnd"/>
      <w:r w:rsidRPr="00F70700">
        <w:rPr>
          <w:rFonts w:ascii="Times New Roman" w:hAnsi="Times New Roman" w:cs="Times New Roman"/>
          <w:bCs/>
          <w:sz w:val="24"/>
          <w:szCs w:val="24"/>
        </w:rPr>
        <w:t>): 06 unidades</w:t>
      </w:r>
    </w:p>
    <w:p w14:paraId="706F787D"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Gerenciadora ASM (Delta </w:t>
      </w:r>
      <w:proofErr w:type="spellStart"/>
      <w:r w:rsidRPr="00F70700">
        <w:rPr>
          <w:rFonts w:ascii="Times New Roman" w:hAnsi="Times New Roman" w:cs="Times New Roman"/>
          <w:bCs/>
          <w:sz w:val="24"/>
          <w:szCs w:val="24"/>
        </w:rPr>
        <w:t>Controls</w:t>
      </w:r>
      <w:proofErr w:type="spellEnd"/>
      <w:r w:rsidRPr="00F70700">
        <w:rPr>
          <w:rFonts w:ascii="Times New Roman" w:hAnsi="Times New Roman" w:cs="Times New Roman"/>
          <w:bCs/>
          <w:sz w:val="24"/>
          <w:szCs w:val="24"/>
        </w:rPr>
        <w:t>): 01unidade</w:t>
      </w:r>
    </w:p>
    <w:p w14:paraId="7F6E442C"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Controladora ADM (Delta </w:t>
      </w:r>
      <w:proofErr w:type="spellStart"/>
      <w:r w:rsidRPr="00F70700">
        <w:rPr>
          <w:rFonts w:ascii="Times New Roman" w:hAnsi="Times New Roman" w:cs="Times New Roman"/>
          <w:bCs/>
          <w:sz w:val="24"/>
          <w:szCs w:val="24"/>
        </w:rPr>
        <w:t>Controls</w:t>
      </w:r>
      <w:proofErr w:type="spellEnd"/>
      <w:r w:rsidRPr="00F70700">
        <w:rPr>
          <w:rFonts w:ascii="Times New Roman" w:hAnsi="Times New Roman" w:cs="Times New Roman"/>
          <w:bCs/>
          <w:sz w:val="24"/>
          <w:szCs w:val="24"/>
        </w:rPr>
        <w:t xml:space="preserve">): </w:t>
      </w:r>
      <w:proofErr w:type="gramStart"/>
      <w:r w:rsidRPr="00F70700">
        <w:rPr>
          <w:rFonts w:ascii="Times New Roman" w:hAnsi="Times New Roman" w:cs="Times New Roman"/>
          <w:bCs/>
          <w:sz w:val="24"/>
          <w:szCs w:val="24"/>
        </w:rPr>
        <w:t>04 unidade</w:t>
      </w:r>
      <w:proofErr w:type="gramEnd"/>
    </w:p>
    <w:p w14:paraId="443A5A6C"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Software de Cadastro: </w:t>
      </w:r>
      <w:proofErr w:type="spellStart"/>
      <w:r w:rsidRPr="00F70700">
        <w:rPr>
          <w:rFonts w:ascii="Times New Roman" w:hAnsi="Times New Roman" w:cs="Times New Roman"/>
          <w:bCs/>
          <w:sz w:val="24"/>
          <w:szCs w:val="24"/>
        </w:rPr>
        <w:t>Horizon</w:t>
      </w:r>
      <w:proofErr w:type="spellEnd"/>
    </w:p>
    <w:p w14:paraId="0DABC69E"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Três estações de trabalho Windows 10 conectadas à rede para acesso ao sistema de controle de acesso.</w:t>
      </w:r>
    </w:p>
    <w:p w14:paraId="11EF45A9"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Funcionalidades a serem monitoradas/disponibilizadas: </w:t>
      </w:r>
    </w:p>
    <w:p w14:paraId="235028F5" w14:textId="77777777" w:rsidR="00F70700" w:rsidRPr="00F70700" w:rsidRDefault="00F70700" w:rsidP="00F70700">
      <w:pPr>
        <w:pStyle w:val="Textbody"/>
        <w:widowControl w:val="0"/>
        <w:numPr>
          <w:ilvl w:val="5"/>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Permite a criação de cadastros de cartões</w:t>
      </w:r>
    </w:p>
    <w:p w14:paraId="553FFA32" w14:textId="77777777" w:rsidR="00F70700" w:rsidRPr="00F70700" w:rsidRDefault="00F70700" w:rsidP="00F70700">
      <w:pPr>
        <w:pStyle w:val="Textbody"/>
        <w:widowControl w:val="0"/>
        <w:numPr>
          <w:ilvl w:val="5"/>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Criação de Relatórios de acesso de entrada/saída;</w:t>
      </w:r>
    </w:p>
    <w:p w14:paraId="126E3D0A" w14:textId="77777777" w:rsidR="00F70700" w:rsidRPr="00F70700" w:rsidRDefault="00F70700" w:rsidP="00F70700">
      <w:pPr>
        <w:pStyle w:val="Textbody"/>
        <w:widowControl w:val="0"/>
        <w:numPr>
          <w:ilvl w:val="5"/>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Criação personalizada no próprio banco de dados de contagem de pessoas caso seja adotada uma política de uso individual de cartões de acesso, visualização do pavimento mais visitado pois se consegue atrelar a pessoa cadastrada no cartão ao pavimento em que ela trabalha, bem como visualizar o último acesso do colaborador no prédio.</w:t>
      </w:r>
    </w:p>
    <w:p w14:paraId="2A285930"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Sistema informatizado da automação predial do ar-condicionado central (Compartilhado com o sistema de controle de acesso):</w:t>
      </w:r>
    </w:p>
    <w:p w14:paraId="68F254E3"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O sistema é dotado de controladores Delta </w:t>
      </w:r>
      <w:proofErr w:type="spellStart"/>
      <w:r w:rsidRPr="00F70700">
        <w:rPr>
          <w:rFonts w:ascii="Times New Roman" w:hAnsi="Times New Roman" w:cs="Times New Roman"/>
          <w:bCs/>
          <w:sz w:val="24"/>
          <w:szCs w:val="24"/>
        </w:rPr>
        <w:t>Controls</w:t>
      </w:r>
      <w:proofErr w:type="spellEnd"/>
      <w:r w:rsidRPr="00F70700">
        <w:rPr>
          <w:rFonts w:ascii="Times New Roman" w:hAnsi="Times New Roman" w:cs="Times New Roman"/>
          <w:bCs/>
          <w:sz w:val="24"/>
          <w:szCs w:val="24"/>
        </w:rPr>
        <w:t xml:space="preserve"> que utilizam protocolo de comunicação aberto tipo </w:t>
      </w:r>
      <w:proofErr w:type="spellStart"/>
      <w:r w:rsidRPr="00F70700">
        <w:rPr>
          <w:rFonts w:ascii="Times New Roman" w:hAnsi="Times New Roman" w:cs="Times New Roman"/>
          <w:bCs/>
          <w:sz w:val="24"/>
          <w:szCs w:val="24"/>
        </w:rPr>
        <w:t>BACnet</w:t>
      </w:r>
      <w:proofErr w:type="spellEnd"/>
      <w:r w:rsidRPr="00F70700">
        <w:rPr>
          <w:rFonts w:ascii="Times New Roman" w:hAnsi="Times New Roman" w:cs="Times New Roman"/>
          <w:bCs/>
          <w:sz w:val="24"/>
          <w:szCs w:val="24"/>
        </w:rPr>
        <w:t xml:space="preserve"> conforme ASHRAE. Estes </w:t>
      </w:r>
      <w:r w:rsidRPr="00F70700">
        <w:rPr>
          <w:rFonts w:ascii="Times New Roman" w:hAnsi="Times New Roman" w:cs="Times New Roman"/>
          <w:bCs/>
          <w:sz w:val="24"/>
          <w:szCs w:val="24"/>
        </w:rPr>
        <w:lastRenderedPageBreak/>
        <w:t xml:space="preserve">controladores estão ligados em rede através de um roteador a um computador que permite o controle, monitoramento e gerenciamento do sistema através do Software </w:t>
      </w:r>
      <w:proofErr w:type="spellStart"/>
      <w:r w:rsidRPr="00F70700">
        <w:rPr>
          <w:rFonts w:ascii="Times New Roman" w:hAnsi="Times New Roman" w:cs="Times New Roman"/>
          <w:bCs/>
          <w:sz w:val="24"/>
          <w:szCs w:val="24"/>
        </w:rPr>
        <w:t>OrcaView</w:t>
      </w:r>
      <w:proofErr w:type="spellEnd"/>
      <w:r w:rsidRPr="00F70700">
        <w:rPr>
          <w:rFonts w:ascii="Times New Roman" w:hAnsi="Times New Roman" w:cs="Times New Roman"/>
          <w:bCs/>
          <w:sz w:val="24"/>
          <w:szCs w:val="24"/>
        </w:rPr>
        <w:t xml:space="preserve"> 3.3 da Delta </w:t>
      </w:r>
      <w:proofErr w:type="spellStart"/>
      <w:r w:rsidRPr="00F70700">
        <w:rPr>
          <w:rFonts w:ascii="Times New Roman" w:hAnsi="Times New Roman" w:cs="Times New Roman"/>
          <w:bCs/>
          <w:sz w:val="24"/>
          <w:szCs w:val="24"/>
        </w:rPr>
        <w:t>Controls</w:t>
      </w:r>
      <w:proofErr w:type="spellEnd"/>
      <w:r w:rsidRPr="00F70700">
        <w:rPr>
          <w:rFonts w:ascii="Times New Roman" w:hAnsi="Times New Roman" w:cs="Times New Roman"/>
          <w:bCs/>
          <w:sz w:val="24"/>
          <w:szCs w:val="24"/>
        </w:rPr>
        <w:t xml:space="preserve">. Existem diversas lógicas de controle programadas no software, como por exemplo o controle de rotação de ventilador, controle de partida e parada, controle de temperatura de </w:t>
      </w:r>
      <w:proofErr w:type="spellStart"/>
      <w:r w:rsidRPr="00F70700">
        <w:rPr>
          <w:rFonts w:ascii="Times New Roman" w:hAnsi="Times New Roman" w:cs="Times New Roman"/>
          <w:bCs/>
          <w:sz w:val="24"/>
          <w:szCs w:val="24"/>
        </w:rPr>
        <w:t>fan-coil</w:t>
      </w:r>
      <w:proofErr w:type="spellEnd"/>
      <w:r w:rsidRPr="00F70700">
        <w:rPr>
          <w:rFonts w:ascii="Times New Roman" w:hAnsi="Times New Roman" w:cs="Times New Roman"/>
          <w:bCs/>
          <w:sz w:val="24"/>
          <w:szCs w:val="24"/>
        </w:rPr>
        <w:t>, dentre outros, além de monitoramento de operação com registros de alarmes.</w:t>
      </w:r>
    </w:p>
    <w:p w14:paraId="33AF6920"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Servidor Windows Server 2008 </w:t>
      </w:r>
    </w:p>
    <w:p w14:paraId="6B60B03D"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Banco de Dados SQL Server Express</w:t>
      </w:r>
    </w:p>
    <w:p w14:paraId="7755F62A"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Controladores: Os controladores estão distribuídos em quadros elétricos conforme descrito a seguir:</w:t>
      </w:r>
    </w:p>
    <w:p w14:paraId="37D19993"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Controlador DAC633 (QA-VAE1_2) que é responsável pelo controle dos ventiladores de renovação de ar exterior da garagem do 1°SS e 2°SS. Controles executados: CONTROLE DE ROTAÇÃO DE VENTILADOR - GENÉRICO, CONTROLE DE PARTIDA E PARADA, MONITORAMENTO DE OPERAÇÃO, TEMPO DE OPERAÇÃO PARA MANUTENÇÃO (RUNTIME) e MONITORAMENTO DA CHAVE MANUAL AUTOMÁTICO.</w:t>
      </w:r>
    </w:p>
    <w:p w14:paraId="7EFD8107"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Dois controladores, um DAC1146 e outro DAC606 (QA-UTA12_13) fazem o controle dos </w:t>
      </w:r>
      <w:proofErr w:type="spellStart"/>
      <w:r w:rsidRPr="00F70700">
        <w:rPr>
          <w:rFonts w:ascii="Times New Roman" w:hAnsi="Times New Roman" w:cs="Times New Roman"/>
          <w:bCs/>
          <w:sz w:val="24"/>
          <w:szCs w:val="24"/>
        </w:rPr>
        <w:t>fan-coils</w:t>
      </w:r>
      <w:proofErr w:type="spellEnd"/>
      <w:r w:rsidRPr="00F70700">
        <w:rPr>
          <w:rFonts w:ascii="Times New Roman" w:hAnsi="Times New Roman" w:cs="Times New Roman"/>
          <w:bCs/>
          <w:sz w:val="24"/>
          <w:szCs w:val="24"/>
        </w:rPr>
        <w:t xml:space="preserve"> UTA12 e UTA13, atendendo ao auditório e a parte frontal sul do </w:t>
      </w:r>
      <w:proofErr w:type="spellStart"/>
      <w:r w:rsidRPr="00F70700">
        <w:rPr>
          <w:rFonts w:ascii="Times New Roman" w:hAnsi="Times New Roman" w:cs="Times New Roman"/>
          <w:bCs/>
          <w:sz w:val="24"/>
          <w:szCs w:val="24"/>
        </w:rPr>
        <w:t>Semi-Enterrado</w:t>
      </w:r>
      <w:proofErr w:type="spellEnd"/>
      <w:r w:rsidRPr="00F70700">
        <w:rPr>
          <w:rFonts w:ascii="Times New Roman" w:hAnsi="Times New Roman" w:cs="Times New Roman"/>
          <w:bCs/>
          <w:sz w:val="24"/>
          <w:szCs w:val="24"/>
        </w:rPr>
        <w:t xml:space="preserve">, respectivamente; além do ventilador dos sanitários VE-14 e do Gabinete de ar exterior GAE-02. O </w:t>
      </w:r>
      <w:proofErr w:type="spellStart"/>
      <w:r w:rsidRPr="00F70700">
        <w:rPr>
          <w:rFonts w:ascii="Times New Roman" w:hAnsi="Times New Roman" w:cs="Times New Roman"/>
          <w:bCs/>
          <w:sz w:val="24"/>
          <w:szCs w:val="24"/>
        </w:rPr>
        <w:t>fain-coil</w:t>
      </w:r>
      <w:proofErr w:type="spellEnd"/>
      <w:r w:rsidRPr="00F70700">
        <w:rPr>
          <w:rFonts w:ascii="Times New Roman" w:hAnsi="Times New Roman" w:cs="Times New Roman"/>
          <w:bCs/>
          <w:sz w:val="24"/>
          <w:szCs w:val="24"/>
        </w:rPr>
        <w:t xml:space="preserve"> UTA12 possui os seguintes controles: CONTROLE DE TEMPERATURA DE FANCOIL - BÁSICO, CONTROLE DE PARTIDA E PARADA, MONITORAMENTO DE OPERAÇÃO, TEMPO DE OPERAÇÃO PARA MANUTENÇÃO (RUNTIME) e MONITORAMENTO DA CHAVE MANUAL AUTOMÁTICO; já o </w:t>
      </w:r>
      <w:proofErr w:type="spellStart"/>
      <w:r w:rsidRPr="00F70700">
        <w:rPr>
          <w:rFonts w:ascii="Times New Roman" w:hAnsi="Times New Roman" w:cs="Times New Roman"/>
          <w:bCs/>
          <w:sz w:val="24"/>
          <w:szCs w:val="24"/>
        </w:rPr>
        <w:t>fan-coil</w:t>
      </w:r>
      <w:proofErr w:type="spellEnd"/>
      <w:r w:rsidRPr="00F70700">
        <w:rPr>
          <w:rFonts w:ascii="Times New Roman" w:hAnsi="Times New Roman" w:cs="Times New Roman"/>
          <w:bCs/>
          <w:sz w:val="24"/>
          <w:szCs w:val="24"/>
        </w:rPr>
        <w:t xml:space="preserve"> UTA13 (</w:t>
      </w:r>
      <w:proofErr w:type="spellStart"/>
      <w:r w:rsidRPr="00F70700">
        <w:rPr>
          <w:rFonts w:ascii="Times New Roman" w:hAnsi="Times New Roman" w:cs="Times New Roman"/>
          <w:bCs/>
          <w:sz w:val="24"/>
          <w:szCs w:val="24"/>
        </w:rPr>
        <w:t>fan-coil</w:t>
      </w:r>
      <w:proofErr w:type="spellEnd"/>
      <w:r w:rsidRPr="00F70700">
        <w:rPr>
          <w:rFonts w:ascii="Times New Roman" w:hAnsi="Times New Roman" w:cs="Times New Roman"/>
          <w:bCs/>
          <w:sz w:val="24"/>
          <w:szCs w:val="24"/>
        </w:rPr>
        <w:t xml:space="preserve"> padrão) possui os seguintes controles: CONTROLE DE TEMPERATURA - PRESSÃO CONSTANTE, CONTROLE DE </w:t>
      </w:r>
      <w:r w:rsidRPr="00F70700">
        <w:rPr>
          <w:rFonts w:ascii="Times New Roman" w:hAnsi="Times New Roman" w:cs="Times New Roman"/>
          <w:bCs/>
          <w:sz w:val="24"/>
          <w:szCs w:val="24"/>
        </w:rPr>
        <w:lastRenderedPageBreak/>
        <w:t>TEMPERATURA DE FAN-COIL - BÁSICO, CONTROLE DE PARTIDA E PARADA, MONITORAMENTO DE OPERAÇÃO, TEMPO DE OPERAÇÃO PARA MANUTENÇÃO (RUNTIME) e MONITORAMENTO DA CHAVE MANUAL AUTOMÁTICO. O ventilador VE14 e o gabinete de ar exterior GAE-02 recebem apenas o CONTROLE DE PARTIDA E PARADA do SASP.</w:t>
      </w:r>
    </w:p>
    <w:p w14:paraId="5E4BE792"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Controlador DAC633 (QA-UTA_11), auxiliado por módulo de expansão DFM400, é responsável pelo controle do </w:t>
      </w:r>
      <w:proofErr w:type="spellStart"/>
      <w:r w:rsidRPr="00F70700">
        <w:rPr>
          <w:rFonts w:ascii="Times New Roman" w:hAnsi="Times New Roman" w:cs="Times New Roman"/>
          <w:bCs/>
          <w:sz w:val="24"/>
          <w:szCs w:val="24"/>
        </w:rPr>
        <w:t>fan-coil</w:t>
      </w:r>
      <w:proofErr w:type="spellEnd"/>
      <w:r w:rsidRPr="00F70700">
        <w:rPr>
          <w:rFonts w:ascii="Times New Roman" w:hAnsi="Times New Roman" w:cs="Times New Roman"/>
          <w:bCs/>
          <w:sz w:val="24"/>
          <w:szCs w:val="24"/>
        </w:rPr>
        <w:t xml:space="preserve"> padrão UTA-11 (o qual é conectado a um roteador de rede Ethernet, permitindo a comunicação entre a rede </w:t>
      </w:r>
      <w:proofErr w:type="spellStart"/>
      <w:r w:rsidRPr="00F70700">
        <w:rPr>
          <w:rFonts w:ascii="Times New Roman" w:hAnsi="Times New Roman" w:cs="Times New Roman"/>
          <w:bCs/>
          <w:sz w:val="24"/>
          <w:szCs w:val="24"/>
        </w:rPr>
        <w:t>BACnet</w:t>
      </w:r>
      <w:proofErr w:type="spellEnd"/>
      <w:r w:rsidRPr="00F70700">
        <w:rPr>
          <w:rFonts w:ascii="Times New Roman" w:hAnsi="Times New Roman" w:cs="Times New Roman"/>
          <w:bCs/>
          <w:sz w:val="24"/>
          <w:szCs w:val="24"/>
        </w:rPr>
        <w:t xml:space="preserve"> e a rede Ethernet do computador de operação do sistema). Os controles deste </w:t>
      </w:r>
      <w:proofErr w:type="spellStart"/>
      <w:r w:rsidRPr="00F70700">
        <w:rPr>
          <w:rFonts w:ascii="Times New Roman" w:hAnsi="Times New Roman" w:cs="Times New Roman"/>
          <w:bCs/>
          <w:sz w:val="24"/>
          <w:szCs w:val="24"/>
        </w:rPr>
        <w:t>fan-coil</w:t>
      </w:r>
      <w:proofErr w:type="spellEnd"/>
      <w:r w:rsidRPr="00F70700">
        <w:rPr>
          <w:rFonts w:ascii="Times New Roman" w:hAnsi="Times New Roman" w:cs="Times New Roman"/>
          <w:bCs/>
          <w:sz w:val="24"/>
          <w:szCs w:val="24"/>
        </w:rPr>
        <w:t xml:space="preserve"> (padrão) são: CONTROLE DE TEMPERATURA DE FAN-COIL - PRESSÃO CONSTANTE, CONTROLE DE TEMPERATURA DE FANCOIL - BÁSICO, CONTROLE DE PARTIDA E PARADA, MONITORAMENTO DE OPERAÇÃO, TEMPO DE OPERAÇÃO PARA MANUTENÇÃO (RUNTIME) e MONITORAMENTO DA CHAVE MANUAL AUTOMÁTICO.</w:t>
      </w:r>
    </w:p>
    <w:p w14:paraId="20FFB9F6"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Controlador DAC1146 (QA-UTA9_10) e dois módulos de expansão, um DFM404 e outro DFM400, faz o controle dos </w:t>
      </w:r>
      <w:proofErr w:type="spellStart"/>
      <w:r w:rsidRPr="00F70700">
        <w:rPr>
          <w:rFonts w:ascii="Times New Roman" w:hAnsi="Times New Roman" w:cs="Times New Roman"/>
          <w:bCs/>
          <w:sz w:val="24"/>
          <w:szCs w:val="24"/>
        </w:rPr>
        <w:t>fan-coils</w:t>
      </w:r>
      <w:proofErr w:type="spellEnd"/>
      <w:r w:rsidRPr="00F70700">
        <w:rPr>
          <w:rFonts w:ascii="Times New Roman" w:hAnsi="Times New Roman" w:cs="Times New Roman"/>
          <w:bCs/>
          <w:sz w:val="24"/>
          <w:szCs w:val="24"/>
        </w:rPr>
        <w:t xml:space="preserve"> UTA9 e UTA10. Estes </w:t>
      </w:r>
      <w:proofErr w:type="spellStart"/>
      <w:r w:rsidRPr="00F70700">
        <w:rPr>
          <w:rFonts w:ascii="Times New Roman" w:hAnsi="Times New Roman" w:cs="Times New Roman"/>
          <w:bCs/>
          <w:sz w:val="24"/>
          <w:szCs w:val="24"/>
        </w:rPr>
        <w:t>fan-coils</w:t>
      </w:r>
      <w:proofErr w:type="spellEnd"/>
      <w:r w:rsidRPr="00F70700">
        <w:rPr>
          <w:rFonts w:ascii="Times New Roman" w:hAnsi="Times New Roman" w:cs="Times New Roman"/>
          <w:bCs/>
          <w:sz w:val="24"/>
          <w:szCs w:val="24"/>
        </w:rPr>
        <w:t xml:space="preserve"> padrão recebem os seguintes controles: CONTROLE DE TEMPERATURA DE FAN-COIL - PRESSÃO CONSTANTE, CONTROLE DE TEMPERATURA DE FANCOIL - BÁSICO, CONTROLE DE PARTIDA E PARADA, MONITORAMENTO DE OPERAÇÃO, TEMPO DE OPERAÇÃO PARA MANUTENÇÃO (RUNTIME) e MONITORAMENTO DA CHAVE MANUAL AUTOMÁTICO.</w:t>
      </w:r>
    </w:p>
    <w:p w14:paraId="0D8DD7C1"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Controlador DAC1146 (QA-UTA7_8) e dois módulos de expansão, um DFM404 e outro DFM400, faz o controle do </w:t>
      </w:r>
      <w:proofErr w:type="spellStart"/>
      <w:r w:rsidRPr="00F70700">
        <w:rPr>
          <w:rFonts w:ascii="Times New Roman" w:hAnsi="Times New Roman" w:cs="Times New Roman"/>
          <w:bCs/>
          <w:sz w:val="24"/>
          <w:szCs w:val="24"/>
        </w:rPr>
        <w:t>fan-coil</w:t>
      </w:r>
      <w:proofErr w:type="spellEnd"/>
      <w:r w:rsidRPr="00F70700">
        <w:rPr>
          <w:rFonts w:ascii="Times New Roman" w:hAnsi="Times New Roman" w:cs="Times New Roman"/>
          <w:bCs/>
          <w:sz w:val="24"/>
          <w:szCs w:val="24"/>
        </w:rPr>
        <w:t xml:space="preserve"> UTA7. Este </w:t>
      </w:r>
      <w:proofErr w:type="spellStart"/>
      <w:r w:rsidRPr="00F70700">
        <w:rPr>
          <w:rFonts w:ascii="Times New Roman" w:hAnsi="Times New Roman" w:cs="Times New Roman"/>
          <w:bCs/>
          <w:sz w:val="24"/>
          <w:szCs w:val="24"/>
        </w:rPr>
        <w:t>fan-coil</w:t>
      </w:r>
      <w:proofErr w:type="spellEnd"/>
      <w:r w:rsidRPr="00F70700">
        <w:rPr>
          <w:rFonts w:ascii="Times New Roman" w:hAnsi="Times New Roman" w:cs="Times New Roman"/>
          <w:bCs/>
          <w:sz w:val="24"/>
          <w:szCs w:val="24"/>
        </w:rPr>
        <w:t xml:space="preserve"> padrão recebe os mesmos controles listados no item anterior e ainda inclui o sensor de pressão de água, que faz o controle de pressão dos inversores das bombas de água gelada na CAG.</w:t>
      </w:r>
    </w:p>
    <w:p w14:paraId="159AC23C"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lastRenderedPageBreak/>
        <w:t xml:space="preserve">Outros </w:t>
      </w:r>
      <w:proofErr w:type="spellStart"/>
      <w:r w:rsidRPr="00F70700">
        <w:rPr>
          <w:rFonts w:ascii="Times New Roman" w:hAnsi="Times New Roman" w:cs="Times New Roman"/>
          <w:bCs/>
          <w:sz w:val="24"/>
          <w:szCs w:val="24"/>
        </w:rPr>
        <w:t>fain-coils</w:t>
      </w:r>
      <w:proofErr w:type="spellEnd"/>
      <w:r w:rsidRPr="00F70700">
        <w:rPr>
          <w:rFonts w:ascii="Times New Roman" w:hAnsi="Times New Roman" w:cs="Times New Roman"/>
          <w:bCs/>
          <w:sz w:val="24"/>
          <w:szCs w:val="24"/>
        </w:rPr>
        <w:t xml:space="preserve"> similares: </w:t>
      </w:r>
      <w:proofErr w:type="spellStart"/>
      <w:r w:rsidRPr="00F70700">
        <w:rPr>
          <w:rFonts w:ascii="Times New Roman" w:hAnsi="Times New Roman" w:cs="Times New Roman"/>
          <w:bCs/>
          <w:sz w:val="24"/>
          <w:szCs w:val="24"/>
        </w:rPr>
        <w:t>fan-coil</w:t>
      </w:r>
      <w:proofErr w:type="spellEnd"/>
      <w:r w:rsidRPr="00F70700">
        <w:rPr>
          <w:rFonts w:ascii="Times New Roman" w:hAnsi="Times New Roman" w:cs="Times New Roman"/>
          <w:bCs/>
          <w:sz w:val="24"/>
          <w:szCs w:val="24"/>
        </w:rPr>
        <w:t xml:space="preserve"> UTA5 (QA-UTA5_6), </w:t>
      </w:r>
      <w:proofErr w:type="spellStart"/>
      <w:r w:rsidRPr="00F70700">
        <w:rPr>
          <w:rFonts w:ascii="Times New Roman" w:hAnsi="Times New Roman" w:cs="Times New Roman"/>
          <w:bCs/>
          <w:sz w:val="24"/>
          <w:szCs w:val="24"/>
        </w:rPr>
        <w:t>fan-coil</w:t>
      </w:r>
      <w:proofErr w:type="spellEnd"/>
      <w:r w:rsidRPr="00F70700">
        <w:rPr>
          <w:rFonts w:ascii="Times New Roman" w:hAnsi="Times New Roman" w:cs="Times New Roman"/>
          <w:bCs/>
          <w:sz w:val="24"/>
          <w:szCs w:val="24"/>
        </w:rPr>
        <w:t xml:space="preserve"> UTA3 (QA-UTA3_4) </w:t>
      </w:r>
      <w:proofErr w:type="gramStart"/>
      <w:r w:rsidRPr="00F70700">
        <w:rPr>
          <w:rFonts w:ascii="Times New Roman" w:hAnsi="Times New Roman" w:cs="Times New Roman"/>
          <w:bCs/>
          <w:sz w:val="24"/>
          <w:szCs w:val="24"/>
        </w:rPr>
        <w:t xml:space="preserve">e  </w:t>
      </w:r>
      <w:proofErr w:type="spellStart"/>
      <w:r w:rsidRPr="00F70700">
        <w:rPr>
          <w:rFonts w:ascii="Times New Roman" w:hAnsi="Times New Roman" w:cs="Times New Roman"/>
          <w:bCs/>
          <w:sz w:val="24"/>
          <w:szCs w:val="24"/>
        </w:rPr>
        <w:t>fan</w:t>
      </w:r>
      <w:proofErr w:type="gramEnd"/>
      <w:r w:rsidRPr="00F70700">
        <w:rPr>
          <w:rFonts w:ascii="Times New Roman" w:hAnsi="Times New Roman" w:cs="Times New Roman"/>
          <w:bCs/>
          <w:sz w:val="24"/>
          <w:szCs w:val="24"/>
        </w:rPr>
        <w:t>-coil</w:t>
      </w:r>
      <w:proofErr w:type="spellEnd"/>
      <w:r w:rsidRPr="00F70700">
        <w:rPr>
          <w:rFonts w:ascii="Times New Roman" w:hAnsi="Times New Roman" w:cs="Times New Roman"/>
          <w:bCs/>
          <w:sz w:val="24"/>
          <w:szCs w:val="24"/>
        </w:rPr>
        <w:t xml:space="preserve"> UTA1 (QA-UTA1_2).</w:t>
      </w:r>
    </w:p>
    <w:p w14:paraId="6D1A3755"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Dois controladores DAC1146 (QA-CAG), para controle dos </w:t>
      </w:r>
      <w:proofErr w:type="spellStart"/>
      <w:r w:rsidRPr="00F70700">
        <w:rPr>
          <w:rFonts w:ascii="Times New Roman" w:hAnsi="Times New Roman" w:cs="Times New Roman"/>
          <w:bCs/>
          <w:sz w:val="24"/>
          <w:szCs w:val="24"/>
        </w:rPr>
        <w:t>chillers</w:t>
      </w:r>
      <w:proofErr w:type="spellEnd"/>
      <w:r w:rsidRPr="00F70700">
        <w:rPr>
          <w:rFonts w:ascii="Times New Roman" w:hAnsi="Times New Roman" w:cs="Times New Roman"/>
          <w:bCs/>
          <w:sz w:val="24"/>
          <w:szCs w:val="24"/>
        </w:rPr>
        <w:t xml:space="preserve">, bombas e válvulas de bloqueio e "by-pass". Os </w:t>
      </w:r>
      <w:proofErr w:type="spellStart"/>
      <w:r w:rsidRPr="00F70700">
        <w:rPr>
          <w:rFonts w:ascii="Times New Roman" w:hAnsi="Times New Roman" w:cs="Times New Roman"/>
          <w:bCs/>
          <w:sz w:val="24"/>
          <w:szCs w:val="24"/>
        </w:rPr>
        <w:t>chillers</w:t>
      </w:r>
      <w:proofErr w:type="spellEnd"/>
      <w:r w:rsidRPr="00F70700">
        <w:rPr>
          <w:rFonts w:ascii="Times New Roman" w:hAnsi="Times New Roman" w:cs="Times New Roman"/>
          <w:bCs/>
          <w:sz w:val="24"/>
          <w:szCs w:val="24"/>
        </w:rPr>
        <w:t xml:space="preserve"> possuem os seguintes controles: CONTROLE DE PARTIDA E PARADA, INTERTRAVAMENTO e MONITORAMENTO DE OPERAÇÃO enquanto que as bombas possuem os controles: CONTROLE DE PARTIDA E PARADA, MONITORAMENTO DE OPERAÇÃO, CONTROLE DE TEMPERATURA - PRESSÃO CONSTANTE, CONTROLE DE RODÍZIO, CONTROLE DE DEMANDA, COMANDO DE VÁLVULAS DE BLOQUEIO, TEMPO DE OPERAÇÃO PARA MANUTENÇÃO (RUNTIME), MONITORAMENTO DE ENERGIA, MONITORAMENTO DE NÍVEL e MONITORAMENTO DA CHAVE MANUAL AUTOMÁTICO. A válvula de "by-pass" possui o CONTROLE DE TEMPERATURA - PRESSÃO CONSTANTE.</w:t>
      </w:r>
    </w:p>
    <w:p w14:paraId="21C9B948"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DA INFRAESTRUTURA DO SISTEMA DE CLIMATIZAÇÃO</w:t>
      </w:r>
    </w:p>
    <w:p w14:paraId="52D5CD4E"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Subsistema de ar-condicionado central</w:t>
      </w:r>
    </w:p>
    <w:p w14:paraId="6F32147B"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O sistema é do tipo expansão indireta com capacidade para atender uma carga térmica máxima simultânea de 593,5 kW. São utilizados condicionadores de ar do </w:t>
      </w:r>
      <w:proofErr w:type="gramStart"/>
      <w:r w:rsidRPr="00F70700">
        <w:rPr>
          <w:rFonts w:ascii="Times New Roman" w:hAnsi="Times New Roman" w:cs="Times New Roman"/>
          <w:bCs/>
          <w:sz w:val="24"/>
          <w:szCs w:val="24"/>
        </w:rPr>
        <w:t xml:space="preserve">tipo  </w:t>
      </w:r>
      <w:proofErr w:type="spellStart"/>
      <w:r w:rsidRPr="00F70700">
        <w:rPr>
          <w:rFonts w:ascii="Times New Roman" w:hAnsi="Times New Roman" w:cs="Times New Roman"/>
          <w:bCs/>
          <w:sz w:val="24"/>
          <w:szCs w:val="24"/>
        </w:rPr>
        <w:t>fan</w:t>
      </w:r>
      <w:proofErr w:type="spellEnd"/>
      <w:proofErr w:type="gramEnd"/>
      <w:r w:rsidRPr="00F70700">
        <w:rPr>
          <w:rFonts w:ascii="Times New Roman" w:hAnsi="Times New Roman" w:cs="Times New Roman"/>
          <w:bCs/>
          <w:sz w:val="24"/>
          <w:szCs w:val="24"/>
        </w:rPr>
        <w:t xml:space="preserve"> &amp; </w:t>
      </w:r>
      <w:proofErr w:type="spellStart"/>
      <w:r w:rsidRPr="00F70700">
        <w:rPr>
          <w:rFonts w:ascii="Times New Roman" w:hAnsi="Times New Roman" w:cs="Times New Roman"/>
          <w:bCs/>
          <w:sz w:val="24"/>
          <w:szCs w:val="24"/>
        </w:rPr>
        <w:t>coil</w:t>
      </w:r>
      <w:proofErr w:type="spellEnd"/>
      <w:r w:rsidRPr="00F70700">
        <w:rPr>
          <w:rFonts w:ascii="Times New Roman" w:hAnsi="Times New Roman" w:cs="Times New Roman"/>
          <w:bCs/>
          <w:sz w:val="24"/>
          <w:szCs w:val="24"/>
        </w:rPr>
        <w:t xml:space="preserve"> para atender as salas localizadas nos níveis Semienterrado, Térreo, 1°, 2° e 3° Pavimentos e Cobertura. Estes condicionadores utilizam água gelada para o resfriamento do ar a ser insuflado nos ambientes.</w:t>
      </w:r>
    </w:p>
    <w:p w14:paraId="6F48A925"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O circuito de água gelada é composto por duas unidades </w:t>
      </w:r>
      <w:proofErr w:type="spellStart"/>
      <w:r w:rsidRPr="00F70700">
        <w:rPr>
          <w:rFonts w:ascii="Times New Roman" w:hAnsi="Times New Roman" w:cs="Times New Roman"/>
          <w:bCs/>
          <w:sz w:val="24"/>
          <w:szCs w:val="24"/>
        </w:rPr>
        <w:t>resfriadoras</w:t>
      </w:r>
      <w:proofErr w:type="spellEnd"/>
      <w:r w:rsidRPr="00F70700">
        <w:rPr>
          <w:rFonts w:ascii="Times New Roman" w:hAnsi="Times New Roman" w:cs="Times New Roman"/>
          <w:bCs/>
          <w:sz w:val="24"/>
          <w:szCs w:val="24"/>
        </w:rPr>
        <w:t xml:space="preserve"> de líquido (</w:t>
      </w:r>
      <w:proofErr w:type="spellStart"/>
      <w:r w:rsidRPr="00F70700">
        <w:rPr>
          <w:rFonts w:ascii="Times New Roman" w:hAnsi="Times New Roman" w:cs="Times New Roman"/>
          <w:bCs/>
          <w:sz w:val="24"/>
          <w:szCs w:val="24"/>
        </w:rPr>
        <w:t>chillers</w:t>
      </w:r>
      <w:proofErr w:type="spellEnd"/>
      <w:r w:rsidRPr="00F70700">
        <w:rPr>
          <w:rFonts w:ascii="Times New Roman" w:hAnsi="Times New Roman" w:cs="Times New Roman"/>
          <w:bCs/>
          <w:sz w:val="24"/>
          <w:szCs w:val="24"/>
        </w:rPr>
        <w:t xml:space="preserve">) e três conjuntos </w:t>
      </w:r>
      <w:proofErr w:type="spellStart"/>
      <w:r w:rsidRPr="00F70700">
        <w:rPr>
          <w:rFonts w:ascii="Times New Roman" w:hAnsi="Times New Roman" w:cs="Times New Roman"/>
          <w:bCs/>
          <w:sz w:val="24"/>
          <w:szCs w:val="24"/>
        </w:rPr>
        <w:t>motobomba</w:t>
      </w:r>
      <w:proofErr w:type="spellEnd"/>
      <w:r w:rsidRPr="00F70700">
        <w:rPr>
          <w:rFonts w:ascii="Times New Roman" w:hAnsi="Times New Roman" w:cs="Times New Roman"/>
          <w:bCs/>
          <w:sz w:val="24"/>
          <w:szCs w:val="24"/>
        </w:rPr>
        <w:t xml:space="preserve">. O circuito de água gelada tem dois sensores de pressão que enviam sinal para os controladores digitais, que por sua vez operarão o atuador proporcional da válvula de by-pass, a fim de manter um </w:t>
      </w:r>
      <w:proofErr w:type="spellStart"/>
      <w:r w:rsidRPr="00F70700">
        <w:rPr>
          <w:rFonts w:ascii="Times New Roman" w:hAnsi="Times New Roman" w:cs="Times New Roman"/>
          <w:bCs/>
          <w:sz w:val="24"/>
          <w:szCs w:val="24"/>
        </w:rPr>
        <w:t>setpoint</w:t>
      </w:r>
      <w:proofErr w:type="spellEnd"/>
      <w:r w:rsidRPr="00F70700">
        <w:rPr>
          <w:rFonts w:ascii="Times New Roman" w:hAnsi="Times New Roman" w:cs="Times New Roman"/>
          <w:bCs/>
          <w:sz w:val="24"/>
          <w:szCs w:val="24"/>
        </w:rPr>
        <w:t xml:space="preserve"> de pressão constante na tubulação.</w:t>
      </w:r>
    </w:p>
    <w:p w14:paraId="518DD106"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lastRenderedPageBreak/>
        <w:t xml:space="preserve">A Central de Água Gelada (CAG) está localizada na cobertura do prédio. Ainda neste pavimento estão localizados os conjuntos </w:t>
      </w:r>
      <w:proofErr w:type="spellStart"/>
      <w:r w:rsidRPr="00F70700">
        <w:rPr>
          <w:rFonts w:ascii="Times New Roman" w:hAnsi="Times New Roman" w:cs="Times New Roman"/>
          <w:bCs/>
          <w:sz w:val="24"/>
          <w:szCs w:val="24"/>
        </w:rPr>
        <w:t>motobombas</w:t>
      </w:r>
      <w:proofErr w:type="spellEnd"/>
      <w:r w:rsidRPr="00F70700">
        <w:rPr>
          <w:rFonts w:ascii="Times New Roman" w:hAnsi="Times New Roman" w:cs="Times New Roman"/>
          <w:bCs/>
          <w:sz w:val="24"/>
          <w:szCs w:val="24"/>
        </w:rPr>
        <w:t xml:space="preserve"> do circuito de água gelada, assim como os componentes elétricos de alimentação destes equipamentos.</w:t>
      </w:r>
    </w:p>
    <w:p w14:paraId="4898B243"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A distribuição de ar em cada ambiente é realizada por sistema de </w:t>
      </w:r>
      <w:proofErr w:type="spellStart"/>
      <w:r w:rsidRPr="00F70700">
        <w:rPr>
          <w:rFonts w:ascii="Times New Roman" w:hAnsi="Times New Roman" w:cs="Times New Roman"/>
          <w:bCs/>
          <w:sz w:val="24"/>
          <w:szCs w:val="24"/>
        </w:rPr>
        <w:t>insuflamento</w:t>
      </w:r>
      <w:proofErr w:type="spellEnd"/>
      <w:r w:rsidRPr="00F70700">
        <w:rPr>
          <w:rFonts w:ascii="Times New Roman" w:hAnsi="Times New Roman" w:cs="Times New Roman"/>
          <w:bCs/>
          <w:sz w:val="24"/>
          <w:szCs w:val="24"/>
        </w:rPr>
        <w:t xml:space="preserve"> pelo piso, ou UFAD (</w:t>
      </w:r>
      <w:proofErr w:type="spellStart"/>
      <w:r w:rsidRPr="00F70700">
        <w:rPr>
          <w:rFonts w:ascii="Times New Roman" w:hAnsi="Times New Roman" w:cs="Times New Roman"/>
          <w:bCs/>
          <w:sz w:val="24"/>
          <w:szCs w:val="24"/>
        </w:rPr>
        <w:t>Underfloor</w:t>
      </w:r>
      <w:proofErr w:type="spellEnd"/>
      <w:r w:rsidRPr="00F70700">
        <w:rPr>
          <w:rFonts w:ascii="Times New Roman" w:hAnsi="Times New Roman" w:cs="Times New Roman"/>
          <w:bCs/>
          <w:sz w:val="24"/>
          <w:szCs w:val="24"/>
        </w:rPr>
        <w:t xml:space="preserve"> Air </w:t>
      </w:r>
      <w:proofErr w:type="spellStart"/>
      <w:r w:rsidRPr="00F70700">
        <w:rPr>
          <w:rFonts w:ascii="Times New Roman" w:hAnsi="Times New Roman" w:cs="Times New Roman"/>
          <w:bCs/>
          <w:sz w:val="24"/>
          <w:szCs w:val="24"/>
        </w:rPr>
        <w:t>Distribution</w:t>
      </w:r>
      <w:proofErr w:type="spellEnd"/>
      <w:r w:rsidRPr="00F70700">
        <w:rPr>
          <w:rFonts w:ascii="Times New Roman" w:hAnsi="Times New Roman" w:cs="Times New Roman"/>
          <w:bCs/>
          <w:sz w:val="24"/>
          <w:szCs w:val="24"/>
        </w:rPr>
        <w:t>). O ar de renovação é provido por dutos alimentados por um gabinete de ventilação dotado de filtro G4 localizado no nível Tampa. O retorno de ar se dá através de espaços nas luminárias. O condicionador insufla a mistura do ar de retorno e de renovação através de um atenuador de ruído e, em seguida, para a zona central e zonas periféricas do ambiente. Para a zona central, o ar é insuflado através de dutos curtos no "</w:t>
      </w:r>
      <w:proofErr w:type="spellStart"/>
      <w:r w:rsidRPr="00F70700">
        <w:rPr>
          <w:rFonts w:ascii="Times New Roman" w:hAnsi="Times New Roman" w:cs="Times New Roman"/>
          <w:bCs/>
          <w:sz w:val="24"/>
          <w:szCs w:val="24"/>
        </w:rPr>
        <w:t>plenum</w:t>
      </w:r>
      <w:proofErr w:type="spellEnd"/>
      <w:r w:rsidRPr="00F70700">
        <w:rPr>
          <w:rFonts w:ascii="Times New Roman" w:hAnsi="Times New Roman" w:cs="Times New Roman"/>
          <w:bCs/>
          <w:sz w:val="24"/>
          <w:szCs w:val="24"/>
        </w:rPr>
        <w:t>" formado abaixo do piso elevado e, em seguida, por difusores.  Para as zonas periféricas, o ar é encaminhado por vias de ar. A vazão de cada via é regulada por registros de vazão motorizados, que recebem sinais vindos de unidades controladoras. Estes sinais são modulados de acordo com as informações que as unidades controladoras recebem de sensores de temperaturas colocados no ambiente. Nas zonas periféricas o ar é insuflado por difusores próprios para serem utilizadas no piso. O fechamento ou abertura destes registros se reflete na alteração da pressão no "</w:t>
      </w:r>
      <w:proofErr w:type="spellStart"/>
      <w:r w:rsidRPr="00F70700">
        <w:rPr>
          <w:rFonts w:ascii="Times New Roman" w:hAnsi="Times New Roman" w:cs="Times New Roman"/>
          <w:bCs/>
          <w:sz w:val="24"/>
          <w:szCs w:val="24"/>
        </w:rPr>
        <w:t>plenum</w:t>
      </w:r>
      <w:proofErr w:type="spellEnd"/>
      <w:r w:rsidRPr="00F70700">
        <w:rPr>
          <w:rFonts w:ascii="Times New Roman" w:hAnsi="Times New Roman" w:cs="Times New Roman"/>
          <w:bCs/>
          <w:sz w:val="24"/>
          <w:szCs w:val="24"/>
        </w:rPr>
        <w:t>" formado entre o piso elevado e a laje. Estas alterações, captadas através de sensores de pressão localizados abaixo do piso elevado, enviam um sinal utilizado pelo variador de frequência do ventilador do condicionador que tem sua velocidade adequada a estes valores. A válvula motorizada de duas vias é guiada pelo sinal emitido pelo sensor de temperatura que está colocado no retorno do ar.</w:t>
      </w:r>
    </w:p>
    <w:p w14:paraId="24FBA170"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A plataforma de automação e controle é responsável pela operação e controle do sistema de ar-condicionado e exaustão mecânica, compreendendo o conjunto de controladores, válvulas, sensores, quadros, painéis, cabos de controle e sinalização, gerenciador de rede, software, computador, impressora e monitor.</w:t>
      </w:r>
    </w:p>
    <w:p w14:paraId="646D0B25"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Os softwares utilizados no sistema de automação são: </w:t>
      </w:r>
      <w:proofErr w:type="spellStart"/>
      <w:r w:rsidRPr="00F70700">
        <w:rPr>
          <w:rFonts w:ascii="Times New Roman" w:hAnsi="Times New Roman" w:cs="Times New Roman"/>
          <w:bCs/>
          <w:sz w:val="24"/>
          <w:szCs w:val="24"/>
        </w:rPr>
        <w:t>OrcaView</w:t>
      </w:r>
      <w:proofErr w:type="spellEnd"/>
      <w:r w:rsidRPr="00F70700">
        <w:rPr>
          <w:rFonts w:ascii="Times New Roman" w:hAnsi="Times New Roman" w:cs="Times New Roman"/>
          <w:bCs/>
          <w:sz w:val="24"/>
          <w:szCs w:val="24"/>
        </w:rPr>
        <w:t xml:space="preserve"> 3.3, Windows 7 ou superior, Banco de Dados SQL Server Express.</w:t>
      </w:r>
    </w:p>
    <w:p w14:paraId="465172E4"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lastRenderedPageBreak/>
        <w:t xml:space="preserve">O sistema é dotado de controladores Delta </w:t>
      </w:r>
      <w:proofErr w:type="spellStart"/>
      <w:r w:rsidRPr="00F70700">
        <w:rPr>
          <w:rFonts w:ascii="Times New Roman" w:hAnsi="Times New Roman" w:cs="Times New Roman"/>
          <w:bCs/>
          <w:sz w:val="24"/>
          <w:szCs w:val="24"/>
        </w:rPr>
        <w:t>Controls</w:t>
      </w:r>
      <w:proofErr w:type="spellEnd"/>
      <w:r w:rsidRPr="00F70700">
        <w:rPr>
          <w:rFonts w:ascii="Times New Roman" w:hAnsi="Times New Roman" w:cs="Times New Roman"/>
          <w:bCs/>
          <w:sz w:val="24"/>
          <w:szCs w:val="24"/>
        </w:rPr>
        <w:t xml:space="preserve"> que utilizam protocolo de comunicação aberto tipo </w:t>
      </w:r>
      <w:proofErr w:type="spellStart"/>
      <w:r w:rsidRPr="00F70700">
        <w:rPr>
          <w:rFonts w:ascii="Times New Roman" w:hAnsi="Times New Roman" w:cs="Times New Roman"/>
          <w:bCs/>
          <w:sz w:val="24"/>
          <w:szCs w:val="24"/>
        </w:rPr>
        <w:t>BACnet</w:t>
      </w:r>
      <w:proofErr w:type="spellEnd"/>
      <w:r w:rsidRPr="00F70700">
        <w:rPr>
          <w:rFonts w:ascii="Times New Roman" w:hAnsi="Times New Roman" w:cs="Times New Roman"/>
          <w:bCs/>
          <w:sz w:val="24"/>
          <w:szCs w:val="24"/>
        </w:rPr>
        <w:t xml:space="preserve"> conforme ASHRAE. No sistema existem 13 </w:t>
      </w:r>
      <w:proofErr w:type="spellStart"/>
      <w:r w:rsidRPr="00F70700">
        <w:rPr>
          <w:rFonts w:ascii="Times New Roman" w:hAnsi="Times New Roman" w:cs="Times New Roman"/>
          <w:bCs/>
          <w:sz w:val="24"/>
          <w:szCs w:val="24"/>
        </w:rPr>
        <w:t>fan-coils</w:t>
      </w:r>
      <w:proofErr w:type="spellEnd"/>
      <w:r w:rsidRPr="00F70700">
        <w:rPr>
          <w:rFonts w:ascii="Times New Roman" w:hAnsi="Times New Roman" w:cs="Times New Roman"/>
          <w:bCs/>
          <w:sz w:val="24"/>
          <w:szCs w:val="24"/>
        </w:rPr>
        <w:t xml:space="preserve">, sendo 12 deles tipo padrão e idênticos do ponto de vista do controle, existem ainda dois ventiladores de renovação de ar nas garagens do 1° e 2° Subsolos, bem como uma CAG (Central de Água Gelada) dotada de dois resfriadores de água tipo </w:t>
      </w:r>
      <w:proofErr w:type="spellStart"/>
      <w:r w:rsidRPr="00F70700">
        <w:rPr>
          <w:rFonts w:ascii="Times New Roman" w:hAnsi="Times New Roman" w:cs="Times New Roman"/>
          <w:bCs/>
          <w:sz w:val="24"/>
          <w:szCs w:val="24"/>
        </w:rPr>
        <w:t>Chiller</w:t>
      </w:r>
      <w:proofErr w:type="spellEnd"/>
      <w:r w:rsidRPr="00F70700">
        <w:rPr>
          <w:rFonts w:ascii="Times New Roman" w:hAnsi="Times New Roman" w:cs="Times New Roman"/>
          <w:bCs/>
          <w:sz w:val="24"/>
          <w:szCs w:val="24"/>
        </w:rPr>
        <w:t xml:space="preserve"> ligados a um conjunto de 03 bombas, válvulas de controle de fluxo de água e também uma para redução de pressão na linha de água (by-pass). O controle de pressão é feito por um sensor de pressão na linha de água gelada que controla a vazão de água gelada e também a pressão da linha, atuando a válvula de "by-pass" conforme a necessidade do sistema.</w:t>
      </w:r>
    </w:p>
    <w:p w14:paraId="3DB1769C"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Composição do sistema de climatização central – descrição dos equipamentos:</w:t>
      </w:r>
    </w:p>
    <w:p w14:paraId="5C201A15"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02 (duas) unidades de resfriamento de líquido, tipo </w:t>
      </w:r>
      <w:proofErr w:type="spellStart"/>
      <w:r w:rsidRPr="00F70700">
        <w:rPr>
          <w:rFonts w:ascii="Times New Roman" w:hAnsi="Times New Roman" w:cs="Times New Roman"/>
          <w:bCs/>
          <w:sz w:val="24"/>
          <w:szCs w:val="24"/>
        </w:rPr>
        <w:t>chiller</w:t>
      </w:r>
      <w:proofErr w:type="spellEnd"/>
      <w:r w:rsidRPr="00F70700">
        <w:rPr>
          <w:rFonts w:ascii="Times New Roman" w:hAnsi="Times New Roman" w:cs="Times New Roman"/>
          <w:bCs/>
          <w:sz w:val="24"/>
          <w:szCs w:val="24"/>
        </w:rPr>
        <w:t>, com compressor scroll a ar com capacidade unitária de 90,0 TR cada, modelo CGAM, marca Trane.</w:t>
      </w:r>
    </w:p>
    <w:p w14:paraId="5695888B"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03 (três) conjuntos </w:t>
      </w:r>
      <w:proofErr w:type="spellStart"/>
      <w:r w:rsidRPr="00F70700">
        <w:rPr>
          <w:rFonts w:ascii="Times New Roman" w:hAnsi="Times New Roman" w:cs="Times New Roman"/>
          <w:bCs/>
          <w:sz w:val="24"/>
          <w:szCs w:val="24"/>
        </w:rPr>
        <w:t>motobomba</w:t>
      </w:r>
      <w:proofErr w:type="spellEnd"/>
      <w:r w:rsidRPr="00F70700">
        <w:rPr>
          <w:rFonts w:ascii="Times New Roman" w:hAnsi="Times New Roman" w:cs="Times New Roman"/>
          <w:bCs/>
          <w:sz w:val="24"/>
          <w:szCs w:val="24"/>
        </w:rPr>
        <w:t xml:space="preserve"> de água gelada.</w:t>
      </w:r>
    </w:p>
    <w:p w14:paraId="41A4326F"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13 (treze) unidades modulares de tratamento de ar (</w:t>
      </w:r>
      <w:proofErr w:type="spellStart"/>
      <w:r w:rsidRPr="00F70700">
        <w:rPr>
          <w:rFonts w:ascii="Times New Roman" w:hAnsi="Times New Roman" w:cs="Times New Roman"/>
          <w:bCs/>
          <w:sz w:val="24"/>
          <w:szCs w:val="24"/>
        </w:rPr>
        <w:t>climatizadores</w:t>
      </w:r>
      <w:proofErr w:type="spellEnd"/>
      <w:r w:rsidRPr="00F70700">
        <w:rPr>
          <w:rFonts w:ascii="Times New Roman" w:hAnsi="Times New Roman" w:cs="Times New Roman"/>
          <w:bCs/>
          <w:sz w:val="24"/>
          <w:szCs w:val="24"/>
        </w:rPr>
        <w:t>).</w:t>
      </w:r>
    </w:p>
    <w:p w14:paraId="532FA26A"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15 (quinze) unidades </w:t>
      </w:r>
      <w:proofErr w:type="spellStart"/>
      <w:r w:rsidRPr="00F70700">
        <w:rPr>
          <w:rFonts w:ascii="Times New Roman" w:hAnsi="Times New Roman" w:cs="Times New Roman"/>
          <w:bCs/>
          <w:sz w:val="24"/>
          <w:szCs w:val="24"/>
        </w:rPr>
        <w:t>fan</w:t>
      </w:r>
      <w:proofErr w:type="spellEnd"/>
      <w:r w:rsidRPr="00F70700">
        <w:rPr>
          <w:rFonts w:ascii="Times New Roman" w:hAnsi="Times New Roman" w:cs="Times New Roman"/>
          <w:bCs/>
          <w:sz w:val="24"/>
          <w:szCs w:val="24"/>
        </w:rPr>
        <w:t xml:space="preserve"> &amp; </w:t>
      </w:r>
      <w:proofErr w:type="spellStart"/>
      <w:r w:rsidRPr="00F70700">
        <w:rPr>
          <w:rFonts w:ascii="Times New Roman" w:hAnsi="Times New Roman" w:cs="Times New Roman"/>
          <w:bCs/>
          <w:sz w:val="24"/>
          <w:szCs w:val="24"/>
        </w:rPr>
        <w:t>coil</w:t>
      </w:r>
      <w:proofErr w:type="spellEnd"/>
      <w:r w:rsidRPr="00F70700">
        <w:rPr>
          <w:rFonts w:ascii="Times New Roman" w:hAnsi="Times New Roman" w:cs="Times New Roman"/>
          <w:bCs/>
          <w:sz w:val="24"/>
          <w:szCs w:val="24"/>
        </w:rPr>
        <w:t xml:space="preserve"> compactas, marca Trane.</w:t>
      </w:r>
    </w:p>
    <w:p w14:paraId="6576B165"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02 unidades, marca Trane, modelo CWCS182AB.</w:t>
      </w:r>
    </w:p>
    <w:p w14:paraId="15805752"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11 unidades, marca Trane, modelo CWHW0920A.</w:t>
      </w:r>
    </w:p>
    <w:p w14:paraId="77A2A047"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w:t>
      </w:r>
      <w:proofErr w:type="gramStart"/>
      <w:r w:rsidRPr="00F70700">
        <w:rPr>
          <w:rFonts w:ascii="Times New Roman" w:hAnsi="Times New Roman" w:cs="Times New Roman"/>
          <w:bCs/>
          <w:sz w:val="24"/>
          <w:szCs w:val="24"/>
        </w:rPr>
        <w:t>01 unidade</w:t>
      </w:r>
      <w:proofErr w:type="gramEnd"/>
      <w:r w:rsidRPr="00F70700">
        <w:rPr>
          <w:rFonts w:ascii="Times New Roman" w:hAnsi="Times New Roman" w:cs="Times New Roman"/>
          <w:bCs/>
          <w:sz w:val="24"/>
          <w:szCs w:val="24"/>
        </w:rPr>
        <w:t>, marca Trane, modelo CWHW0720A.</w:t>
      </w:r>
    </w:p>
    <w:p w14:paraId="34EBCC8A"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w:t>
      </w:r>
      <w:proofErr w:type="gramStart"/>
      <w:r w:rsidRPr="00F70700">
        <w:rPr>
          <w:rFonts w:ascii="Times New Roman" w:hAnsi="Times New Roman" w:cs="Times New Roman"/>
          <w:bCs/>
          <w:sz w:val="24"/>
          <w:szCs w:val="24"/>
        </w:rPr>
        <w:t>01 unidade</w:t>
      </w:r>
      <w:proofErr w:type="gramEnd"/>
      <w:r w:rsidRPr="00F70700">
        <w:rPr>
          <w:rFonts w:ascii="Times New Roman" w:hAnsi="Times New Roman" w:cs="Times New Roman"/>
          <w:bCs/>
          <w:sz w:val="24"/>
          <w:szCs w:val="24"/>
        </w:rPr>
        <w:t>, marca Trane, modelo CWCS282AB.</w:t>
      </w:r>
    </w:p>
    <w:p w14:paraId="551290A4"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17 (dezessete) variadores de frequência.</w:t>
      </w:r>
    </w:p>
    <w:p w14:paraId="4443BA7F"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Itens complementares: </w:t>
      </w:r>
    </w:p>
    <w:p w14:paraId="75566895"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lastRenderedPageBreak/>
        <w:t>Tubulação do circuito refrigerante.</w:t>
      </w:r>
    </w:p>
    <w:p w14:paraId="0EF72327"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Dutos de ar frio sob o piso.</w:t>
      </w:r>
    </w:p>
    <w:p w14:paraId="3A0C4EEF"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Venezianas (</w:t>
      </w:r>
      <w:proofErr w:type="spellStart"/>
      <w:r w:rsidRPr="00F70700">
        <w:rPr>
          <w:rFonts w:ascii="Times New Roman" w:hAnsi="Times New Roman" w:cs="Times New Roman"/>
          <w:bCs/>
          <w:sz w:val="24"/>
          <w:szCs w:val="24"/>
        </w:rPr>
        <w:t>dampers</w:t>
      </w:r>
      <w:proofErr w:type="spellEnd"/>
      <w:r w:rsidRPr="00F70700">
        <w:rPr>
          <w:rFonts w:ascii="Times New Roman" w:hAnsi="Times New Roman" w:cs="Times New Roman"/>
          <w:bCs/>
          <w:sz w:val="24"/>
          <w:szCs w:val="24"/>
        </w:rPr>
        <w:t>) automáticos e manuais.</w:t>
      </w:r>
    </w:p>
    <w:p w14:paraId="053CF068"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Válvulas de duas vias automatizadas.</w:t>
      </w:r>
    </w:p>
    <w:p w14:paraId="0DDF877F"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Instrumentos de indicação e medição.</w:t>
      </w:r>
    </w:p>
    <w:p w14:paraId="535DD213"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DOS SERVIÇOS</w:t>
      </w:r>
    </w:p>
    <w:p w14:paraId="515112EB"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A contratada deverá disponibilizar suporte diário na operação do sistema de automação do sistema de ar-condicionado nos dias úteis, segunda a sexta-feira, das 8:00 às 18:00, para a realização das seguintes atividades:</w:t>
      </w:r>
    </w:p>
    <w:p w14:paraId="2E4FB06B"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Ajuste na programação horária no sistema de automação de funcionamento de </w:t>
      </w:r>
      <w:proofErr w:type="spellStart"/>
      <w:r w:rsidRPr="00F70700">
        <w:rPr>
          <w:rFonts w:ascii="Times New Roman" w:hAnsi="Times New Roman" w:cs="Times New Roman"/>
          <w:bCs/>
          <w:sz w:val="24"/>
          <w:szCs w:val="24"/>
        </w:rPr>
        <w:t>Chillers</w:t>
      </w:r>
      <w:proofErr w:type="spellEnd"/>
      <w:r w:rsidRPr="00F70700">
        <w:rPr>
          <w:rFonts w:ascii="Times New Roman" w:hAnsi="Times New Roman" w:cs="Times New Roman"/>
          <w:bCs/>
          <w:sz w:val="24"/>
          <w:szCs w:val="24"/>
        </w:rPr>
        <w:t xml:space="preserve"> e </w:t>
      </w:r>
      <w:proofErr w:type="spellStart"/>
      <w:r w:rsidRPr="00F70700">
        <w:rPr>
          <w:rFonts w:ascii="Times New Roman" w:hAnsi="Times New Roman" w:cs="Times New Roman"/>
          <w:bCs/>
          <w:sz w:val="24"/>
          <w:szCs w:val="24"/>
        </w:rPr>
        <w:t>FanCoils</w:t>
      </w:r>
      <w:proofErr w:type="spellEnd"/>
      <w:r w:rsidRPr="00F70700">
        <w:rPr>
          <w:rFonts w:ascii="Times New Roman" w:hAnsi="Times New Roman" w:cs="Times New Roman"/>
          <w:bCs/>
          <w:sz w:val="24"/>
          <w:szCs w:val="24"/>
        </w:rPr>
        <w:t xml:space="preserve"> para o referido dia, com realização contínua dos ajustes ao longo do dia, conforme condições estabelecidas no acordo de nível de serviço – Tópico 21 deste Termo de Referência, bem como, quando aplicável, da antecipação da programa horário para o dia útil seguinte em função das condições climáticas e demandas previstas na utilização do prédio (atividades regulares, Sessões Plenárias, realização de eventos, etc.).</w:t>
      </w:r>
    </w:p>
    <w:p w14:paraId="422FB3B1"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proofErr w:type="gramStart"/>
      <w:r w:rsidRPr="00F70700">
        <w:rPr>
          <w:rFonts w:ascii="Times New Roman" w:hAnsi="Times New Roman" w:cs="Times New Roman"/>
          <w:bCs/>
          <w:sz w:val="24"/>
          <w:szCs w:val="24"/>
        </w:rPr>
        <w:t>O(</w:t>
      </w:r>
      <w:proofErr w:type="gramEnd"/>
      <w:r w:rsidRPr="00F70700">
        <w:rPr>
          <w:rFonts w:ascii="Times New Roman" w:hAnsi="Times New Roman" w:cs="Times New Roman"/>
          <w:bCs/>
          <w:sz w:val="24"/>
          <w:szCs w:val="24"/>
        </w:rPr>
        <w:t>s) operador(es) terá(</w:t>
      </w:r>
      <w:proofErr w:type="spellStart"/>
      <w:r w:rsidRPr="00F70700">
        <w:rPr>
          <w:rFonts w:ascii="Times New Roman" w:hAnsi="Times New Roman" w:cs="Times New Roman"/>
          <w:bCs/>
          <w:sz w:val="24"/>
          <w:szCs w:val="24"/>
        </w:rPr>
        <w:t>ão</w:t>
      </w:r>
      <w:proofErr w:type="spellEnd"/>
      <w:r w:rsidRPr="00F70700">
        <w:rPr>
          <w:rFonts w:ascii="Times New Roman" w:hAnsi="Times New Roman" w:cs="Times New Roman"/>
          <w:bCs/>
          <w:sz w:val="24"/>
          <w:szCs w:val="24"/>
        </w:rPr>
        <w:t>) acesso ao sistema informatizado da edificação para executar o monitoramento do sistema de climatização, para realizar os ajustes necessários e atender as solicitações/demandas relacionadas ao sistema de climatização da edificação.</w:t>
      </w:r>
    </w:p>
    <w:p w14:paraId="3B0D5755"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Os parâmetros de conforto, com as temperaturas de cada ambiente e o horário de funcionamento do sistema, serão definidos em conjunto pela CONTRATANTE e CONTRATADA, podendo contemplar um dia em específico ou mesmo um período de dias, mas sempre com antecedência mínima de 48 horas </w:t>
      </w:r>
      <w:r w:rsidRPr="00F70700">
        <w:rPr>
          <w:rFonts w:ascii="Times New Roman" w:hAnsi="Times New Roman" w:cs="Times New Roman"/>
          <w:bCs/>
          <w:sz w:val="24"/>
          <w:szCs w:val="24"/>
        </w:rPr>
        <w:lastRenderedPageBreak/>
        <w:t xml:space="preserve">em relação ao primeiro dia da implantação do plano elaborado. De posse desse plano, a CONTRATADA deverá garantir os ajustes necessários no sistema de modo a atender o plano de conforto definido. </w:t>
      </w:r>
    </w:p>
    <w:p w14:paraId="09DC1D0B"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Será admitida tolerância de 1,5º C na variação da temperatura, para mais ou para menos, em relação à temperatura de referência definida.</w:t>
      </w:r>
    </w:p>
    <w:p w14:paraId="5C52D535"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Na ocorrência de problemas técnicos que impossibilitem a manutenção das condições ambientais dentro dos limites estabelecidos, a CONTRATANTE deverá ser informada imediatamente pela CONTRATADA para que tome ciência da situação e para que a CONTRATADA não seja penalizada por descumprimento do acordo de nível de serviço.</w:t>
      </w:r>
    </w:p>
    <w:p w14:paraId="70CA4484"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Na impossibilidade de atendimento aos parâmetros definidos em razão de condições meteorológicas extremas, considerando tanto frio intenso quanto calor intenso, a CONTRATANTE deverá ser informada imediatamente pela CONTRATADA para que tome ciência da situação e para que a CONTRATADA não seja penalizada por descumprimento do acordo de nível de serviço.</w:t>
      </w:r>
    </w:p>
    <w:p w14:paraId="1AB37C3C"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Recebida uma demanda de ajuste de temperatura pela CONTRATANTE, por mensagem eletrônica ou utilizando aplicativo a ser definido entre as partes, a CONTRATADA deverá realizar os ajustes necessários em no máximo 5 (cinco) minutos do recebimento da mensagem, confirmando a realização dos ajustes como resposta, devendo ainda verificar as condições ambientais por meio de contato telefônico ao usuário demandante em no máximo 40 minutos depois de realizados os ajustes, de modo a realizar ajustes finos em caso de necessidade,  mantendo o monitoramento até a regularização da situação. </w:t>
      </w:r>
    </w:p>
    <w:p w14:paraId="72B1BC12"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Checar ao menos uma vez por dia, os ambientes das Unidades operacionais do prédio do CNMP, a temperatura e umidade locais e as condições </w:t>
      </w:r>
      <w:r w:rsidRPr="00F70700">
        <w:rPr>
          <w:rFonts w:ascii="Times New Roman" w:hAnsi="Times New Roman" w:cs="Times New Roman"/>
          <w:bCs/>
          <w:sz w:val="24"/>
          <w:szCs w:val="24"/>
        </w:rPr>
        <w:lastRenderedPageBreak/>
        <w:t>de climatização (fluxo e velocidade do ar), fazendo, sempre que necessário, regulagens na abertura e fechamento de difusores, remanejamento de difusores, instalação de novos difusores (fornecidos pelo CONTRATANTE).</w:t>
      </w:r>
    </w:p>
    <w:p w14:paraId="2788FA2C"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Tanto o sistema de </w:t>
      </w:r>
      <w:proofErr w:type="spellStart"/>
      <w:r w:rsidRPr="00F70700">
        <w:rPr>
          <w:rFonts w:ascii="Times New Roman" w:hAnsi="Times New Roman" w:cs="Times New Roman"/>
          <w:bCs/>
          <w:sz w:val="24"/>
          <w:szCs w:val="24"/>
        </w:rPr>
        <w:t>insuflamento</w:t>
      </w:r>
      <w:proofErr w:type="spellEnd"/>
      <w:r w:rsidRPr="00F70700">
        <w:rPr>
          <w:rFonts w:ascii="Times New Roman" w:hAnsi="Times New Roman" w:cs="Times New Roman"/>
          <w:bCs/>
          <w:sz w:val="24"/>
          <w:szCs w:val="24"/>
        </w:rPr>
        <w:t xml:space="preserve"> pelo piso, quanto o retorno do ar pelo forro, são caracterizados por solução modular, respectivamente, com placas de piso (60 cm </w:t>
      </w:r>
      <w:proofErr w:type="gramStart"/>
      <w:r w:rsidRPr="00F70700">
        <w:rPr>
          <w:rFonts w:ascii="Times New Roman" w:hAnsi="Times New Roman" w:cs="Times New Roman"/>
          <w:bCs/>
          <w:sz w:val="24"/>
          <w:szCs w:val="24"/>
        </w:rPr>
        <w:t>x</w:t>
      </w:r>
      <w:proofErr w:type="gramEnd"/>
      <w:r w:rsidRPr="00F70700">
        <w:rPr>
          <w:rFonts w:ascii="Times New Roman" w:hAnsi="Times New Roman" w:cs="Times New Roman"/>
          <w:bCs/>
          <w:sz w:val="24"/>
          <w:szCs w:val="24"/>
        </w:rPr>
        <w:t xml:space="preserve"> 60 cm) e placa de fibra mineral (60 cm x 60 cm) no teto de fácil remoção e remanejamento.</w:t>
      </w:r>
    </w:p>
    <w:p w14:paraId="4CF238BC"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Quando houver necessidade de instalação de difusor adicional, a CONTRATANTE irá fornecer o material necessário, devendo a CONTRATADA remover a placa original (apenas encaixada) e substituí-la pela que contém o difusor. Tal operação poderá envolver remanejamento de um local para outro, atividade que também será desempenhada pela CONTRATADA sob orientação da CONTRATANTE.</w:t>
      </w:r>
    </w:p>
    <w:p w14:paraId="03775A78"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Ajustar diariamente, sempre que necessário, aberturas e fechamentos de </w:t>
      </w:r>
      <w:proofErr w:type="spellStart"/>
      <w:r w:rsidRPr="00F70700">
        <w:rPr>
          <w:rFonts w:ascii="Times New Roman" w:hAnsi="Times New Roman" w:cs="Times New Roman"/>
          <w:bCs/>
          <w:sz w:val="24"/>
          <w:szCs w:val="24"/>
        </w:rPr>
        <w:t>Dampers</w:t>
      </w:r>
      <w:proofErr w:type="spellEnd"/>
      <w:r w:rsidRPr="00F70700">
        <w:rPr>
          <w:rFonts w:ascii="Times New Roman" w:hAnsi="Times New Roman" w:cs="Times New Roman"/>
          <w:bCs/>
          <w:sz w:val="24"/>
          <w:szCs w:val="24"/>
        </w:rPr>
        <w:t xml:space="preserve"> e de válvulas de água gelada, bem como a frequência de funcionamento dos motores de </w:t>
      </w:r>
      <w:proofErr w:type="spellStart"/>
      <w:r w:rsidRPr="00F70700">
        <w:rPr>
          <w:rFonts w:ascii="Times New Roman" w:hAnsi="Times New Roman" w:cs="Times New Roman"/>
          <w:bCs/>
          <w:sz w:val="24"/>
          <w:szCs w:val="24"/>
        </w:rPr>
        <w:t>insuflamento</w:t>
      </w:r>
      <w:proofErr w:type="spellEnd"/>
      <w:r w:rsidRPr="00F70700">
        <w:rPr>
          <w:rFonts w:ascii="Times New Roman" w:hAnsi="Times New Roman" w:cs="Times New Roman"/>
          <w:bCs/>
          <w:sz w:val="24"/>
          <w:szCs w:val="24"/>
        </w:rPr>
        <w:t>, relatando ao CONTRATANTE qualquer problema que seja identificado.</w:t>
      </w:r>
    </w:p>
    <w:p w14:paraId="14D65CBA"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Verificar a atuação e funcionamento de sensores e controles de automação, certificando-se que as informações recebidas e os comandos executados estão coerentes e sendo efetivamente processados.</w:t>
      </w:r>
    </w:p>
    <w:p w14:paraId="7EB008B5"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Verificação das condições de funcionamento de </w:t>
      </w:r>
      <w:proofErr w:type="spellStart"/>
      <w:r w:rsidRPr="00F70700">
        <w:rPr>
          <w:rFonts w:ascii="Times New Roman" w:hAnsi="Times New Roman" w:cs="Times New Roman"/>
          <w:bCs/>
          <w:sz w:val="24"/>
          <w:szCs w:val="24"/>
        </w:rPr>
        <w:t>FanCoils</w:t>
      </w:r>
      <w:proofErr w:type="spellEnd"/>
      <w:r w:rsidRPr="00F70700">
        <w:rPr>
          <w:rFonts w:ascii="Times New Roman" w:hAnsi="Times New Roman" w:cs="Times New Roman"/>
          <w:bCs/>
          <w:sz w:val="24"/>
          <w:szCs w:val="24"/>
        </w:rPr>
        <w:t xml:space="preserve"> e controles da automação, bem como problemas associados ao sistema de climatização, como ruídos excessivos, vibrações, vazamentos de água, baixa vazão de ar, baixo rendimento ou resfriamento do ar; situações, que assim que identificadas, deverão ser repassadas imediatamente ao fiscal do contrato para a tomada das providências necessárias junto aos demais contratos.</w:t>
      </w:r>
    </w:p>
    <w:p w14:paraId="424B1059"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lastRenderedPageBreak/>
        <w:t xml:space="preserve">Mensalmente extrair em arquivo editável – Planilha Eletrônica, os registros mensais presentes no banco de dados que armazena os dados históricos da edificação, contemplando o sistema de climatização, o sistema de controle de acesso e demais informações que estejam sendo registradas, como dados de consumo de energia elétrica. A planilha eletrônica deve conter as informações mínimas necessárias para a realização das análises mensais, como, para o controle de acesso: data e hora, nome e dados pessoais, local  de acesso na edificação; para o controle do sistema de climatização: data/hora, local, parâmetros de temperatura, set points de temperatura, % água gelada, % frequência motor, % abertura </w:t>
      </w:r>
      <w:proofErr w:type="spellStart"/>
      <w:r w:rsidRPr="00F70700">
        <w:rPr>
          <w:rFonts w:ascii="Times New Roman" w:hAnsi="Times New Roman" w:cs="Times New Roman"/>
          <w:bCs/>
          <w:sz w:val="24"/>
          <w:szCs w:val="24"/>
        </w:rPr>
        <w:t>Damper</w:t>
      </w:r>
      <w:proofErr w:type="spellEnd"/>
      <w:r w:rsidRPr="00F70700">
        <w:rPr>
          <w:rFonts w:ascii="Times New Roman" w:hAnsi="Times New Roman" w:cs="Times New Roman"/>
          <w:bCs/>
          <w:sz w:val="24"/>
          <w:szCs w:val="24"/>
        </w:rPr>
        <w:t xml:space="preserve">, bem como dados específicos em relação ao funcionamento dos </w:t>
      </w:r>
      <w:proofErr w:type="spellStart"/>
      <w:r w:rsidRPr="00F70700">
        <w:rPr>
          <w:rFonts w:ascii="Times New Roman" w:hAnsi="Times New Roman" w:cs="Times New Roman"/>
          <w:bCs/>
          <w:sz w:val="24"/>
          <w:szCs w:val="24"/>
        </w:rPr>
        <w:t>Chillers</w:t>
      </w:r>
      <w:proofErr w:type="spellEnd"/>
      <w:r w:rsidRPr="00F70700">
        <w:rPr>
          <w:rFonts w:ascii="Times New Roman" w:hAnsi="Times New Roman" w:cs="Times New Roman"/>
          <w:bCs/>
          <w:sz w:val="24"/>
          <w:szCs w:val="24"/>
        </w:rPr>
        <w:t>;  para consumo de energia elétrica: data/hora, circuito, consumo em kWh, Amperagem, voltagem.</w:t>
      </w:r>
    </w:p>
    <w:p w14:paraId="54BF0544"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Manter a integridade do banco de dados, excluindo dados espúrios e realizando as manutenções necessárias de modo a garantir o pleno registro das informações. </w:t>
      </w:r>
    </w:p>
    <w:p w14:paraId="3F39E0DD"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Prestar o suporte técnico necessário para as configurações de acesso ao sistema de controle de acesso do edifício e do sistema de automação da climatização predial, realizando as atualizações sempre que necessário e informar a CONTRATANTE na constatação de quaisquer problemas que venham a exigir providências adicionais.   </w:t>
      </w:r>
    </w:p>
    <w:p w14:paraId="2A744BFD"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Garantir a plena comunicação entre os diversos dispositivos que integram o sistema de automação predial conforme descrito neste Termo de Referência, de modo que o sistema se mantenha operante e possibilite o monitoramento dos parâmetros bem como os controles previstos no sistema de automação. Qualquer anomalia ou problema técnico que venha a ser identificado, deve ser imediatamente reportado à CONTRATANTE para a tomada das providências necessárias. </w:t>
      </w:r>
    </w:p>
    <w:p w14:paraId="4A93EA3F"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lastRenderedPageBreak/>
        <w:t>Além dos serviços diários já apresentados nos itens anteriores, a CONTRADA deverá realizar as seguintes atividades de acordo com a periodicidade indicada na tabela abaixo:</w:t>
      </w:r>
    </w:p>
    <w:p w14:paraId="278E5BB7" w14:textId="77777777" w:rsidR="00F70700" w:rsidRPr="00F70700" w:rsidRDefault="00F70700" w:rsidP="00F70700">
      <w:pPr>
        <w:pStyle w:val="Textbody"/>
        <w:tabs>
          <w:tab w:val="left" w:pos="-371"/>
          <w:tab w:val="left" w:pos="338"/>
        </w:tabs>
        <w:snapToGrid w:val="0"/>
        <w:spacing w:after="240" w:line="360" w:lineRule="auto"/>
        <w:ind w:left="1800"/>
        <w:jc w:val="both"/>
        <w:rPr>
          <w:rFonts w:ascii="Times New Roman" w:hAnsi="Times New Roman" w:cs="Times New Roman"/>
          <w:bCs/>
          <w:sz w:val="24"/>
          <w:szCs w:val="24"/>
        </w:rPr>
      </w:pPr>
    </w:p>
    <w:tbl>
      <w:tblPr>
        <w:tblW w:w="8655" w:type="dxa"/>
        <w:tblInd w:w="1387" w:type="dxa"/>
        <w:tblLayout w:type="fixed"/>
        <w:tblCellMar>
          <w:left w:w="10" w:type="dxa"/>
          <w:right w:w="10" w:type="dxa"/>
        </w:tblCellMar>
        <w:tblLook w:val="0000" w:firstRow="0" w:lastRow="0" w:firstColumn="0" w:lastColumn="0" w:noHBand="0" w:noVBand="0"/>
      </w:tblPr>
      <w:tblGrid>
        <w:gridCol w:w="453"/>
        <w:gridCol w:w="1503"/>
        <w:gridCol w:w="1563"/>
        <w:gridCol w:w="3950"/>
        <w:gridCol w:w="1186"/>
      </w:tblGrid>
      <w:tr w:rsidR="00F70700" w:rsidRPr="00F70700" w14:paraId="63E7C54D" w14:textId="77777777" w:rsidTr="00E524F8">
        <w:trPr>
          <w:trHeight w:val="321"/>
        </w:trPr>
        <w:tc>
          <w:tcPr>
            <w:tcW w:w="453" w:type="dxa"/>
            <w:tcBorders>
              <w:top w:val="single" w:sz="2" w:space="0" w:color="000000"/>
              <w:left w:val="single" w:sz="2" w:space="0" w:color="000000"/>
              <w:bottom w:val="single" w:sz="2" w:space="0" w:color="000000"/>
            </w:tcBorders>
            <w:shd w:val="clear" w:color="auto" w:fill="CFE7F5"/>
            <w:tcMar>
              <w:top w:w="0" w:type="dxa"/>
              <w:left w:w="28" w:type="dxa"/>
              <w:bottom w:w="0" w:type="dxa"/>
              <w:right w:w="28" w:type="dxa"/>
            </w:tcMar>
            <w:vAlign w:val="bottom"/>
          </w:tcPr>
          <w:p w14:paraId="1B613361"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ID</w:t>
            </w:r>
          </w:p>
        </w:tc>
        <w:tc>
          <w:tcPr>
            <w:tcW w:w="1503" w:type="dxa"/>
            <w:tcBorders>
              <w:top w:val="single" w:sz="2" w:space="0" w:color="000000"/>
              <w:left w:val="single" w:sz="2" w:space="0" w:color="000000"/>
              <w:bottom w:val="single" w:sz="2" w:space="0" w:color="000000"/>
            </w:tcBorders>
            <w:shd w:val="clear" w:color="auto" w:fill="CFE7F5"/>
            <w:tcMar>
              <w:top w:w="0" w:type="dxa"/>
              <w:left w:w="28" w:type="dxa"/>
              <w:bottom w:w="0" w:type="dxa"/>
              <w:right w:w="28" w:type="dxa"/>
            </w:tcMar>
            <w:vAlign w:val="bottom"/>
          </w:tcPr>
          <w:p w14:paraId="7AFCD70B"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w:t>
            </w:r>
          </w:p>
        </w:tc>
        <w:tc>
          <w:tcPr>
            <w:tcW w:w="1563" w:type="dxa"/>
            <w:tcBorders>
              <w:top w:val="single" w:sz="2" w:space="0" w:color="000000"/>
              <w:left w:val="single" w:sz="2" w:space="0" w:color="000000"/>
              <w:bottom w:val="single" w:sz="2" w:space="0" w:color="000000"/>
            </w:tcBorders>
            <w:shd w:val="clear" w:color="auto" w:fill="CFE7F5"/>
            <w:tcMar>
              <w:top w:w="0" w:type="dxa"/>
              <w:left w:w="28" w:type="dxa"/>
              <w:bottom w:w="0" w:type="dxa"/>
              <w:right w:w="28" w:type="dxa"/>
            </w:tcMar>
            <w:vAlign w:val="bottom"/>
          </w:tcPr>
          <w:p w14:paraId="50D2B3C9"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Sub sistema</w:t>
            </w:r>
          </w:p>
        </w:tc>
        <w:tc>
          <w:tcPr>
            <w:tcW w:w="3950" w:type="dxa"/>
            <w:tcBorders>
              <w:top w:val="single" w:sz="2" w:space="0" w:color="000000"/>
              <w:left w:val="single" w:sz="2" w:space="0" w:color="000000"/>
              <w:bottom w:val="single" w:sz="2" w:space="0" w:color="000000"/>
            </w:tcBorders>
            <w:shd w:val="clear" w:color="auto" w:fill="CFE7F5"/>
            <w:tcMar>
              <w:top w:w="0" w:type="dxa"/>
              <w:left w:w="28" w:type="dxa"/>
              <w:bottom w:w="0" w:type="dxa"/>
              <w:right w:w="28" w:type="dxa"/>
            </w:tcMar>
            <w:vAlign w:val="bottom"/>
          </w:tcPr>
          <w:p w14:paraId="3E480A59"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Descrição</w:t>
            </w:r>
          </w:p>
        </w:tc>
        <w:tc>
          <w:tcPr>
            <w:tcW w:w="1186" w:type="dxa"/>
            <w:tcBorders>
              <w:top w:val="single" w:sz="2" w:space="0" w:color="000000"/>
              <w:left w:val="single" w:sz="2" w:space="0" w:color="000000"/>
              <w:bottom w:val="single" w:sz="2" w:space="0" w:color="000000"/>
              <w:right w:val="single" w:sz="2" w:space="0" w:color="000000"/>
            </w:tcBorders>
            <w:shd w:val="clear" w:color="auto" w:fill="CFE7F5"/>
            <w:tcMar>
              <w:top w:w="0" w:type="dxa"/>
              <w:left w:w="28" w:type="dxa"/>
              <w:bottom w:w="0" w:type="dxa"/>
              <w:right w:w="28" w:type="dxa"/>
            </w:tcMar>
            <w:vAlign w:val="bottom"/>
          </w:tcPr>
          <w:p w14:paraId="6CC1DA7C"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Periodicidade</w:t>
            </w:r>
          </w:p>
        </w:tc>
      </w:tr>
      <w:tr w:rsidR="00F70700" w:rsidRPr="00F70700" w14:paraId="0BE43C64"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4D88F75C"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1</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1A865CD7"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2FA46478"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ar-condicionado Central</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50AF2A8E"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Manter em registro próprio as alterações realizadas no sistema de automação, separando as alterações executadas de forma preventiva daquelas decorrentes de pedidos de alteração de temperatura realizados pelos próprios usuários da edificação. Ao final do mês, ou sempre que solicitado pelo CONTRATANTE, os registros deverão ser apresentados em formato editável (como Planilha Eletrônica)</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6B00770E"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Diário</w:t>
            </w:r>
          </w:p>
        </w:tc>
      </w:tr>
      <w:tr w:rsidR="00F70700" w:rsidRPr="00F70700" w14:paraId="3D31F233"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4DED75CF"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2</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29CD69DB"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4862C05D"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ar-condicionado Central</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0F7A8668"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Atender as solicitações dos usuários do prédio, visando atingir o conforto térmico</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6A82F65B"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Diário</w:t>
            </w:r>
          </w:p>
        </w:tc>
      </w:tr>
      <w:tr w:rsidR="00F70700" w:rsidRPr="00F70700" w14:paraId="1D8622A3" w14:textId="77777777" w:rsidTr="00E524F8">
        <w:trPr>
          <w:trHeight w:val="865"/>
        </w:trPr>
        <w:tc>
          <w:tcPr>
            <w:tcW w:w="453" w:type="dxa"/>
            <w:tcBorders>
              <w:left w:val="single" w:sz="2" w:space="0" w:color="000000"/>
              <w:bottom w:val="single" w:sz="2" w:space="0" w:color="000000"/>
            </w:tcBorders>
            <w:tcMar>
              <w:top w:w="0" w:type="dxa"/>
              <w:left w:w="28" w:type="dxa"/>
              <w:bottom w:w="0" w:type="dxa"/>
              <w:right w:w="28" w:type="dxa"/>
            </w:tcMar>
            <w:vAlign w:val="bottom"/>
          </w:tcPr>
          <w:p w14:paraId="40257302"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3</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77B9DD74"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3071A127"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ar-condicionado Central</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1240324F"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Garantir a operação de todo o Sistema de Ar Condicionado Central e sistema de automação, em horário determinado pela FISCALIZAÇÃO, de acordo com a temperatura externa, seguindo recomendações do fabricante, e podendo ser alterada somente por determinação da FISCALIZAÇÃO.</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43D6ABB5"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Diário</w:t>
            </w:r>
          </w:p>
        </w:tc>
      </w:tr>
      <w:tr w:rsidR="00F70700" w:rsidRPr="00F70700" w14:paraId="55BB83C9"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3DEB7F90"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4</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0E89819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4C3C71BD"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ar-condicionado Central</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45E4463D"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Manter contato com os operadores de áudio vídeo, ou com o gerente do evento, durante os eventos para saber se a temperatura está agradável e para ajustar o horário de início e término de eventos</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61675F2F"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Diário</w:t>
            </w:r>
          </w:p>
        </w:tc>
      </w:tr>
      <w:tr w:rsidR="00F70700" w:rsidRPr="00F70700" w14:paraId="1E47878F"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15BB9D93"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5</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5998C4ED"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54C79E99"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ar-condicionado Central</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091C400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Programar e monitorar o acionamento e desligamento do ar-condicionado dos ambientes com eventos agendados</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1BD039D6"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Diário</w:t>
            </w:r>
          </w:p>
        </w:tc>
      </w:tr>
      <w:tr w:rsidR="00F70700" w:rsidRPr="00F70700" w14:paraId="67A3F314"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392830FF"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6</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55EC7B61"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6C4622C9"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ar-condicionado Central</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59B15E19"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Ajustar os parâmetros de temperatura de água gelada e fluxo do ar de cada ambiente conforme as condições </w:t>
            </w:r>
            <w:r w:rsidRPr="00F70700">
              <w:rPr>
                <w:rFonts w:cs="Times New Roman"/>
                <w:sz w:val="24"/>
                <w:szCs w:val="24"/>
              </w:rPr>
              <w:lastRenderedPageBreak/>
              <w:t>climáticas e condições de uso de cada ambiente, mantendo as condições ideais de conforto, antecipando-se aos pedidos dos usuários. (atuar de forma preventiva)</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0473C046"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lastRenderedPageBreak/>
              <w:t>Diário</w:t>
            </w:r>
          </w:p>
        </w:tc>
      </w:tr>
      <w:tr w:rsidR="00F70700" w:rsidRPr="00F70700" w14:paraId="7A2B9F97"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17B12235"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lastRenderedPageBreak/>
              <w:t>7</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0179F9DD"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3F734603"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ar-condicionado Central</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4451B9CE"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Registrar os equipamentos com falhas frequentes, tomando as medidas necessárias</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0E51FB8A"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Diário</w:t>
            </w:r>
          </w:p>
        </w:tc>
      </w:tr>
      <w:tr w:rsidR="00F70700" w:rsidRPr="00F70700" w14:paraId="2CD57D9C"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7696687A"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8</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0332FDA5"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56395704"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ar-condicionado Central</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70CC178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Verificar o funcionamento de TODOS os </w:t>
            </w:r>
            <w:proofErr w:type="spellStart"/>
            <w:r w:rsidRPr="00F70700">
              <w:rPr>
                <w:rFonts w:cs="Times New Roman"/>
                <w:sz w:val="24"/>
                <w:szCs w:val="24"/>
              </w:rPr>
              <w:t>Fan-coils</w:t>
            </w:r>
            <w:proofErr w:type="spellEnd"/>
            <w:r w:rsidRPr="00F70700">
              <w:rPr>
                <w:rFonts w:cs="Times New Roman"/>
                <w:sz w:val="24"/>
                <w:szCs w:val="24"/>
              </w:rPr>
              <w:t>, com especial atenção para os ambientes mais importantes do CNMP conforme informado pela FISCALIZAÇÃO</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60AECC03"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Diário</w:t>
            </w:r>
          </w:p>
        </w:tc>
      </w:tr>
      <w:tr w:rsidR="00F70700" w:rsidRPr="00F70700" w14:paraId="4FF0D21E"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1540A071"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9</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6B57CF90"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22C2B037"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ar-condicionado Central</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21EEECD9"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Verificar os pedidos de alteração do dia anterior e atuar para evitar recorrência</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66010384"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Diário</w:t>
            </w:r>
          </w:p>
        </w:tc>
      </w:tr>
      <w:tr w:rsidR="00F70700" w:rsidRPr="00F70700" w14:paraId="5756B846"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64B9A9B4"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10</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41B0524E"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2452541A"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ar-condicionado Central</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05713427"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Verificar os set-points que não são atingidos, registrando as ocorrências e tomando as medidas necessárias</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62EA7350"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Diário</w:t>
            </w:r>
          </w:p>
        </w:tc>
      </w:tr>
      <w:tr w:rsidR="00F70700" w:rsidRPr="00F70700" w14:paraId="6D1F5A2C"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34E84B11"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11</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4E94ABC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388E107D"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ar-condicionado Central</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3D1B4B2D"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Realizar o adequado registro e o esvaziamento do buffer de alarmes</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5B1FC6ED"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Semanal</w:t>
            </w:r>
          </w:p>
        </w:tc>
      </w:tr>
      <w:tr w:rsidR="00F70700" w:rsidRPr="00F70700" w14:paraId="4EAB1008"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66D32F49"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12</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4EC9F389"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3490BDD0"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ar-condicionado Central</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2FCEB5BF"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Atualizar a programação do sistema em decorrência de feriados e datas especiais</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281F2A6B"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Semanal</w:t>
            </w:r>
          </w:p>
        </w:tc>
      </w:tr>
      <w:tr w:rsidR="00F70700" w:rsidRPr="00F70700" w14:paraId="53FECBAF"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1392CF7C"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13</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022E93F4"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4FEEAB31"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ar-condicionado Central</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122A4F7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Verificar a integração entre alarmes e algoritmos, checando fisicamente a atuação/resposta dos comandos e informando a ocorrência de falhas</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7C368E5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Mensal</w:t>
            </w:r>
          </w:p>
        </w:tc>
      </w:tr>
      <w:tr w:rsidR="00F70700" w:rsidRPr="00F70700" w14:paraId="784C7E98"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70D8E7FD"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14</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4C48D8EF"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21B724C3"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ar-condicionado Central</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0A0A21D0"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Efetuar a calibragem de sensores e periféricos</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41BFDB4A"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339BDFB8"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29A18FD2" w14:textId="77777777" w:rsidR="00F70700" w:rsidRPr="00F70700" w:rsidRDefault="00F70700" w:rsidP="00E524F8">
            <w:pPr>
              <w:pStyle w:val="Standard"/>
              <w:autoSpaceDE w:val="0"/>
              <w:jc w:val="center"/>
              <w:rPr>
                <w:rFonts w:cs="Times New Roman"/>
                <w:sz w:val="24"/>
                <w:szCs w:val="24"/>
              </w:rPr>
            </w:pP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361735D8"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33796F0B"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Controle de Acesso</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54A5CF16"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Verificar se data e hora dos controladores estão atualizadas.</w:t>
            </w:r>
          </w:p>
          <w:p w14:paraId="780673E1"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2A98665E"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Semanal</w:t>
            </w:r>
          </w:p>
        </w:tc>
      </w:tr>
      <w:tr w:rsidR="00F70700" w:rsidRPr="00F70700" w14:paraId="51CD58CC"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7DE258D4"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15</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6F76A5B0"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35BF47B3"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Controle de Acesso</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062E7420"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Verificar comunicação, conectores, controladores e gerenciadora.</w:t>
            </w:r>
          </w:p>
          <w:p w14:paraId="3F2997C9"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39B0E1A5"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Semanal</w:t>
            </w:r>
          </w:p>
        </w:tc>
      </w:tr>
      <w:tr w:rsidR="00F70700" w:rsidRPr="00F70700" w14:paraId="3742CC96"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4DD46C7D"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16</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6952E434"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2C099534"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Controle de Acesso</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06ADBE77"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Verificar conexão da rede.                   </w:t>
            </w:r>
          </w:p>
          <w:p w14:paraId="52709526"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4416BC4E"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Mensal</w:t>
            </w:r>
          </w:p>
        </w:tc>
      </w:tr>
      <w:tr w:rsidR="00F70700" w:rsidRPr="00F70700" w14:paraId="462D2BF1"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18AF5E93"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lastRenderedPageBreak/>
              <w:t>17</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1ACBFD34"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1EBD7887"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Controle de Acesso</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65C59534"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Revisar terminais.</w:t>
            </w:r>
          </w:p>
          <w:p w14:paraId="67F9D4A3"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765F6EDE"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Mensal</w:t>
            </w:r>
          </w:p>
        </w:tc>
      </w:tr>
      <w:tr w:rsidR="00F70700" w:rsidRPr="00F70700" w14:paraId="0E9FDB98"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4DFB889A"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18</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45B463CC"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3465598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Controle de Acesso</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2F27A63F"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Verificar o funcionamento do software de cadastro </w:t>
            </w:r>
            <w:proofErr w:type="spellStart"/>
            <w:r w:rsidRPr="00F70700">
              <w:rPr>
                <w:rFonts w:cs="Times New Roman"/>
                <w:sz w:val="24"/>
                <w:szCs w:val="24"/>
              </w:rPr>
              <w:t>Horizon</w:t>
            </w:r>
            <w:proofErr w:type="spellEnd"/>
            <w:r w:rsidRPr="00F70700">
              <w:rPr>
                <w:rFonts w:cs="Times New Roman"/>
                <w:sz w:val="24"/>
                <w:szCs w:val="24"/>
              </w:rPr>
              <w:t xml:space="preserve"> e banco de dados.                                                                   </w:t>
            </w:r>
          </w:p>
          <w:p w14:paraId="1F218672"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642F88CC"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Mensal</w:t>
            </w:r>
          </w:p>
        </w:tc>
      </w:tr>
      <w:tr w:rsidR="00F70700" w:rsidRPr="00F70700" w14:paraId="2C33737F"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25B815C3"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19</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22278E84"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62932C07"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Controle de Acesso</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430CECB9"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Verificar se a tensão de alimentação dos controladores está dentro da faixa de trabalho (</w:t>
            </w:r>
            <w:proofErr w:type="spellStart"/>
            <w:r w:rsidRPr="00F70700">
              <w:rPr>
                <w:rFonts w:cs="Times New Roman"/>
                <w:sz w:val="24"/>
                <w:szCs w:val="24"/>
              </w:rPr>
              <w:t>trafo</w:t>
            </w:r>
            <w:proofErr w:type="spellEnd"/>
            <w:r w:rsidRPr="00F70700">
              <w:rPr>
                <w:rFonts w:cs="Times New Roman"/>
                <w:sz w:val="24"/>
                <w:szCs w:val="24"/>
              </w:rPr>
              <w:t xml:space="preserve">, </w:t>
            </w:r>
            <w:proofErr w:type="spellStart"/>
            <w:proofErr w:type="gramStart"/>
            <w:r w:rsidRPr="00F70700">
              <w:rPr>
                <w:rFonts w:cs="Times New Roman"/>
                <w:sz w:val="24"/>
                <w:szCs w:val="24"/>
              </w:rPr>
              <w:t>cabeamento,etc</w:t>
            </w:r>
            <w:proofErr w:type="spellEnd"/>
            <w:r w:rsidRPr="00F70700">
              <w:rPr>
                <w:rFonts w:cs="Times New Roman"/>
                <w:sz w:val="24"/>
                <w:szCs w:val="24"/>
              </w:rPr>
              <w:t>.</w:t>
            </w:r>
            <w:proofErr w:type="gramEnd"/>
            <w:r w:rsidRPr="00F70700">
              <w:rPr>
                <w:rFonts w:cs="Times New Roman"/>
                <w:sz w:val="24"/>
                <w:szCs w:val="24"/>
              </w:rPr>
              <w:t xml:space="preserve">) </w:t>
            </w:r>
          </w:p>
          <w:p w14:paraId="61E2496D"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4127BABB"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Mensal</w:t>
            </w:r>
          </w:p>
        </w:tc>
      </w:tr>
      <w:tr w:rsidR="00F70700" w:rsidRPr="00F70700" w14:paraId="31AD25E1"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4CE2A7A0"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20</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2E4592D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3E1E592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Controle de Acesso</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2D4E34D6"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Realizar limpeza dos ativos com materiais adequados (pincel, pano, etc.) </w:t>
            </w:r>
          </w:p>
          <w:p w14:paraId="2C4DB429"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3C05482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Mensal</w:t>
            </w:r>
          </w:p>
        </w:tc>
      </w:tr>
      <w:tr w:rsidR="00F70700" w:rsidRPr="00F70700" w14:paraId="758C3C51"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5A93074C"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21</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558BD14A"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6FE8E630"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Controle de Acesso</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54D3A544"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Passar cartão de diferentes grupos de acesso e verificar se estão funcionando com as devidas permissões.</w:t>
            </w:r>
          </w:p>
          <w:p w14:paraId="5677F5D9"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531F5EFF"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6907126B"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1FF2EDE8"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22</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459DA82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4C480BCC"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Controle de Acesso</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02F97D16"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Verificar tempo de leitura do cartão (Entrada e </w:t>
            </w:r>
            <w:proofErr w:type="spellStart"/>
            <w:r w:rsidRPr="00F70700">
              <w:rPr>
                <w:rFonts w:cs="Times New Roman"/>
                <w:sz w:val="24"/>
                <w:szCs w:val="24"/>
              </w:rPr>
              <w:t>Saida</w:t>
            </w:r>
            <w:proofErr w:type="spellEnd"/>
            <w:r w:rsidRPr="00F70700">
              <w:rPr>
                <w:rFonts w:cs="Times New Roman"/>
                <w:sz w:val="24"/>
                <w:szCs w:val="24"/>
              </w:rPr>
              <w:t>).</w:t>
            </w:r>
          </w:p>
          <w:p w14:paraId="38405EA7"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187C0636"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22C28FCC"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4F5A73AE"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23</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5C14A7C3"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1F74BD9B"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Sistema de Controle de Acesso</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5C9AAE03"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Verificar se existe folga no conjunto.</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3512869A"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6DADE832"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1D135463"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24</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09991430"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50A82E15"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Catracas</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5EFCC1C1"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Verificar estado dos componentes.                                                                              </w:t>
            </w:r>
          </w:p>
          <w:p w14:paraId="21A1F90F"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5DDC7629"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1F15E8F9"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43B1B62F"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25</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13A6F1D5"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06983A2B"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Catracas</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18FC4988"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Reapertar ligações de cabos e barramentos de terra, conexões gerais e fixação de estrutura.                         </w:t>
            </w:r>
          </w:p>
          <w:p w14:paraId="219DABF1"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38DA059B"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4592269A"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26974DE2"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26</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15939E23"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5B265FAF"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Catracas</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6A31948A"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Verificar resistência dos </w:t>
            </w:r>
            <w:proofErr w:type="spellStart"/>
            <w:r w:rsidRPr="00F70700">
              <w:rPr>
                <w:rFonts w:cs="Times New Roman"/>
                <w:sz w:val="24"/>
                <w:szCs w:val="24"/>
              </w:rPr>
              <w:t>eletroimãs</w:t>
            </w:r>
            <w:proofErr w:type="spellEnd"/>
            <w:r w:rsidRPr="00F70700">
              <w:rPr>
                <w:rFonts w:cs="Times New Roman"/>
                <w:sz w:val="24"/>
                <w:szCs w:val="24"/>
              </w:rPr>
              <w:t>.</w:t>
            </w:r>
          </w:p>
          <w:p w14:paraId="0B1C556B"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590590D5"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2BF3530D"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12DFB904"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27</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2BC9847A"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6CEC14BC"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Catracas</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37E45706"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Verificar correto funcionamento dos sensores óticos.</w:t>
            </w:r>
          </w:p>
          <w:p w14:paraId="4DEB5C38"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593D9E6B"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6E11CF7C"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30C5EDF1"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28</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344616AF"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7FE1132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Catracas</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78A7FE34"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Limpar sensores óticos.</w:t>
            </w:r>
          </w:p>
          <w:p w14:paraId="5FCFFEA9"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49697748"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52719926"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3C51A914"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29</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23D046CC"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0838D47B"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Catracas</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073C3A65"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Verificar posição correta da tranca.                                                                                                                                    </w:t>
            </w:r>
          </w:p>
          <w:p w14:paraId="2C98E1A6"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0015768C"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45494C39"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6B0D1ACC"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30</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70CA0356"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10EEE49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Catracas</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37C35EED"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Verificar o desgaste do encaixe da tranca na roda dentada.                                                                                                              </w:t>
            </w:r>
          </w:p>
          <w:p w14:paraId="5D1D722D"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4DB21E8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08B1F432"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27FE0F3C"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31</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589B332F"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5507695D"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Catracas</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18620614"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Verificar o desgaste da trilha de esferas.                                                                                                                              </w:t>
            </w:r>
          </w:p>
          <w:p w14:paraId="038FF952"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455C8047"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4F17DD62"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2DF1D1D2"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lastRenderedPageBreak/>
              <w:t>32</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310B2CD9"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14C44638"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Catracas</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48C68D76"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Testar pictograma (direção e não autorizado).                                                                                                                           </w:t>
            </w:r>
          </w:p>
          <w:p w14:paraId="042DCDC6"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6C3BD99A"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4E657AE7"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6194DCEE"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33</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26EC789E"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58DC1D4A"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Catracas</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0F5C7C33"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Testar urna                                                                                                   </w:t>
            </w:r>
          </w:p>
          <w:p w14:paraId="6A155B9C"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50685A85"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03924BFF"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2628E0E9"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34</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09492131"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558B0068"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Catracas</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509B8B0B"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Testar entrada e saída da placa fonte.                                                                                        </w:t>
            </w:r>
          </w:p>
          <w:p w14:paraId="7A320919"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6C93F7B2"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384DAD87"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1E7A3182"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35</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50CA00B9"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708A9165"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Catracas</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0EF8C7E1"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Testar correto travamento dos braços.</w:t>
            </w:r>
          </w:p>
          <w:p w14:paraId="7918C3B3" w14:textId="77777777" w:rsidR="00F70700" w:rsidRPr="00F70700" w:rsidRDefault="00F70700" w:rsidP="00E524F8">
            <w:pPr>
              <w:pStyle w:val="Standard"/>
              <w:autoSpaceDE w:val="0"/>
              <w:rPr>
                <w:rFonts w:cs="Times New Roman"/>
                <w:sz w:val="24"/>
                <w:szCs w:val="24"/>
              </w:rPr>
            </w:pP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46189660"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r w:rsidR="00F70700" w:rsidRPr="00F70700" w14:paraId="09EDD8F0" w14:textId="77777777" w:rsidTr="00E524F8">
        <w:trPr>
          <w:trHeight w:val="597"/>
        </w:trPr>
        <w:tc>
          <w:tcPr>
            <w:tcW w:w="453" w:type="dxa"/>
            <w:tcBorders>
              <w:left w:val="single" w:sz="2" w:space="0" w:color="000000"/>
              <w:bottom w:val="single" w:sz="2" w:space="0" w:color="000000"/>
            </w:tcBorders>
            <w:tcMar>
              <w:top w:w="0" w:type="dxa"/>
              <w:left w:w="28" w:type="dxa"/>
              <w:bottom w:w="0" w:type="dxa"/>
              <w:right w:w="28" w:type="dxa"/>
            </w:tcMar>
            <w:vAlign w:val="bottom"/>
          </w:tcPr>
          <w:p w14:paraId="1706E6EB" w14:textId="77777777" w:rsidR="00F70700" w:rsidRPr="00F70700" w:rsidRDefault="00F70700" w:rsidP="00E524F8">
            <w:pPr>
              <w:pStyle w:val="Standard"/>
              <w:autoSpaceDE w:val="0"/>
              <w:jc w:val="right"/>
              <w:rPr>
                <w:rFonts w:cs="Times New Roman"/>
                <w:sz w:val="24"/>
                <w:szCs w:val="24"/>
              </w:rPr>
            </w:pPr>
            <w:r w:rsidRPr="00F70700">
              <w:rPr>
                <w:rFonts w:cs="Times New Roman"/>
                <w:sz w:val="24"/>
                <w:szCs w:val="24"/>
              </w:rPr>
              <w:t>36</w:t>
            </w:r>
          </w:p>
        </w:tc>
        <w:tc>
          <w:tcPr>
            <w:tcW w:w="1503" w:type="dxa"/>
            <w:tcBorders>
              <w:left w:val="single" w:sz="2" w:space="0" w:color="000000"/>
              <w:bottom w:val="single" w:sz="2" w:space="0" w:color="000000"/>
            </w:tcBorders>
            <w:tcMar>
              <w:top w:w="0" w:type="dxa"/>
              <w:left w:w="28" w:type="dxa"/>
              <w:bottom w:w="0" w:type="dxa"/>
              <w:right w:w="28" w:type="dxa"/>
            </w:tcMar>
            <w:vAlign w:val="bottom"/>
          </w:tcPr>
          <w:p w14:paraId="7ED574CC"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Automação Predial</w:t>
            </w:r>
          </w:p>
        </w:tc>
        <w:tc>
          <w:tcPr>
            <w:tcW w:w="1563" w:type="dxa"/>
            <w:tcBorders>
              <w:left w:val="single" w:sz="2" w:space="0" w:color="000000"/>
              <w:bottom w:val="single" w:sz="2" w:space="0" w:color="000000"/>
            </w:tcBorders>
            <w:tcMar>
              <w:top w:w="0" w:type="dxa"/>
              <w:left w:w="28" w:type="dxa"/>
              <w:bottom w:w="0" w:type="dxa"/>
              <w:right w:w="28" w:type="dxa"/>
            </w:tcMar>
            <w:vAlign w:val="bottom"/>
          </w:tcPr>
          <w:p w14:paraId="5DEEB57C"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Catracas</w:t>
            </w:r>
          </w:p>
        </w:tc>
        <w:tc>
          <w:tcPr>
            <w:tcW w:w="3950" w:type="dxa"/>
            <w:tcBorders>
              <w:left w:val="single" w:sz="2" w:space="0" w:color="000000"/>
              <w:bottom w:val="single" w:sz="2" w:space="0" w:color="000000"/>
            </w:tcBorders>
            <w:tcMar>
              <w:top w:w="0" w:type="dxa"/>
              <w:left w:w="28" w:type="dxa"/>
              <w:bottom w:w="0" w:type="dxa"/>
              <w:right w:w="28" w:type="dxa"/>
            </w:tcMar>
            <w:vAlign w:val="bottom"/>
          </w:tcPr>
          <w:p w14:paraId="29B54E29"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 xml:space="preserve">Testar mecanismo </w:t>
            </w:r>
            <w:proofErr w:type="spellStart"/>
            <w:r w:rsidRPr="00F70700">
              <w:rPr>
                <w:rFonts w:cs="Times New Roman"/>
                <w:sz w:val="24"/>
                <w:szCs w:val="24"/>
              </w:rPr>
              <w:t>anti-pânico</w:t>
            </w:r>
            <w:proofErr w:type="spellEnd"/>
            <w:r w:rsidRPr="00F70700">
              <w:rPr>
                <w:rFonts w:cs="Times New Roman"/>
                <w:sz w:val="24"/>
                <w:szCs w:val="24"/>
              </w:rPr>
              <w:t>.</w:t>
            </w:r>
          </w:p>
        </w:tc>
        <w:tc>
          <w:tcPr>
            <w:tcW w:w="1186" w:type="dxa"/>
            <w:tcBorders>
              <w:left w:val="single" w:sz="2" w:space="0" w:color="000000"/>
              <w:bottom w:val="single" w:sz="2" w:space="0" w:color="000000"/>
              <w:right w:val="single" w:sz="2" w:space="0" w:color="000000"/>
            </w:tcBorders>
            <w:tcMar>
              <w:top w:w="0" w:type="dxa"/>
              <w:left w:w="28" w:type="dxa"/>
              <w:bottom w:w="0" w:type="dxa"/>
              <w:right w:w="28" w:type="dxa"/>
            </w:tcMar>
            <w:vAlign w:val="bottom"/>
          </w:tcPr>
          <w:p w14:paraId="2B8434E4" w14:textId="77777777" w:rsidR="00F70700" w:rsidRPr="00F70700" w:rsidRDefault="00F70700" w:rsidP="00E524F8">
            <w:pPr>
              <w:pStyle w:val="Standard"/>
              <w:autoSpaceDE w:val="0"/>
              <w:rPr>
                <w:rFonts w:cs="Times New Roman"/>
                <w:sz w:val="24"/>
                <w:szCs w:val="24"/>
              </w:rPr>
            </w:pPr>
            <w:r w:rsidRPr="00F70700">
              <w:rPr>
                <w:rFonts w:cs="Times New Roman"/>
                <w:sz w:val="24"/>
                <w:szCs w:val="24"/>
              </w:rPr>
              <w:t>Trimestral</w:t>
            </w:r>
          </w:p>
        </w:tc>
      </w:tr>
    </w:tbl>
    <w:p w14:paraId="04A814F5" w14:textId="77777777" w:rsidR="00F70700" w:rsidRPr="00F70700" w:rsidRDefault="00F70700" w:rsidP="00F70700">
      <w:pPr>
        <w:pStyle w:val="Textbody"/>
        <w:tabs>
          <w:tab w:val="left" w:pos="-371"/>
          <w:tab w:val="left" w:pos="338"/>
        </w:tabs>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w:t>
      </w:r>
    </w:p>
    <w:p w14:paraId="3F389D19"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Os serviços objeto deste documento serão executados por equipe disponibilizada pela CONTRATADA, podendo ser desempenhas remotamente ou presencialmente conforme as características de cada serviço, devendo obrigatoriamente atender as condições de serviço estabelecidas no tópico 21 e contar com profissionais devidamente habilitados e capacitados. Os serviços de manutenção que requeiram obrigatoriamente a presença física dos profissionais, deverão ser realizados através de visitas técnicas programadas as quais deverão ser previamente agendadas (junto com o cronograma de manutenções preventivas elaborado em conjunto entre a área técnica do CNMP e os responsáveis pela empresa CONTRATADA) ou solicitadas por meio de chamados para atendimento de manutenções corretivas.</w:t>
      </w:r>
    </w:p>
    <w:p w14:paraId="79EF945B"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id="2" w:name="_Ref38115446"/>
      <w:r w:rsidRPr="00F70700">
        <w:rPr>
          <w:rFonts w:ascii="Times New Roman" w:hAnsi="Times New Roman" w:cs="Times New Roman"/>
          <w:bCs/>
          <w:sz w:val="24"/>
          <w:szCs w:val="24"/>
        </w:rPr>
        <w:t xml:space="preserve">O descarte de peças, acessórios e resíduos dos serviços prestados, deverá ser realizado pela CONTRATADA, sem ônus para o CONTRATANTE, e atender a todas as normas vigentes quanto a preservação do meio ambiente - Lei </w:t>
      </w:r>
      <w:proofErr w:type="gramStart"/>
      <w:r w:rsidRPr="00F70700">
        <w:rPr>
          <w:rFonts w:ascii="Times New Roman" w:hAnsi="Times New Roman" w:cs="Times New Roman"/>
          <w:bCs/>
          <w:sz w:val="24"/>
          <w:szCs w:val="24"/>
        </w:rPr>
        <w:t>n.º</w:t>
      </w:r>
      <w:proofErr w:type="gramEnd"/>
      <w:r w:rsidRPr="00F70700">
        <w:rPr>
          <w:rFonts w:ascii="Times New Roman" w:hAnsi="Times New Roman" w:cs="Times New Roman"/>
          <w:bCs/>
          <w:sz w:val="24"/>
          <w:szCs w:val="24"/>
        </w:rPr>
        <w:t xml:space="preserve"> 12.305, de 02 de agosto de 2010, que institui a Política Nacional de Resíduos Sólidos; altera a Lei n.º 9.605, de 12 de fevereiro de 1998; e dá outras providências;</w:t>
      </w:r>
      <w:bookmarkEnd w:id="2"/>
    </w:p>
    <w:p w14:paraId="771B63D0"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O descarte de que trata o item 3.4.3 poderá, a critério da CONTRATANTE, ser dispensado nos casos em que seja mais vantajosa guardar estes materiais no depósito do CNMP para reutilizações futuras.</w:t>
      </w:r>
    </w:p>
    <w:p w14:paraId="70D10D08"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lastRenderedPageBreak/>
        <w:t>Os serviços de manutenção preventiva e corretiva incluem a realização de todos os testes elétricos e mecânicos, revisão, calibragem, verificação das condições operacionais do equipamento, análises de vazamentos, desentupimento e limpeza do dreno, condições de lubrificação de componentes internos, eficiência, consumo elétrico e limpeza</w:t>
      </w:r>
      <w:r w:rsidRPr="00F70700">
        <w:rPr>
          <w:rFonts w:ascii="Times New Roman" w:hAnsi="Times New Roman" w:cs="Times New Roman"/>
          <w:sz w:val="24"/>
          <w:szCs w:val="24"/>
        </w:rPr>
        <w:t xml:space="preserve"> e higienização</w:t>
      </w:r>
      <w:r w:rsidRPr="00F70700">
        <w:rPr>
          <w:rFonts w:ascii="Times New Roman" w:hAnsi="Times New Roman" w:cs="Times New Roman"/>
          <w:bCs/>
          <w:sz w:val="24"/>
          <w:szCs w:val="24"/>
        </w:rPr>
        <w:t>, bem como orientações para operação normal e adequada dos equipamentos.</w:t>
      </w:r>
    </w:p>
    <w:p w14:paraId="1EEDF075" w14:textId="77777777" w:rsidR="00F70700" w:rsidRPr="00F70700" w:rsidRDefault="00F70700" w:rsidP="00F70700">
      <w:pPr>
        <w:pStyle w:val="Standard"/>
        <w:widowControl w:val="0"/>
        <w:numPr>
          <w:ilvl w:val="2"/>
          <w:numId w:val="29"/>
        </w:numPr>
        <w:tabs>
          <w:tab w:val="left" w:pos="1843"/>
        </w:tabs>
        <w:autoSpaceDE w:val="0"/>
        <w:autoSpaceDN w:val="0"/>
        <w:spacing w:before="58" w:line="360" w:lineRule="auto"/>
        <w:ind w:left="1418"/>
        <w:jc w:val="both"/>
        <w:rPr>
          <w:rFonts w:cs="Times New Roman"/>
          <w:sz w:val="24"/>
          <w:szCs w:val="24"/>
        </w:rPr>
      </w:pPr>
      <w:bookmarkStart w:id="3" w:name="_Ref38191429"/>
      <w:r w:rsidRPr="00F70700">
        <w:rPr>
          <w:rFonts w:cs="Times New Roman"/>
          <w:b/>
          <w:sz w:val="24"/>
          <w:szCs w:val="24"/>
          <w:u w:val="single"/>
          <w:shd w:val="clear" w:color="auto" w:fill="FFFFFF"/>
          <w:lang w:eastAsia="en-US"/>
        </w:rPr>
        <w:t>Vistoria técnica inicial</w:t>
      </w:r>
      <w:r w:rsidRPr="00F70700">
        <w:rPr>
          <w:rFonts w:cs="Times New Roman"/>
          <w:sz w:val="24"/>
          <w:szCs w:val="24"/>
          <w:shd w:val="clear" w:color="auto" w:fill="FFFFFF"/>
          <w:lang w:eastAsia="en-US"/>
        </w:rPr>
        <w:t>:</w:t>
      </w:r>
      <w:r w:rsidRPr="00F70700">
        <w:rPr>
          <w:rFonts w:cs="Times New Roman"/>
          <w:sz w:val="24"/>
          <w:szCs w:val="24"/>
          <w:lang w:eastAsia="en-US"/>
        </w:rPr>
        <w:t xml:space="preserve"> a vistoria d</w:t>
      </w:r>
      <w:r w:rsidRPr="00F70700">
        <w:rPr>
          <w:rFonts w:cs="Times New Roman"/>
          <w:sz w:val="24"/>
          <w:szCs w:val="24"/>
          <w:shd w:val="clear" w:color="auto" w:fill="FFFFFF"/>
          <w:lang w:eastAsia="en-US"/>
        </w:rPr>
        <w:t xml:space="preserve">everá ser realizada pela </w:t>
      </w:r>
      <w:r w:rsidRPr="00F70700">
        <w:rPr>
          <w:rFonts w:cs="Times New Roman"/>
          <w:b/>
          <w:bCs/>
          <w:sz w:val="24"/>
          <w:szCs w:val="24"/>
          <w:shd w:val="clear" w:color="auto" w:fill="FFFFFF"/>
          <w:lang w:eastAsia="en-US"/>
        </w:rPr>
        <w:t>CONTRATADA</w:t>
      </w:r>
      <w:r w:rsidRPr="00F70700">
        <w:rPr>
          <w:rFonts w:cs="Times New Roman"/>
          <w:sz w:val="24"/>
          <w:szCs w:val="24"/>
          <w:shd w:val="clear" w:color="auto" w:fill="FFFFFF"/>
          <w:lang w:eastAsia="en-US"/>
        </w:rPr>
        <w:t xml:space="preserve">, até o quinto dia útil a partir da autorização de início da execução dos serviços, a qual resultará na elaboração de relatório, a ser avaliado pelo </w:t>
      </w:r>
      <w:r w:rsidRPr="00F70700">
        <w:rPr>
          <w:rFonts w:cs="Times New Roman"/>
          <w:b/>
          <w:bCs/>
          <w:sz w:val="24"/>
          <w:szCs w:val="24"/>
          <w:shd w:val="clear" w:color="auto" w:fill="FFFFFF"/>
          <w:lang w:eastAsia="en-US"/>
        </w:rPr>
        <w:t>CONTRATANTE</w:t>
      </w:r>
      <w:r w:rsidRPr="00F70700">
        <w:rPr>
          <w:rFonts w:cs="Times New Roman"/>
          <w:sz w:val="24"/>
          <w:szCs w:val="24"/>
          <w:shd w:val="clear" w:color="auto" w:fill="FFFFFF"/>
          <w:lang w:eastAsia="en-US"/>
        </w:rPr>
        <w:t xml:space="preserve">, contendo: avaliação do desempenho dos componentes do sistema de automação </w:t>
      </w:r>
      <w:proofErr w:type="gramStart"/>
      <w:r w:rsidRPr="00F70700">
        <w:rPr>
          <w:rFonts w:cs="Times New Roman"/>
          <w:sz w:val="24"/>
          <w:szCs w:val="24"/>
          <w:shd w:val="clear" w:color="auto" w:fill="FFFFFF"/>
          <w:lang w:eastAsia="en-US"/>
        </w:rPr>
        <w:t>predial  e</w:t>
      </w:r>
      <w:proofErr w:type="gramEnd"/>
      <w:r w:rsidRPr="00F70700">
        <w:rPr>
          <w:rFonts w:cs="Times New Roman"/>
          <w:sz w:val="24"/>
          <w:szCs w:val="24"/>
          <w:shd w:val="clear" w:color="auto" w:fill="FFFFFF"/>
          <w:lang w:eastAsia="en-US"/>
        </w:rPr>
        <w:t xml:space="preserve"> dos softwares envolvidos, observando o funcionamento, operação e integridade de todos os componentes.</w:t>
      </w:r>
      <w:bookmarkEnd w:id="3"/>
    </w:p>
    <w:p w14:paraId="292E786B" w14:textId="77777777" w:rsidR="00F70700" w:rsidRPr="00F70700" w:rsidRDefault="00F70700" w:rsidP="00F70700">
      <w:pPr>
        <w:pStyle w:val="Standard"/>
        <w:widowControl w:val="0"/>
        <w:numPr>
          <w:ilvl w:val="3"/>
          <w:numId w:val="29"/>
        </w:numPr>
        <w:tabs>
          <w:tab w:val="left" w:pos="1843"/>
        </w:tabs>
        <w:autoSpaceDE w:val="0"/>
        <w:autoSpaceDN w:val="0"/>
        <w:spacing w:before="58" w:line="360" w:lineRule="auto"/>
        <w:jc w:val="both"/>
        <w:rPr>
          <w:rFonts w:cs="Times New Roman"/>
          <w:sz w:val="24"/>
          <w:szCs w:val="24"/>
        </w:rPr>
      </w:pPr>
      <w:r w:rsidRPr="00F70700">
        <w:rPr>
          <w:rFonts w:cs="Times New Roman"/>
          <w:sz w:val="24"/>
          <w:szCs w:val="24"/>
          <w:shd w:val="clear" w:color="auto" w:fill="FFFFFF"/>
          <w:lang w:eastAsia="en-US"/>
        </w:rPr>
        <w:t>Caso nesta avaliação sejam identificados componentes fora dos padrões adequados de funcionamento, a equipe técnica do CNMP avaliará a situação para a adoção das providências necessárias.</w:t>
      </w:r>
    </w:p>
    <w:p w14:paraId="76CE7862" w14:textId="77777777" w:rsidR="00F70700" w:rsidRPr="00F70700" w:rsidRDefault="00F70700" w:rsidP="00F70700">
      <w:pPr>
        <w:pStyle w:val="Standard"/>
        <w:widowControl w:val="0"/>
        <w:numPr>
          <w:ilvl w:val="3"/>
          <w:numId w:val="29"/>
        </w:numPr>
        <w:tabs>
          <w:tab w:val="left" w:pos="1843"/>
        </w:tabs>
        <w:autoSpaceDE w:val="0"/>
        <w:autoSpaceDN w:val="0"/>
        <w:spacing w:before="58" w:line="360" w:lineRule="auto"/>
        <w:jc w:val="both"/>
        <w:rPr>
          <w:rFonts w:cs="Times New Roman"/>
          <w:sz w:val="24"/>
          <w:szCs w:val="24"/>
        </w:rPr>
      </w:pPr>
      <w:r w:rsidRPr="00F70700">
        <w:rPr>
          <w:rFonts w:cs="Times New Roman"/>
          <w:sz w:val="24"/>
          <w:szCs w:val="24"/>
          <w:lang w:eastAsia="en-US"/>
        </w:rPr>
        <w:t xml:space="preserve">O relatório de vistoria técnica inicial deverá ser entregue ao </w:t>
      </w:r>
      <w:r w:rsidRPr="00F70700">
        <w:rPr>
          <w:rFonts w:cs="Times New Roman"/>
          <w:sz w:val="24"/>
          <w:szCs w:val="24"/>
          <w:shd w:val="clear" w:color="auto" w:fill="FFFFFF"/>
          <w:lang w:eastAsia="en-US"/>
        </w:rPr>
        <w:t>fiscal do con</w:t>
      </w:r>
      <w:r w:rsidRPr="00F70700">
        <w:rPr>
          <w:rFonts w:cs="Times New Roman"/>
          <w:sz w:val="24"/>
          <w:szCs w:val="24"/>
          <w:lang w:eastAsia="en-US"/>
        </w:rPr>
        <w:t xml:space="preserve">trato no prazo máximo de </w:t>
      </w:r>
      <w:r w:rsidRPr="00F70700">
        <w:rPr>
          <w:rFonts w:cs="Times New Roman"/>
          <w:sz w:val="24"/>
          <w:szCs w:val="24"/>
          <w:shd w:val="clear" w:color="auto" w:fill="FFFFFF"/>
          <w:lang w:eastAsia="en-US"/>
        </w:rPr>
        <w:t xml:space="preserve">30 (trinta) </w:t>
      </w:r>
      <w:r w:rsidRPr="00F70700">
        <w:rPr>
          <w:rFonts w:cs="Times New Roman"/>
          <w:sz w:val="24"/>
          <w:szCs w:val="24"/>
          <w:lang w:eastAsia="en-US"/>
        </w:rPr>
        <w:t xml:space="preserve">dias </w:t>
      </w:r>
      <w:r w:rsidRPr="00F70700">
        <w:rPr>
          <w:rFonts w:cs="Times New Roman"/>
          <w:sz w:val="24"/>
          <w:szCs w:val="24"/>
          <w:shd w:val="clear" w:color="auto" w:fill="FFFFFF"/>
          <w:lang w:eastAsia="en-US"/>
        </w:rPr>
        <w:t>corridos da visita técnica inicial.</w:t>
      </w:r>
    </w:p>
    <w:p w14:paraId="69ED4DCC" w14:textId="77777777" w:rsidR="00F70700" w:rsidRPr="00F70700" w:rsidRDefault="00F70700" w:rsidP="00F70700">
      <w:pPr>
        <w:pStyle w:val="Standard"/>
        <w:widowControl w:val="0"/>
        <w:numPr>
          <w:ilvl w:val="2"/>
          <w:numId w:val="29"/>
        </w:numPr>
        <w:tabs>
          <w:tab w:val="left" w:pos="1843"/>
        </w:tabs>
        <w:autoSpaceDE w:val="0"/>
        <w:autoSpaceDN w:val="0"/>
        <w:spacing w:before="58" w:line="360" w:lineRule="auto"/>
        <w:jc w:val="both"/>
        <w:rPr>
          <w:rFonts w:cs="Times New Roman"/>
          <w:sz w:val="24"/>
          <w:szCs w:val="24"/>
        </w:rPr>
      </w:pPr>
      <w:bookmarkStart w:id="4" w:name="_Ref493765540"/>
      <w:r w:rsidRPr="00F70700">
        <w:rPr>
          <w:rFonts w:cs="Times New Roman"/>
          <w:b/>
          <w:bCs/>
          <w:sz w:val="24"/>
          <w:szCs w:val="24"/>
          <w:lang w:eastAsia="en-US"/>
        </w:rPr>
        <w:t xml:space="preserve">Manutenção Preventiva: </w:t>
      </w:r>
      <w:r w:rsidRPr="00F70700">
        <w:rPr>
          <w:rFonts w:cs="Times New Roman"/>
          <w:sz w:val="24"/>
          <w:szCs w:val="24"/>
          <w:lang w:eastAsia="en-US"/>
        </w:rPr>
        <w:t>tem por objetivo evitar a ocorrência de defeitos em todos os componentes dos equipamentos, conservando-os dentro dos padrões de operacionalidade e segurança e em perfeito estado de funcionamento. Tem ainda a finalidade de conduzir o equipamento a receber manutenção para uma operação mais próxima possível das condições de projeto, com melhor eficiência e menor consumo de energia. Essa manutenção deve ser executada em duas etapas:</w:t>
      </w:r>
      <w:bookmarkEnd w:id="4"/>
    </w:p>
    <w:p w14:paraId="4FCE713C" w14:textId="77777777" w:rsidR="00F70700" w:rsidRPr="00F70700" w:rsidRDefault="00F70700" w:rsidP="00F70700">
      <w:pPr>
        <w:pStyle w:val="Standard"/>
        <w:widowControl w:val="0"/>
        <w:numPr>
          <w:ilvl w:val="3"/>
          <w:numId w:val="29"/>
        </w:numPr>
        <w:tabs>
          <w:tab w:val="left" w:pos="1843"/>
        </w:tabs>
        <w:autoSpaceDE w:val="0"/>
        <w:autoSpaceDN w:val="0"/>
        <w:spacing w:before="58" w:line="360" w:lineRule="auto"/>
        <w:jc w:val="both"/>
        <w:rPr>
          <w:rFonts w:cs="Times New Roman"/>
          <w:sz w:val="24"/>
          <w:szCs w:val="24"/>
        </w:rPr>
      </w:pPr>
      <w:r w:rsidRPr="00F70700">
        <w:rPr>
          <w:rFonts w:cs="Times New Roman"/>
          <w:sz w:val="24"/>
          <w:szCs w:val="24"/>
          <w:u w:val="single"/>
          <w:lang w:eastAsia="en-US"/>
        </w:rPr>
        <w:t>Inspeção</w:t>
      </w:r>
      <w:r w:rsidRPr="00F70700">
        <w:rPr>
          <w:rFonts w:cs="Times New Roman"/>
          <w:sz w:val="24"/>
          <w:szCs w:val="24"/>
          <w:lang w:eastAsia="en-US"/>
        </w:rPr>
        <w:t>: Verificação de determinados pontos das instalações seguindo programa (rotina) de manutenção recomendado pelo fabricante dos equipamentos;</w:t>
      </w:r>
    </w:p>
    <w:p w14:paraId="3DDAFABD" w14:textId="77777777" w:rsidR="00F70700" w:rsidRPr="00F70700" w:rsidRDefault="00F70700" w:rsidP="00F70700">
      <w:pPr>
        <w:pStyle w:val="Standard"/>
        <w:widowControl w:val="0"/>
        <w:numPr>
          <w:ilvl w:val="3"/>
          <w:numId w:val="29"/>
        </w:numPr>
        <w:tabs>
          <w:tab w:val="left" w:pos="1843"/>
        </w:tabs>
        <w:autoSpaceDE w:val="0"/>
        <w:autoSpaceDN w:val="0"/>
        <w:spacing w:before="58" w:line="360" w:lineRule="auto"/>
        <w:jc w:val="both"/>
        <w:rPr>
          <w:rFonts w:cs="Times New Roman"/>
          <w:sz w:val="24"/>
          <w:szCs w:val="24"/>
        </w:rPr>
      </w:pPr>
      <w:r w:rsidRPr="00F70700">
        <w:rPr>
          <w:rFonts w:cs="Times New Roman"/>
          <w:sz w:val="24"/>
          <w:szCs w:val="24"/>
          <w:u w:val="single"/>
          <w:lang w:eastAsia="en-US"/>
        </w:rPr>
        <w:t>Revisão</w:t>
      </w:r>
      <w:r w:rsidRPr="00F70700">
        <w:rPr>
          <w:rFonts w:cs="Times New Roman"/>
          <w:sz w:val="24"/>
          <w:szCs w:val="24"/>
        </w:rPr>
        <w:t>: Verificações (parciais ou totais) programadas das instalações para fins de reparo, limpeza ou reposição de componentes;</w:t>
      </w:r>
    </w:p>
    <w:p w14:paraId="14D20CBD" w14:textId="77777777" w:rsidR="00F70700" w:rsidRPr="00F70700" w:rsidRDefault="00F70700" w:rsidP="00F70700">
      <w:pPr>
        <w:pStyle w:val="Standard"/>
        <w:widowControl w:val="0"/>
        <w:numPr>
          <w:ilvl w:val="2"/>
          <w:numId w:val="29"/>
        </w:numPr>
        <w:tabs>
          <w:tab w:val="left" w:pos="1843"/>
        </w:tabs>
        <w:autoSpaceDE w:val="0"/>
        <w:autoSpaceDN w:val="0"/>
        <w:spacing w:before="58" w:line="360" w:lineRule="auto"/>
        <w:jc w:val="both"/>
        <w:rPr>
          <w:rFonts w:cs="Times New Roman"/>
          <w:sz w:val="24"/>
          <w:szCs w:val="24"/>
        </w:rPr>
      </w:pPr>
      <w:r w:rsidRPr="00F70700">
        <w:rPr>
          <w:rFonts w:cs="Times New Roman"/>
          <w:sz w:val="24"/>
          <w:szCs w:val="24"/>
          <w:lang w:eastAsia="en-US"/>
        </w:rPr>
        <w:t xml:space="preserve">A Tabela apresentada no item 3.4.1.12 apresenta uma referência mínima de </w:t>
      </w:r>
      <w:r w:rsidRPr="00F70700">
        <w:rPr>
          <w:rFonts w:cs="Times New Roman"/>
          <w:sz w:val="24"/>
          <w:szCs w:val="24"/>
          <w:lang w:eastAsia="en-US"/>
        </w:rPr>
        <w:lastRenderedPageBreak/>
        <w:t>atividades referentes</w:t>
      </w:r>
      <w:r w:rsidRPr="00F70700">
        <w:rPr>
          <w:rFonts w:cs="Times New Roman"/>
          <w:sz w:val="24"/>
          <w:szCs w:val="24"/>
        </w:rPr>
        <w:t xml:space="preserve"> à</w:t>
      </w:r>
      <w:r w:rsidRPr="00F70700">
        <w:rPr>
          <w:rFonts w:cs="Times New Roman"/>
          <w:sz w:val="24"/>
          <w:szCs w:val="24"/>
          <w:lang w:eastAsia="en-US"/>
        </w:rPr>
        <w:t xml:space="preserve"> manutenção preventiva dos equipamentos e sistemas objeto deste contrato.</w:t>
      </w:r>
    </w:p>
    <w:p w14:paraId="593F6D99" w14:textId="77777777" w:rsidR="00F70700" w:rsidRPr="00F70700" w:rsidRDefault="00F70700" w:rsidP="00F70700">
      <w:pPr>
        <w:pStyle w:val="Standard"/>
        <w:widowControl w:val="0"/>
        <w:numPr>
          <w:ilvl w:val="3"/>
          <w:numId w:val="29"/>
        </w:numPr>
        <w:tabs>
          <w:tab w:val="left" w:pos="1843"/>
        </w:tabs>
        <w:autoSpaceDE w:val="0"/>
        <w:autoSpaceDN w:val="0"/>
        <w:spacing w:before="58" w:line="360" w:lineRule="auto"/>
        <w:jc w:val="both"/>
        <w:rPr>
          <w:rFonts w:cs="Times New Roman"/>
          <w:sz w:val="24"/>
          <w:szCs w:val="24"/>
          <w:lang w:eastAsia="en-US"/>
        </w:rPr>
      </w:pPr>
      <w:r w:rsidRPr="00F70700">
        <w:rPr>
          <w:rFonts w:cs="Times New Roman"/>
          <w:sz w:val="24"/>
          <w:szCs w:val="24"/>
          <w:lang w:eastAsia="en-US"/>
        </w:rPr>
        <w:t>O Plano de Manutenção Preventiva poderá ser alterado a qualquer tempo pelo CNMP, que poderá modificar as rotinas e a periodicidade dos serviços, bastando comunicar à CONTRATADA por escrito, a qual terá o prazo máximo de 5 (cinco) dias úteis para promover os acertos necessários.</w:t>
      </w:r>
    </w:p>
    <w:p w14:paraId="715C7699" w14:textId="77777777" w:rsidR="00F70700" w:rsidRPr="00F70700" w:rsidRDefault="00F70700" w:rsidP="00F70700">
      <w:pPr>
        <w:pStyle w:val="Standard"/>
        <w:widowControl w:val="0"/>
        <w:numPr>
          <w:ilvl w:val="3"/>
          <w:numId w:val="29"/>
        </w:numPr>
        <w:tabs>
          <w:tab w:val="left" w:pos="1843"/>
        </w:tabs>
        <w:autoSpaceDE w:val="0"/>
        <w:autoSpaceDN w:val="0"/>
        <w:spacing w:before="58" w:line="360" w:lineRule="auto"/>
        <w:jc w:val="both"/>
        <w:rPr>
          <w:rFonts w:cs="Times New Roman"/>
          <w:sz w:val="24"/>
          <w:szCs w:val="24"/>
        </w:rPr>
      </w:pPr>
      <w:r w:rsidRPr="00F70700">
        <w:rPr>
          <w:rFonts w:cs="Times New Roman"/>
          <w:sz w:val="24"/>
          <w:szCs w:val="24"/>
          <w:lang w:eastAsia="en-US"/>
        </w:rPr>
        <w:t>A critério da CONTRATADA, poderá ser adicionada às rotinas de manutenção qualquer verificação que se julgue necessária desde que a CONTRATANTE seja previamente informada.</w:t>
      </w:r>
    </w:p>
    <w:p w14:paraId="033EBAA1" w14:textId="77777777" w:rsidR="00F70700" w:rsidRPr="00F70700" w:rsidRDefault="00F70700" w:rsidP="00F70700">
      <w:pPr>
        <w:pStyle w:val="Textbody"/>
        <w:tabs>
          <w:tab w:val="left" w:pos="-371"/>
          <w:tab w:val="left" w:pos="338"/>
        </w:tabs>
        <w:snapToGrid w:val="0"/>
        <w:spacing w:after="0" w:line="360" w:lineRule="auto"/>
        <w:jc w:val="both"/>
        <w:rPr>
          <w:rFonts w:ascii="Times New Roman" w:hAnsi="Times New Roman" w:cs="Times New Roman"/>
          <w:i/>
          <w:iCs/>
          <w:sz w:val="24"/>
          <w:szCs w:val="24"/>
        </w:rPr>
      </w:pPr>
      <w:bookmarkStart w:id="5" w:name="_Ref38185741"/>
      <w:r w:rsidRPr="00F70700">
        <w:rPr>
          <w:rFonts w:ascii="Times New Roman" w:hAnsi="Times New Roman" w:cs="Times New Roman"/>
          <w:sz w:val="24"/>
          <w:szCs w:val="24"/>
        </w:rPr>
        <w:tab/>
      </w:r>
      <w:bookmarkEnd w:id="5"/>
    </w:p>
    <w:p w14:paraId="188A6D76" w14:textId="77777777" w:rsidR="00F70700" w:rsidRPr="00F70700" w:rsidRDefault="00F70700" w:rsidP="00F70700">
      <w:pPr>
        <w:pStyle w:val="Textbody"/>
        <w:widowControl w:val="0"/>
        <w:numPr>
          <w:ilvl w:val="2"/>
          <w:numId w:val="29"/>
        </w:numPr>
        <w:tabs>
          <w:tab w:val="left" w:pos="-731"/>
          <w:tab w:val="left" w:pos="-22"/>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
          <w:bCs/>
          <w:sz w:val="24"/>
          <w:szCs w:val="24"/>
        </w:rPr>
        <w:t>Manutenção Corretiva</w:t>
      </w:r>
      <w:r w:rsidRPr="00F70700">
        <w:rPr>
          <w:rFonts w:ascii="Times New Roman" w:hAnsi="Times New Roman" w:cs="Times New Roman"/>
          <w:bCs/>
          <w:sz w:val="24"/>
          <w:szCs w:val="24"/>
        </w:rPr>
        <w:t>: tem por objetivo o restabelecimento ou readequação dos componentes dos equipamentos do sistema às condições ideais de funcionamento, eliminando defeitos mediante a execução de regulagens, ajustes mecânicos e eletrônicos, restabelecimento da carga nominal de refrigerante, bem como substituição de peças, componentes e/ou acessórios, isolamentos que se apresentarem danificados, gastos ou defeituosos, entre outros procedimentos que se façam necessários. Estes procedimentos deverão ser atestados por meio de laudo técnico específico, assinado pelo engenheiro responsável da CONTRATADA, o qual deverá conter a discriminação do defeito.</w:t>
      </w:r>
    </w:p>
    <w:p w14:paraId="1195F97A" w14:textId="77777777" w:rsidR="00F70700" w:rsidRPr="00F70700" w:rsidRDefault="00F70700" w:rsidP="00F70700">
      <w:pPr>
        <w:pStyle w:val="Textbody"/>
        <w:widowControl w:val="0"/>
        <w:numPr>
          <w:ilvl w:val="3"/>
          <w:numId w:val="29"/>
        </w:numPr>
        <w:tabs>
          <w:tab w:val="left" w:pos="-731"/>
          <w:tab w:val="left" w:pos="-22"/>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A manutenção corretiva será realizada sempre que necessário e a qualquer tempo, devendo a CONTRATADA comunicar imediatamente os problemas identificados ao CONTRATANTE, solicitando autorização para execução dos serviços;</w:t>
      </w:r>
    </w:p>
    <w:p w14:paraId="41906AE0" w14:textId="77777777" w:rsidR="00F70700" w:rsidRPr="00F70700" w:rsidRDefault="00F70700" w:rsidP="00F70700">
      <w:pPr>
        <w:pStyle w:val="Textbody"/>
        <w:widowControl w:val="0"/>
        <w:numPr>
          <w:ilvl w:val="3"/>
          <w:numId w:val="29"/>
        </w:numPr>
        <w:tabs>
          <w:tab w:val="left" w:pos="-731"/>
          <w:tab w:val="left" w:pos="-22"/>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A manutenção corretiva incluirá serviços de atendimento a chamados de emergência, que tem como finalidade vistoriar, diagnosticar e solucionar falhas ocorridas no equipamento.</w:t>
      </w:r>
    </w:p>
    <w:p w14:paraId="5C60FDFF" w14:textId="10039E79" w:rsidR="00F70700" w:rsidRPr="00F70700" w:rsidRDefault="00F70700" w:rsidP="00F70700">
      <w:pPr>
        <w:pStyle w:val="Textbody"/>
        <w:widowControl w:val="0"/>
        <w:numPr>
          <w:ilvl w:val="3"/>
          <w:numId w:val="29"/>
        </w:numPr>
        <w:tabs>
          <w:tab w:val="left" w:pos="-731"/>
          <w:tab w:val="left" w:pos="-22"/>
        </w:tabs>
        <w:autoSpaceDN w:val="0"/>
        <w:snapToGrid w:val="0"/>
        <w:spacing w:after="240" w:line="360" w:lineRule="auto"/>
        <w:jc w:val="both"/>
        <w:rPr>
          <w:rFonts w:ascii="Times New Roman" w:eastAsia="Times New Roman" w:hAnsi="Times New Roman" w:cs="Times New Roman"/>
          <w:sz w:val="24"/>
          <w:szCs w:val="24"/>
        </w:rPr>
      </w:pPr>
      <w:r w:rsidRPr="00F70700">
        <w:rPr>
          <w:rFonts w:ascii="Times New Roman" w:hAnsi="Times New Roman" w:cs="Times New Roman"/>
          <w:sz w:val="24"/>
          <w:szCs w:val="24"/>
        </w:rPr>
        <w:t xml:space="preserve">A manutenção corretiva inclui a mão de obra necessária para reparar </w:t>
      </w:r>
      <w:r w:rsidRPr="00F70700">
        <w:rPr>
          <w:rFonts w:ascii="Times New Roman" w:hAnsi="Times New Roman" w:cs="Times New Roman"/>
          <w:sz w:val="24"/>
          <w:szCs w:val="24"/>
        </w:rPr>
        <w:lastRenderedPageBreak/>
        <w:t xml:space="preserve">e/ou substituir as peças dos equipamentos, o fornecimento de materiais de consumo e de reposição imediata previstos no item 7.1.1, e o fornecimento, mediante posterior ressarcimento, de dispositivos, peças, componentes e acessórios originais, conforme especificações e condições estabelecidas nos tópicos 7.1.2 e </w:t>
      </w:r>
      <w:r w:rsidRPr="00F70700">
        <w:rPr>
          <w:rFonts w:ascii="Times New Roman" w:hAnsi="Times New Roman" w:cs="Times New Roman"/>
          <w:bCs/>
          <w:sz w:val="24"/>
          <w:szCs w:val="24"/>
        </w:rPr>
        <w:fldChar w:fldCharType="begin"/>
      </w:r>
      <w:r w:rsidRPr="00F70700">
        <w:rPr>
          <w:rFonts w:ascii="Times New Roman" w:hAnsi="Times New Roman" w:cs="Times New Roman"/>
          <w:bCs/>
          <w:sz w:val="24"/>
          <w:szCs w:val="24"/>
        </w:rPr>
        <w:instrText xml:space="preserve"> REF __RefNumPara__12394_322609705 \r \h  \* MERGEFORMAT </w:instrText>
      </w:r>
      <w:r w:rsidRPr="00F70700">
        <w:rPr>
          <w:rFonts w:ascii="Times New Roman" w:hAnsi="Times New Roman" w:cs="Times New Roman"/>
          <w:bCs/>
          <w:sz w:val="24"/>
          <w:szCs w:val="24"/>
        </w:rPr>
      </w:r>
      <w:r w:rsidRPr="00F70700">
        <w:rPr>
          <w:rFonts w:ascii="Times New Roman" w:hAnsi="Times New Roman" w:cs="Times New Roman"/>
          <w:bCs/>
          <w:sz w:val="24"/>
          <w:szCs w:val="24"/>
        </w:rPr>
        <w:fldChar w:fldCharType="separate"/>
      </w:r>
      <w:r w:rsidR="00244FA6">
        <w:rPr>
          <w:rFonts w:ascii="Times New Roman" w:hAnsi="Times New Roman" w:cs="Times New Roman"/>
          <w:bCs/>
          <w:sz w:val="24"/>
          <w:szCs w:val="24"/>
        </w:rPr>
        <w:t xml:space="preserve"> 7 </w:t>
      </w:r>
      <w:r w:rsidRPr="00F70700">
        <w:rPr>
          <w:rFonts w:ascii="Times New Roman" w:hAnsi="Times New Roman" w:cs="Times New Roman"/>
          <w:bCs/>
          <w:sz w:val="24"/>
          <w:szCs w:val="24"/>
        </w:rPr>
        <w:fldChar w:fldCharType="end"/>
      </w:r>
      <w:r w:rsidRPr="00F70700">
        <w:rPr>
          <w:rFonts w:ascii="Times New Roman" w:hAnsi="Times New Roman" w:cs="Times New Roman"/>
          <w:bCs/>
          <w:sz w:val="24"/>
          <w:szCs w:val="24"/>
        </w:rPr>
        <w:t>.</w:t>
      </w:r>
      <w:r w:rsidRPr="00F70700">
        <w:rPr>
          <w:rFonts w:ascii="Times New Roman" w:hAnsi="Times New Roman" w:cs="Times New Roman"/>
          <w:sz w:val="24"/>
          <w:szCs w:val="24"/>
        </w:rPr>
        <w:t>7.</w:t>
      </w:r>
      <w:r w:rsidRPr="00F70700">
        <w:rPr>
          <w:rFonts w:ascii="Times New Roman" w:hAnsi="Times New Roman" w:cs="Times New Roman"/>
          <w:bCs/>
          <w:sz w:val="24"/>
          <w:szCs w:val="24"/>
        </w:rPr>
        <w:t xml:space="preserve"> Toda a mão de obra para os levantamentos, elaboração de relatórios e execução da manutenção corretiva propriamente dita será de inteira responsabilidade da CONTRATADA, já inclusas no valor global do contrato.</w:t>
      </w:r>
    </w:p>
    <w:p w14:paraId="0FFD0BB0" w14:textId="77777777" w:rsidR="00F70700" w:rsidRPr="00F70700" w:rsidRDefault="00F70700" w:rsidP="00F70700">
      <w:pPr>
        <w:pStyle w:val="Textbody"/>
        <w:widowControl w:val="0"/>
        <w:numPr>
          <w:ilvl w:val="3"/>
          <w:numId w:val="29"/>
        </w:numPr>
        <w:tabs>
          <w:tab w:val="left" w:pos="-731"/>
          <w:tab w:val="left" w:pos="-22"/>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Só será permitida a subcontratação de serviço de supervisão de trabalhos técnicos, sendo que este só poderá ser realizado por empresa representante ou autorizada do fabricante dos equipamentos, ou pela própria fabricante. Esse procedimento deverá ser submetido à aprovação do fiscal do contrato e não implicará em acréscimo no valor global do contrato.  </w:t>
      </w:r>
    </w:p>
    <w:p w14:paraId="79B60F90" w14:textId="77777777" w:rsidR="00F70700" w:rsidRPr="00F70700" w:rsidRDefault="00F70700" w:rsidP="00F70700">
      <w:pPr>
        <w:pStyle w:val="Textbody"/>
        <w:widowControl w:val="0"/>
        <w:numPr>
          <w:ilvl w:val="3"/>
          <w:numId w:val="29"/>
        </w:numPr>
        <w:tabs>
          <w:tab w:val="left" w:pos="-731"/>
          <w:tab w:val="left" w:pos="-22"/>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Considerar-se-á a CONTRATADA como altamente especializada nos serviços em questão e que, por conseguinte, deverá ter computado, no valor global da sua proposta, também, as complementações e acessórios implícitos e necessários ao perfeito e completo funcionamento de todas as instalações e equipamentos, não cabendo, portanto, pretensão de futura cobrança de “serviços extras” ou de alterações nas composições de preços unitários, salvo os previstos neste documento.</w:t>
      </w:r>
    </w:p>
    <w:p w14:paraId="58800318" w14:textId="77777777" w:rsidR="00F70700" w:rsidRPr="00F70700" w:rsidRDefault="00F70700" w:rsidP="00F70700">
      <w:pPr>
        <w:pStyle w:val="Standard"/>
        <w:widowControl w:val="0"/>
        <w:numPr>
          <w:ilvl w:val="0"/>
          <w:numId w:val="29"/>
        </w:numPr>
        <w:shd w:val="clear" w:color="auto" w:fill="B3B3B3"/>
        <w:autoSpaceDN w:val="0"/>
        <w:spacing w:after="240"/>
        <w:ind w:left="714" w:hanging="357"/>
        <w:jc w:val="both"/>
        <w:rPr>
          <w:rFonts w:cs="Times New Roman"/>
          <w:b/>
          <w:bCs/>
          <w:caps/>
          <w:sz w:val="24"/>
          <w:szCs w:val="24"/>
        </w:rPr>
      </w:pPr>
      <w:r w:rsidRPr="00F70700">
        <w:rPr>
          <w:rFonts w:cs="Times New Roman"/>
          <w:b/>
          <w:bCs/>
          <w:caps/>
          <w:sz w:val="24"/>
          <w:szCs w:val="24"/>
        </w:rPr>
        <w:t>Do Local de Realização dos Serviços</w:t>
      </w:r>
    </w:p>
    <w:p w14:paraId="42038C41"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Os equipamentos e sistemas de automação contemplados no objeto deste Termo de Referência estão localizados nos ambientes do Edifício-Sede do CNMP, localizado no Setor de Administração Federal Sul, Quadra 2, Lote 3, em Brasília-DF, Edifício Adail Belmonte.</w:t>
      </w:r>
    </w:p>
    <w:p w14:paraId="1D287FF8" w14:textId="77777777" w:rsidR="00F70700" w:rsidRPr="00F70700" w:rsidRDefault="00F70700" w:rsidP="00F70700">
      <w:pPr>
        <w:pStyle w:val="Standard"/>
        <w:widowControl w:val="0"/>
        <w:numPr>
          <w:ilvl w:val="0"/>
          <w:numId w:val="29"/>
        </w:numPr>
        <w:shd w:val="clear" w:color="auto" w:fill="B3B3B3"/>
        <w:tabs>
          <w:tab w:val="left" w:pos="709"/>
          <w:tab w:val="left" w:pos="1418"/>
        </w:tabs>
        <w:autoSpaceDN w:val="0"/>
        <w:snapToGrid w:val="0"/>
        <w:spacing w:after="240"/>
        <w:ind w:left="714" w:hanging="357"/>
        <w:jc w:val="both"/>
        <w:rPr>
          <w:rFonts w:cs="Times New Roman"/>
          <w:bCs/>
          <w:caps/>
          <w:sz w:val="24"/>
          <w:szCs w:val="24"/>
        </w:rPr>
      </w:pPr>
      <w:bookmarkStart w:id="6" w:name="__RefNumPara__25856_1614366961"/>
      <w:bookmarkStart w:id="7" w:name="_Ref494121214"/>
      <w:r w:rsidRPr="00F70700">
        <w:rPr>
          <w:rFonts w:cs="Times New Roman"/>
          <w:b/>
          <w:bCs/>
          <w:caps/>
          <w:sz w:val="24"/>
          <w:szCs w:val="24"/>
        </w:rPr>
        <w:t>considerações adicionais dos Serviços</w:t>
      </w:r>
      <w:bookmarkEnd w:id="6"/>
      <w:r w:rsidRPr="00F70700">
        <w:rPr>
          <w:rFonts w:cs="Times New Roman"/>
          <w:b/>
          <w:bCs/>
          <w:caps/>
          <w:sz w:val="24"/>
          <w:szCs w:val="24"/>
        </w:rPr>
        <w:t xml:space="preserve"> de Manutenção</w:t>
      </w:r>
      <w:bookmarkEnd w:id="7"/>
    </w:p>
    <w:p w14:paraId="35C20537"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MANUTENÇÃO é entendida como o conjunto de atividades técnico-administrativas, de natureza preventiva e corretiva, com vistas à preservação da vida útil, garantia do </w:t>
      </w:r>
      <w:r w:rsidRPr="00F70700">
        <w:rPr>
          <w:rFonts w:ascii="Times New Roman" w:hAnsi="Times New Roman" w:cs="Times New Roman"/>
          <w:bCs/>
          <w:sz w:val="24"/>
          <w:szCs w:val="24"/>
        </w:rPr>
        <w:lastRenderedPageBreak/>
        <w:t>desempenho de funcionamento dos equipamentos previsto pelos fabricantes, sem perda de suas características, da integridade e ponto ótimo de operação do sistema de climatização central da edificação e demais sistemas correlacionados ao sistema de automação predial.</w:t>
      </w:r>
    </w:p>
    <w:p w14:paraId="6F4EEAB1"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hAnsi="Times New Roman" w:cs="Times New Roman"/>
          <w:bCs/>
          <w:sz w:val="24"/>
          <w:szCs w:val="24"/>
        </w:rPr>
        <w:t>A CONTRATADA fornecerá as máquinas, os equipamentos, os materiais, os profissionais, o transporte e tudo mais que for necessário para a execução e a conclusão dos serviços sejam eles definitivos ou temporários, salvo os casos passíveis de ressarcimento previstos neste Termo. Os custos relativos a esses insumos deverão estar embutidos nos respectivos custos unitários.</w:t>
      </w:r>
    </w:p>
    <w:p w14:paraId="418E6EBA" w14:textId="285DAF28"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hAnsi="Times New Roman" w:cs="Times New Roman"/>
          <w:bCs/>
          <w:sz w:val="24"/>
          <w:szCs w:val="24"/>
        </w:rPr>
        <w:t>Os serviços objeto deste documento serão executados por equipe não residente disponibilizada pela CONTRATADA, devendo esta obrigatoriamente obedecer aos requisitos de formação profissional dispostas no tópico</w:t>
      </w:r>
      <w:r w:rsidRPr="00F70700">
        <w:rPr>
          <w:rFonts w:ascii="Times New Roman" w:hAnsi="Times New Roman" w:cs="Times New Roman"/>
          <w:bCs/>
          <w:sz w:val="24"/>
          <w:szCs w:val="24"/>
        </w:rPr>
        <w:fldChar w:fldCharType="begin"/>
      </w:r>
      <w:r w:rsidRPr="00F70700">
        <w:rPr>
          <w:rFonts w:ascii="Times New Roman" w:hAnsi="Times New Roman" w:cs="Times New Roman"/>
          <w:bCs/>
          <w:sz w:val="24"/>
          <w:szCs w:val="24"/>
        </w:rPr>
        <w:instrText xml:space="preserve"> REF __RefNumPara__8134_1791947294 \r \h  \* MERGEFORMAT </w:instrText>
      </w:r>
      <w:r w:rsidRPr="00F70700">
        <w:rPr>
          <w:rFonts w:ascii="Times New Roman" w:hAnsi="Times New Roman" w:cs="Times New Roman"/>
          <w:bCs/>
          <w:sz w:val="24"/>
          <w:szCs w:val="24"/>
        </w:rPr>
      </w:r>
      <w:r w:rsidRPr="00F70700">
        <w:rPr>
          <w:rFonts w:ascii="Times New Roman" w:hAnsi="Times New Roman" w:cs="Times New Roman"/>
          <w:bCs/>
          <w:sz w:val="24"/>
          <w:szCs w:val="24"/>
        </w:rPr>
        <w:fldChar w:fldCharType="separate"/>
      </w:r>
      <w:r w:rsidR="00244FA6">
        <w:rPr>
          <w:rFonts w:ascii="Times New Roman" w:hAnsi="Times New Roman" w:cs="Times New Roman"/>
          <w:bCs/>
          <w:sz w:val="24"/>
          <w:szCs w:val="24"/>
        </w:rPr>
        <w:t xml:space="preserve"> 6 </w:t>
      </w:r>
      <w:r w:rsidRPr="00F70700">
        <w:rPr>
          <w:rFonts w:ascii="Times New Roman" w:hAnsi="Times New Roman" w:cs="Times New Roman"/>
          <w:bCs/>
          <w:sz w:val="24"/>
          <w:szCs w:val="24"/>
        </w:rPr>
        <w:fldChar w:fldCharType="end"/>
      </w:r>
      <w:r w:rsidRPr="00F70700">
        <w:rPr>
          <w:rFonts w:ascii="Times New Roman" w:hAnsi="Times New Roman" w:cs="Times New Roman"/>
          <w:bCs/>
          <w:sz w:val="24"/>
          <w:szCs w:val="24"/>
        </w:rPr>
        <w:t>do presente Termo.</w:t>
      </w:r>
    </w:p>
    <w:p w14:paraId="103ABB1A"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hAnsi="Times New Roman" w:cs="Times New Roman"/>
          <w:sz w:val="24"/>
          <w:szCs w:val="24"/>
        </w:rPr>
        <w:t>Os serviços de operação do sistema poderão ser realizados remotamente ou presencialmente de acordo com as características de cada serviço, cabendo à CONTRATADA definir o melhor formato para que os serviços sejam prestados com a máxima eficiência e qualidade.</w:t>
      </w:r>
    </w:p>
    <w:p w14:paraId="38288CA4"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hAnsi="Times New Roman" w:cs="Times New Roman"/>
          <w:bCs/>
          <w:sz w:val="24"/>
          <w:szCs w:val="24"/>
        </w:rPr>
        <w:t xml:space="preserve">Os serviços de manutenção preventiva deverão ser realizados através de Visitas técnicas programadas as quais deverão ser previamente agendadas de acordo com o cronograma de manutenções preventivas.  </w:t>
      </w:r>
    </w:p>
    <w:p w14:paraId="06A85243"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bookmarkStart w:id="8" w:name="__RefNumPara__18077_1572757878"/>
      <w:r w:rsidRPr="00F70700">
        <w:rPr>
          <w:rFonts w:ascii="Times New Roman" w:hAnsi="Times New Roman" w:cs="Times New Roman"/>
          <w:bCs/>
          <w:sz w:val="24"/>
          <w:szCs w:val="24"/>
        </w:rPr>
        <w:t>Em cada visita realizada pela CONTRATADA, tanto para manutenção preventiva quanto corretiva, deverá ser emitida uma Ordem de Serviço onde serão indicados os serviços realizados e a relação de peças eventualmente substituídas, além de outros registros pertinentes. Esse boletim deverá ser revisado pela FISCALIZAÇÃO por ocasião da visita e compor a documentação que acompanha a fatura mensal dos serviços da CONTRATADA.</w:t>
      </w:r>
      <w:bookmarkEnd w:id="8"/>
    </w:p>
    <w:p w14:paraId="02689049"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hAnsi="Times New Roman" w:cs="Times New Roman"/>
          <w:bCs/>
          <w:sz w:val="24"/>
          <w:szCs w:val="24"/>
        </w:rPr>
        <w:t xml:space="preserve">Por meio dos Chamados de Manutenção Corretiva, realizados pela </w:t>
      </w:r>
      <w:r w:rsidRPr="00F70700">
        <w:rPr>
          <w:rFonts w:ascii="Times New Roman" w:hAnsi="Times New Roman" w:cs="Times New Roman"/>
          <w:bCs/>
          <w:sz w:val="24"/>
          <w:szCs w:val="24"/>
        </w:rPr>
        <w:lastRenderedPageBreak/>
        <w:t>CONTRATANTE, serão efetuados os atendimentos das manutenções corretivas e o restabelecimento do funcionamento de equipamentos inoperantes.</w:t>
      </w:r>
    </w:p>
    <w:p w14:paraId="0073FFFD" w14:textId="6A1268A2"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hAnsi="Times New Roman" w:cs="Times New Roman"/>
          <w:bCs/>
          <w:sz w:val="24"/>
          <w:szCs w:val="24"/>
        </w:rPr>
        <w:t xml:space="preserve">Para a abertura dos Chamados Corretivos a CONTRATADA deverá disponibilizar os canais de comunicação previstos nos itens 5.12 e deverá respeitar os prazos máximos de atendimento previstos na </w:t>
      </w:r>
      <w:r w:rsidRPr="00F70700">
        <w:rPr>
          <w:rFonts w:ascii="Times New Roman" w:hAnsi="Times New Roman" w:cs="Times New Roman"/>
          <w:bCs/>
          <w:sz w:val="24"/>
          <w:szCs w:val="24"/>
        </w:rPr>
        <w:fldChar w:fldCharType="begin"/>
      </w:r>
      <w:r w:rsidRPr="00F70700">
        <w:rPr>
          <w:rFonts w:ascii="Times New Roman" w:hAnsi="Times New Roman" w:cs="Times New Roman"/>
          <w:bCs/>
          <w:sz w:val="24"/>
          <w:szCs w:val="24"/>
        </w:rPr>
        <w:instrText xml:space="preserve"> REF _Ref38193047 \h  \* MERGEFORMAT </w:instrText>
      </w:r>
      <w:r w:rsidRPr="00F70700">
        <w:rPr>
          <w:rFonts w:ascii="Times New Roman" w:hAnsi="Times New Roman" w:cs="Times New Roman"/>
          <w:bCs/>
          <w:sz w:val="24"/>
          <w:szCs w:val="24"/>
        </w:rPr>
      </w:r>
      <w:r w:rsidRPr="00F70700">
        <w:rPr>
          <w:rFonts w:ascii="Times New Roman" w:hAnsi="Times New Roman" w:cs="Times New Roman"/>
          <w:bCs/>
          <w:sz w:val="24"/>
          <w:szCs w:val="24"/>
        </w:rPr>
        <w:fldChar w:fldCharType="separate"/>
      </w:r>
      <w:r w:rsidR="00244FA6" w:rsidRPr="00F70700">
        <w:rPr>
          <w:rFonts w:ascii="Times New Roman" w:hAnsi="Times New Roman" w:cs="Times New Roman"/>
          <w:sz w:val="24"/>
          <w:szCs w:val="24"/>
        </w:rPr>
        <w:t>Tabela - Prazos máximos para atendimento dos chamados de manutenção corretiva.</w:t>
      </w:r>
      <w:r w:rsidRPr="00F70700">
        <w:rPr>
          <w:rFonts w:ascii="Times New Roman" w:hAnsi="Times New Roman" w:cs="Times New Roman"/>
          <w:bCs/>
          <w:sz w:val="24"/>
          <w:szCs w:val="24"/>
        </w:rPr>
        <w:fldChar w:fldCharType="end"/>
      </w:r>
    </w:p>
    <w:p w14:paraId="7D303A9E" w14:textId="77777777"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cs="Times New Roman"/>
          <w:sz w:val="24"/>
          <w:szCs w:val="24"/>
        </w:rPr>
      </w:pPr>
      <w:bookmarkStart w:id="9" w:name="_Ref38191970"/>
      <w:r w:rsidRPr="00F70700">
        <w:rPr>
          <w:rFonts w:eastAsia="Times New Roman" w:cs="Times New Roman"/>
          <w:sz w:val="24"/>
          <w:szCs w:val="24"/>
        </w:rPr>
        <w:t>A CONTRATADA deverá executar os serviços de operação, manutenção preventiva e manutenções corretivas respeitando o horário normal de expediente do CNMP, de segunda à sexta-feira, das 08h00 às 18h00.</w:t>
      </w:r>
      <w:bookmarkEnd w:id="9"/>
    </w:p>
    <w:p w14:paraId="3E45A898" w14:textId="77777777" w:rsidR="00F70700" w:rsidRPr="00F70700" w:rsidRDefault="00F70700" w:rsidP="00F70700">
      <w:pPr>
        <w:pStyle w:val="Standard"/>
        <w:widowControl w:val="0"/>
        <w:numPr>
          <w:ilvl w:val="2"/>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Fora deste horário, ou dos dias explícitos, por comum acordo entre as partes e atendendo a uma melhor conveniência para a execução dos serviços, a execução dos serviços poderá ser autorizada pelo fiscal do Contrato.</w:t>
      </w:r>
    </w:p>
    <w:p w14:paraId="116196EE" w14:textId="74936C62"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 xml:space="preserve">Os chamados de manutenção corretiva deverão ser atendidos conforme especificado na </w:t>
      </w:r>
      <w:r w:rsidRPr="00F70700">
        <w:rPr>
          <w:rFonts w:eastAsia="Times New Roman" w:cs="Times New Roman"/>
          <w:sz w:val="24"/>
          <w:szCs w:val="24"/>
        </w:rPr>
        <w:fldChar w:fldCharType="begin"/>
      </w:r>
      <w:r w:rsidRPr="00F70700">
        <w:rPr>
          <w:rFonts w:eastAsia="Times New Roman" w:cs="Times New Roman"/>
          <w:sz w:val="24"/>
          <w:szCs w:val="24"/>
        </w:rPr>
        <w:instrText xml:space="preserve"> REF _Ref38193047 \h  \* MERGEFORMAT </w:instrText>
      </w:r>
      <w:r w:rsidRPr="00F70700">
        <w:rPr>
          <w:rFonts w:eastAsia="Times New Roman" w:cs="Times New Roman"/>
          <w:sz w:val="24"/>
          <w:szCs w:val="24"/>
        </w:rPr>
      </w:r>
      <w:r w:rsidRPr="00F70700">
        <w:rPr>
          <w:rFonts w:eastAsia="Times New Roman" w:cs="Times New Roman"/>
          <w:sz w:val="24"/>
          <w:szCs w:val="24"/>
        </w:rPr>
        <w:fldChar w:fldCharType="separate"/>
      </w:r>
      <w:r w:rsidR="00244FA6" w:rsidRPr="00F70700">
        <w:rPr>
          <w:rFonts w:cs="Times New Roman"/>
          <w:sz w:val="24"/>
          <w:szCs w:val="24"/>
        </w:rPr>
        <w:t xml:space="preserve">Tabela - Prazos </w:t>
      </w:r>
      <w:r w:rsidR="00244FA6" w:rsidRPr="00F70700">
        <w:rPr>
          <w:rFonts w:cs="Times New Roman"/>
          <w:noProof/>
          <w:sz w:val="24"/>
          <w:szCs w:val="24"/>
        </w:rPr>
        <w:t>máximos</w:t>
      </w:r>
      <w:r w:rsidR="00244FA6" w:rsidRPr="00F70700">
        <w:rPr>
          <w:rFonts w:cs="Times New Roman"/>
          <w:sz w:val="24"/>
          <w:szCs w:val="24"/>
        </w:rPr>
        <w:t xml:space="preserve"> para atendimento dos chamados de manutenção corretiva.</w:t>
      </w:r>
      <w:r w:rsidRPr="00F70700">
        <w:rPr>
          <w:rFonts w:eastAsia="Times New Roman" w:cs="Times New Roman"/>
          <w:sz w:val="24"/>
          <w:szCs w:val="24"/>
        </w:rPr>
        <w:fldChar w:fldCharType="end"/>
      </w:r>
    </w:p>
    <w:p w14:paraId="67E7D56A" w14:textId="02DB2DB9" w:rsidR="00F70700" w:rsidRPr="00F70700" w:rsidRDefault="00F70700" w:rsidP="00F70700">
      <w:pPr>
        <w:pStyle w:val="Standard"/>
        <w:widowControl w:val="0"/>
        <w:numPr>
          <w:ilvl w:val="2"/>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As solicitações da CONTRATANTE, deverão ser resolvidas conforme os prazos previstos, exceto os casos que, devidamente justificados pela CONTRATADA e autorizados pelo CONTRATANTE, demandarem mais tempo para serem resolvidos ou quando for ultrapassado o limite horário previsto na faixa comercial especificada no item</w:t>
      </w:r>
      <w:r w:rsidRPr="00F70700">
        <w:rPr>
          <w:rFonts w:eastAsia="Times New Roman" w:cs="Times New Roman"/>
          <w:sz w:val="24"/>
          <w:szCs w:val="24"/>
        </w:rPr>
        <w:fldChar w:fldCharType="begin"/>
      </w:r>
      <w:r w:rsidRPr="00F70700">
        <w:rPr>
          <w:rFonts w:eastAsia="Times New Roman" w:cs="Times New Roman"/>
          <w:sz w:val="24"/>
          <w:szCs w:val="24"/>
        </w:rPr>
        <w:instrText xml:space="preserve"> REF _Ref38191970 \r \h  \* MERGEFORMAT </w:instrText>
      </w:r>
      <w:r w:rsidRPr="00F70700">
        <w:rPr>
          <w:rFonts w:eastAsia="Times New Roman" w:cs="Times New Roman"/>
          <w:sz w:val="24"/>
          <w:szCs w:val="24"/>
        </w:rPr>
      </w:r>
      <w:r w:rsidRPr="00F70700">
        <w:rPr>
          <w:rFonts w:eastAsia="Times New Roman" w:cs="Times New Roman"/>
          <w:sz w:val="24"/>
          <w:szCs w:val="24"/>
        </w:rPr>
        <w:fldChar w:fldCharType="separate"/>
      </w:r>
      <w:r w:rsidR="00244FA6">
        <w:rPr>
          <w:rFonts w:eastAsia="Times New Roman" w:cs="Times New Roman"/>
          <w:sz w:val="24"/>
          <w:szCs w:val="24"/>
        </w:rPr>
        <w:t xml:space="preserve"> 5.4 </w:t>
      </w:r>
      <w:r w:rsidRPr="00F70700">
        <w:rPr>
          <w:rFonts w:eastAsia="Times New Roman" w:cs="Times New Roman"/>
          <w:sz w:val="24"/>
          <w:szCs w:val="24"/>
        </w:rPr>
        <w:fldChar w:fldCharType="end"/>
      </w:r>
      <w:r w:rsidRPr="00F70700">
        <w:rPr>
          <w:rFonts w:eastAsia="Times New Roman" w:cs="Times New Roman"/>
          <w:sz w:val="24"/>
          <w:szCs w:val="24"/>
        </w:rPr>
        <w:t>.</w:t>
      </w:r>
    </w:p>
    <w:p w14:paraId="43F3431C" w14:textId="77777777"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A CONTRATADA deverá manter preposto aceito pelo CONTRATANTE, em Brasília, durante o período de vigência do contrato, para representá‐la administrativamente, sempre que for necessário, o qual deverá ser indicado mediante declaração em que deverá constar o nome completo, nº do CPF e do documento de identidade, além dos dados relacionados à sua qualificação profissional.</w:t>
      </w:r>
    </w:p>
    <w:p w14:paraId="66626FD2" w14:textId="77777777" w:rsidR="00F70700" w:rsidRPr="00F70700" w:rsidRDefault="00F70700" w:rsidP="00F70700">
      <w:pPr>
        <w:pStyle w:val="Standard"/>
        <w:widowControl w:val="0"/>
        <w:numPr>
          <w:ilvl w:val="2"/>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 xml:space="preserve">O preposto, uma vez indicado pela empresa e aceito pelo CONTRATANTE, </w:t>
      </w:r>
      <w:r w:rsidRPr="00F70700">
        <w:rPr>
          <w:rFonts w:eastAsia="Times New Roman" w:cs="Times New Roman"/>
          <w:sz w:val="24"/>
          <w:szCs w:val="24"/>
        </w:rPr>
        <w:lastRenderedPageBreak/>
        <w:t>deverá apresentar‐se à FISCALIZAÇÃO, tão logo seja firmado o contrato, tratar dos assuntos pertinentes à execução dos serviços previstos no contrato, relativos à sua competência.</w:t>
      </w:r>
    </w:p>
    <w:p w14:paraId="6968C5A5" w14:textId="77777777" w:rsidR="00F70700" w:rsidRPr="00F70700" w:rsidRDefault="00F70700" w:rsidP="00F70700">
      <w:pPr>
        <w:pStyle w:val="Standard"/>
        <w:widowControl w:val="0"/>
        <w:numPr>
          <w:ilvl w:val="2"/>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O preposto deverá estar apto a esclarecer as questões relacionadas às faturas dos serviços prestados.</w:t>
      </w:r>
    </w:p>
    <w:p w14:paraId="73733C88" w14:textId="77777777" w:rsidR="00F70700" w:rsidRPr="00F70700" w:rsidRDefault="00F70700" w:rsidP="00F70700">
      <w:pPr>
        <w:pStyle w:val="Standard"/>
        <w:widowControl w:val="0"/>
        <w:numPr>
          <w:ilvl w:val="2"/>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A CONTRATADA orientará o seu preposto quanto à necessidade de acatar as orientações da CONTRATANTE, inclusive quanto ao cumprimento das Normas Internas, de Segurança e Medicina do Trabalho e de Sustentabilidade.</w:t>
      </w:r>
    </w:p>
    <w:p w14:paraId="26E61555" w14:textId="77777777" w:rsidR="00F70700" w:rsidRPr="00F70700" w:rsidRDefault="00F70700" w:rsidP="00F70700">
      <w:pPr>
        <w:pStyle w:val="Standard"/>
        <w:widowControl w:val="0"/>
        <w:numPr>
          <w:ilvl w:val="2"/>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O preposto deverá manter contato com o fiscal e o gestor do contrato, com o objetivo de sanar qualquer demanda nas áreas de administração de pessoal, de fornecimento de material, e de manutenção dos equipamentos objetos desse contrato.</w:t>
      </w:r>
    </w:p>
    <w:p w14:paraId="63CD3552" w14:textId="77777777"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Os serviços de manutenção preventiva e corretiva incluem a realização de checagens nos sistemas elétricos, eletrônicos e mecânicos, revisão, calibragem, verificação das condições operacionais dos equipamentos, substituição de componentes danificados, limpeza, bem como orientações para operação normal e adequada dos equipamentos e cuidados com a segurança.</w:t>
      </w:r>
    </w:p>
    <w:p w14:paraId="528363A7" w14:textId="77777777"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eastAsia="Times New Roman" w:cs="Times New Roman"/>
          <w:sz w:val="24"/>
          <w:szCs w:val="24"/>
        </w:rPr>
      </w:pPr>
      <w:bookmarkStart w:id="10" w:name="__RefNumPara__7993_876341262"/>
      <w:r w:rsidRPr="00F70700">
        <w:rPr>
          <w:rFonts w:eastAsia="Times New Roman" w:cs="Times New Roman"/>
          <w:sz w:val="24"/>
          <w:szCs w:val="24"/>
        </w:rPr>
        <w:t xml:space="preserve">  Estarão contemplados nos valores das manutenções, os insumos consumíveis necessários ao bom funcionamento dos equipamentos.</w:t>
      </w:r>
      <w:bookmarkEnd w:id="10"/>
    </w:p>
    <w:p w14:paraId="1592E7D8" w14:textId="77777777"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eastAsia="Times New Roman" w:cs="Times New Roman"/>
          <w:sz w:val="24"/>
          <w:szCs w:val="24"/>
        </w:rPr>
      </w:pPr>
      <w:bookmarkStart w:id="11" w:name="__RefNumPara__12434_322609705"/>
      <w:r w:rsidRPr="00F70700">
        <w:rPr>
          <w:rFonts w:eastAsia="Times New Roman" w:cs="Times New Roman"/>
          <w:sz w:val="24"/>
          <w:szCs w:val="24"/>
        </w:rPr>
        <w:t xml:space="preserve">Todas os materiais a serem empregados nos serviços de manutenção, devem ser itens originais, recomendados pelo fabricante, de primeiro uso, não recondicionados, não </w:t>
      </w:r>
      <w:proofErr w:type="spellStart"/>
      <w:r w:rsidRPr="00F70700">
        <w:rPr>
          <w:rFonts w:eastAsia="Times New Roman" w:cs="Times New Roman"/>
          <w:sz w:val="24"/>
          <w:szCs w:val="24"/>
        </w:rPr>
        <w:t>remanufaturados</w:t>
      </w:r>
      <w:proofErr w:type="spellEnd"/>
      <w:r w:rsidRPr="00F70700">
        <w:rPr>
          <w:rFonts w:eastAsia="Times New Roman" w:cs="Times New Roman"/>
          <w:sz w:val="24"/>
          <w:szCs w:val="24"/>
        </w:rPr>
        <w:t>, não reaproveitados e devem estar em perfeitas condições, reservando-se ao CONTRATANTE o direito de recusar qualquer material ou produto que apresentarem indícios de serem recondicionados ou reaproveitados.</w:t>
      </w:r>
      <w:bookmarkEnd w:id="11"/>
    </w:p>
    <w:p w14:paraId="3FD50BB5" w14:textId="77777777"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eastAsia="Times New Roman" w:cs="Times New Roman"/>
          <w:sz w:val="24"/>
          <w:szCs w:val="24"/>
        </w:rPr>
      </w:pPr>
      <w:bookmarkStart w:id="12" w:name="__RefNumPara__12436_322609705"/>
      <w:r w:rsidRPr="00F70700">
        <w:rPr>
          <w:rFonts w:eastAsia="Times New Roman" w:cs="Times New Roman"/>
          <w:sz w:val="24"/>
          <w:szCs w:val="24"/>
        </w:rPr>
        <w:t xml:space="preserve">Não serão aceitos materiais de reposição com especificações distintas das determinadas no manual de serviço do equipamento, devendo ser obedecidas as </w:t>
      </w:r>
      <w:r w:rsidRPr="00F70700">
        <w:rPr>
          <w:rFonts w:eastAsia="Times New Roman" w:cs="Times New Roman"/>
          <w:sz w:val="24"/>
          <w:szCs w:val="24"/>
        </w:rPr>
        <w:lastRenderedPageBreak/>
        <w:t>recomendações do fabricante do equipamento, exceto quando comprovada a equivalência técnica de outra marca. Nestes casos, deverão ser realizados testes e ensaios, previstos em normas, a fim de garantir a equivalência técnica, sem ônus para o CONTRATANTE.</w:t>
      </w:r>
      <w:bookmarkEnd w:id="12"/>
    </w:p>
    <w:p w14:paraId="6B2EE81B" w14:textId="77777777"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A CONTRATADA será responsável por executar e finalizar os serviços, iniciados durante o expediente normal, em finais de semana ou em horário noturno, nos casos em que as pendências prejudiquem atividades essenciais do CONTRATANTE. Nestes casos, a CONTRATADA deverá formalizar solicitação de autorização ao CONTRATANTE;</w:t>
      </w:r>
    </w:p>
    <w:p w14:paraId="018B4D59" w14:textId="77777777"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eastAsia="Times New Roman" w:cs="Times New Roman"/>
          <w:sz w:val="24"/>
          <w:szCs w:val="24"/>
        </w:rPr>
      </w:pPr>
      <w:bookmarkStart w:id="13" w:name="__RefNumPara__8066_608261381"/>
      <w:r w:rsidRPr="00F70700">
        <w:rPr>
          <w:rFonts w:eastAsia="Times New Roman" w:cs="Times New Roman"/>
          <w:sz w:val="24"/>
          <w:szCs w:val="24"/>
        </w:rPr>
        <w:t xml:space="preserve"> A CONTRATADA deverá disponibilizar serviço de abertura de chamados via telefone, em horário comercial, com emissão do respectivo protocolo de atendimento.</w:t>
      </w:r>
      <w:bookmarkEnd w:id="13"/>
    </w:p>
    <w:p w14:paraId="5822F46C" w14:textId="77777777" w:rsidR="00F70700" w:rsidRPr="00F70700" w:rsidRDefault="00F70700" w:rsidP="00F70700">
      <w:pPr>
        <w:pStyle w:val="Standard"/>
        <w:widowControl w:val="0"/>
        <w:numPr>
          <w:ilvl w:val="3"/>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O contato telefônico deverá estar disponível por número local, 0800 ou ligação a cobrar.</w:t>
      </w:r>
    </w:p>
    <w:p w14:paraId="5007A9B4" w14:textId="77777777" w:rsidR="00F70700" w:rsidRPr="00F70700" w:rsidRDefault="00F70700" w:rsidP="00F70700">
      <w:pPr>
        <w:pStyle w:val="Standard"/>
        <w:widowControl w:val="0"/>
        <w:numPr>
          <w:ilvl w:val="3"/>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 xml:space="preserve"> Os chamados devem gerar o registro de protocolos ou ordens de serviços numeradas pela CONTRATADA, a serem entregues ao GESTOR DE CONTRATO comprovando os atendimentos, constando horário do chamado, breve descrição da falha e assinatura do técnico que atendeu ao chamado.</w:t>
      </w:r>
    </w:p>
    <w:p w14:paraId="510634DB" w14:textId="77777777"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eastAsia="Times New Roman" w:cs="Times New Roman"/>
          <w:sz w:val="24"/>
          <w:szCs w:val="24"/>
        </w:rPr>
      </w:pPr>
      <w:bookmarkStart w:id="14" w:name="__RefNumPara__8068_608261381"/>
      <w:r w:rsidRPr="00F70700">
        <w:rPr>
          <w:rFonts w:eastAsia="Times New Roman" w:cs="Times New Roman"/>
          <w:sz w:val="24"/>
          <w:szCs w:val="24"/>
        </w:rPr>
        <w:t xml:space="preserve">Os Chamados Corretivos deverão ser atendidos respeitando-se o tempo máximo estabelecido na </w:t>
      </w:r>
      <w:bookmarkEnd w:id="14"/>
      <w:r w:rsidRPr="00F70700">
        <w:rPr>
          <w:rFonts w:eastAsia="Times New Roman" w:cs="Times New Roman"/>
          <w:sz w:val="24"/>
          <w:szCs w:val="24"/>
        </w:rPr>
        <w:t>Tabela abaixo.</w:t>
      </w:r>
    </w:p>
    <w:p w14:paraId="7626A6EC" w14:textId="642BB71C" w:rsidR="00F70700" w:rsidRDefault="00F70700" w:rsidP="00F70700">
      <w:pPr>
        <w:pStyle w:val="Textbody"/>
        <w:tabs>
          <w:tab w:val="left" w:pos="-371"/>
          <w:tab w:val="left" w:pos="338"/>
        </w:tabs>
        <w:snapToGrid w:val="0"/>
        <w:spacing w:after="0" w:line="360" w:lineRule="auto"/>
        <w:jc w:val="both"/>
        <w:rPr>
          <w:rFonts w:ascii="Times New Roman" w:hAnsi="Times New Roman" w:cs="Times New Roman"/>
          <w:sz w:val="24"/>
          <w:szCs w:val="24"/>
        </w:rPr>
      </w:pPr>
      <w:r w:rsidRPr="00F70700">
        <w:rPr>
          <w:rFonts w:ascii="Times New Roman" w:hAnsi="Times New Roman" w:cs="Times New Roman"/>
          <w:sz w:val="24"/>
          <w:szCs w:val="24"/>
        </w:rPr>
        <w:tab/>
      </w:r>
      <w:bookmarkStart w:id="15" w:name="_Ref38193047"/>
      <w:r w:rsidRPr="00F70700">
        <w:rPr>
          <w:rFonts w:ascii="Times New Roman" w:hAnsi="Times New Roman" w:cs="Times New Roman"/>
          <w:sz w:val="24"/>
          <w:szCs w:val="24"/>
        </w:rPr>
        <w:t>Tabela - Prazos máximos para atendimento dos chamados de manutenção corretiva.</w:t>
      </w:r>
      <w:bookmarkEnd w:id="15"/>
    </w:p>
    <w:p w14:paraId="7C1C8D87" w14:textId="16A1583F" w:rsidR="00DF6551" w:rsidRDefault="00DF6551" w:rsidP="00F70700">
      <w:pPr>
        <w:pStyle w:val="Textbody"/>
        <w:tabs>
          <w:tab w:val="left" w:pos="-371"/>
          <w:tab w:val="left" w:pos="338"/>
        </w:tabs>
        <w:snapToGrid w:val="0"/>
        <w:spacing w:after="0" w:line="360" w:lineRule="auto"/>
        <w:jc w:val="both"/>
        <w:rPr>
          <w:rFonts w:ascii="Times New Roman" w:hAnsi="Times New Roman" w:cs="Times New Roman"/>
          <w:sz w:val="24"/>
          <w:szCs w:val="24"/>
        </w:rPr>
      </w:pPr>
    </w:p>
    <w:p w14:paraId="46C33803" w14:textId="4A489DBC" w:rsidR="00DF6551" w:rsidRDefault="00DF6551" w:rsidP="00F70700">
      <w:pPr>
        <w:pStyle w:val="Textbody"/>
        <w:tabs>
          <w:tab w:val="left" w:pos="-371"/>
          <w:tab w:val="left" w:pos="338"/>
        </w:tabs>
        <w:snapToGrid w:val="0"/>
        <w:spacing w:after="0" w:line="360" w:lineRule="auto"/>
        <w:jc w:val="both"/>
        <w:rPr>
          <w:rFonts w:ascii="Times New Roman" w:hAnsi="Times New Roman" w:cs="Times New Roman"/>
          <w:sz w:val="24"/>
          <w:szCs w:val="24"/>
        </w:rPr>
      </w:pPr>
    </w:p>
    <w:p w14:paraId="5ED81C8C" w14:textId="77777777" w:rsidR="00DF6551" w:rsidRPr="00F70700" w:rsidRDefault="00DF6551" w:rsidP="00F70700">
      <w:pPr>
        <w:pStyle w:val="Textbody"/>
        <w:tabs>
          <w:tab w:val="left" w:pos="-371"/>
          <w:tab w:val="left" w:pos="338"/>
        </w:tabs>
        <w:snapToGrid w:val="0"/>
        <w:spacing w:after="0" w:line="360" w:lineRule="auto"/>
        <w:jc w:val="both"/>
        <w:rPr>
          <w:rFonts w:ascii="Times New Roman" w:hAnsi="Times New Roman" w:cs="Times New Roman"/>
          <w:sz w:val="24"/>
          <w:szCs w:val="24"/>
        </w:rPr>
      </w:pPr>
    </w:p>
    <w:tbl>
      <w:tblPr>
        <w:tblW w:w="10213" w:type="dxa"/>
        <w:tblLayout w:type="fixed"/>
        <w:tblCellMar>
          <w:left w:w="10" w:type="dxa"/>
          <w:right w:w="10" w:type="dxa"/>
        </w:tblCellMar>
        <w:tblLook w:val="04A0" w:firstRow="1" w:lastRow="0" w:firstColumn="1" w:lastColumn="0" w:noHBand="0" w:noVBand="1"/>
      </w:tblPr>
      <w:tblGrid>
        <w:gridCol w:w="5930"/>
        <w:gridCol w:w="4273"/>
        <w:gridCol w:w="10"/>
      </w:tblGrid>
      <w:tr w:rsidR="00F70700" w:rsidRPr="00F70700" w14:paraId="4F7153A1" w14:textId="77777777" w:rsidTr="00E524F8">
        <w:tc>
          <w:tcPr>
            <w:tcW w:w="10213" w:type="dxa"/>
            <w:gridSpan w:val="3"/>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43DEA51E" w14:textId="77777777" w:rsidR="00F70700" w:rsidRPr="00F70700" w:rsidRDefault="00F70700" w:rsidP="00E524F8">
            <w:pPr>
              <w:pStyle w:val="TableContents"/>
              <w:jc w:val="center"/>
              <w:rPr>
                <w:rFonts w:cs="Times New Roman"/>
                <w:b/>
                <w:bCs/>
                <w:sz w:val="24"/>
                <w:szCs w:val="24"/>
              </w:rPr>
            </w:pPr>
            <w:r w:rsidRPr="00F70700">
              <w:rPr>
                <w:rFonts w:cs="Times New Roman"/>
                <w:b/>
                <w:bCs/>
                <w:sz w:val="24"/>
                <w:szCs w:val="24"/>
              </w:rPr>
              <w:t>PRAZOS MÁXIMOS PARA O ATENDIMENTO</w:t>
            </w:r>
          </w:p>
        </w:tc>
      </w:tr>
      <w:tr w:rsidR="00F70700" w:rsidRPr="00F70700" w14:paraId="3B1FAF0F" w14:textId="77777777" w:rsidTr="00E524F8">
        <w:trPr>
          <w:gridAfter w:val="1"/>
          <w:wAfter w:w="10" w:type="dxa"/>
        </w:trPr>
        <w:tc>
          <w:tcPr>
            <w:tcW w:w="5930" w:type="dxa"/>
            <w:tcBorders>
              <w:left w:val="single" w:sz="2" w:space="0" w:color="000000"/>
              <w:bottom w:val="single" w:sz="2" w:space="0" w:color="000000"/>
            </w:tcBorders>
            <w:shd w:val="clear" w:color="auto" w:fill="C0C0C0"/>
            <w:tcMar>
              <w:top w:w="55" w:type="dxa"/>
              <w:left w:w="55" w:type="dxa"/>
              <w:bottom w:w="55" w:type="dxa"/>
              <w:right w:w="55" w:type="dxa"/>
            </w:tcMar>
          </w:tcPr>
          <w:p w14:paraId="49A21843" w14:textId="77777777" w:rsidR="00F70700" w:rsidRPr="00F70700" w:rsidRDefault="00F70700" w:rsidP="00E524F8">
            <w:pPr>
              <w:pStyle w:val="TableContents"/>
              <w:jc w:val="center"/>
              <w:rPr>
                <w:rFonts w:cs="Times New Roman"/>
                <w:b/>
                <w:bCs/>
                <w:sz w:val="24"/>
                <w:szCs w:val="24"/>
              </w:rPr>
            </w:pPr>
            <w:r w:rsidRPr="00F70700">
              <w:rPr>
                <w:rFonts w:cs="Times New Roman"/>
                <w:b/>
                <w:bCs/>
                <w:sz w:val="24"/>
                <w:szCs w:val="24"/>
              </w:rPr>
              <w:t>TIPO DE SERVIÇO</w:t>
            </w:r>
          </w:p>
        </w:tc>
        <w:tc>
          <w:tcPr>
            <w:tcW w:w="4273" w:type="dxa"/>
            <w:tcBorders>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6A8994D5" w14:textId="77777777" w:rsidR="00F70700" w:rsidRPr="00F70700" w:rsidRDefault="00F70700" w:rsidP="00E524F8">
            <w:pPr>
              <w:pStyle w:val="TableContents"/>
              <w:jc w:val="center"/>
              <w:rPr>
                <w:rFonts w:cs="Times New Roman"/>
                <w:b/>
                <w:bCs/>
                <w:sz w:val="24"/>
                <w:szCs w:val="24"/>
              </w:rPr>
            </w:pPr>
            <w:r w:rsidRPr="00F70700">
              <w:rPr>
                <w:rFonts w:cs="Times New Roman"/>
                <w:b/>
                <w:bCs/>
                <w:sz w:val="24"/>
                <w:szCs w:val="24"/>
              </w:rPr>
              <w:t>PRAZO</w:t>
            </w:r>
          </w:p>
        </w:tc>
      </w:tr>
      <w:tr w:rsidR="00F70700" w:rsidRPr="00F70700" w14:paraId="5BB0E017" w14:textId="77777777" w:rsidTr="00E524F8">
        <w:trPr>
          <w:gridAfter w:val="1"/>
          <w:wAfter w:w="10" w:type="dxa"/>
        </w:trPr>
        <w:tc>
          <w:tcPr>
            <w:tcW w:w="5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8B99B5" w14:textId="77777777" w:rsidR="00F70700" w:rsidRPr="00F70700" w:rsidRDefault="00F70700" w:rsidP="00E524F8">
            <w:pPr>
              <w:pStyle w:val="TableContents"/>
              <w:rPr>
                <w:rFonts w:cs="Times New Roman"/>
                <w:sz w:val="24"/>
                <w:szCs w:val="24"/>
              </w:rPr>
            </w:pPr>
            <w:r w:rsidRPr="00F70700">
              <w:rPr>
                <w:rFonts w:cs="Times New Roman"/>
                <w:sz w:val="24"/>
                <w:szCs w:val="24"/>
              </w:rPr>
              <w:t xml:space="preserve">Manutenções preventivas </w:t>
            </w:r>
          </w:p>
        </w:tc>
        <w:tc>
          <w:tcPr>
            <w:tcW w:w="42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9484A2" w14:textId="77777777" w:rsidR="00F70700" w:rsidRPr="00F70700" w:rsidRDefault="00F70700" w:rsidP="00E524F8">
            <w:pPr>
              <w:pStyle w:val="TableContents"/>
              <w:rPr>
                <w:rFonts w:cs="Times New Roman"/>
                <w:sz w:val="24"/>
                <w:szCs w:val="24"/>
              </w:rPr>
            </w:pPr>
            <w:r w:rsidRPr="00F70700">
              <w:rPr>
                <w:rFonts w:cs="Times New Roman"/>
                <w:sz w:val="24"/>
                <w:szCs w:val="24"/>
              </w:rPr>
              <w:t>Até o dia estipulado em cronograma prévio</w:t>
            </w:r>
          </w:p>
        </w:tc>
      </w:tr>
      <w:tr w:rsidR="00F70700" w:rsidRPr="00F70700" w14:paraId="476BFCB7" w14:textId="77777777" w:rsidTr="00E524F8">
        <w:trPr>
          <w:gridAfter w:val="1"/>
          <w:wAfter w:w="10" w:type="dxa"/>
        </w:trPr>
        <w:tc>
          <w:tcPr>
            <w:tcW w:w="593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B91B6C3" w14:textId="77777777" w:rsidR="00F70700" w:rsidRPr="00F70700" w:rsidRDefault="00F70700" w:rsidP="00E524F8">
            <w:pPr>
              <w:pStyle w:val="TableContents"/>
              <w:jc w:val="both"/>
              <w:rPr>
                <w:rFonts w:cs="Times New Roman"/>
                <w:sz w:val="24"/>
                <w:szCs w:val="24"/>
              </w:rPr>
            </w:pPr>
            <w:r w:rsidRPr="00F70700">
              <w:rPr>
                <w:rFonts w:cs="Times New Roman"/>
                <w:b/>
                <w:bCs/>
                <w:sz w:val="24"/>
                <w:szCs w:val="24"/>
                <w:u w:val="single"/>
              </w:rPr>
              <w:lastRenderedPageBreak/>
              <w:t>Assistência técnica e manutenção corretiva – Severidade Baixa:</w:t>
            </w:r>
            <w:r w:rsidRPr="00F70700">
              <w:rPr>
                <w:rFonts w:cs="Times New Roman"/>
                <w:sz w:val="24"/>
                <w:szCs w:val="24"/>
              </w:rPr>
              <w:t xml:space="preserve"> problema que não afete o funcionamento do equipamento de automação como um todo (o sistema não funciona na sua totalidade, mas é afetado apenas localmente e continua funcionando mesmo que em modo manual); </w:t>
            </w:r>
          </w:p>
        </w:tc>
        <w:tc>
          <w:tcPr>
            <w:tcW w:w="4273"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01D199B" w14:textId="77777777" w:rsidR="00F70700" w:rsidRPr="00F70700" w:rsidRDefault="00F70700" w:rsidP="00E524F8">
            <w:pPr>
              <w:pStyle w:val="TableContents"/>
              <w:jc w:val="both"/>
              <w:rPr>
                <w:rFonts w:cs="Times New Roman"/>
                <w:sz w:val="24"/>
                <w:szCs w:val="24"/>
              </w:rPr>
            </w:pPr>
            <w:r w:rsidRPr="00F70700">
              <w:rPr>
                <w:rFonts w:cs="Times New Roman"/>
                <w:sz w:val="24"/>
                <w:szCs w:val="24"/>
              </w:rPr>
              <w:t>Solução do problema em até 4 (quatro) dias úteis, contados a partir da abertura do chamado e/ou instalação de outros componentes que permitam o correto funcionamento do sistema no caso de avaria dos componentes e seus quantitativos supracitados.</w:t>
            </w:r>
          </w:p>
        </w:tc>
      </w:tr>
      <w:tr w:rsidR="00F70700" w:rsidRPr="00F70700" w14:paraId="49FBF11A" w14:textId="77777777" w:rsidTr="00E524F8">
        <w:trPr>
          <w:gridAfter w:val="1"/>
          <w:wAfter w:w="10" w:type="dxa"/>
        </w:trPr>
        <w:tc>
          <w:tcPr>
            <w:tcW w:w="59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14CAD52B" w14:textId="77777777" w:rsidR="00F70700" w:rsidRPr="00F70700" w:rsidRDefault="00F70700" w:rsidP="00E524F8">
            <w:pPr>
              <w:pStyle w:val="TableContents"/>
              <w:jc w:val="both"/>
              <w:rPr>
                <w:rFonts w:cs="Times New Roman"/>
                <w:sz w:val="24"/>
                <w:szCs w:val="24"/>
              </w:rPr>
            </w:pPr>
            <w:r w:rsidRPr="00F70700">
              <w:rPr>
                <w:rFonts w:cs="Times New Roman"/>
                <w:b/>
                <w:bCs/>
                <w:sz w:val="24"/>
                <w:szCs w:val="24"/>
                <w:u w:val="single"/>
              </w:rPr>
              <w:t>Assistência técnica e manutenção corretiva – Severidade Média:</w:t>
            </w:r>
            <w:r w:rsidRPr="00F70700">
              <w:rPr>
                <w:rFonts w:cs="Times New Roman"/>
                <w:sz w:val="24"/>
                <w:szCs w:val="24"/>
              </w:rPr>
              <w:t xml:space="preserve">  problema que afete a disponibilidade ou o desempenho do equipamento, impossibilitando seu uso (o sistema não funciona na sua totalidade: mais de uma funcionalidade é afetada ou o sistema não pode ser operado nem mesmo em uma condição manual) ;</w:t>
            </w:r>
          </w:p>
        </w:tc>
        <w:tc>
          <w:tcPr>
            <w:tcW w:w="42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60A08C" w14:textId="77777777" w:rsidR="00F70700" w:rsidRPr="00F70700" w:rsidRDefault="00F70700" w:rsidP="00E524F8">
            <w:pPr>
              <w:pStyle w:val="TableContents"/>
              <w:jc w:val="both"/>
              <w:rPr>
                <w:rFonts w:cs="Times New Roman"/>
                <w:sz w:val="24"/>
                <w:szCs w:val="24"/>
              </w:rPr>
            </w:pPr>
            <w:r w:rsidRPr="00F70700">
              <w:rPr>
                <w:rFonts w:cs="Times New Roman"/>
                <w:sz w:val="24"/>
                <w:szCs w:val="24"/>
              </w:rPr>
              <w:t>Solução do problema em até 2 (dois) dias úteis, contados a partir da abertura do chamado e/ou instalação de outros componentes que permitam o correto funcionamento do sistema no caso de avaria dos componentes e seus quantitativos supracitados.</w:t>
            </w:r>
          </w:p>
        </w:tc>
      </w:tr>
      <w:tr w:rsidR="00F70700" w:rsidRPr="00F70700" w14:paraId="147ED15E" w14:textId="77777777" w:rsidTr="00E524F8">
        <w:trPr>
          <w:gridAfter w:val="1"/>
          <w:wAfter w:w="10" w:type="dxa"/>
        </w:trPr>
        <w:tc>
          <w:tcPr>
            <w:tcW w:w="5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5D4EE8" w14:textId="77777777" w:rsidR="00F70700" w:rsidRPr="00F70700" w:rsidRDefault="00F70700" w:rsidP="00E524F8">
            <w:pPr>
              <w:pStyle w:val="TableContents"/>
              <w:jc w:val="both"/>
              <w:rPr>
                <w:rFonts w:cs="Times New Roman"/>
                <w:sz w:val="24"/>
                <w:szCs w:val="24"/>
              </w:rPr>
            </w:pPr>
            <w:r w:rsidRPr="00F70700">
              <w:rPr>
                <w:rFonts w:cs="Times New Roman"/>
                <w:b/>
                <w:bCs/>
                <w:sz w:val="24"/>
                <w:szCs w:val="24"/>
                <w:u w:val="single"/>
              </w:rPr>
              <w:t>Assistência técnica e manutenção corretiva – Severidade Alta:</w:t>
            </w:r>
            <w:r w:rsidRPr="00F70700">
              <w:rPr>
                <w:rFonts w:cs="Times New Roman"/>
                <w:sz w:val="24"/>
                <w:szCs w:val="24"/>
              </w:rPr>
              <w:t xml:space="preserve">  problema que afete a disponibilidade ou o desempenho do sistema aliado a situação que ponha em risco  o bem estar e a segurança dos usuários;  </w:t>
            </w:r>
          </w:p>
        </w:tc>
        <w:tc>
          <w:tcPr>
            <w:tcW w:w="42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A8F9AA" w14:textId="77777777" w:rsidR="00F70700" w:rsidRPr="00F70700" w:rsidRDefault="00F70700" w:rsidP="00E524F8">
            <w:pPr>
              <w:pStyle w:val="TableContents"/>
              <w:jc w:val="both"/>
              <w:rPr>
                <w:rFonts w:cs="Times New Roman"/>
                <w:sz w:val="24"/>
                <w:szCs w:val="24"/>
              </w:rPr>
            </w:pPr>
            <w:r w:rsidRPr="00F70700">
              <w:rPr>
                <w:rFonts w:cs="Times New Roman"/>
                <w:sz w:val="24"/>
                <w:szCs w:val="24"/>
              </w:rPr>
              <w:t>Solução do problema em até 1 (um) dia útil, contado a partir da abertura do chamado e/ou instalação de outros componentes que permitam o correto funcionamento do sistema no caso de avaria dos componentes e seus quantitativos supracitados.</w:t>
            </w:r>
          </w:p>
        </w:tc>
      </w:tr>
      <w:tr w:rsidR="00F70700" w:rsidRPr="00F70700" w14:paraId="1DAE10C8" w14:textId="77777777" w:rsidTr="00E524F8">
        <w:trPr>
          <w:gridAfter w:val="1"/>
          <w:wAfter w:w="10" w:type="dxa"/>
        </w:trPr>
        <w:tc>
          <w:tcPr>
            <w:tcW w:w="5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32B81F" w14:textId="77777777" w:rsidR="00F70700" w:rsidRPr="00F70700" w:rsidRDefault="00F70700" w:rsidP="00E524F8">
            <w:pPr>
              <w:pStyle w:val="TableContents"/>
              <w:jc w:val="both"/>
              <w:rPr>
                <w:rFonts w:cs="Times New Roman"/>
                <w:b/>
                <w:bCs/>
                <w:sz w:val="24"/>
                <w:szCs w:val="24"/>
                <w:u w:val="single"/>
              </w:rPr>
            </w:pPr>
            <w:r w:rsidRPr="00F70700">
              <w:rPr>
                <w:rFonts w:cs="Times New Roman"/>
                <w:b/>
                <w:bCs/>
                <w:sz w:val="24"/>
                <w:szCs w:val="24"/>
                <w:u w:val="single"/>
              </w:rPr>
              <w:t>Assistência técnica corretiva ou preventiva que necessite substituição de peças:</w:t>
            </w:r>
            <w:r w:rsidRPr="00F70700">
              <w:rPr>
                <w:rFonts w:cs="Times New Roman"/>
                <w:sz w:val="24"/>
                <w:szCs w:val="24"/>
              </w:rPr>
              <w:t xml:space="preserve">  Recebida a autorização do CONTRATANTE por meio da ordem de fornecimento e de serviço </w:t>
            </w:r>
            <w:proofErr w:type="gramStart"/>
            <w:r w:rsidRPr="00F70700">
              <w:rPr>
                <w:rFonts w:cs="Times New Roman"/>
                <w:sz w:val="24"/>
                <w:szCs w:val="24"/>
              </w:rPr>
              <w:t>do(</w:t>
            </w:r>
            <w:proofErr w:type="gramEnd"/>
            <w:r w:rsidRPr="00F70700">
              <w:rPr>
                <w:rFonts w:cs="Times New Roman"/>
                <w:sz w:val="24"/>
                <w:szCs w:val="24"/>
              </w:rPr>
              <w:t>s) item(</w:t>
            </w:r>
            <w:proofErr w:type="spellStart"/>
            <w:r w:rsidRPr="00F70700">
              <w:rPr>
                <w:rFonts w:cs="Times New Roman"/>
                <w:sz w:val="24"/>
                <w:szCs w:val="24"/>
              </w:rPr>
              <w:t>ns</w:t>
            </w:r>
            <w:proofErr w:type="spellEnd"/>
            <w:r w:rsidRPr="00F70700">
              <w:rPr>
                <w:rFonts w:cs="Times New Roman"/>
                <w:sz w:val="24"/>
                <w:szCs w:val="24"/>
              </w:rPr>
              <w:t xml:space="preserve">) a ser(em) substituído(s), liberada somente após a finalização da pesquisa de mercado feita pela CONTRATADA e estando aprovado o posterior ressarcimento.  </w:t>
            </w:r>
          </w:p>
        </w:tc>
        <w:tc>
          <w:tcPr>
            <w:tcW w:w="42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CE6737" w14:textId="77777777" w:rsidR="00F70700" w:rsidRPr="00F70700" w:rsidRDefault="00F70700" w:rsidP="00E524F8">
            <w:pPr>
              <w:pStyle w:val="TableContents"/>
              <w:jc w:val="both"/>
              <w:rPr>
                <w:rFonts w:cs="Times New Roman"/>
                <w:sz w:val="24"/>
                <w:szCs w:val="24"/>
              </w:rPr>
            </w:pPr>
            <w:r w:rsidRPr="00F70700">
              <w:rPr>
                <w:rFonts w:cs="Times New Roman"/>
                <w:sz w:val="24"/>
                <w:szCs w:val="24"/>
              </w:rPr>
              <w:t>A CONTRATADA deverá fornecer as peças e executar os serviços em no máximo 5 (cinco) dias úteis.</w:t>
            </w:r>
          </w:p>
          <w:p w14:paraId="4D5A5650" w14:textId="77777777" w:rsidR="00F70700" w:rsidRPr="00F70700" w:rsidRDefault="00F70700" w:rsidP="00E524F8">
            <w:pPr>
              <w:pStyle w:val="TableContents"/>
              <w:jc w:val="both"/>
              <w:rPr>
                <w:rFonts w:cs="Times New Roman"/>
                <w:sz w:val="24"/>
                <w:szCs w:val="24"/>
              </w:rPr>
            </w:pPr>
          </w:p>
        </w:tc>
      </w:tr>
      <w:tr w:rsidR="00F70700" w:rsidRPr="00F70700" w14:paraId="43E7E0F6" w14:textId="77777777" w:rsidTr="00E524F8">
        <w:trPr>
          <w:gridAfter w:val="1"/>
          <w:wAfter w:w="10" w:type="dxa"/>
          <w:trHeight w:val="894"/>
        </w:trPr>
        <w:tc>
          <w:tcPr>
            <w:tcW w:w="59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C69AB4" w14:textId="77777777" w:rsidR="00F70700" w:rsidRPr="00F70700" w:rsidRDefault="00F70700" w:rsidP="00E524F8">
            <w:pPr>
              <w:pStyle w:val="Standard"/>
              <w:autoSpaceDE w:val="0"/>
              <w:jc w:val="both"/>
              <w:rPr>
                <w:rFonts w:eastAsia="Arial" w:cs="Times New Roman"/>
                <w:color w:val="000000"/>
                <w:sz w:val="24"/>
                <w:szCs w:val="24"/>
              </w:rPr>
            </w:pPr>
            <w:r w:rsidRPr="00F70700">
              <w:rPr>
                <w:rFonts w:eastAsia="Arial" w:cs="Times New Roman"/>
                <w:color w:val="000000"/>
                <w:sz w:val="24"/>
                <w:szCs w:val="24"/>
              </w:rPr>
              <w:t>Informar número de telefone e/ou correio eletrônico para solicitações de atendimento da assistência técnica da garantia.</w:t>
            </w:r>
          </w:p>
        </w:tc>
        <w:tc>
          <w:tcPr>
            <w:tcW w:w="42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29C143" w14:textId="77777777" w:rsidR="00F70700" w:rsidRPr="00F70700" w:rsidRDefault="00F70700" w:rsidP="00E524F8">
            <w:pPr>
              <w:pStyle w:val="TableContents"/>
              <w:jc w:val="both"/>
              <w:rPr>
                <w:rFonts w:cs="Times New Roman"/>
                <w:sz w:val="24"/>
                <w:szCs w:val="24"/>
              </w:rPr>
            </w:pPr>
            <w:r w:rsidRPr="00F70700">
              <w:rPr>
                <w:rFonts w:cs="Times New Roman"/>
                <w:sz w:val="24"/>
                <w:szCs w:val="24"/>
              </w:rPr>
              <w:t>5 dias úteis após emissão da ordem de serviços.</w:t>
            </w:r>
          </w:p>
        </w:tc>
      </w:tr>
    </w:tbl>
    <w:p w14:paraId="31AE0AFE" w14:textId="77777777" w:rsidR="00F70700" w:rsidRPr="00F70700" w:rsidRDefault="00F70700" w:rsidP="00F70700">
      <w:pPr>
        <w:pStyle w:val="Standard"/>
        <w:widowControl w:val="0"/>
        <w:numPr>
          <w:ilvl w:val="2"/>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O tipo de severidade de cada ocorrência será definido pelo CONTRATANTE no momento da abertura do chamado em função do problema ocorrido.</w:t>
      </w:r>
    </w:p>
    <w:p w14:paraId="7CE89301" w14:textId="77777777"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 xml:space="preserve">Não será justificativa da não normalização do funcionamento dos equipamentos: imprudência, incompetência ou negligência da CONTRATADA; má conservação das ferramentas, equipamentos ou aparelhos de medição da CONTRATADA; falta de material de consumo; incapacidade em realizar testes e demais serviços </w:t>
      </w:r>
      <w:r w:rsidRPr="00F70700">
        <w:rPr>
          <w:rFonts w:eastAsia="Times New Roman" w:cs="Times New Roman"/>
          <w:sz w:val="24"/>
          <w:szCs w:val="24"/>
        </w:rPr>
        <w:lastRenderedPageBreak/>
        <w:t>relacionados.</w:t>
      </w:r>
    </w:p>
    <w:p w14:paraId="015C7A50" w14:textId="77777777"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O fato de os profissionais não terem conhecimento suficiente para a resolução de um problema específico do Objeto não será justificativa para o não cumprimento dos prazos máximos estipulados para regularização e a normalização do funcionamento do sistema, devendo, sempre que necessário, ser fornecido suporte técnico pelos responsáveis técnicos (engenheiros).</w:t>
      </w:r>
    </w:p>
    <w:p w14:paraId="53CD06BC" w14:textId="77777777"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Os serviços devem ser realizados por técnicos comprovadamente qualificados para a sua execução, utilizando-se ferramentas e equipamentos compatíveis com o tipo de aplicação, apresentando-se em perfeito estado de conservação e, quando aplicável, devidamente calibrados segundo padrões técnicos recomendados pelo fabricante.</w:t>
      </w:r>
    </w:p>
    <w:p w14:paraId="7B88328F" w14:textId="18AF4D74"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eastAsia="Times New Roman" w:cs="Times New Roman"/>
          <w:sz w:val="24"/>
          <w:szCs w:val="24"/>
        </w:rPr>
      </w:pPr>
      <w:bookmarkStart w:id="16" w:name="__RefNumPara__5056_876341262"/>
      <w:r w:rsidRPr="00F70700">
        <w:rPr>
          <w:rFonts w:eastAsia="Times New Roman" w:cs="Times New Roman"/>
          <w:sz w:val="24"/>
          <w:szCs w:val="24"/>
        </w:rPr>
        <w:t>Quando acionado pela CONTRATANTE ou diante de situações que profissionalmente requeiram a presença do responsável técnico, o engenheiro (conforme especificado no item</w:t>
      </w:r>
      <w:r w:rsidRPr="00F70700">
        <w:rPr>
          <w:rFonts w:eastAsia="Times New Roman" w:cs="Times New Roman"/>
          <w:sz w:val="24"/>
          <w:szCs w:val="24"/>
        </w:rPr>
        <w:fldChar w:fldCharType="begin"/>
      </w:r>
      <w:r w:rsidRPr="00F70700">
        <w:rPr>
          <w:rFonts w:eastAsia="Times New Roman" w:cs="Times New Roman"/>
          <w:sz w:val="24"/>
          <w:szCs w:val="24"/>
        </w:rPr>
        <w:instrText xml:space="preserve"> REF _Ref38598642 \r \h  \* MERGEFORMAT </w:instrText>
      </w:r>
      <w:r w:rsidRPr="00F70700">
        <w:rPr>
          <w:rFonts w:eastAsia="Times New Roman" w:cs="Times New Roman"/>
          <w:sz w:val="24"/>
          <w:szCs w:val="24"/>
        </w:rPr>
      </w:r>
      <w:r w:rsidRPr="00F70700">
        <w:rPr>
          <w:rFonts w:eastAsia="Times New Roman" w:cs="Times New Roman"/>
          <w:sz w:val="24"/>
          <w:szCs w:val="24"/>
        </w:rPr>
        <w:fldChar w:fldCharType="separate"/>
      </w:r>
      <w:r w:rsidR="00244FA6">
        <w:rPr>
          <w:rFonts w:eastAsia="Times New Roman" w:cs="Times New Roman"/>
          <w:sz w:val="24"/>
          <w:szCs w:val="24"/>
        </w:rPr>
        <w:t xml:space="preserve"> 6.1.3 </w:t>
      </w:r>
      <w:r w:rsidRPr="00F70700">
        <w:rPr>
          <w:rFonts w:eastAsia="Times New Roman" w:cs="Times New Roman"/>
          <w:sz w:val="24"/>
          <w:szCs w:val="24"/>
        </w:rPr>
        <w:fldChar w:fldCharType="end"/>
      </w:r>
      <w:r w:rsidRPr="00F70700">
        <w:rPr>
          <w:rFonts w:eastAsia="Times New Roman" w:cs="Times New Roman"/>
          <w:sz w:val="24"/>
          <w:szCs w:val="24"/>
        </w:rPr>
        <w:t>), entre as previstas neste Termo, deverá realizar vistorias técnicas para prestar o devido suporte técnico.</w:t>
      </w:r>
      <w:bookmarkEnd w:id="16"/>
    </w:p>
    <w:p w14:paraId="3308A291" w14:textId="77777777" w:rsidR="00F70700" w:rsidRPr="00F70700" w:rsidRDefault="00F70700" w:rsidP="00F70700">
      <w:pPr>
        <w:pStyle w:val="Standard"/>
        <w:widowControl w:val="0"/>
        <w:numPr>
          <w:ilvl w:val="2"/>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Os suportes técnicos, quando solicitados pela CONTRATANTE, deverão ser atendidas respeitando-se o limite máximo de 1 dia útil, podendo ser definido prazo maior conforme interesse da CONTRATANTE e agendamento entre as partes,</w:t>
      </w:r>
    </w:p>
    <w:p w14:paraId="6D517003" w14:textId="6965A707" w:rsidR="00F70700" w:rsidRPr="00F70700" w:rsidRDefault="00F70700" w:rsidP="00F70700">
      <w:pPr>
        <w:pStyle w:val="Standard"/>
        <w:widowControl w:val="0"/>
        <w:numPr>
          <w:ilvl w:val="2"/>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 xml:space="preserve">Para os casos em que os técnicos necessitarem suporte dos engenheiros na solução dos problemas, deverá ser respeitado o tempo máximo estabelecido para o atendimento dos chamados, conforme a </w:t>
      </w:r>
      <w:r w:rsidRPr="00F70700">
        <w:rPr>
          <w:rFonts w:eastAsia="Times New Roman" w:cs="Times New Roman"/>
          <w:sz w:val="24"/>
          <w:szCs w:val="24"/>
        </w:rPr>
        <w:fldChar w:fldCharType="begin"/>
      </w:r>
      <w:r w:rsidRPr="00F70700">
        <w:rPr>
          <w:rFonts w:eastAsia="Times New Roman" w:cs="Times New Roman"/>
          <w:sz w:val="24"/>
          <w:szCs w:val="24"/>
        </w:rPr>
        <w:instrText xml:space="preserve"> REF _Ref38193047 \h  \* MERGEFORMAT </w:instrText>
      </w:r>
      <w:r w:rsidRPr="00F70700">
        <w:rPr>
          <w:rFonts w:eastAsia="Times New Roman" w:cs="Times New Roman"/>
          <w:sz w:val="24"/>
          <w:szCs w:val="24"/>
        </w:rPr>
      </w:r>
      <w:r w:rsidRPr="00F70700">
        <w:rPr>
          <w:rFonts w:eastAsia="Times New Roman" w:cs="Times New Roman"/>
          <w:sz w:val="24"/>
          <w:szCs w:val="24"/>
        </w:rPr>
        <w:fldChar w:fldCharType="separate"/>
      </w:r>
      <w:r w:rsidR="00244FA6" w:rsidRPr="00F70700">
        <w:rPr>
          <w:rFonts w:cs="Times New Roman"/>
          <w:sz w:val="24"/>
          <w:szCs w:val="24"/>
        </w:rPr>
        <w:t>Tabela - Prazos máximos para atendimento dos chamados de manutenção corretiva.</w:t>
      </w:r>
      <w:r w:rsidRPr="00F70700">
        <w:rPr>
          <w:rFonts w:eastAsia="Times New Roman" w:cs="Times New Roman"/>
          <w:sz w:val="24"/>
          <w:szCs w:val="24"/>
        </w:rPr>
        <w:fldChar w:fldCharType="end"/>
      </w:r>
      <w:r w:rsidRPr="00F70700">
        <w:rPr>
          <w:rFonts w:eastAsia="Times New Roman" w:cs="Times New Roman"/>
          <w:sz w:val="24"/>
          <w:szCs w:val="24"/>
        </w:rPr>
        <w:t>, salvo os casos que, devidamente justificados pela CONTRATADA e autorizados pelo CONTRATANTE, demandarem mais tempo para serem resolvidos.</w:t>
      </w:r>
    </w:p>
    <w:p w14:paraId="68430D09" w14:textId="77777777" w:rsidR="00F70700" w:rsidRPr="00F70700" w:rsidRDefault="00F70700" w:rsidP="00F70700">
      <w:pPr>
        <w:pStyle w:val="Standard"/>
        <w:widowControl w:val="0"/>
        <w:numPr>
          <w:ilvl w:val="1"/>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t>Fica a CONTRATADA responsável pela reposição de material, item de acabamento ou equipamento danificado das instalações da CONTRATANTE em decorrência de imperícia na execução da manutenção.</w:t>
      </w:r>
    </w:p>
    <w:p w14:paraId="6F580C7A" w14:textId="7D493858" w:rsidR="00F70700" w:rsidRPr="00F70700" w:rsidRDefault="00F70700" w:rsidP="00F70700">
      <w:pPr>
        <w:pStyle w:val="Standard"/>
        <w:widowControl w:val="0"/>
        <w:numPr>
          <w:ilvl w:val="2"/>
          <w:numId w:val="29"/>
        </w:numPr>
        <w:tabs>
          <w:tab w:val="left" w:pos="709"/>
          <w:tab w:val="left" w:pos="1418"/>
        </w:tabs>
        <w:autoSpaceDN w:val="0"/>
        <w:snapToGrid w:val="0"/>
        <w:spacing w:after="240" w:line="360" w:lineRule="auto"/>
        <w:jc w:val="both"/>
        <w:rPr>
          <w:rFonts w:eastAsia="Times New Roman" w:cs="Times New Roman"/>
          <w:sz w:val="24"/>
          <w:szCs w:val="24"/>
        </w:rPr>
      </w:pPr>
      <w:r w:rsidRPr="00F70700">
        <w:rPr>
          <w:rFonts w:eastAsia="Times New Roman" w:cs="Times New Roman"/>
          <w:sz w:val="24"/>
          <w:szCs w:val="24"/>
        </w:rPr>
        <w:lastRenderedPageBreak/>
        <w:t>Nos casos mais complexos, devidamente justificados, a CONTRATADA poderá subcontratar uma empresa ou profissional para a resolução do problema, mediante autorização prévia do CONTRATANTE, sendo que ônus da contratação ficará a cargo da CONTRATADA, devendo ser respeitado o limite estabelecido no tópico</w:t>
      </w:r>
      <w:r w:rsidRPr="00F70700">
        <w:rPr>
          <w:rFonts w:eastAsia="Times New Roman" w:cs="Times New Roman"/>
          <w:sz w:val="24"/>
          <w:szCs w:val="24"/>
        </w:rPr>
        <w:fldChar w:fldCharType="begin"/>
      </w:r>
      <w:r w:rsidRPr="00F70700">
        <w:rPr>
          <w:rFonts w:eastAsia="Times New Roman" w:cs="Times New Roman"/>
          <w:sz w:val="24"/>
          <w:szCs w:val="24"/>
        </w:rPr>
        <w:instrText xml:space="preserve"> REF __RefNumPara__13663_1614366961 \r \h  \* MERGEFORMAT </w:instrText>
      </w:r>
      <w:r w:rsidRPr="00F70700">
        <w:rPr>
          <w:rFonts w:eastAsia="Times New Roman" w:cs="Times New Roman"/>
          <w:sz w:val="24"/>
          <w:szCs w:val="24"/>
        </w:rPr>
      </w:r>
      <w:r w:rsidRPr="00F70700">
        <w:rPr>
          <w:rFonts w:eastAsia="Times New Roman" w:cs="Times New Roman"/>
          <w:sz w:val="24"/>
          <w:szCs w:val="24"/>
        </w:rPr>
        <w:fldChar w:fldCharType="separate"/>
      </w:r>
      <w:r w:rsidR="00244FA6">
        <w:rPr>
          <w:rFonts w:eastAsia="Times New Roman" w:cs="Times New Roman"/>
          <w:sz w:val="24"/>
          <w:szCs w:val="24"/>
        </w:rPr>
        <w:t xml:space="preserve"> 8 </w:t>
      </w:r>
      <w:r w:rsidRPr="00F70700">
        <w:rPr>
          <w:rFonts w:eastAsia="Times New Roman" w:cs="Times New Roman"/>
          <w:sz w:val="24"/>
          <w:szCs w:val="24"/>
        </w:rPr>
        <w:fldChar w:fldCharType="end"/>
      </w:r>
      <w:r w:rsidRPr="00F70700">
        <w:rPr>
          <w:rFonts w:eastAsia="Times New Roman" w:cs="Times New Roman"/>
          <w:sz w:val="24"/>
          <w:szCs w:val="24"/>
        </w:rPr>
        <w:fldChar w:fldCharType="begin"/>
      </w:r>
      <w:r w:rsidRPr="00F70700">
        <w:rPr>
          <w:rFonts w:eastAsia="Times New Roman" w:cs="Times New Roman"/>
          <w:sz w:val="24"/>
          <w:szCs w:val="24"/>
        </w:rPr>
        <w:instrText xml:space="preserve"> REF __RefNumPara__13663_1614366961 \h  \* MERGEFORMAT </w:instrText>
      </w:r>
      <w:r w:rsidRPr="00F70700">
        <w:rPr>
          <w:rFonts w:eastAsia="Times New Roman" w:cs="Times New Roman"/>
          <w:sz w:val="24"/>
          <w:szCs w:val="24"/>
        </w:rPr>
      </w:r>
      <w:r w:rsidRPr="00F70700">
        <w:rPr>
          <w:rFonts w:eastAsia="Times New Roman" w:cs="Times New Roman"/>
          <w:sz w:val="24"/>
          <w:szCs w:val="24"/>
        </w:rPr>
        <w:fldChar w:fldCharType="separate"/>
      </w:r>
      <w:r w:rsidR="00244FA6" w:rsidRPr="00F70700">
        <w:rPr>
          <w:rFonts w:cs="Times New Roman"/>
          <w:b/>
          <w:caps/>
          <w:sz w:val="24"/>
          <w:szCs w:val="24"/>
        </w:rPr>
        <w:t>Da Subcontratação</w:t>
      </w:r>
      <w:r w:rsidRPr="00F70700">
        <w:rPr>
          <w:rFonts w:eastAsia="Times New Roman" w:cs="Times New Roman"/>
          <w:sz w:val="24"/>
          <w:szCs w:val="24"/>
        </w:rPr>
        <w:fldChar w:fldCharType="end"/>
      </w:r>
      <w:r w:rsidRPr="00F70700">
        <w:rPr>
          <w:rFonts w:eastAsia="Times New Roman" w:cs="Times New Roman"/>
          <w:sz w:val="24"/>
          <w:szCs w:val="24"/>
        </w:rPr>
        <w:t>.</w:t>
      </w:r>
    </w:p>
    <w:p w14:paraId="1FE387FA"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Times New Roman" w:hAnsi="Times New Roman" w:cs="Times New Roman"/>
          <w:sz w:val="24"/>
          <w:szCs w:val="24"/>
          <w:shd w:val="clear" w:color="auto" w:fill="EEEEEE"/>
        </w:rPr>
      </w:pPr>
      <w:r w:rsidRPr="00F70700">
        <w:rPr>
          <w:rFonts w:ascii="Times New Roman" w:hAnsi="Times New Roman" w:cs="Times New Roman"/>
          <w:sz w:val="24"/>
          <w:szCs w:val="24"/>
        </w:rPr>
        <w:t>Relatório Técnico Mensal: A CONTRATADA deverá apresentar ao gestor do contrato, com a Nota Fiscal/Fatura dos Serviços, relatório mensal assinado pelo responsável técnico pela condução dos serviços, informando o período de que trata a manutenção, os serviços preventivos realizados no mês, com data, horário de início e de término, nome dos profissionais envolvidos, problemas detectados, providências tomadas (ou a serem tomadas), relação das ordens de serviço realizadas, data e hora do atendimento e profissional responsável, bem como relação de pendências, caso existam. Os registros extraídos da base de dados do sistema de automação predial, incluindo os do controle de acesso, climatização, dados de consumo de energia, e outros que venham a existir, também deverão ser apresentados mensalmente;</w:t>
      </w:r>
    </w:p>
    <w:p w14:paraId="76E44BC6"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bookmarkStart w:id="17" w:name="_Ref38208344"/>
      <w:r w:rsidRPr="00F70700">
        <w:rPr>
          <w:rFonts w:ascii="Times New Roman" w:hAnsi="Times New Roman" w:cs="Times New Roman"/>
          <w:sz w:val="24"/>
          <w:szCs w:val="24"/>
        </w:rPr>
        <w:t xml:space="preserve">Relatório de Avaliação Técnica: Nos primeiros 30 (trinta) dias corridos do início da prestação dos serviços autorizados pelo CONTRATANTE, e posteriormente, anualmente, por ocasião da prorrogação do contrato, a CONTRATADA deverá enviar o Relatório de Avaliação Técnica ao fiscal do contrato, informando: estado de funcionamento, operacionalidade e integridade dos equipamentos; relação de equipamentos ou materiais a serem repostos; cronograma para execução ou estudo das pendências. O relatório deve informar ainda a relação dos componentes dos equipamentos com sua localização, nome do fabricante, modelo, nº de série, tipo, capacidade, tensão, corrente nominal e outros dados que se fizerem necessários à perfeita identificação dos equipamentos e/ou componentes. </w:t>
      </w:r>
      <w:bookmarkEnd w:id="17"/>
      <w:r w:rsidRPr="00F70700">
        <w:rPr>
          <w:rFonts w:ascii="Times New Roman" w:hAnsi="Times New Roman" w:cs="Times New Roman"/>
          <w:sz w:val="24"/>
          <w:szCs w:val="24"/>
        </w:rPr>
        <w:t xml:space="preserve"> </w:t>
      </w:r>
    </w:p>
    <w:p w14:paraId="2F3BCF7C" w14:textId="77777777" w:rsidR="00F70700" w:rsidRPr="00F70700" w:rsidRDefault="00F70700" w:rsidP="00F70700">
      <w:pPr>
        <w:pStyle w:val="Standard"/>
        <w:widowControl w:val="0"/>
        <w:numPr>
          <w:ilvl w:val="0"/>
          <w:numId w:val="29"/>
        </w:numPr>
        <w:shd w:val="clear" w:color="auto" w:fill="B3B3B3"/>
        <w:autoSpaceDN w:val="0"/>
        <w:spacing w:after="240"/>
        <w:ind w:left="714" w:hanging="357"/>
        <w:jc w:val="both"/>
        <w:rPr>
          <w:rFonts w:cs="Times New Roman"/>
          <w:bCs/>
          <w:caps/>
          <w:sz w:val="24"/>
          <w:szCs w:val="24"/>
        </w:rPr>
      </w:pPr>
      <w:bookmarkStart w:id="18" w:name="__RefNumPara__8134_1791947294"/>
      <w:bookmarkStart w:id="19" w:name="_Ref494121257"/>
      <w:r w:rsidRPr="00F70700">
        <w:rPr>
          <w:rFonts w:cs="Times New Roman"/>
          <w:b/>
          <w:bCs/>
          <w:caps/>
          <w:sz w:val="24"/>
          <w:szCs w:val="24"/>
        </w:rPr>
        <w:t>Equipe de Trabalho Mínima</w:t>
      </w:r>
      <w:bookmarkEnd w:id="18"/>
      <w:bookmarkEnd w:id="19"/>
    </w:p>
    <w:p w14:paraId="249398E6"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Para fins de execução dos serviços descritos, a CONTRATADA disponibilizará de seu </w:t>
      </w:r>
      <w:r w:rsidRPr="00F70700">
        <w:rPr>
          <w:rFonts w:ascii="Times New Roman" w:hAnsi="Times New Roman" w:cs="Times New Roman"/>
          <w:bCs/>
          <w:sz w:val="24"/>
          <w:szCs w:val="24"/>
        </w:rPr>
        <w:lastRenderedPageBreak/>
        <w:t>quadro quantitativo suficiente de recursos humanos, no mínimo, nas categorias profissionais constantes abaixo:</w:t>
      </w:r>
    </w:p>
    <w:p w14:paraId="4D5D62A8"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Engenheiros responsáveis: Engenheiros formados com habilitação reconhecida pelo CREA para o desempenho das atividades objeto do presente contrato, apresentando ainda registro regular junto ao CREA e experiência mínima de 1 (um) ano em manutenção de sistemas semelhantes aos deste Termo, comprovada mediante Certidão de Acervo Técnico (CAT) emitida pelo CREA, ou pela carteira de trabalho, ou declaração de empresa onde tenha prestado o serviço;</w:t>
      </w:r>
    </w:p>
    <w:p w14:paraId="129E9C3A"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Atribuições gerais:</w:t>
      </w:r>
    </w:p>
    <w:p w14:paraId="69DC24B3"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Elaborar planejamentos, rotinas e procedimentos operacionais e de acompanhamento para a equipe de manutenção para a execução do objeto deste contrato, considerando as normas técnicas, legais e administrativas vigentes;</w:t>
      </w:r>
    </w:p>
    <w:p w14:paraId="3D78D9BE"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Orientar tecnicamente os empregados quanto a execução dos serviços de manutenção preventiva e corretiva à luz das melhores práticas e procedimentos prescritos pelas Normas Técnicas e manuais/recomendações dos fabricantes;</w:t>
      </w:r>
    </w:p>
    <w:p w14:paraId="60462B62"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Buscar excelência na prestação dos serviços, propondo melhorias nos procedimentos adotados e buscando racionalização no uso de mão de obra e de materiais, repassando ao fiscal do contrato as dificuldades encontradas e as melhorias adotadas;</w:t>
      </w:r>
    </w:p>
    <w:p w14:paraId="7EFB34E0"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Garantir em conjunto com os prestadores a aplicabilidade dos procedimentos e rotinas de trabalho especificadas com vistas a promover qualidade na execução do objeto deste contrato;</w:t>
      </w:r>
    </w:p>
    <w:p w14:paraId="06287342"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Manter a equipe atualizada quanto às normas técnicas, legais e </w:t>
      </w:r>
      <w:r w:rsidRPr="00F70700">
        <w:rPr>
          <w:rFonts w:ascii="Times New Roman" w:hAnsi="Times New Roman" w:cs="Times New Roman"/>
          <w:bCs/>
          <w:sz w:val="24"/>
          <w:szCs w:val="24"/>
        </w:rPr>
        <w:lastRenderedPageBreak/>
        <w:t>administrativas;</w:t>
      </w:r>
    </w:p>
    <w:p w14:paraId="58DA6472"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Elaborar relatórios, comunicados, laudos e outros documentos técnicos quando necessário;</w:t>
      </w:r>
    </w:p>
    <w:p w14:paraId="4D4C4F77"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Emitir Anotação de Responsabilidade Técnica </w:t>
      </w:r>
      <w:proofErr w:type="spellStart"/>
      <w:r w:rsidRPr="00F70700">
        <w:rPr>
          <w:rFonts w:ascii="Times New Roman" w:hAnsi="Times New Roman" w:cs="Times New Roman"/>
          <w:bCs/>
          <w:sz w:val="24"/>
          <w:szCs w:val="24"/>
        </w:rPr>
        <w:t>ARTs</w:t>
      </w:r>
      <w:proofErr w:type="spellEnd"/>
      <w:r w:rsidRPr="00F70700">
        <w:rPr>
          <w:rFonts w:ascii="Times New Roman" w:hAnsi="Times New Roman" w:cs="Times New Roman"/>
          <w:bCs/>
          <w:sz w:val="24"/>
          <w:szCs w:val="24"/>
        </w:rPr>
        <w:t>, pareceres técnicos e outros documentos técnicos necessários para a execução dos serviços.</w:t>
      </w:r>
    </w:p>
    <w:p w14:paraId="03917136"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Receber documentos e instruções técnicas do CONTRATANTE e repassá-las à equipe de manutenção da CONTRATADA;</w:t>
      </w:r>
    </w:p>
    <w:p w14:paraId="7DB0C415"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Dar ciência aos eventos apontados pelo fiscal do Contrato e realizar as apurações, bem como providenciar as correções necessárias quando forem apontadas falhas sob responsabilidade da CONTRATADA;</w:t>
      </w:r>
    </w:p>
    <w:p w14:paraId="015F64ED"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Manter ou possibilitar, sempre que necessário, comunicação com o fiscal do Contrato;</w:t>
      </w:r>
    </w:p>
    <w:p w14:paraId="43AF7EFC"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Elaborar orçamentos e especificações técnicas para serviços nos sistemas e elementos que compõem o sistema de automação, mediante solicitação do CONTRATANTE.</w:t>
      </w:r>
    </w:p>
    <w:p w14:paraId="3EA76DCD"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proofErr w:type="gramStart"/>
      <w:r w:rsidRPr="00F70700">
        <w:rPr>
          <w:rFonts w:ascii="Times New Roman" w:hAnsi="Times New Roman" w:cs="Times New Roman"/>
          <w:bCs/>
          <w:sz w:val="24"/>
          <w:szCs w:val="24"/>
        </w:rPr>
        <w:t>Técnico(</w:t>
      </w:r>
      <w:proofErr w:type="gramEnd"/>
      <w:r w:rsidRPr="00F70700">
        <w:rPr>
          <w:rFonts w:ascii="Times New Roman" w:hAnsi="Times New Roman" w:cs="Times New Roman"/>
          <w:bCs/>
          <w:sz w:val="24"/>
          <w:szCs w:val="24"/>
        </w:rPr>
        <w:t xml:space="preserve">s) em Computação, Automação, Mecânica, Eletromecânica, Refrigeração, Elétrica, Eletrônica ou Equivalente: Profissional com curso técnico com especialidade em manutenção de sistemas de automação, com certificado de capacitação, fornecido pelo fabricante ou empresa credenciada do mesmo, para sistema automatizado da Delta </w:t>
      </w:r>
      <w:proofErr w:type="spellStart"/>
      <w:r w:rsidRPr="00F70700">
        <w:rPr>
          <w:rFonts w:ascii="Times New Roman" w:hAnsi="Times New Roman" w:cs="Times New Roman"/>
          <w:bCs/>
          <w:sz w:val="24"/>
          <w:szCs w:val="24"/>
        </w:rPr>
        <w:t>Controls</w:t>
      </w:r>
      <w:proofErr w:type="spellEnd"/>
      <w:r w:rsidRPr="00F70700">
        <w:rPr>
          <w:rFonts w:ascii="Times New Roman" w:hAnsi="Times New Roman" w:cs="Times New Roman"/>
          <w:bCs/>
          <w:sz w:val="24"/>
          <w:szCs w:val="24"/>
        </w:rPr>
        <w:t>, com experiência em suas respectivas áreas comprovada na carteira de trabalho;</w:t>
      </w:r>
    </w:p>
    <w:p w14:paraId="382C3820"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id="20" w:name="_Ref38598642"/>
      <w:proofErr w:type="gramStart"/>
      <w:r w:rsidRPr="00F70700">
        <w:rPr>
          <w:rFonts w:ascii="Times New Roman" w:hAnsi="Times New Roman" w:cs="Times New Roman"/>
          <w:bCs/>
          <w:sz w:val="24"/>
          <w:szCs w:val="24"/>
        </w:rPr>
        <w:t>Técnico(</w:t>
      </w:r>
      <w:proofErr w:type="gramEnd"/>
      <w:r w:rsidRPr="00F70700">
        <w:rPr>
          <w:rFonts w:ascii="Times New Roman" w:hAnsi="Times New Roman" w:cs="Times New Roman"/>
          <w:bCs/>
          <w:sz w:val="24"/>
          <w:szCs w:val="24"/>
        </w:rPr>
        <w:t xml:space="preserve">s) em Computação, Automação, Mecânica, Eletromecânica, Refrigeração, Elétrica, Eletrônica ou Equivalente: Profissional com curso técnico com especialidade em manutenção de sistemas de banco de dados, com certificado de </w:t>
      </w:r>
      <w:r w:rsidRPr="00F70700">
        <w:rPr>
          <w:rFonts w:ascii="Times New Roman" w:hAnsi="Times New Roman" w:cs="Times New Roman"/>
          <w:bCs/>
          <w:sz w:val="24"/>
          <w:szCs w:val="24"/>
        </w:rPr>
        <w:lastRenderedPageBreak/>
        <w:t>capacitação, fornecido pelo fabricante ou empresa credenciada do mesmo, para sistema Banco de Dados (SQL), com experiência em suas respectivas áreas comprovada na carteira de trabalho;</w:t>
      </w:r>
    </w:p>
    <w:p w14:paraId="1371F79F"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Havendo comprovação de capacidade técnica, as exigências requisitadas nos itens 6.1.2 e 6.1.3 acima podem ser atendidas por um único profissional, devendo a CONTRATADA garantir o número de profissionais que considerar necessário para a execução dos serviços previstos neste Termo de Referência.</w:t>
      </w:r>
    </w:p>
    <w:p w14:paraId="163559FE"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Atribuições gerais desses profissionais:</w:t>
      </w:r>
    </w:p>
    <w:p w14:paraId="17CA26D7"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Efetuar a manutenção de rotina do sistema de automação do ar-condicionado central operado com unidade de resfriamento de líquido (</w:t>
      </w:r>
      <w:proofErr w:type="spellStart"/>
      <w:r w:rsidRPr="00F70700">
        <w:rPr>
          <w:rFonts w:ascii="Times New Roman" w:hAnsi="Times New Roman" w:cs="Times New Roman"/>
          <w:bCs/>
          <w:sz w:val="24"/>
          <w:szCs w:val="24"/>
        </w:rPr>
        <w:t>Chiller</w:t>
      </w:r>
      <w:proofErr w:type="spellEnd"/>
      <w:r w:rsidRPr="00F70700">
        <w:rPr>
          <w:rFonts w:ascii="Times New Roman" w:hAnsi="Times New Roman" w:cs="Times New Roman"/>
          <w:bCs/>
          <w:sz w:val="24"/>
          <w:szCs w:val="24"/>
        </w:rPr>
        <w:t>) e "</w:t>
      </w:r>
      <w:proofErr w:type="spellStart"/>
      <w:r w:rsidRPr="00F70700">
        <w:rPr>
          <w:rFonts w:ascii="Times New Roman" w:hAnsi="Times New Roman" w:cs="Times New Roman"/>
          <w:bCs/>
          <w:sz w:val="24"/>
          <w:szCs w:val="24"/>
        </w:rPr>
        <w:t>fan-coils</w:t>
      </w:r>
      <w:proofErr w:type="spellEnd"/>
      <w:r w:rsidRPr="00F70700">
        <w:rPr>
          <w:rFonts w:ascii="Times New Roman" w:hAnsi="Times New Roman" w:cs="Times New Roman"/>
          <w:bCs/>
          <w:sz w:val="24"/>
          <w:szCs w:val="24"/>
        </w:rPr>
        <w:t>";</w:t>
      </w:r>
    </w:p>
    <w:p w14:paraId="4140B71C"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Garantir a plena comunicação do sistema de automação com a Central de Água Gelada (CAG) visando o seu perfeito funcionamento;</w:t>
      </w:r>
    </w:p>
    <w:p w14:paraId="6ABD7F11"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Realizar, estando devidamente capacitado, a operação do sistema automatizado da Delta </w:t>
      </w:r>
      <w:proofErr w:type="spellStart"/>
      <w:r w:rsidRPr="00F70700">
        <w:rPr>
          <w:rFonts w:ascii="Times New Roman" w:hAnsi="Times New Roman" w:cs="Times New Roman"/>
          <w:bCs/>
          <w:sz w:val="24"/>
          <w:szCs w:val="24"/>
        </w:rPr>
        <w:t>Controls</w:t>
      </w:r>
      <w:proofErr w:type="spellEnd"/>
      <w:r w:rsidRPr="00F70700">
        <w:rPr>
          <w:rFonts w:ascii="Times New Roman" w:hAnsi="Times New Roman" w:cs="Times New Roman"/>
          <w:bCs/>
          <w:sz w:val="24"/>
          <w:szCs w:val="24"/>
        </w:rPr>
        <w:t xml:space="preserve"> para a Automação Predial do sistema de climatização central do edifício-sede do CNMP;</w:t>
      </w:r>
    </w:p>
    <w:p w14:paraId="02C09D79"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Realizar as manutenções e extração de dados da base de dados em SQL do sistema de registro de informações da automação predial e relatórios solicitados.</w:t>
      </w:r>
    </w:p>
    <w:p w14:paraId="3265ECD2"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Realizar a manutenção preventiva, testes, conservação e limpeza dos equipamentos presentes na infraestrutura de automação, como quadros de comandos, sensores e detectores (de pressão, vazão, nível, monóxido de carbono, fumaça, temperatura, </w:t>
      </w:r>
      <w:proofErr w:type="spellStart"/>
      <w:r w:rsidRPr="00F70700">
        <w:rPr>
          <w:rFonts w:ascii="Times New Roman" w:hAnsi="Times New Roman" w:cs="Times New Roman"/>
          <w:bCs/>
          <w:sz w:val="24"/>
          <w:szCs w:val="24"/>
        </w:rPr>
        <w:t>etc</w:t>
      </w:r>
      <w:proofErr w:type="spellEnd"/>
      <w:r w:rsidRPr="00F70700">
        <w:rPr>
          <w:rFonts w:ascii="Times New Roman" w:hAnsi="Times New Roman" w:cs="Times New Roman"/>
          <w:bCs/>
          <w:sz w:val="24"/>
          <w:szCs w:val="24"/>
        </w:rPr>
        <w:t xml:space="preserve">), atuadores, relés, </w:t>
      </w:r>
      <w:proofErr w:type="spellStart"/>
      <w:r w:rsidRPr="00F70700">
        <w:rPr>
          <w:rFonts w:ascii="Times New Roman" w:hAnsi="Times New Roman" w:cs="Times New Roman"/>
          <w:bCs/>
          <w:sz w:val="24"/>
          <w:szCs w:val="24"/>
        </w:rPr>
        <w:t>contatoras</w:t>
      </w:r>
      <w:proofErr w:type="spellEnd"/>
      <w:r w:rsidRPr="00F70700">
        <w:rPr>
          <w:rFonts w:ascii="Times New Roman" w:hAnsi="Times New Roman" w:cs="Times New Roman"/>
          <w:bCs/>
          <w:sz w:val="24"/>
          <w:szCs w:val="24"/>
        </w:rPr>
        <w:t>, inversores, sinalizadores audiovisuais, módulos monitores de zona e outros componentes do sistema de automação em geral;</w:t>
      </w:r>
    </w:p>
    <w:p w14:paraId="0B3B012C"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lastRenderedPageBreak/>
        <w:t>Realizar os ajustes preventivos e, a partir de solicitações encaminhadas pelos usuários, por meio de sistema do CONTRATANTE, ajustar os parâmetros do sistema de automação para ajustar a temperatura dos ambientes;</w:t>
      </w:r>
    </w:p>
    <w:p w14:paraId="71A8A709"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Monitorar e adequar a climatização dos ambientes internos do edifício-sede do CNMP, garantindo o bom funcionamento e a eficiência do sistema, a partir de parâmetros pré-definidos pelo CONTRATANTE e das solicitações realizadas pelos usuários, incluindo alterações na disposição de difusores de piso ou de teto conforme cada caso;</w:t>
      </w:r>
    </w:p>
    <w:p w14:paraId="6E1CEAFE"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Realizar alterações nos parâmetros de controle: </w:t>
      </w:r>
      <w:proofErr w:type="spellStart"/>
      <w:r w:rsidRPr="00F70700">
        <w:rPr>
          <w:rFonts w:ascii="Times New Roman" w:hAnsi="Times New Roman" w:cs="Times New Roman"/>
          <w:bCs/>
          <w:sz w:val="24"/>
          <w:szCs w:val="24"/>
        </w:rPr>
        <w:t>setpoints</w:t>
      </w:r>
      <w:proofErr w:type="spellEnd"/>
      <w:r w:rsidRPr="00F70700">
        <w:rPr>
          <w:rFonts w:ascii="Times New Roman" w:hAnsi="Times New Roman" w:cs="Times New Roman"/>
          <w:bCs/>
          <w:sz w:val="24"/>
          <w:szCs w:val="24"/>
        </w:rPr>
        <w:t xml:space="preserve"> de temperatura, pressão e outras variáveis, comandos de liga desliga, abertura e fechamento de </w:t>
      </w:r>
      <w:proofErr w:type="spellStart"/>
      <w:r w:rsidRPr="00F70700">
        <w:rPr>
          <w:rFonts w:ascii="Times New Roman" w:hAnsi="Times New Roman" w:cs="Times New Roman"/>
          <w:bCs/>
          <w:sz w:val="24"/>
          <w:szCs w:val="24"/>
        </w:rPr>
        <w:t>dampers</w:t>
      </w:r>
      <w:proofErr w:type="spellEnd"/>
      <w:r w:rsidRPr="00F70700">
        <w:rPr>
          <w:rFonts w:ascii="Times New Roman" w:hAnsi="Times New Roman" w:cs="Times New Roman"/>
          <w:bCs/>
          <w:sz w:val="24"/>
          <w:szCs w:val="24"/>
        </w:rPr>
        <w:t xml:space="preserve">, programações horárias, </w:t>
      </w:r>
      <w:proofErr w:type="spellStart"/>
      <w:r w:rsidRPr="00F70700">
        <w:rPr>
          <w:rFonts w:ascii="Times New Roman" w:hAnsi="Times New Roman" w:cs="Times New Roman"/>
          <w:bCs/>
          <w:sz w:val="24"/>
          <w:szCs w:val="24"/>
        </w:rPr>
        <w:t>etc</w:t>
      </w:r>
      <w:proofErr w:type="spellEnd"/>
      <w:r w:rsidRPr="00F70700">
        <w:rPr>
          <w:rFonts w:ascii="Times New Roman" w:hAnsi="Times New Roman" w:cs="Times New Roman"/>
          <w:bCs/>
          <w:sz w:val="24"/>
          <w:szCs w:val="24"/>
        </w:rPr>
        <w:t>;</w:t>
      </w:r>
    </w:p>
    <w:p w14:paraId="667013AC"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Realizar o arquivamento das leituras (</w:t>
      </w:r>
      <w:proofErr w:type="spellStart"/>
      <w:r w:rsidRPr="00F70700">
        <w:rPr>
          <w:rFonts w:ascii="Times New Roman" w:hAnsi="Times New Roman" w:cs="Times New Roman"/>
          <w:bCs/>
          <w:sz w:val="24"/>
          <w:szCs w:val="24"/>
        </w:rPr>
        <w:t>trendlogs</w:t>
      </w:r>
      <w:proofErr w:type="spellEnd"/>
      <w:r w:rsidRPr="00F70700">
        <w:rPr>
          <w:rFonts w:ascii="Times New Roman" w:hAnsi="Times New Roman" w:cs="Times New Roman"/>
          <w:bCs/>
          <w:sz w:val="24"/>
          <w:szCs w:val="24"/>
        </w:rPr>
        <w:t>) do sistema;</w:t>
      </w:r>
    </w:p>
    <w:p w14:paraId="74AFA1FF"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Operar equipamentos para medição de grandezas elétricas;</w:t>
      </w:r>
    </w:p>
    <w:p w14:paraId="10E69ECA"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Quando solicitado pelo CONTRATANTE, realizar o remanejamento e a abertura e o fechamento dos difusores de </w:t>
      </w:r>
      <w:proofErr w:type="spellStart"/>
      <w:r w:rsidRPr="00F70700">
        <w:rPr>
          <w:rFonts w:ascii="Times New Roman" w:hAnsi="Times New Roman" w:cs="Times New Roman"/>
          <w:bCs/>
          <w:sz w:val="24"/>
          <w:szCs w:val="24"/>
        </w:rPr>
        <w:t>insuflamento</w:t>
      </w:r>
      <w:proofErr w:type="spellEnd"/>
      <w:r w:rsidRPr="00F70700">
        <w:rPr>
          <w:rFonts w:ascii="Times New Roman" w:hAnsi="Times New Roman" w:cs="Times New Roman"/>
          <w:bCs/>
          <w:sz w:val="24"/>
          <w:szCs w:val="24"/>
        </w:rPr>
        <w:t xml:space="preserve"> dos ambientes internos do edifício-sede do CNMP;</w:t>
      </w:r>
    </w:p>
    <w:p w14:paraId="7A665544"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Realizar vistorias nos equipamentos do sistema de automação de ar-condicionado central, identificando anomalias ou inconformidades com o desempenho técnico requerido, registrando tais informações em livro de ocorrência; diagnosticando as anomalias e tomando as medidas necessárias;</w:t>
      </w:r>
    </w:p>
    <w:p w14:paraId="42E20026"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Realizar a manutenção dos equipamentos, comandos e controles eletroeletrônicos do sistema de ar-condicionado central operado com unidade de resfriamento de líquido (</w:t>
      </w:r>
      <w:proofErr w:type="spellStart"/>
      <w:r w:rsidRPr="00F70700">
        <w:rPr>
          <w:rFonts w:ascii="Times New Roman" w:hAnsi="Times New Roman" w:cs="Times New Roman"/>
          <w:bCs/>
          <w:sz w:val="24"/>
          <w:szCs w:val="24"/>
        </w:rPr>
        <w:t>Chiller</w:t>
      </w:r>
      <w:proofErr w:type="spellEnd"/>
      <w:r w:rsidRPr="00F70700">
        <w:rPr>
          <w:rFonts w:ascii="Times New Roman" w:hAnsi="Times New Roman" w:cs="Times New Roman"/>
          <w:bCs/>
          <w:sz w:val="24"/>
          <w:szCs w:val="24"/>
        </w:rPr>
        <w:t>) e "</w:t>
      </w:r>
      <w:proofErr w:type="spellStart"/>
      <w:r w:rsidRPr="00F70700">
        <w:rPr>
          <w:rFonts w:ascii="Times New Roman" w:hAnsi="Times New Roman" w:cs="Times New Roman"/>
          <w:bCs/>
          <w:sz w:val="24"/>
          <w:szCs w:val="24"/>
        </w:rPr>
        <w:t>fan-coils</w:t>
      </w:r>
      <w:proofErr w:type="spellEnd"/>
      <w:r w:rsidRPr="00F70700">
        <w:rPr>
          <w:rFonts w:ascii="Times New Roman" w:hAnsi="Times New Roman" w:cs="Times New Roman"/>
          <w:bCs/>
          <w:sz w:val="24"/>
          <w:szCs w:val="24"/>
        </w:rPr>
        <w:t>";</w:t>
      </w:r>
    </w:p>
    <w:p w14:paraId="732C81C0"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Realizar a leitura de plantas técnicas e especificações técnicas;</w:t>
      </w:r>
    </w:p>
    <w:p w14:paraId="0D7A9BB0"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lastRenderedPageBreak/>
        <w:t xml:space="preserve"> Executar as alterações nos sistemas, conforme projetos ou especificações autorizadas;</w:t>
      </w:r>
    </w:p>
    <w:p w14:paraId="33B36902"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 Garantir a conservação e limpeza das instalações dos ambientes e equipamentos relacionados ao sistema de automação do ar-condicionado central;</w:t>
      </w:r>
    </w:p>
    <w:p w14:paraId="04D042CE" w14:textId="77777777" w:rsidR="00F70700" w:rsidRPr="00F70700" w:rsidRDefault="00F70700" w:rsidP="00F70700">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Dominar as noções de segurança de trabalho obrigatórias para a realização dos serviços, com especial atenção às Normas Regulamentadoras do Ministério do Trabalho e Emprego - NR-10.</w:t>
      </w:r>
    </w:p>
    <w:p w14:paraId="449F7A7B"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Auxiliar de mecânico, elétrica, eletrônica ou equivalente: Ensino fundamental comprovado por meio de certificado de conclusão do curso ou equivalente e experiência profissional de no mínimo 6 (seis) meses, realizando serviço de auxiliar técnico em sistemas de climatização ou de automação comprovada em carteira de trabalho e Previdência Social – CTPS;</w:t>
      </w:r>
    </w:p>
    <w:p w14:paraId="352A8984"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Atribuições: Apoiar atuando em conjunto com </w:t>
      </w:r>
      <w:proofErr w:type="gramStart"/>
      <w:r w:rsidRPr="00F70700">
        <w:rPr>
          <w:rFonts w:ascii="Times New Roman" w:hAnsi="Times New Roman" w:cs="Times New Roman"/>
          <w:bCs/>
          <w:sz w:val="24"/>
          <w:szCs w:val="24"/>
        </w:rPr>
        <w:t>o(</w:t>
      </w:r>
      <w:proofErr w:type="gramEnd"/>
      <w:r w:rsidRPr="00F70700">
        <w:rPr>
          <w:rFonts w:ascii="Times New Roman" w:hAnsi="Times New Roman" w:cs="Times New Roman"/>
          <w:bCs/>
          <w:sz w:val="24"/>
          <w:szCs w:val="24"/>
        </w:rPr>
        <w:t xml:space="preserve">s) </w:t>
      </w:r>
      <w:proofErr w:type="spellStart"/>
      <w:r w:rsidRPr="00F70700">
        <w:rPr>
          <w:rFonts w:ascii="Times New Roman" w:hAnsi="Times New Roman" w:cs="Times New Roman"/>
          <w:bCs/>
          <w:sz w:val="24"/>
          <w:szCs w:val="24"/>
        </w:rPr>
        <w:t>Profissiona</w:t>
      </w:r>
      <w:proofErr w:type="spellEnd"/>
      <w:r w:rsidRPr="00F70700">
        <w:rPr>
          <w:rFonts w:ascii="Times New Roman" w:hAnsi="Times New Roman" w:cs="Times New Roman"/>
          <w:bCs/>
          <w:sz w:val="24"/>
          <w:szCs w:val="24"/>
        </w:rPr>
        <w:t>(</w:t>
      </w:r>
      <w:proofErr w:type="spellStart"/>
      <w:r w:rsidRPr="00F70700">
        <w:rPr>
          <w:rFonts w:ascii="Times New Roman" w:hAnsi="Times New Roman" w:cs="Times New Roman"/>
          <w:bCs/>
          <w:sz w:val="24"/>
          <w:szCs w:val="24"/>
        </w:rPr>
        <w:t>is</w:t>
      </w:r>
      <w:proofErr w:type="spellEnd"/>
      <w:r w:rsidRPr="00F70700">
        <w:rPr>
          <w:rFonts w:ascii="Times New Roman" w:hAnsi="Times New Roman" w:cs="Times New Roman"/>
          <w:bCs/>
          <w:sz w:val="24"/>
          <w:szCs w:val="24"/>
        </w:rPr>
        <w:t>) Técnico(s) de modo a garantir o funcionamento, manutenção e a operação do sistema de automação da edificação;</w:t>
      </w:r>
    </w:p>
    <w:bookmarkEnd w:id="20"/>
    <w:p w14:paraId="3BEA55B6"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Após a assinatura do contrato, a CONTRATADA deverá apresentar ao gestor do contrato:</w:t>
      </w:r>
    </w:p>
    <w:p w14:paraId="27E6E8E8"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Certidão de Acervo Técnico emitida pelo CREA ou comprovação registrada em Carteira de Trabalho ou Contrato de Trabalho de todos os profissionais alocados na realização dos serviços no CNMP. Os engenheiros vinculados à empresa responsável pela condução dos serviços deverão possuir, no mínimo, experiência e capacitação em manutenção de sistema de climatização central com automação, equivalente ao objeto do procedimento licitatório, comprovada mediante Certidão de Acervo Técnico emitida pelo CREA (</w:t>
      </w:r>
      <w:proofErr w:type="spellStart"/>
      <w:r w:rsidRPr="00F70700">
        <w:rPr>
          <w:rFonts w:ascii="Times New Roman" w:hAnsi="Times New Roman" w:cs="Times New Roman"/>
          <w:bCs/>
          <w:sz w:val="24"/>
          <w:szCs w:val="24"/>
        </w:rPr>
        <w:t>ART’s</w:t>
      </w:r>
      <w:proofErr w:type="spellEnd"/>
      <w:r w:rsidRPr="00F70700">
        <w:rPr>
          <w:rFonts w:ascii="Times New Roman" w:hAnsi="Times New Roman" w:cs="Times New Roman"/>
          <w:bCs/>
          <w:sz w:val="24"/>
          <w:szCs w:val="24"/>
        </w:rPr>
        <w:t xml:space="preserve"> de serviço e/ou projetos).</w:t>
      </w:r>
    </w:p>
    <w:p w14:paraId="6081D230"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lastRenderedPageBreak/>
        <w:t>Apresentar o cadastro da Anotação de Responsabilidade Técnica - A.R.T. dos serviços prestados realizado junto ao Conselho Regional de Engenharia, Arquitetura e Agronomia do Distrito Federal – CREA/DF para a apreciação e aprovação por parte da CONTRATANTE, em até 15 (quinze) dias úteis contados da data da assinatura do contrato.</w:t>
      </w:r>
    </w:p>
    <w:p w14:paraId="6F696755"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Após a aprovação pelo gestor do contrato do cadastro da A.R.T. a CONTRATADA deverá efetivar seu registro junto ao CREA/DF do contrato assinado, sem nenhum ônus adicional para o CNMP, entregando 1 (uma) cópia ao gestor do contrato, no prazo máximo de 5 (cinco) dias úteis contados da data do pagamento junto ao CREA/DF.</w:t>
      </w:r>
    </w:p>
    <w:p w14:paraId="39AE174C"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Apresentar no início do contrato, e sempre que houver alteração, a relação nominal com os dados pessoais (nome completo, filiação, data de nascimento, RG e CPF) dos profissionais que prestarão os serviços de manutenção nas instalações da CONTRATANTE, no prazo máximo de 5 (cinco) dias úteis contados da data da assinatura do contrato ou da alteração realizada.</w:t>
      </w:r>
    </w:p>
    <w:p w14:paraId="66C09C58"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0" w:line="100" w:lineRule="atLeast"/>
        <w:ind w:left="425" w:hanging="450"/>
        <w:jc w:val="both"/>
        <w:rPr>
          <w:rFonts w:ascii="Times New Roman" w:hAnsi="Times New Roman" w:cs="Times New Roman"/>
          <w:b/>
          <w:caps/>
          <w:sz w:val="24"/>
          <w:szCs w:val="24"/>
        </w:rPr>
      </w:pPr>
      <w:bookmarkStart w:id="21" w:name="__RefNumPara__12394_322609705"/>
      <w:bookmarkStart w:id="22" w:name="_Ref494121264"/>
      <w:bookmarkStart w:id="23" w:name="_Hlk506366923"/>
      <w:r w:rsidRPr="00F70700">
        <w:rPr>
          <w:rFonts w:ascii="Times New Roman" w:hAnsi="Times New Roman" w:cs="Times New Roman"/>
          <w:b/>
          <w:caps/>
          <w:sz w:val="24"/>
          <w:szCs w:val="24"/>
        </w:rPr>
        <w:t>Do Fornecimento de Equipamentos, Componentes Peças e Materiais</w:t>
      </w:r>
      <w:bookmarkEnd w:id="21"/>
      <w:bookmarkEnd w:id="22"/>
    </w:p>
    <w:bookmarkEnd w:id="23"/>
    <w:p w14:paraId="063ABEBA" w14:textId="77777777" w:rsidR="00F70700" w:rsidRPr="00F70700" w:rsidRDefault="00F70700" w:rsidP="00F70700">
      <w:pPr>
        <w:pStyle w:val="WW-Padro"/>
        <w:rPr>
          <w:rFonts w:cs="Times New Roman"/>
        </w:rPr>
      </w:pPr>
    </w:p>
    <w:p w14:paraId="16B3A87C"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eastAsia="Arial" w:hAnsi="Times New Roman" w:cs="Times New Roman"/>
          <w:sz w:val="24"/>
          <w:szCs w:val="24"/>
          <w:lang w:eastAsia="en-US"/>
        </w:rPr>
        <w:t xml:space="preserve"> A CONTRATADA assumirá a responsabilidade e o ônus pelo fornecimento de peças e materiais de consumo necessários para a realização das manutenções preventivas e corretivas, bem como os materiais de consumo nos serviços necessários à limpeza (previstas nos procedimentos de manutenção), à conservação e à operação dos equipamentos de automação do sistema de ar condicionado, cuja manutenção seja objeto deste Termo de Referência.</w:t>
      </w:r>
    </w:p>
    <w:p w14:paraId="05535865"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bookmarkStart w:id="24" w:name="_Ref38272223"/>
      <w:bookmarkStart w:id="25" w:name="__RefNumPara__12392_322609705"/>
      <w:r w:rsidRPr="00F70700">
        <w:rPr>
          <w:rFonts w:ascii="Times New Roman" w:hAnsi="Times New Roman" w:cs="Times New Roman"/>
          <w:bCs/>
          <w:sz w:val="24"/>
          <w:szCs w:val="24"/>
        </w:rPr>
        <w:t xml:space="preserve">Será de responsabilidade da CONTRATADA o fornecimento </w:t>
      </w:r>
      <w:bookmarkStart w:id="26" w:name="_Hlk506376172"/>
      <w:bookmarkStart w:id="27" w:name="_Ref38188276"/>
      <w:bookmarkEnd w:id="24"/>
      <w:r w:rsidRPr="00F70700">
        <w:rPr>
          <w:rFonts w:ascii="Times New Roman" w:hAnsi="Times New Roman" w:cs="Times New Roman"/>
          <w:bCs/>
          <w:sz w:val="24"/>
          <w:szCs w:val="24"/>
        </w:rPr>
        <w:t xml:space="preserve">de </w:t>
      </w:r>
      <w:r w:rsidRPr="00F70700">
        <w:rPr>
          <w:rFonts w:ascii="Times New Roman" w:eastAsia="Arial" w:hAnsi="Times New Roman" w:cs="Times New Roman"/>
          <w:sz w:val="24"/>
          <w:szCs w:val="24"/>
          <w:lang w:eastAsia="en-US"/>
        </w:rPr>
        <w:t xml:space="preserve">materiais de consumo necessários à realização das manutenções preventiva e corretiva, observadas as recomendações dos fabricantes e normas técnicas e legais em vigor, e que se </w:t>
      </w:r>
      <w:r w:rsidRPr="00F70700">
        <w:rPr>
          <w:rFonts w:ascii="Times New Roman" w:eastAsia="Arial" w:hAnsi="Times New Roman" w:cs="Times New Roman"/>
          <w:sz w:val="24"/>
          <w:szCs w:val="24"/>
          <w:lang w:eastAsia="en-US"/>
        </w:rPr>
        <w:lastRenderedPageBreak/>
        <w:t xml:space="preserve">consomem à primeira aplicação, empregados em pequenas quantidades com relação ao valor dos serviços, tais como: lixas, óleos lubrificantes, graxas e </w:t>
      </w:r>
      <w:proofErr w:type="spellStart"/>
      <w:r w:rsidRPr="00F70700">
        <w:rPr>
          <w:rFonts w:ascii="Times New Roman" w:eastAsia="Arial" w:hAnsi="Times New Roman" w:cs="Times New Roman"/>
          <w:sz w:val="24"/>
          <w:szCs w:val="24"/>
          <w:lang w:eastAsia="en-US"/>
        </w:rPr>
        <w:t>desengraxantes</w:t>
      </w:r>
      <w:proofErr w:type="spellEnd"/>
      <w:r w:rsidRPr="00F70700">
        <w:rPr>
          <w:rFonts w:ascii="Times New Roman" w:eastAsia="Arial" w:hAnsi="Times New Roman" w:cs="Times New Roman"/>
          <w:sz w:val="24"/>
          <w:szCs w:val="24"/>
          <w:lang w:eastAsia="en-US"/>
        </w:rPr>
        <w:t xml:space="preserve">, silicone, </w:t>
      </w:r>
      <w:r w:rsidRPr="00F70700">
        <w:rPr>
          <w:rFonts w:ascii="Times New Roman" w:hAnsi="Times New Roman" w:cs="Times New Roman"/>
          <w:sz w:val="24"/>
          <w:szCs w:val="24"/>
        </w:rPr>
        <w:t xml:space="preserve">materiais contra a corrosão e para proteção </w:t>
      </w:r>
      <w:proofErr w:type="spellStart"/>
      <w:r w:rsidRPr="00F70700">
        <w:rPr>
          <w:rFonts w:ascii="Times New Roman" w:hAnsi="Times New Roman" w:cs="Times New Roman"/>
          <w:sz w:val="24"/>
          <w:szCs w:val="24"/>
        </w:rPr>
        <w:t>antiferruginosa</w:t>
      </w:r>
      <w:proofErr w:type="spellEnd"/>
      <w:r w:rsidRPr="00F70700">
        <w:rPr>
          <w:rFonts w:ascii="Times New Roman" w:hAnsi="Times New Roman" w:cs="Times New Roman"/>
          <w:sz w:val="24"/>
          <w:szCs w:val="24"/>
        </w:rPr>
        <w:t xml:space="preserve"> (</w:t>
      </w:r>
      <w:r w:rsidRPr="00F70700">
        <w:rPr>
          <w:rFonts w:ascii="Times New Roman" w:eastAsia="Arial" w:hAnsi="Times New Roman" w:cs="Times New Roman"/>
          <w:sz w:val="24"/>
          <w:szCs w:val="24"/>
          <w:lang w:eastAsia="en-US"/>
        </w:rPr>
        <w:t xml:space="preserve">produtos </w:t>
      </w:r>
      <w:proofErr w:type="spellStart"/>
      <w:r w:rsidRPr="00F70700">
        <w:rPr>
          <w:rFonts w:ascii="Times New Roman" w:eastAsia="Arial" w:hAnsi="Times New Roman" w:cs="Times New Roman"/>
          <w:sz w:val="24"/>
          <w:szCs w:val="24"/>
          <w:lang w:eastAsia="en-US"/>
        </w:rPr>
        <w:t>antiferrugem</w:t>
      </w:r>
      <w:proofErr w:type="spellEnd"/>
      <w:r w:rsidRPr="00F70700">
        <w:rPr>
          <w:rFonts w:ascii="Times New Roman" w:eastAsia="Arial" w:hAnsi="Times New Roman" w:cs="Times New Roman"/>
          <w:sz w:val="24"/>
          <w:szCs w:val="24"/>
          <w:lang w:eastAsia="en-US"/>
        </w:rPr>
        <w:t xml:space="preserve">), produtos de limpeza, álcool, água destilada, sabões, detergentes, estopas, panos, vassouras, rodos, pá para limpeza, </w:t>
      </w:r>
      <w:r w:rsidRPr="00F70700">
        <w:rPr>
          <w:rFonts w:ascii="Times New Roman" w:hAnsi="Times New Roman" w:cs="Times New Roman"/>
          <w:sz w:val="24"/>
          <w:szCs w:val="24"/>
        </w:rPr>
        <w:t>sacos plásticos para acondicionamento de detritos,</w:t>
      </w:r>
      <w:r w:rsidRPr="00F70700">
        <w:rPr>
          <w:rFonts w:ascii="Times New Roman" w:eastAsia="Arial" w:hAnsi="Times New Roman" w:cs="Times New Roman"/>
          <w:sz w:val="24"/>
          <w:szCs w:val="24"/>
          <w:lang w:eastAsia="en-US"/>
        </w:rPr>
        <w:t xml:space="preserve"> palha de aço, solventes, querosene, etiquetas adesivas, fitas de alta fusão, fitas isolantes, colas e adesivos para tubos de PVC, colas </w:t>
      </w:r>
      <w:proofErr w:type="spellStart"/>
      <w:r w:rsidRPr="00F70700">
        <w:rPr>
          <w:rFonts w:ascii="Times New Roman" w:eastAsia="Arial" w:hAnsi="Times New Roman" w:cs="Times New Roman"/>
          <w:sz w:val="24"/>
          <w:szCs w:val="24"/>
          <w:lang w:eastAsia="en-US"/>
        </w:rPr>
        <w:t>Araldite</w:t>
      </w:r>
      <w:proofErr w:type="spellEnd"/>
      <w:r w:rsidRPr="00F70700">
        <w:rPr>
          <w:rFonts w:ascii="Times New Roman" w:eastAsia="Arial" w:hAnsi="Times New Roman" w:cs="Times New Roman"/>
          <w:sz w:val="24"/>
          <w:szCs w:val="24"/>
          <w:lang w:eastAsia="en-US"/>
        </w:rPr>
        <w:t xml:space="preserve"> e </w:t>
      </w:r>
      <w:proofErr w:type="spellStart"/>
      <w:r w:rsidRPr="00F70700">
        <w:rPr>
          <w:rFonts w:ascii="Times New Roman" w:eastAsia="Arial" w:hAnsi="Times New Roman" w:cs="Times New Roman"/>
          <w:sz w:val="24"/>
          <w:szCs w:val="24"/>
          <w:lang w:eastAsia="en-US"/>
        </w:rPr>
        <w:t>Super</w:t>
      </w:r>
      <w:proofErr w:type="spellEnd"/>
      <w:r w:rsidRPr="00F70700">
        <w:rPr>
          <w:rFonts w:ascii="Times New Roman" w:eastAsia="Arial" w:hAnsi="Times New Roman" w:cs="Times New Roman"/>
          <w:sz w:val="24"/>
          <w:szCs w:val="24"/>
          <w:lang w:eastAsia="en-US"/>
        </w:rPr>
        <w:t xml:space="preserve"> </w:t>
      </w:r>
      <w:proofErr w:type="spellStart"/>
      <w:r w:rsidRPr="00F70700">
        <w:rPr>
          <w:rFonts w:ascii="Times New Roman" w:eastAsia="Arial" w:hAnsi="Times New Roman" w:cs="Times New Roman"/>
          <w:sz w:val="24"/>
          <w:szCs w:val="24"/>
          <w:lang w:eastAsia="en-US"/>
        </w:rPr>
        <w:t>Bonder</w:t>
      </w:r>
      <w:proofErr w:type="spellEnd"/>
      <w:r w:rsidRPr="00F70700">
        <w:rPr>
          <w:rFonts w:ascii="Times New Roman" w:eastAsia="Arial" w:hAnsi="Times New Roman" w:cs="Times New Roman"/>
          <w:sz w:val="24"/>
          <w:szCs w:val="24"/>
          <w:lang w:eastAsia="en-US"/>
        </w:rPr>
        <w:t xml:space="preserve">, </w:t>
      </w:r>
      <w:proofErr w:type="spellStart"/>
      <w:r w:rsidRPr="00F70700">
        <w:rPr>
          <w:rFonts w:ascii="Times New Roman" w:eastAsia="Arial" w:hAnsi="Times New Roman" w:cs="Times New Roman"/>
          <w:sz w:val="24"/>
          <w:szCs w:val="24"/>
          <w:lang w:eastAsia="en-US"/>
        </w:rPr>
        <w:t>Durepoxi</w:t>
      </w:r>
      <w:proofErr w:type="spellEnd"/>
      <w:r w:rsidRPr="00F70700">
        <w:rPr>
          <w:rFonts w:ascii="Times New Roman" w:eastAsia="Arial" w:hAnsi="Times New Roman" w:cs="Times New Roman"/>
          <w:sz w:val="24"/>
          <w:szCs w:val="24"/>
          <w:lang w:eastAsia="en-US"/>
        </w:rPr>
        <w:t xml:space="preserve">, fitas dupla face, solda, massa de vedação, tinta para reparos, pincel, rolos, pilhas, baterias, materiais de escritório, lonas plásticas para proteção de ambientes e mobiliários, anilhas, conector terminal, abraçadeiras metálicas, abraçadeiras de nylon, </w:t>
      </w:r>
      <w:proofErr w:type="spellStart"/>
      <w:r w:rsidRPr="00F70700">
        <w:rPr>
          <w:rFonts w:ascii="Times New Roman" w:eastAsia="Arial" w:hAnsi="Times New Roman" w:cs="Times New Roman"/>
          <w:sz w:val="24"/>
          <w:szCs w:val="24"/>
          <w:lang w:eastAsia="en-US"/>
        </w:rPr>
        <w:t>Leds</w:t>
      </w:r>
      <w:proofErr w:type="spellEnd"/>
      <w:r w:rsidRPr="00F70700">
        <w:rPr>
          <w:rFonts w:ascii="Times New Roman" w:eastAsia="Arial" w:hAnsi="Times New Roman" w:cs="Times New Roman"/>
          <w:sz w:val="24"/>
          <w:szCs w:val="24"/>
          <w:lang w:eastAsia="en-US"/>
        </w:rPr>
        <w:t>, parafusos, buchas, arruelas e</w:t>
      </w:r>
      <w:r w:rsidRPr="00F70700">
        <w:rPr>
          <w:rFonts w:ascii="Times New Roman" w:hAnsi="Times New Roman" w:cs="Times New Roman"/>
          <w:sz w:val="24"/>
          <w:szCs w:val="24"/>
        </w:rPr>
        <w:t xml:space="preserve"> itens afins</w:t>
      </w:r>
      <w:r w:rsidRPr="00F70700">
        <w:rPr>
          <w:rFonts w:ascii="Times New Roman" w:eastAsia="Arial" w:hAnsi="Times New Roman" w:cs="Times New Roman"/>
          <w:sz w:val="24"/>
          <w:szCs w:val="24"/>
          <w:lang w:eastAsia="en-US"/>
        </w:rPr>
        <w:t>.</w:t>
      </w:r>
      <w:r w:rsidRPr="00F70700">
        <w:rPr>
          <w:rFonts w:ascii="Times New Roman" w:hAnsi="Times New Roman" w:cs="Times New Roman"/>
          <w:sz w:val="24"/>
          <w:szCs w:val="24"/>
        </w:rPr>
        <w:t xml:space="preserve"> </w:t>
      </w:r>
      <w:bookmarkEnd w:id="25"/>
      <w:bookmarkEnd w:id="26"/>
      <w:bookmarkEnd w:id="27"/>
    </w:p>
    <w:p w14:paraId="6972C8C5" w14:textId="0B46D4D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bookmarkStart w:id="28" w:name="_Ref38272846"/>
      <w:r w:rsidRPr="00F70700">
        <w:rPr>
          <w:rFonts w:ascii="Times New Roman" w:eastAsia="Arial" w:hAnsi="Times New Roman" w:cs="Times New Roman"/>
          <w:sz w:val="24"/>
          <w:szCs w:val="24"/>
          <w:lang w:eastAsia="en-US"/>
        </w:rPr>
        <w:t>As peças de reposição e materiais não relacionados nos itens</w:t>
      </w:r>
      <w:r w:rsidRPr="00F70700">
        <w:rPr>
          <w:rFonts w:ascii="Times New Roman" w:eastAsia="Arial" w:hAnsi="Times New Roman" w:cs="Times New Roman"/>
          <w:sz w:val="24"/>
          <w:szCs w:val="24"/>
          <w:lang w:eastAsia="en-US"/>
        </w:rPr>
        <w:fldChar w:fldCharType="begin"/>
      </w:r>
      <w:r w:rsidRPr="00F70700">
        <w:rPr>
          <w:rFonts w:ascii="Times New Roman" w:eastAsia="Arial" w:hAnsi="Times New Roman" w:cs="Times New Roman"/>
          <w:sz w:val="24"/>
          <w:szCs w:val="24"/>
          <w:lang w:eastAsia="en-US"/>
        </w:rPr>
        <w:instrText xml:space="preserve"> REF _Ref38272223 \r \h  \* MERGEFORMAT </w:instrText>
      </w:r>
      <w:r w:rsidRPr="00F70700">
        <w:rPr>
          <w:rFonts w:ascii="Times New Roman" w:eastAsia="Arial" w:hAnsi="Times New Roman" w:cs="Times New Roman"/>
          <w:sz w:val="24"/>
          <w:szCs w:val="24"/>
          <w:lang w:eastAsia="en-US"/>
        </w:rPr>
      </w:r>
      <w:r w:rsidRPr="00F70700">
        <w:rPr>
          <w:rFonts w:ascii="Times New Roman" w:eastAsia="Arial" w:hAnsi="Times New Roman" w:cs="Times New Roman"/>
          <w:sz w:val="24"/>
          <w:szCs w:val="24"/>
          <w:lang w:eastAsia="en-US"/>
        </w:rPr>
        <w:fldChar w:fldCharType="separate"/>
      </w:r>
      <w:r w:rsidR="00244FA6">
        <w:rPr>
          <w:rFonts w:ascii="Times New Roman" w:eastAsia="Arial" w:hAnsi="Times New Roman" w:cs="Times New Roman"/>
          <w:sz w:val="24"/>
          <w:szCs w:val="24"/>
          <w:lang w:eastAsia="en-US"/>
        </w:rPr>
        <w:t xml:space="preserve"> 7.1.1 </w:t>
      </w:r>
      <w:r w:rsidRPr="00F70700">
        <w:rPr>
          <w:rFonts w:ascii="Times New Roman" w:eastAsia="Arial" w:hAnsi="Times New Roman" w:cs="Times New Roman"/>
          <w:sz w:val="24"/>
          <w:szCs w:val="24"/>
          <w:lang w:eastAsia="en-US"/>
        </w:rPr>
        <w:fldChar w:fldCharType="end"/>
      </w:r>
      <w:r w:rsidRPr="00F70700">
        <w:rPr>
          <w:rFonts w:ascii="Times New Roman" w:eastAsia="Arial" w:hAnsi="Times New Roman" w:cs="Times New Roman"/>
          <w:sz w:val="24"/>
          <w:szCs w:val="24"/>
          <w:lang w:eastAsia="en-US"/>
        </w:rPr>
        <w:t>, quando necessárias para a execução dos serviços e garantia do pleno funcionamento dos equipamentos do sistema de automação predial, podem ser fornecidas pelo CONTRATANTE ou adquiridas mediante posterior ressarcimento.</w:t>
      </w:r>
      <w:bookmarkEnd w:id="28"/>
      <w:r w:rsidRPr="00F70700">
        <w:rPr>
          <w:rFonts w:ascii="Times New Roman" w:eastAsia="Arial" w:hAnsi="Times New Roman" w:cs="Times New Roman"/>
          <w:sz w:val="24"/>
          <w:szCs w:val="24"/>
          <w:lang w:eastAsia="en-US"/>
        </w:rPr>
        <w:t xml:space="preserve"> </w:t>
      </w:r>
    </w:p>
    <w:p w14:paraId="738D229A" w14:textId="40191F83"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r w:rsidRPr="00F70700">
        <w:rPr>
          <w:rFonts w:ascii="Times New Roman" w:eastAsia="Arial" w:hAnsi="Times New Roman" w:cs="Times New Roman"/>
          <w:sz w:val="24"/>
          <w:szCs w:val="24"/>
          <w:lang w:eastAsia="en-US"/>
        </w:rPr>
        <w:t>A aquisição de peças/materiais mediante ressarcimento deverá obedecer às condições apresentadas no item</w:t>
      </w:r>
      <w:r w:rsidRPr="00F70700">
        <w:rPr>
          <w:rFonts w:ascii="Times New Roman" w:eastAsia="Arial" w:hAnsi="Times New Roman" w:cs="Times New Roman"/>
          <w:sz w:val="24"/>
          <w:szCs w:val="24"/>
          <w:lang w:eastAsia="en-US"/>
        </w:rPr>
        <w:fldChar w:fldCharType="begin"/>
      </w:r>
      <w:r w:rsidRPr="00F70700">
        <w:rPr>
          <w:rFonts w:ascii="Times New Roman" w:eastAsia="Arial" w:hAnsi="Times New Roman" w:cs="Times New Roman"/>
          <w:sz w:val="24"/>
          <w:szCs w:val="24"/>
          <w:lang w:eastAsia="en-US"/>
        </w:rPr>
        <w:instrText xml:space="preserve"> REF _Ref494378844 \r \h  \* MERGEFORMAT </w:instrText>
      </w:r>
      <w:r w:rsidRPr="00F70700">
        <w:rPr>
          <w:rFonts w:ascii="Times New Roman" w:eastAsia="Arial" w:hAnsi="Times New Roman" w:cs="Times New Roman"/>
          <w:sz w:val="24"/>
          <w:szCs w:val="24"/>
          <w:lang w:eastAsia="en-US"/>
        </w:rPr>
      </w:r>
      <w:r w:rsidRPr="00F70700">
        <w:rPr>
          <w:rFonts w:ascii="Times New Roman" w:eastAsia="Arial" w:hAnsi="Times New Roman" w:cs="Times New Roman"/>
          <w:sz w:val="24"/>
          <w:szCs w:val="24"/>
          <w:lang w:eastAsia="en-US"/>
        </w:rPr>
        <w:fldChar w:fldCharType="separate"/>
      </w:r>
      <w:r w:rsidR="00244FA6">
        <w:rPr>
          <w:rFonts w:ascii="Times New Roman" w:eastAsia="Arial" w:hAnsi="Times New Roman" w:cs="Times New Roman"/>
          <w:sz w:val="24"/>
          <w:szCs w:val="24"/>
          <w:lang w:eastAsia="en-US"/>
        </w:rPr>
        <w:t xml:space="preserve"> 7.7 </w:t>
      </w:r>
      <w:r w:rsidRPr="00F70700">
        <w:rPr>
          <w:rFonts w:ascii="Times New Roman" w:eastAsia="Arial" w:hAnsi="Times New Roman" w:cs="Times New Roman"/>
          <w:sz w:val="24"/>
          <w:szCs w:val="24"/>
          <w:lang w:eastAsia="en-US"/>
        </w:rPr>
        <w:fldChar w:fldCharType="end"/>
      </w:r>
      <w:r w:rsidRPr="00F70700">
        <w:rPr>
          <w:rFonts w:ascii="Times New Roman" w:eastAsia="Arial" w:hAnsi="Times New Roman" w:cs="Times New Roman"/>
          <w:sz w:val="24"/>
          <w:szCs w:val="24"/>
          <w:lang w:eastAsia="en-US"/>
        </w:rPr>
        <w:fldChar w:fldCharType="begin"/>
      </w:r>
      <w:r w:rsidRPr="00F70700">
        <w:rPr>
          <w:rFonts w:ascii="Times New Roman" w:eastAsia="Arial" w:hAnsi="Times New Roman" w:cs="Times New Roman"/>
          <w:sz w:val="24"/>
          <w:szCs w:val="24"/>
          <w:lang w:eastAsia="en-US"/>
        </w:rPr>
        <w:instrText xml:space="preserve"> REF _Ref494378844 \h  \* MERGEFORMAT </w:instrText>
      </w:r>
      <w:r w:rsidRPr="00F70700">
        <w:rPr>
          <w:rFonts w:ascii="Times New Roman" w:eastAsia="Arial" w:hAnsi="Times New Roman" w:cs="Times New Roman"/>
          <w:sz w:val="24"/>
          <w:szCs w:val="24"/>
          <w:lang w:eastAsia="en-US"/>
        </w:rPr>
      </w:r>
      <w:r w:rsidRPr="00F70700">
        <w:rPr>
          <w:rFonts w:ascii="Times New Roman" w:eastAsia="Arial" w:hAnsi="Times New Roman" w:cs="Times New Roman"/>
          <w:sz w:val="24"/>
          <w:szCs w:val="24"/>
          <w:lang w:eastAsia="en-US"/>
        </w:rPr>
        <w:fldChar w:fldCharType="separate"/>
      </w:r>
      <w:r w:rsidR="00244FA6" w:rsidRPr="00F70700">
        <w:rPr>
          <w:rFonts w:ascii="Times New Roman" w:hAnsi="Times New Roman" w:cs="Times New Roman"/>
          <w:bCs/>
          <w:sz w:val="24"/>
          <w:szCs w:val="24"/>
        </w:rPr>
        <w:t>DO FORNECIMENTO DE PEÇAS E MATERIAS MEDIANTE RESSARCIMENTO</w:t>
      </w:r>
      <w:r w:rsidRPr="00F70700">
        <w:rPr>
          <w:rFonts w:ascii="Times New Roman" w:eastAsia="Arial" w:hAnsi="Times New Roman" w:cs="Times New Roman"/>
          <w:sz w:val="24"/>
          <w:szCs w:val="24"/>
          <w:lang w:eastAsia="en-US"/>
        </w:rPr>
        <w:fldChar w:fldCharType="end"/>
      </w:r>
      <w:r w:rsidRPr="00F70700">
        <w:rPr>
          <w:rFonts w:ascii="Times New Roman" w:eastAsia="Arial" w:hAnsi="Times New Roman" w:cs="Times New Roman"/>
          <w:sz w:val="24"/>
          <w:szCs w:val="24"/>
          <w:lang w:eastAsia="en-US"/>
        </w:rPr>
        <w:t>.</w:t>
      </w:r>
    </w:p>
    <w:p w14:paraId="08756383"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eastAsia="Arial" w:hAnsi="Times New Roman" w:cs="Times New Roman"/>
          <w:sz w:val="24"/>
          <w:szCs w:val="24"/>
          <w:lang w:eastAsia="en-US"/>
        </w:rPr>
        <w:t>Todos os materiais e peças a serem empregados nos serviços deverão ser novos, comprovadamente de primeira qualidade, e estar de acordo com as especificações do fabricante, devendo os componentes específicos e exclusivos dos elevadores serem sempre peças originais do fabricante, devendo ser submetidos à prévia aprovação da FISCALIZAÇÃO.</w:t>
      </w:r>
    </w:p>
    <w:p w14:paraId="1A774BEB"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eastAsia="Arial" w:hAnsi="Times New Roman" w:cs="Times New Roman"/>
          <w:sz w:val="24"/>
          <w:szCs w:val="24"/>
          <w:lang w:eastAsia="en-US"/>
        </w:rPr>
        <w:t>Se julgar necessário, a FISCALIZAÇÃO poderá solicitar à CONTRATADA a apresentação de informação, por escrito, dos locais de origem dos materiais e peças ou de certificados de ensaios relativos aos mesmos, comprovando a qualidade dos materiais e peças empregados nos serviços.</w:t>
      </w:r>
    </w:p>
    <w:p w14:paraId="6DA83A1B" w14:textId="04E15466"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eastAsia="Arial" w:hAnsi="Times New Roman" w:cs="Times New Roman"/>
          <w:sz w:val="24"/>
          <w:szCs w:val="24"/>
          <w:lang w:eastAsia="en-US"/>
        </w:rPr>
        <w:lastRenderedPageBreak/>
        <w:t xml:space="preserve">A CONTRATADA deverá manter estoque regular dos materiais de consumo que atenda às necessidades mensais dos serviços de manutenção e garanta o atendimento do nível de serviço especificado na </w:t>
      </w:r>
      <w:r w:rsidRPr="00F70700">
        <w:rPr>
          <w:rFonts w:ascii="Times New Roman" w:eastAsia="Arial" w:hAnsi="Times New Roman" w:cs="Times New Roman"/>
          <w:sz w:val="24"/>
          <w:szCs w:val="24"/>
          <w:lang w:eastAsia="en-US"/>
        </w:rPr>
        <w:fldChar w:fldCharType="begin"/>
      </w:r>
      <w:r w:rsidRPr="00F70700">
        <w:rPr>
          <w:rFonts w:ascii="Times New Roman" w:eastAsia="Arial" w:hAnsi="Times New Roman" w:cs="Times New Roman"/>
          <w:sz w:val="24"/>
          <w:szCs w:val="24"/>
          <w:lang w:eastAsia="en-US"/>
        </w:rPr>
        <w:instrText xml:space="preserve"> REF _Ref38193047 \h  \* MERGEFORMAT </w:instrText>
      </w:r>
      <w:r w:rsidRPr="00F70700">
        <w:rPr>
          <w:rFonts w:ascii="Times New Roman" w:eastAsia="Arial" w:hAnsi="Times New Roman" w:cs="Times New Roman"/>
          <w:sz w:val="24"/>
          <w:szCs w:val="24"/>
          <w:lang w:eastAsia="en-US"/>
        </w:rPr>
      </w:r>
      <w:r w:rsidRPr="00F70700">
        <w:rPr>
          <w:rFonts w:ascii="Times New Roman" w:eastAsia="Arial" w:hAnsi="Times New Roman" w:cs="Times New Roman"/>
          <w:sz w:val="24"/>
          <w:szCs w:val="24"/>
          <w:lang w:eastAsia="en-US"/>
        </w:rPr>
        <w:fldChar w:fldCharType="separate"/>
      </w:r>
      <w:r w:rsidR="00244FA6" w:rsidRPr="00F70700">
        <w:rPr>
          <w:rFonts w:ascii="Times New Roman" w:hAnsi="Times New Roman" w:cs="Times New Roman"/>
          <w:sz w:val="24"/>
          <w:szCs w:val="24"/>
        </w:rPr>
        <w:t xml:space="preserve">Tabela </w:t>
      </w:r>
      <w:r w:rsidR="00244FA6" w:rsidRPr="00F70700">
        <w:rPr>
          <w:rFonts w:ascii="Times New Roman" w:hAnsi="Times New Roman" w:cs="Times New Roman"/>
          <w:noProof/>
          <w:sz w:val="24"/>
          <w:szCs w:val="24"/>
        </w:rPr>
        <w:t>- Prazos máximos</w:t>
      </w:r>
      <w:r w:rsidR="00244FA6" w:rsidRPr="00F70700">
        <w:rPr>
          <w:rFonts w:ascii="Times New Roman" w:hAnsi="Times New Roman" w:cs="Times New Roman"/>
          <w:sz w:val="24"/>
          <w:szCs w:val="24"/>
        </w:rPr>
        <w:t xml:space="preserve"> para atendimento dos chamados de manutenção corretiva.</w:t>
      </w:r>
      <w:r w:rsidRPr="00F70700">
        <w:rPr>
          <w:rFonts w:ascii="Times New Roman" w:eastAsia="Arial" w:hAnsi="Times New Roman" w:cs="Times New Roman"/>
          <w:sz w:val="24"/>
          <w:szCs w:val="24"/>
          <w:lang w:eastAsia="en-US"/>
        </w:rPr>
        <w:fldChar w:fldCharType="end"/>
      </w:r>
      <w:r w:rsidRPr="00F70700">
        <w:rPr>
          <w:rFonts w:ascii="Times New Roman" w:eastAsia="Arial" w:hAnsi="Times New Roman" w:cs="Times New Roman"/>
          <w:sz w:val="24"/>
          <w:szCs w:val="24"/>
          <w:lang w:eastAsia="en-US"/>
        </w:rPr>
        <w:t xml:space="preserve"> Os casos excepcionais de falta de material, que demandarem mais tempo, deverão ser devidamente justificados pela CONTRATADA e autorizados pelo CONTRATANTE.</w:t>
      </w:r>
    </w:p>
    <w:p w14:paraId="69C9FF70"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eastAsia="Arial" w:hAnsi="Times New Roman" w:cs="Times New Roman"/>
          <w:sz w:val="24"/>
          <w:szCs w:val="24"/>
          <w:lang w:eastAsia="en-US"/>
        </w:rPr>
        <w:t>A CONTRATADA deverá fornecer, sem ônus para a CONTRATANTE, e em perfeitas condições de uso, todos os equipamentos, ferramentas, componentes, produtos, aparelhos de medições e testes indispensáveis à execução dos serviços solicitados, sejam eles definitivos ou temporários, assumindo toda a responsabilidade pelo transporte, carga, descarga, armazenagem e guarda dos mesmos;</w:t>
      </w:r>
    </w:p>
    <w:p w14:paraId="05595F9B"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eastAsia="Arial" w:hAnsi="Times New Roman" w:cs="Times New Roman"/>
          <w:sz w:val="24"/>
          <w:szCs w:val="24"/>
          <w:lang w:eastAsia="en-US"/>
        </w:rPr>
        <w:t>A CONTRATADA deverá apresentar ao fiscal do Contrato, em até 5 (cinco) dias úteis contados da data da assinatura do contrato, a relação dos equipamentos de proteção individual (EPI) e de proteção coletiva (EPC), de acordo com a necessidade dos serviços prestados, devidamente assinada pelo responsável técnico da CONTRATADA.</w:t>
      </w:r>
    </w:p>
    <w:p w14:paraId="50B570B5"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eastAsia="Arial" w:hAnsi="Times New Roman" w:cs="Times New Roman"/>
          <w:sz w:val="24"/>
          <w:szCs w:val="24"/>
          <w:lang w:eastAsia="en-US"/>
        </w:rPr>
        <w:t>Em cada visita realizada pela CONTRATADA, tanto para manutenção preventiva quanto corretiva, deverá ser elaborado um Boletim de Visita onde serão indicados os serviços realizados e a relação de peças eventualmente substituídas, além de outros registros pertinentes.</w:t>
      </w:r>
    </w:p>
    <w:p w14:paraId="5BB1C0D2"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r w:rsidRPr="00F70700">
        <w:rPr>
          <w:rFonts w:ascii="Times New Roman" w:eastAsia="Arial" w:hAnsi="Times New Roman" w:cs="Times New Roman"/>
          <w:sz w:val="24"/>
          <w:szCs w:val="24"/>
          <w:lang w:eastAsia="en-US"/>
        </w:rPr>
        <w:t>Todas as peças a serem substituídas deverão atender as especificações originais dos equipamentos.</w:t>
      </w:r>
    </w:p>
    <w:p w14:paraId="4D3F15CD" w14:textId="77777777" w:rsidR="00F70700" w:rsidRPr="00F70700" w:rsidRDefault="00F70700" w:rsidP="00F70700">
      <w:pPr>
        <w:pStyle w:val="Textbody"/>
        <w:widowControl w:val="0"/>
        <w:numPr>
          <w:ilvl w:val="1"/>
          <w:numId w:val="29"/>
        </w:numPr>
        <w:tabs>
          <w:tab w:val="left" w:pos="1047"/>
          <w:tab w:val="left" w:pos="1756"/>
        </w:tabs>
        <w:autoSpaceDN w:val="0"/>
        <w:snapToGrid w:val="0"/>
        <w:spacing w:after="240" w:line="360" w:lineRule="auto"/>
        <w:jc w:val="both"/>
        <w:rPr>
          <w:rFonts w:ascii="Times New Roman" w:hAnsi="Times New Roman" w:cs="Times New Roman"/>
          <w:bCs/>
          <w:sz w:val="24"/>
          <w:szCs w:val="24"/>
        </w:rPr>
      </w:pPr>
      <w:bookmarkStart w:id="29" w:name="_Ref494378844"/>
      <w:r w:rsidRPr="00F70700">
        <w:rPr>
          <w:rFonts w:ascii="Times New Roman" w:hAnsi="Times New Roman" w:cs="Times New Roman"/>
          <w:bCs/>
          <w:sz w:val="24"/>
          <w:szCs w:val="24"/>
        </w:rPr>
        <w:t>DO FORNECIMENTO DE PEÇAS E MATERIAS MEDIANTE RESSARCIMENTO</w:t>
      </w:r>
      <w:bookmarkEnd w:id="29"/>
    </w:p>
    <w:p w14:paraId="08342754" w14:textId="77777777" w:rsidR="00F70700" w:rsidRPr="00F70700" w:rsidRDefault="00F70700" w:rsidP="00F70700">
      <w:pPr>
        <w:pStyle w:val="Textbody"/>
        <w:widowControl w:val="0"/>
        <w:numPr>
          <w:ilvl w:val="2"/>
          <w:numId w:val="29"/>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O fornecimento das peças e materiais será feito mediante ressarcimento à CONTRATADA, de acordo com as seguintes condições:</w:t>
      </w:r>
    </w:p>
    <w:p w14:paraId="53D56A6D" w14:textId="6C817F32" w:rsidR="00F70700" w:rsidRPr="00F70700" w:rsidRDefault="00F70700" w:rsidP="00F70700">
      <w:pPr>
        <w:pStyle w:val="Textbody"/>
        <w:widowControl w:val="0"/>
        <w:numPr>
          <w:ilvl w:val="3"/>
          <w:numId w:val="29"/>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lastRenderedPageBreak/>
        <w:t>De acordo com o item</w:t>
      </w:r>
      <w:r w:rsidRPr="00F70700">
        <w:rPr>
          <w:rFonts w:ascii="Times New Roman" w:hAnsi="Times New Roman" w:cs="Times New Roman"/>
          <w:bCs/>
          <w:sz w:val="24"/>
          <w:szCs w:val="24"/>
        </w:rPr>
        <w:fldChar w:fldCharType="begin"/>
      </w:r>
      <w:r w:rsidRPr="00F70700">
        <w:rPr>
          <w:rFonts w:ascii="Times New Roman" w:hAnsi="Times New Roman" w:cs="Times New Roman"/>
          <w:bCs/>
          <w:sz w:val="24"/>
          <w:szCs w:val="24"/>
        </w:rPr>
        <w:instrText xml:space="preserve"> REF _Ref38272846 \r \h  \* MERGEFORMAT </w:instrText>
      </w:r>
      <w:r w:rsidRPr="00F70700">
        <w:rPr>
          <w:rFonts w:ascii="Times New Roman" w:hAnsi="Times New Roman" w:cs="Times New Roman"/>
          <w:bCs/>
          <w:sz w:val="24"/>
          <w:szCs w:val="24"/>
        </w:rPr>
      </w:r>
      <w:r w:rsidRPr="00F70700">
        <w:rPr>
          <w:rFonts w:ascii="Times New Roman" w:hAnsi="Times New Roman" w:cs="Times New Roman"/>
          <w:bCs/>
          <w:sz w:val="24"/>
          <w:szCs w:val="24"/>
        </w:rPr>
        <w:fldChar w:fldCharType="separate"/>
      </w:r>
      <w:r w:rsidR="00244FA6">
        <w:rPr>
          <w:rFonts w:ascii="Times New Roman" w:hAnsi="Times New Roman" w:cs="Times New Roman"/>
          <w:bCs/>
          <w:sz w:val="24"/>
          <w:szCs w:val="24"/>
        </w:rPr>
        <w:t xml:space="preserve"> 7.1.2 </w:t>
      </w:r>
      <w:r w:rsidRPr="00F70700">
        <w:rPr>
          <w:rFonts w:ascii="Times New Roman" w:hAnsi="Times New Roman" w:cs="Times New Roman"/>
          <w:bCs/>
          <w:sz w:val="24"/>
          <w:szCs w:val="24"/>
        </w:rPr>
        <w:fldChar w:fldCharType="end"/>
      </w:r>
      <w:r w:rsidRPr="00F70700">
        <w:rPr>
          <w:rFonts w:ascii="Times New Roman" w:hAnsi="Times New Roman" w:cs="Times New Roman"/>
          <w:bCs/>
          <w:sz w:val="24"/>
          <w:szCs w:val="24"/>
        </w:rPr>
        <w:t xml:space="preserve">, a substituição de peças, equipamentos ou acessórios não previstas dentro dos planos de manutenção preventivo e corretivo, item </w:t>
      </w:r>
      <w:r w:rsidRPr="00F70700">
        <w:rPr>
          <w:rFonts w:ascii="Times New Roman" w:hAnsi="Times New Roman" w:cs="Times New Roman"/>
          <w:bCs/>
          <w:sz w:val="24"/>
          <w:szCs w:val="24"/>
        </w:rPr>
        <w:fldChar w:fldCharType="begin"/>
      </w:r>
      <w:r w:rsidRPr="00F70700">
        <w:rPr>
          <w:rFonts w:ascii="Times New Roman" w:hAnsi="Times New Roman" w:cs="Times New Roman"/>
          <w:bCs/>
          <w:sz w:val="24"/>
          <w:szCs w:val="24"/>
        </w:rPr>
        <w:instrText xml:space="preserve"> REF _Ref38272223 \r \h  \* MERGEFORMAT </w:instrText>
      </w:r>
      <w:r w:rsidRPr="00F70700">
        <w:rPr>
          <w:rFonts w:ascii="Times New Roman" w:hAnsi="Times New Roman" w:cs="Times New Roman"/>
          <w:bCs/>
          <w:sz w:val="24"/>
          <w:szCs w:val="24"/>
        </w:rPr>
      </w:r>
      <w:r w:rsidRPr="00F70700">
        <w:rPr>
          <w:rFonts w:ascii="Times New Roman" w:hAnsi="Times New Roman" w:cs="Times New Roman"/>
          <w:bCs/>
          <w:sz w:val="24"/>
          <w:szCs w:val="24"/>
        </w:rPr>
        <w:fldChar w:fldCharType="separate"/>
      </w:r>
      <w:r w:rsidR="00244FA6">
        <w:rPr>
          <w:rFonts w:ascii="Times New Roman" w:hAnsi="Times New Roman" w:cs="Times New Roman"/>
          <w:bCs/>
          <w:sz w:val="24"/>
          <w:szCs w:val="24"/>
        </w:rPr>
        <w:t xml:space="preserve"> 7.1.1 </w:t>
      </w:r>
      <w:r w:rsidRPr="00F70700">
        <w:rPr>
          <w:rFonts w:ascii="Times New Roman" w:hAnsi="Times New Roman" w:cs="Times New Roman"/>
          <w:bCs/>
          <w:sz w:val="24"/>
          <w:szCs w:val="24"/>
        </w:rPr>
        <w:fldChar w:fldCharType="end"/>
      </w:r>
      <w:r w:rsidRPr="00F70700">
        <w:rPr>
          <w:rFonts w:ascii="Times New Roman" w:hAnsi="Times New Roman" w:cs="Times New Roman"/>
          <w:bCs/>
          <w:sz w:val="24"/>
          <w:szCs w:val="24"/>
        </w:rPr>
        <w:t>poderá ocorrer mediante ressarcimento, porém somente após a apresentação de Laudo Técnico pela CONTRATADA, e acompanhado de, no mínimo, 03 (três) cotações obtidas pela CONTRATADA junto aos seus fornecedores, devendo ser respeitados os seguintes prazos:</w:t>
      </w:r>
    </w:p>
    <w:p w14:paraId="3D60B82E" w14:textId="77777777" w:rsidR="00F70700" w:rsidRPr="00F70700" w:rsidRDefault="00F70700" w:rsidP="00F70700">
      <w:pPr>
        <w:pStyle w:val="Textbody"/>
        <w:widowControl w:val="0"/>
        <w:numPr>
          <w:ilvl w:val="4"/>
          <w:numId w:val="29"/>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Encaminhar no prazo máximo de 2 (dois) dias úteis da detecção da falha do equipamento o laudo técnico do problema, juntamente com a descrição e quantitativos das peças e componentes necessários e de, no mínimo, 03 (três) cotações obtidas junto aos seus fornecedores para aprovação prévia do CONTRATANTE. Será levada em conta a cotação mínima de mercado e as qualidades técnicas do produto.</w:t>
      </w:r>
    </w:p>
    <w:p w14:paraId="42869BB8" w14:textId="77777777" w:rsidR="00F70700" w:rsidRPr="00F70700" w:rsidRDefault="00F70700" w:rsidP="00F70700">
      <w:pPr>
        <w:pStyle w:val="Textbody"/>
        <w:widowControl w:val="0"/>
        <w:numPr>
          <w:ilvl w:val="3"/>
          <w:numId w:val="29"/>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No caso de fornecedor exclusivo do componente, a CONTRATADA deverá apresentar uma carta de exclusividade do seu fornecedor ou dela própria, caso seja ela mesma a fornecedora, bem como cópia de uma nota fiscal de venda já realizada desse componente para outrem. Caso o componente nunca tenha sido vendido, deverá ser fornecido um documento constando que tal componente nunca foi anteriormente vendido pelo fornecedor. </w:t>
      </w:r>
    </w:p>
    <w:p w14:paraId="4110C7F9" w14:textId="77777777" w:rsidR="00F70700" w:rsidRPr="00F70700" w:rsidRDefault="00F70700" w:rsidP="00F70700">
      <w:pPr>
        <w:pStyle w:val="Textbody"/>
        <w:widowControl w:val="0"/>
        <w:numPr>
          <w:ilvl w:val="3"/>
          <w:numId w:val="29"/>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Caso o CONTRATANTE discorde do menor preço obtido pela CONTRATADA, realizará uma pesquisa no mercado em busca de preços menores para os mesmos itens. Encontrando, dará conhecimento à CONTRATADA para que ela forneça, de imediato, e pelo menor preço encontrado pelo fiscal, os materiais, peças, componentes e equipamentos necessários.</w:t>
      </w:r>
    </w:p>
    <w:p w14:paraId="3BD4650A" w14:textId="77777777" w:rsidR="00F70700" w:rsidRPr="00F70700" w:rsidRDefault="00F70700" w:rsidP="00F70700">
      <w:pPr>
        <w:pStyle w:val="Textbody"/>
        <w:widowControl w:val="0"/>
        <w:numPr>
          <w:ilvl w:val="3"/>
          <w:numId w:val="29"/>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Para o ressarcimento, em caso de fornecimento de peças, e após a execução dos serviços, a CONTRATADA não constituindo o próprio fornecedor exclusivo, deverá encaminhar a nota fiscal emitida em seu nome com a descrição, quantitativo e os valores das peças, materiais e componentes fornecidos, não </w:t>
      </w:r>
      <w:r w:rsidRPr="00F70700">
        <w:rPr>
          <w:rFonts w:ascii="Times New Roman" w:hAnsi="Times New Roman" w:cs="Times New Roman"/>
          <w:bCs/>
          <w:sz w:val="24"/>
          <w:szCs w:val="24"/>
        </w:rPr>
        <w:lastRenderedPageBreak/>
        <w:t xml:space="preserve">computando os custos referentes à mão de obra, juntamente com o recibo de ressarcimento em nome do CNMP. Por outro lado, caso a CONTRATADA seja o próprio fornecedor exclusivo, deverá encaminhar a nota fiscal emitida em nome do CNMP com a descrição, quantitativo e os valores das peças, materiais e componentes fornecidos, não computando os custos referentes à mão de obra. Em qualquer das situações, além dos documentos citados, a CONTRATADA já deverá ter encaminhado anteriormente os 03 (três) orçamentos do material ou a Carta de Exclusividade, com cópia de nota fiscal de uma venda do material já realizada. </w:t>
      </w:r>
    </w:p>
    <w:p w14:paraId="5E34F258" w14:textId="77777777" w:rsidR="00F70700" w:rsidRPr="00F70700" w:rsidRDefault="00F70700" w:rsidP="00F70700">
      <w:pPr>
        <w:pStyle w:val="Textbody"/>
        <w:widowControl w:val="0"/>
        <w:numPr>
          <w:ilvl w:val="3"/>
          <w:numId w:val="29"/>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O recibo ou a nota fiscal será atestada pelo fiscal do Contrato após a aplicação das peças e materiais e restabelecimento do funcionamento normal dos equipamentos que se encontravam em falha ou em procedimento de </w:t>
      </w:r>
      <w:proofErr w:type="gramStart"/>
      <w:r w:rsidRPr="00F70700">
        <w:rPr>
          <w:rFonts w:ascii="Times New Roman" w:hAnsi="Times New Roman" w:cs="Times New Roman"/>
          <w:bCs/>
          <w:sz w:val="24"/>
          <w:szCs w:val="24"/>
        </w:rPr>
        <w:t>remanejamento,  mediante</w:t>
      </w:r>
      <w:proofErr w:type="gramEnd"/>
      <w:r w:rsidRPr="00F70700">
        <w:rPr>
          <w:rFonts w:ascii="Times New Roman" w:hAnsi="Times New Roman" w:cs="Times New Roman"/>
          <w:bCs/>
          <w:sz w:val="24"/>
          <w:szCs w:val="24"/>
        </w:rPr>
        <w:t xml:space="preserve"> vistoria do fiscal do Contrato, e então encaminhada para pagamento.</w:t>
      </w:r>
    </w:p>
    <w:p w14:paraId="3041FF46" w14:textId="77777777" w:rsidR="00F70700" w:rsidRPr="00F70700" w:rsidRDefault="00F70700" w:rsidP="00F70700">
      <w:pPr>
        <w:pStyle w:val="Textbody"/>
        <w:widowControl w:val="0"/>
        <w:numPr>
          <w:ilvl w:val="3"/>
          <w:numId w:val="29"/>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Os procedimentos e documentação necessários para o reembolso da CONTRATADA poderão ser alterados e adequados de acordo com os novos procedimentos adotados pelo CONTRATANTE, devendo este informar a CONTRATADA das alterações ocorridas. </w:t>
      </w:r>
    </w:p>
    <w:p w14:paraId="6EEAEA15" w14:textId="77777777" w:rsidR="00F70700" w:rsidRPr="00F70700" w:rsidRDefault="00F70700" w:rsidP="00F70700">
      <w:pPr>
        <w:pStyle w:val="Textbody"/>
        <w:widowControl w:val="0"/>
        <w:numPr>
          <w:ilvl w:val="3"/>
          <w:numId w:val="29"/>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Recebida a autorização do CONTRATANTE por meio da ordem de fornecimento e de serviço </w:t>
      </w:r>
      <w:proofErr w:type="gramStart"/>
      <w:r w:rsidRPr="00F70700">
        <w:rPr>
          <w:rFonts w:ascii="Times New Roman" w:hAnsi="Times New Roman" w:cs="Times New Roman"/>
          <w:bCs/>
          <w:sz w:val="24"/>
          <w:szCs w:val="24"/>
        </w:rPr>
        <w:t>do(</w:t>
      </w:r>
      <w:proofErr w:type="gramEnd"/>
      <w:r w:rsidRPr="00F70700">
        <w:rPr>
          <w:rFonts w:ascii="Times New Roman" w:hAnsi="Times New Roman" w:cs="Times New Roman"/>
          <w:bCs/>
          <w:sz w:val="24"/>
          <w:szCs w:val="24"/>
        </w:rPr>
        <w:t>s) item(</w:t>
      </w:r>
      <w:proofErr w:type="spellStart"/>
      <w:r w:rsidRPr="00F70700">
        <w:rPr>
          <w:rFonts w:ascii="Times New Roman" w:hAnsi="Times New Roman" w:cs="Times New Roman"/>
          <w:bCs/>
          <w:sz w:val="24"/>
          <w:szCs w:val="24"/>
        </w:rPr>
        <w:t>ns</w:t>
      </w:r>
      <w:proofErr w:type="spellEnd"/>
      <w:r w:rsidRPr="00F70700">
        <w:rPr>
          <w:rFonts w:ascii="Times New Roman" w:hAnsi="Times New Roman" w:cs="Times New Roman"/>
          <w:bCs/>
          <w:sz w:val="24"/>
          <w:szCs w:val="24"/>
        </w:rPr>
        <w:t>) a ser(em) substituído(s), a CONTRATADA deverá fornecer as peças e executar os serviços em no máximo 48 (quarenta e oito) horas úteis.</w:t>
      </w:r>
    </w:p>
    <w:p w14:paraId="452316AC" w14:textId="77777777" w:rsidR="00F70700" w:rsidRPr="00F70700" w:rsidRDefault="00F70700" w:rsidP="00F70700">
      <w:pPr>
        <w:pStyle w:val="Textbody"/>
        <w:widowControl w:val="0"/>
        <w:numPr>
          <w:ilvl w:val="3"/>
          <w:numId w:val="29"/>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Havendo necessidade de maior prazo, a CONTRATADA deverá formalizar imediata comunicação ao CONTRATANTE, justificando e propondo novo prazo, o qual será avaliado pelo CONTRATANTE.</w:t>
      </w:r>
    </w:p>
    <w:p w14:paraId="6E29A5D0" w14:textId="77777777" w:rsidR="00F70700" w:rsidRPr="00F70700" w:rsidRDefault="00F70700" w:rsidP="00F70700">
      <w:pPr>
        <w:pStyle w:val="Textbody"/>
        <w:widowControl w:val="0"/>
        <w:numPr>
          <w:ilvl w:val="2"/>
          <w:numId w:val="29"/>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F70700">
        <w:rPr>
          <w:rFonts w:ascii="Times New Roman" w:hAnsi="Times New Roman" w:cs="Times New Roman"/>
          <w:bCs/>
          <w:sz w:val="24"/>
          <w:szCs w:val="24"/>
        </w:rPr>
        <w:t xml:space="preserve">Anualmente, </w:t>
      </w:r>
      <w:bookmarkStart w:id="30" w:name="_Hlk53497984"/>
      <w:r w:rsidRPr="00F70700">
        <w:rPr>
          <w:rFonts w:ascii="Times New Roman" w:hAnsi="Times New Roman" w:cs="Times New Roman"/>
          <w:bCs/>
          <w:sz w:val="24"/>
          <w:szCs w:val="24"/>
        </w:rPr>
        <w:t xml:space="preserve">com ônus à CONTRATANTE, o percentual máximo do objeto referente às despesas com ressarcimento de aquisição de materiais e peças, não poderá </w:t>
      </w:r>
      <w:r w:rsidRPr="00F70700">
        <w:rPr>
          <w:rFonts w:ascii="Times New Roman" w:hAnsi="Times New Roman" w:cs="Times New Roman"/>
          <w:bCs/>
          <w:sz w:val="24"/>
          <w:szCs w:val="24"/>
        </w:rPr>
        <w:lastRenderedPageBreak/>
        <w:t>exceder em 25% (vinte e cinco por cento) do valor total relativo aos serviços de manutenção preventiva, corretiva e remanejamento contratados.</w:t>
      </w:r>
    </w:p>
    <w:p w14:paraId="4ECB1AE4"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b/>
          <w:caps/>
          <w:sz w:val="24"/>
          <w:szCs w:val="24"/>
        </w:rPr>
      </w:pPr>
      <w:bookmarkStart w:id="31" w:name="__RefNumPara__13663_1614366961"/>
      <w:bookmarkEnd w:id="30"/>
      <w:r w:rsidRPr="00F70700">
        <w:rPr>
          <w:rFonts w:ascii="Times New Roman" w:hAnsi="Times New Roman" w:cs="Times New Roman"/>
          <w:b/>
          <w:caps/>
          <w:sz w:val="24"/>
          <w:szCs w:val="24"/>
        </w:rPr>
        <w:t>Da Subcontratação</w:t>
      </w:r>
      <w:bookmarkEnd w:id="31"/>
    </w:p>
    <w:p w14:paraId="60D38042"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eastAsia="Arial" w:hAnsi="Times New Roman" w:cs="Times New Roman"/>
          <w:sz w:val="24"/>
          <w:szCs w:val="24"/>
          <w:lang w:eastAsia="en-US"/>
        </w:rPr>
        <w:t xml:space="preserve"> É permitida a subcontratação parcial do objeto, sem ônus para a CONTRATANTE, até o limite máximo de 20% do valor total dos serviços especificados no contrato.</w:t>
      </w:r>
    </w:p>
    <w:p w14:paraId="2CEC3F3E"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eastAsia="Arial" w:hAnsi="Times New Roman" w:cs="Times New Roman"/>
          <w:sz w:val="24"/>
          <w:szCs w:val="24"/>
          <w:lang w:eastAsia="en-US"/>
        </w:rPr>
        <w:t>A subcontratação se aplica aos casos mais complexos, devidamente justificados, em que exista a necessidade de se subcontratar uma empresa ou profissional para a resolução do problema, mediante autorização prévia do CONTRATANTE, sendo que ônus da contratação ficará a cargo da CONTRATADA.</w:t>
      </w:r>
    </w:p>
    <w:p w14:paraId="7E42EA23"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70700">
        <w:rPr>
          <w:rFonts w:ascii="Times New Roman" w:eastAsia="Arial" w:hAnsi="Times New Roman" w:cs="Times New Roman"/>
          <w:sz w:val="24"/>
          <w:szCs w:val="24"/>
          <w:lang w:eastAsia="en-US"/>
        </w:rPr>
        <w:t>É vedada a subcontratação para a realização dos serviços mensais de natureza preventiva.</w:t>
      </w:r>
    </w:p>
    <w:p w14:paraId="681D3EE4"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É vedada a sub-rogação completa ou da parcela principal da obrigação.</w:t>
      </w:r>
    </w:p>
    <w:p w14:paraId="4502AC89"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b/>
          <w:bCs/>
          <w:caps/>
          <w:sz w:val="24"/>
          <w:szCs w:val="24"/>
        </w:rPr>
      </w:pPr>
      <w:bookmarkStart w:id="32" w:name="_Hlk506366955"/>
      <w:r w:rsidRPr="00F70700">
        <w:rPr>
          <w:rFonts w:ascii="Times New Roman" w:hAnsi="Times New Roman" w:cs="Times New Roman"/>
          <w:b/>
          <w:bCs/>
          <w:caps/>
          <w:sz w:val="24"/>
          <w:szCs w:val="24"/>
        </w:rPr>
        <w:t>Adequação Orçamentária</w:t>
      </w:r>
    </w:p>
    <w:bookmarkEnd w:id="32"/>
    <w:p w14:paraId="12A1D957" w14:textId="77777777" w:rsidR="00F70700" w:rsidRPr="00F70700" w:rsidRDefault="00F70700" w:rsidP="00F70700">
      <w:pPr>
        <w:pStyle w:val="Textbody"/>
        <w:widowControl w:val="0"/>
        <w:numPr>
          <w:ilvl w:val="1"/>
          <w:numId w:val="29"/>
        </w:numPr>
        <w:autoSpaceDN w:val="0"/>
        <w:spacing w:after="240" w:line="360" w:lineRule="auto"/>
        <w:jc w:val="both"/>
        <w:rPr>
          <w:rFonts w:ascii="Times New Roman" w:eastAsia="Times New Roman" w:hAnsi="Times New Roman" w:cs="Times New Roman"/>
          <w:sz w:val="24"/>
          <w:szCs w:val="24"/>
        </w:rPr>
      </w:pPr>
      <w:r w:rsidRPr="00F70700">
        <w:rPr>
          <w:rFonts w:ascii="Times New Roman" w:eastAsia="Times New Roman" w:hAnsi="Times New Roman" w:cs="Times New Roman"/>
          <w:sz w:val="24"/>
          <w:szCs w:val="24"/>
        </w:rPr>
        <w:t xml:space="preserve">Os recursos dessa contratação estão consignados no orçamento da União para 2020 no Programa 03.032.2100.8010, Ação 8010 - Atuação Estratégica para Controle e Fortalecimento do Ministério Público, Fonte 0100000000; PTRES 174664 e Plano Interno 8010SA, Natureza da Despesa </w:t>
      </w:r>
      <w:r w:rsidRPr="00F70700">
        <w:rPr>
          <w:rFonts w:ascii="Times New Roman" w:hAnsi="Times New Roman" w:cs="Times New Roman"/>
          <w:sz w:val="24"/>
          <w:szCs w:val="24"/>
        </w:rPr>
        <w:t>339039-17- Manutenção e conservação de máquinas e equipamentos</w:t>
      </w:r>
      <w:r w:rsidRPr="00F70700">
        <w:rPr>
          <w:rFonts w:ascii="Times New Roman" w:eastAsia="Times New Roman" w:hAnsi="Times New Roman" w:cs="Times New Roman"/>
          <w:sz w:val="24"/>
          <w:szCs w:val="24"/>
        </w:rPr>
        <w:t>.</w:t>
      </w:r>
    </w:p>
    <w:p w14:paraId="661BA2B7"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0" w:line="100" w:lineRule="atLeast"/>
        <w:jc w:val="both"/>
        <w:rPr>
          <w:rFonts w:ascii="Times New Roman" w:hAnsi="Times New Roman" w:cs="Times New Roman"/>
          <w:sz w:val="24"/>
          <w:szCs w:val="24"/>
        </w:rPr>
      </w:pPr>
      <w:r w:rsidRPr="00F70700">
        <w:rPr>
          <w:rFonts w:ascii="Times New Roman" w:hAnsi="Times New Roman" w:cs="Times New Roman"/>
          <w:b/>
          <w:sz w:val="24"/>
          <w:szCs w:val="24"/>
        </w:rPr>
        <w:t>DA VIGÊNCIA E EXECUÇÃO DO CONTRATO</w:t>
      </w:r>
    </w:p>
    <w:p w14:paraId="4D3E2497" w14:textId="77777777" w:rsidR="00F70700" w:rsidRPr="00F70700" w:rsidRDefault="00F70700" w:rsidP="00F70700">
      <w:pPr>
        <w:pStyle w:val="PargrafodaLista"/>
        <w:ind w:left="1080"/>
        <w:rPr>
          <w:rFonts w:eastAsia="Arial" w:cs="Times New Roman"/>
          <w:b/>
          <w:sz w:val="24"/>
          <w:szCs w:val="24"/>
          <w:lang w:eastAsia="en-US"/>
        </w:rPr>
      </w:pPr>
    </w:p>
    <w:p w14:paraId="640E9416"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r w:rsidRPr="00F70700">
        <w:rPr>
          <w:rFonts w:ascii="Times New Roman" w:eastAsia="Arial" w:hAnsi="Times New Roman" w:cs="Times New Roman"/>
          <w:sz w:val="24"/>
          <w:szCs w:val="24"/>
          <w:lang w:eastAsia="en-US"/>
        </w:rPr>
        <w:t>O prazo de vigência do contrato será de 12 (doze) meses, a contar da data da sua assinatura, com efeitos financeiros a partir do recebimento da ordem de serviço. O prazo de vigência pode ser prorrogado por sucessivos períodos até o limite de 60 (sessenta) meses, em conformidade com o inciso II do art. 57 da Lei 8.666 de 21/06/1993 e suas alterações, mediante assinatura do Termo Aditivo;</w:t>
      </w:r>
    </w:p>
    <w:p w14:paraId="1E540B07"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r w:rsidRPr="00F70700">
        <w:rPr>
          <w:rFonts w:ascii="Times New Roman" w:eastAsia="Arial" w:hAnsi="Times New Roman" w:cs="Times New Roman"/>
          <w:sz w:val="24"/>
          <w:szCs w:val="24"/>
          <w:lang w:eastAsia="en-US"/>
        </w:rPr>
        <w:lastRenderedPageBreak/>
        <w:t>O prazo de início da execução dos serviços será de no máximo 05 (cinco) dias úteis, contado a partir da data do recebimento da ordem de serviço.</w:t>
      </w:r>
    </w:p>
    <w:p w14:paraId="1937C8C3"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240"/>
        <w:ind w:left="714" w:hanging="357"/>
        <w:jc w:val="both"/>
        <w:rPr>
          <w:rFonts w:ascii="Times New Roman" w:hAnsi="Times New Roman" w:cs="Times New Roman"/>
          <w:sz w:val="24"/>
          <w:szCs w:val="24"/>
        </w:rPr>
      </w:pPr>
      <w:r w:rsidRPr="00F70700">
        <w:rPr>
          <w:rFonts w:ascii="Times New Roman" w:hAnsi="Times New Roman" w:cs="Times New Roman"/>
          <w:sz w:val="24"/>
          <w:szCs w:val="24"/>
        </w:rPr>
        <w:t xml:space="preserve"> </w:t>
      </w:r>
      <w:r w:rsidRPr="00F70700">
        <w:rPr>
          <w:rFonts w:ascii="Times New Roman" w:hAnsi="Times New Roman" w:cs="Times New Roman"/>
          <w:b/>
          <w:sz w:val="24"/>
          <w:szCs w:val="24"/>
        </w:rPr>
        <w:t xml:space="preserve">DO REAJUSTE </w:t>
      </w:r>
    </w:p>
    <w:p w14:paraId="0C1DA3AE"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r w:rsidRPr="00F70700">
        <w:rPr>
          <w:rFonts w:ascii="Times New Roman" w:eastAsia="Arial" w:hAnsi="Times New Roman" w:cs="Times New Roman"/>
          <w:sz w:val="24"/>
          <w:szCs w:val="24"/>
          <w:lang w:eastAsia="en-US"/>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IPCA/IBGE, ou, na insubsistência deste, por outro índice que vier a substituí-lo;</w:t>
      </w:r>
    </w:p>
    <w:p w14:paraId="681CFE95"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r w:rsidRPr="00F70700">
        <w:rPr>
          <w:rFonts w:ascii="Times New Roman" w:eastAsia="Arial" w:hAnsi="Times New Roman" w:cs="Times New Roman"/>
          <w:sz w:val="24"/>
          <w:szCs w:val="24"/>
          <w:lang w:eastAsia="en-US"/>
        </w:rPr>
        <w:t>Os reajustes deverão ser precedidos de solicitação da CONTRATADA.</w:t>
      </w:r>
    </w:p>
    <w:p w14:paraId="3B5F990F"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r w:rsidRPr="00F70700">
        <w:rPr>
          <w:rFonts w:ascii="Times New Roman" w:eastAsia="Arial" w:hAnsi="Times New Roman" w:cs="Times New Roman"/>
          <w:sz w:val="24"/>
          <w:szCs w:val="24"/>
          <w:lang w:eastAsia="en-US"/>
        </w:rPr>
        <w:t xml:space="preserve">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5D7FA2BF"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240"/>
        <w:ind w:left="714" w:hanging="357"/>
        <w:jc w:val="both"/>
        <w:rPr>
          <w:rFonts w:ascii="Times New Roman" w:hAnsi="Times New Roman" w:cs="Times New Roman"/>
          <w:sz w:val="24"/>
          <w:szCs w:val="24"/>
        </w:rPr>
      </w:pPr>
      <w:r w:rsidRPr="00F70700">
        <w:rPr>
          <w:rFonts w:ascii="Times New Roman" w:hAnsi="Times New Roman" w:cs="Times New Roman"/>
          <w:sz w:val="24"/>
          <w:szCs w:val="24"/>
        </w:rPr>
        <w:t xml:space="preserve"> </w:t>
      </w:r>
      <w:bookmarkStart w:id="33" w:name="_Ref38123383"/>
      <w:r w:rsidRPr="00F70700">
        <w:rPr>
          <w:rFonts w:ascii="Times New Roman" w:hAnsi="Times New Roman" w:cs="Times New Roman"/>
          <w:b/>
          <w:sz w:val="24"/>
          <w:szCs w:val="24"/>
        </w:rPr>
        <w:t>DOS</w:t>
      </w:r>
      <w:r w:rsidRPr="00F70700">
        <w:rPr>
          <w:rFonts w:ascii="Times New Roman" w:hAnsi="Times New Roman" w:cs="Times New Roman"/>
          <w:sz w:val="24"/>
          <w:szCs w:val="24"/>
        </w:rPr>
        <w:t xml:space="preserve"> </w:t>
      </w:r>
      <w:r w:rsidRPr="00F70700">
        <w:rPr>
          <w:rFonts w:ascii="Times New Roman" w:hAnsi="Times New Roman" w:cs="Times New Roman"/>
          <w:b/>
          <w:sz w:val="24"/>
          <w:szCs w:val="24"/>
        </w:rPr>
        <w:t>ACRÉSCIMOS E SUPRESSÕES</w:t>
      </w:r>
      <w:bookmarkEnd w:id="33"/>
    </w:p>
    <w:p w14:paraId="0493727A"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r w:rsidRPr="00F70700">
        <w:rPr>
          <w:rFonts w:ascii="Times New Roman" w:eastAsia="Arial" w:hAnsi="Times New Roman" w:cs="Times New Roman"/>
          <w:sz w:val="24"/>
          <w:szCs w:val="24"/>
          <w:lang w:eastAsia="en-US"/>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279B53D1"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240"/>
        <w:ind w:left="714" w:hanging="357"/>
        <w:jc w:val="both"/>
        <w:rPr>
          <w:rFonts w:ascii="Times New Roman" w:hAnsi="Times New Roman" w:cs="Times New Roman"/>
          <w:sz w:val="24"/>
          <w:szCs w:val="24"/>
        </w:rPr>
      </w:pPr>
      <w:r w:rsidRPr="00F70700">
        <w:rPr>
          <w:rFonts w:ascii="Times New Roman" w:hAnsi="Times New Roman" w:cs="Times New Roman"/>
          <w:sz w:val="24"/>
          <w:szCs w:val="24"/>
        </w:rPr>
        <w:t xml:space="preserve"> </w:t>
      </w:r>
      <w:r w:rsidRPr="00F70700">
        <w:rPr>
          <w:rFonts w:ascii="Times New Roman" w:hAnsi="Times New Roman" w:cs="Times New Roman"/>
          <w:b/>
          <w:sz w:val="24"/>
          <w:szCs w:val="24"/>
        </w:rPr>
        <w:t>ALTERAÇÃO SUBJETIVA</w:t>
      </w:r>
    </w:p>
    <w:p w14:paraId="0CEB33D3"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r w:rsidRPr="00F70700">
        <w:rPr>
          <w:rFonts w:ascii="Times New Roman" w:eastAsia="Arial" w:hAnsi="Times New Roman" w:cs="Times New Roman"/>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62FD04A"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240"/>
        <w:ind w:left="714" w:hanging="357"/>
        <w:jc w:val="both"/>
        <w:rPr>
          <w:rFonts w:ascii="Times New Roman" w:hAnsi="Times New Roman" w:cs="Times New Roman"/>
          <w:b/>
          <w:sz w:val="24"/>
          <w:szCs w:val="24"/>
        </w:rPr>
      </w:pPr>
      <w:bookmarkStart w:id="34" w:name="_Ref38116297"/>
      <w:r w:rsidRPr="00F70700">
        <w:rPr>
          <w:rFonts w:ascii="Times New Roman" w:hAnsi="Times New Roman" w:cs="Times New Roman"/>
          <w:b/>
          <w:sz w:val="24"/>
          <w:szCs w:val="24"/>
        </w:rPr>
        <w:t>CRONOGRAMA DE EXECUÇÃO-FINANCEIRO</w:t>
      </w:r>
      <w:bookmarkEnd w:id="34"/>
    </w:p>
    <w:p w14:paraId="635667EB" w14:textId="77777777" w:rsidR="00F70700" w:rsidRPr="00F70700" w:rsidRDefault="00F70700" w:rsidP="00F70700">
      <w:pPr>
        <w:pStyle w:val="PargrafodaLista"/>
        <w:widowControl w:val="0"/>
        <w:numPr>
          <w:ilvl w:val="1"/>
          <w:numId w:val="29"/>
        </w:numPr>
        <w:tabs>
          <w:tab w:val="left" w:pos="-371"/>
          <w:tab w:val="left" w:pos="338"/>
        </w:tabs>
        <w:autoSpaceDN w:val="0"/>
        <w:snapToGrid w:val="0"/>
        <w:spacing w:after="240" w:line="360" w:lineRule="auto"/>
        <w:contextualSpacing/>
        <w:jc w:val="both"/>
        <w:rPr>
          <w:rFonts w:cs="Times New Roman"/>
          <w:b/>
          <w:sz w:val="24"/>
          <w:szCs w:val="24"/>
        </w:rPr>
      </w:pPr>
      <w:r w:rsidRPr="00F70700">
        <w:rPr>
          <w:rFonts w:eastAsia="Arial" w:cs="Times New Roman"/>
          <w:b/>
          <w:sz w:val="24"/>
          <w:szCs w:val="24"/>
          <w:lang w:eastAsia="en-US"/>
        </w:rPr>
        <w:lastRenderedPageBreak/>
        <w:t>Do Recebimento dos serviços de Operação, Manutenção preventiva e corretiva do sistema de automação predial.</w:t>
      </w:r>
    </w:p>
    <w:p w14:paraId="04DD95B1"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O recebimento provisório se dará, mensalmente, no ato da entrega da nota fiscal relativa aos serviços prestados acompanhada dos relatórios técnicos e demais exigências especificadas neste Termo, bem como das documentações comprobatórias da regularidade fiscal, trabalhista e previdenciária.</w:t>
      </w:r>
    </w:p>
    <w:p w14:paraId="43C44951"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Os serviços poderão ser rejeitados, no todo ou em parte, quando em desacordo com as especificações constantes neste Termo de Referência e na proposta, devendo ser reparados, corrigidos ou refeitos no prazo de 5 dias úteis, a contar da notificação da contratante, as custas da contratada, sem prejuízo da aplicação das penalidades.</w:t>
      </w:r>
    </w:p>
    <w:p w14:paraId="5C3D9419"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bookmarkStart w:id="35" w:name="__RefNumPara__25860_1614366961"/>
      <w:r w:rsidRPr="00F70700">
        <w:rPr>
          <w:rFonts w:ascii="Times New Roman" w:eastAsia="Arial" w:hAnsi="Times New Roman" w:cs="Times New Roman"/>
          <w:sz w:val="24"/>
          <w:szCs w:val="24"/>
          <w:lang w:eastAsia="en-US"/>
        </w:rPr>
        <w:t>O recebimento definitivo se dará em até 5 (cinco) dias úteis depois do recebimento provisório, após verificação de que os serviços foram prestados de acordo com as condições e as especificações desse termo de referência.</w:t>
      </w:r>
      <w:bookmarkEnd w:id="35"/>
    </w:p>
    <w:p w14:paraId="41675D98"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r w:rsidRPr="00F70700">
        <w:rPr>
          <w:rFonts w:ascii="Times New Roman" w:eastAsia="Arial" w:hAnsi="Times New Roman" w:cs="Times New Roman"/>
          <w:sz w:val="24"/>
          <w:szCs w:val="24"/>
          <w:lang w:eastAsia="en-US"/>
        </w:rPr>
        <w:t>Na hipótese de a verificação de que os serviços foram prestados de acordo com as condições e as especificações desse termo de referência não ser procedida dentro do prazo fixado, reputar-se-á como realizada, consumando-se o recebimento definitivo no dia do esgotamento do prazo.</w:t>
      </w:r>
    </w:p>
    <w:p w14:paraId="357E7A3E"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 Contratada deverá, preferencialmente, apresentar Nota Fiscal/Fatura dos serviços prestados até o 5º (quinto) dia útil do mês seguinte ao mês da prestação dos serviços. O primeiro e o último pagamentos serão pró-rata.</w:t>
      </w:r>
    </w:p>
    <w:p w14:paraId="50247730"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b/>
          <w:sz w:val="24"/>
          <w:szCs w:val="24"/>
          <w:lang w:eastAsia="en-US"/>
        </w:rPr>
        <w:t>Do Pagamento</w:t>
      </w:r>
    </w:p>
    <w:p w14:paraId="21FD3E09"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lang w:eastAsia="en-US"/>
        </w:rPr>
      </w:pPr>
      <w:r w:rsidRPr="00F70700">
        <w:rPr>
          <w:rFonts w:ascii="Times New Roman" w:eastAsia="Arial" w:hAnsi="Times New Roman" w:cs="Times New Roman"/>
          <w:sz w:val="24"/>
          <w:szCs w:val="24"/>
          <w:lang w:eastAsia="en-US"/>
        </w:rPr>
        <w:t xml:space="preserve">O CONTRATANTE pagará à CONTRATADA, pelos serviços efetivamente prestados, em até 5 (cinco) dias úteis, para as faturas com valor de até R$ 17.600,00, e em até 10 (dez) dias úteis a partir desse valor, contados a partir da data de recebimento definitivo do objeto, acompanhada do atesto do Fiscal do contrato, </w:t>
      </w:r>
      <w:r w:rsidRPr="00F70700">
        <w:rPr>
          <w:rFonts w:ascii="Times New Roman" w:eastAsia="Arial" w:hAnsi="Times New Roman" w:cs="Times New Roman"/>
          <w:sz w:val="24"/>
          <w:szCs w:val="24"/>
          <w:lang w:eastAsia="en-US"/>
        </w:rPr>
        <w:lastRenderedPageBreak/>
        <w:t>conforme o disposto nos artigos 67 e 73 da Lei 8.666/93.</w:t>
      </w:r>
    </w:p>
    <w:p w14:paraId="0B41B1B2"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724AA5A5"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O pagamento será feito por meio de depósito na conta corrente da CONTRATADA, através de Ordem Bancária, mediante apresentação da respectiva Nota Fiscal/Fatura do fornecimento.</w:t>
      </w:r>
    </w:p>
    <w:p w14:paraId="34C19CAF"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02A4B53A"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Sobre o valor da nota fiscal, a CONTRATANTE fará as retenções devidas ao INSS e as dos impostos e contribuições previstas na Instrução Normativa SRF nº 1.234, de 11/01/2012.</w:t>
      </w:r>
    </w:p>
    <w:p w14:paraId="03C928C6"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 CONTRATADA deverá, ainda, junto à Nota Fiscal/Fatura, apresentar os documentos comprobatórios de regularidade fiscal, trabalhista e previdenciária.</w:t>
      </w:r>
    </w:p>
    <w:p w14:paraId="572DD7F9"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 apresentação de certidões atrasadas ou irregulares com a nota fiscal ensejará anotação do fiscal no registro próprio e criará pendência a ser sanada pela CONTRATADA.</w:t>
      </w:r>
    </w:p>
    <w:p w14:paraId="14C34417"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Constatando-se, junto ao SICAF, a situação de irregularidade da CONTRATADA, será providenciada sua notificação, por escrito, para que, no prazo de 5 (cinco) dias úteis, regularize sua situação ou, no mesmo prazo, apresente sua </w:t>
      </w:r>
      <w:r w:rsidRPr="00F70700">
        <w:rPr>
          <w:rFonts w:ascii="Times New Roman" w:eastAsia="Arial" w:hAnsi="Times New Roman" w:cs="Times New Roman"/>
          <w:sz w:val="24"/>
          <w:szCs w:val="24"/>
          <w:lang w:eastAsia="en-US"/>
        </w:rPr>
        <w:lastRenderedPageBreak/>
        <w:t>defesa. O prazo poderá ser prorrogado uma vez, por igual período, a critério do CONTRATANTE.</w:t>
      </w:r>
    </w:p>
    <w:p w14:paraId="2217EC57"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Nenhum pagamento será efetuado à CONTRATADA, enquanto pendente de liquidação qualquer obrigação financeira que lhe for imposta, em virtude de penalidade ou inadimplência contratual, sem que isso gere direito a acréscimos de qualquer natureza.</w:t>
      </w:r>
    </w:p>
    <w:p w14:paraId="0AD2921C"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sz w:val="24"/>
          <w:szCs w:val="24"/>
        </w:rPr>
      </w:pPr>
      <w:bookmarkStart w:id="36" w:name="_Ref38116302"/>
      <w:r w:rsidRPr="00F70700">
        <w:rPr>
          <w:rFonts w:ascii="Times New Roman" w:hAnsi="Times New Roman" w:cs="Times New Roman"/>
          <w:b/>
          <w:sz w:val="24"/>
          <w:szCs w:val="24"/>
        </w:rPr>
        <w:t>RESPONSABILIDADE DA CONTRATANTE E DA CONTRATADA</w:t>
      </w:r>
      <w:bookmarkEnd w:id="36"/>
    </w:p>
    <w:p w14:paraId="4B3C011B" w14:textId="77777777" w:rsidR="00F70700" w:rsidRPr="00F70700" w:rsidRDefault="00F70700" w:rsidP="00F70700">
      <w:pPr>
        <w:pStyle w:val="WW-Padro"/>
        <w:spacing w:line="360" w:lineRule="auto"/>
        <w:rPr>
          <w:rFonts w:cs="Times New Roman"/>
          <w:u w:val="single"/>
        </w:rPr>
      </w:pPr>
      <w:r w:rsidRPr="00F70700">
        <w:rPr>
          <w:rFonts w:cs="Times New Roman"/>
          <w:u w:val="single"/>
        </w:rPr>
        <w:t>Da Contratante</w:t>
      </w:r>
    </w:p>
    <w:p w14:paraId="580346D8"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Proporcionar as facilidades indispensáveis à boa execução das obrigações contratuais;</w:t>
      </w:r>
    </w:p>
    <w:p w14:paraId="10C1A4BD"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Promover os pagamentos dentro do prazo estipulado, desde que sejam observadas as condições contratuais;</w:t>
      </w:r>
    </w:p>
    <w:p w14:paraId="6FD99916"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Aplicar as sanções, conforme previsto neste termo de referência;</w:t>
      </w:r>
    </w:p>
    <w:p w14:paraId="09D2C433"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Assegurar o acesso de pessoal autorizado pela CONTRATADA, devidamente identificado, responsável pela execução dos serviços, devendo tomar todas as providências administrativas que garantam o livre desempenho de suas atividades;</w:t>
      </w:r>
    </w:p>
    <w:p w14:paraId="75BD9EE2"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Relacionar-se com a CONTRATADA exclusivamente por meio </w:t>
      </w:r>
      <w:proofErr w:type="gramStart"/>
      <w:r w:rsidRPr="00F70700">
        <w:rPr>
          <w:rFonts w:ascii="Times New Roman" w:eastAsia="Arial" w:hAnsi="Times New Roman" w:cs="Times New Roman"/>
          <w:sz w:val="24"/>
          <w:szCs w:val="24"/>
          <w:lang w:eastAsia="en-US"/>
        </w:rPr>
        <w:t>da(</w:t>
      </w:r>
      <w:proofErr w:type="gramEnd"/>
      <w:r w:rsidRPr="00F70700">
        <w:rPr>
          <w:rFonts w:ascii="Times New Roman" w:eastAsia="Arial" w:hAnsi="Times New Roman" w:cs="Times New Roman"/>
          <w:sz w:val="24"/>
          <w:szCs w:val="24"/>
          <w:lang w:eastAsia="en-US"/>
        </w:rPr>
        <w:t>s) pessoa(s) por ela indicada(s);</w:t>
      </w:r>
    </w:p>
    <w:p w14:paraId="06853373"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Será nomeado Gestor para fazer a fiscalização e o acompanhamento da execução dos serviços, devendo este fazer anotações e registros de todas as ocorrências, determinando o que for necessário à regularização das falhas ou defeitos observados, e atestando a nota fiscal quando do recebimento definitivo.</w:t>
      </w:r>
    </w:p>
    <w:p w14:paraId="3F137342"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 Exigir, a qualquer tempo, a comprovação das condições da CONTRATADA que ensejaram sua contratação.</w:t>
      </w:r>
    </w:p>
    <w:p w14:paraId="68397275"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lastRenderedPageBreak/>
        <w:t>Manter arquivado, junto ao processo administrativo ao qual está vinculado o presente termo, toda a documentação referente ao mesmo.</w:t>
      </w:r>
    </w:p>
    <w:p w14:paraId="7EE8D747"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Ordenar a imediata retirada do local, bem como a substituição, de empregado da CONTRATADA que estiver sem uniforme ou crachá de identificação, que atrapalhar ou dificultar a fiscalização, ou cuja conduta esteja inadequada, a critério do CNMP.</w:t>
      </w:r>
    </w:p>
    <w:p w14:paraId="4597CAC2"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Receber o objeto no prazo e condições estabelecidas no Edital e seus anexos.</w:t>
      </w:r>
    </w:p>
    <w:p w14:paraId="6B4A5A01"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Verificar minuciosamente, no prazo fixado, a conformidade dos serviços realizados provisoriamente com as especificações constantes do Edital e da proposta, para fins de aceitação e recebimentos.</w:t>
      </w:r>
    </w:p>
    <w:p w14:paraId="1E6BB6ED"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25555E91"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Prestar todas as informações e esclarecimentos pertinentes ao serviço, que venham a ser solicitadas pelos técnicos da CONTRATADA.</w:t>
      </w:r>
    </w:p>
    <w:p w14:paraId="5719AA8E"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Anotar em registro próprio e notificar à CONTRATADA, por escrito, a ocorrência de eventuais imperfeições no curso de execução do serviço, fixando prazo para a sua correção.</w:t>
      </w:r>
    </w:p>
    <w:p w14:paraId="0EB0E72D" w14:textId="77777777" w:rsidR="00F70700" w:rsidRPr="00F70700" w:rsidRDefault="00F70700" w:rsidP="00F70700">
      <w:pPr>
        <w:pStyle w:val="WW-Padro"/>
        <w:spacing w:line="360" w:lineRule="auto"/>
        <w:rPr>
          <w:rFonts w:cs="Times New Roman"/>
          <w:u w:val="single"/>
        </w:rPr>
      </w:pPr>
      <w:r w:rsidRPr="00F70700">
        <w:rPr>
          <w:rFonts w:cs="Times New Roman"/>
          <w:u w:val="single"/>
        </w:rPr>
        <w:t>Da Contratada</w:t>
      </w:r>
    </w:p>
    <w:p w14:paraId="33A157CE"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Entregar o objeto do contrato conforme especificado e dentro do prazo de entrega estipulado neste Termo de Referência.</w:t>
      </w:r>
    </w:p>
    <w:p w14:paraId="4FB244FD"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Prestar garantia e suporte técnico conforme estabelecido neste Termo de Referência.</w:t>
      </w:r>
    </w:p>
    <w:p w14:paraId="050D7EDF"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Responder pela qualidade dos produtos e serviços oferecidos, que deverão ser </w:t>
      </w:r>
      <w:r w:rsidRPr="00F70700">
        <w:rPr>
          <w:rFonts w:ascii="Times New Roman" w:eastAsia="Arial" w:hAnsi="Times New Roman" w:cs="Times New Roman"/>
          <w:sz w:val="24"/>
          <w:szCs w:val="24"/>
          <w:lang w:eastAsia="en-US"/>
        </w:rPr>
        <w:lastRenderedPageBreak/>
        <w:t>compatíveis com as finalidades a que se destinam, bem como pelo fornecimento ou eventuais atrasos.</w:t>
      </w:r>
    </w:p>
    <w:p w14:paraId="71C8E622"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color w:val="000000"/>
          <w:sz w:val="24"/>
          <w:szCs w:val="24"/>
          <w:lang w:eastAsia="en-US"/>
        </w:rPr>
        <w:t>Conceder ao CONTRATANTE o direito de exercer ampla fiscalização sobre os serviços em andamento, prestando ao CONTRATANTE todas as informações e esclarecimentos solicitados;</w:t>
      </w:r>
    </w:p>
    <w:p w14:paraId="43319E3D"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Atentar para as normas de segurança nas dependências do CONTRATANTE, devendo apresentar seus técnicos devidamente identificados por meio de crachás e/ou uniformizados;</w:t>
      </w:r>
    </w:p>
    <w:p w14:paraId="6190559C"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Responsabilizar-se pelos danos ou prejuízos causados ao CONTRATANTE ou a terceiros, decorrentes de culpa ou dolo de seus empregados, ficando obrigada a promover a devida restauração ou ressarcimento a preços atualizados, dentro de 30 (trinta) dias, contados a partir da comprovação de sua responsabilidade. Caso não o faça no prazo estipulado, o CONTRATANTE reserva-se o direito de descontar o valor correspondente dos pagamentos devidos, sem prejuízo de poder denunciar a CONTRATADA de pleno direito. A fiscalização ou o acompanhamento dos serviços por parte do CONTRATANTE, não excluem ou reduzem a responsabilidade da CONTRATADA;</w:t>
      </w:r>
    </w:p>
    <w:p w14:paraId="79313E80"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Substituir, imediatamente, qualquer empregado cuja atuação, permanência e/ou comportamento sejam julgados prejudiciais, inconvenientes e/ou insatisfatórios pela Contratante.</w:t>
      </w:r>
    </w:p>
    <w:p w14:paraId="7137A5DD"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Os empregados da CONTRATADA não terão, em hipótese alguma, qualquer relação de emprego com o CONTRATANTE, sendo de exclusiva responsabilidade da empresa, as despesas com todos encargos e obrigações sociais, trabalhistas e fiscais;</w:t>
      </w:r>
    </w:p>
    <w:p w14:paraId="7EE308BE"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proofErr w:type="spellStart"/>
      <w:r w:rsidRPr="00F70700">
        <w:rPr>
          <w:rFonts w:ascii="Times New Roman" w:eastAsia="Arial" w:hAnsi="Times New Roman" w:cs="Times New Roman"/>
          <w:sz w:val="24"/>
          <w:szCs w:val="24"/>
          <w:lang w:eastAsia="en-US"/>
        </w:rPr>
        <w:t>Fornecer</w:t>
      </w:r>
      <w:proofErr w:type="spellEnd"/>
      <w:r w:rsidRPr="00F70700">
        <w:rPr>
          <w:rFonts w:ascii="Times New Roman" w:eastAsia="Arial" w:hAnsi="Times New Roman" w:cs="Times New Roman"/>
          <w:sz w:val="24"/>
          <w:szCs w:val="24"/>
          <w:lang w:eastAsia="en-US"/>
        </w:rPr>
        <w:t xml:space="preserve"> todo o material, ferramentas e equipamentos necessários à perfeita execução dos serviços, sendo que os materiais a serem empregados deverão ser de primeira qualidade;</w:t>
      </w:r>
    </w:p>
    <w:p w14:paraId="66D34BCB"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lastRenderedPageBreak/>
        <w:t>Não se associar com outrem, não subcontratar, ceder ou transferir, total ou parcialmente, o objeto ora licitado, exceto para as situações e condições previstas neste Termo;</w:t>
      </w:r>
    </w:p>
    <w:p w14:paraId="530FA4CE"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 É vedado à CONTRATADA, sob pena de rescisão contratual, caucionar ou utilizar o Contrato para qualquer operação financeira, sem prévia e expressa anuência do CONTRATANTE;</w:t>
      </w:r>
    </w:p>
    <w:p w14:paraId="1A32488E"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Indicar formalmente, antes de iniciar a prestação dos serviços, o preposto da CONTRATADA perante a Administração, informando seu endereço de e-mail e telefones para contato. Ele será responsável pela prestação de todas as informações solicitadas pela CONTRATANTE, bem como, pela perfeita execução dos serviços e cumprimento das solicitações feitas pelo Gestor do Contrato. Em caso de necessidade de alteração do preposto indicado, seja por motivo de férias, afastamento ou outro qualquer, a Administração deverá ser informada imediatamente;</w:t>
      </w:r>
    </w:p>
    <w:p w14:paraId="161641A3"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Manter durante a execução do contrato todas as condições de habilitação e qualificação exigidas na licitação pertinente.</w:t>
      </w:r>
    </w:p>
    <w:p w14:paraId="6EE0B9B8"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 </w:t>
      </w:r>
      <w:bookmarkStart w:id="37" w:name="_Ref38190493"/>
      <w:r w:rsidRPr="00F70700">
        <w:rPr>
          <w:rFonts w:ascii="Times New Roman" w:eastAsia="Arial" w:hAnsi="Times New Roman" w:cs="Times New Roman"/>
          <w:sz w:val="24"/>
          <w:szCs w:val="24"/>
          <w:lang w:eastAsia="en-US"/>
        </w:rPr>
        <w:t xml:space="preserve">Disponibilizar uma conta de </w:t>
      </w:r>
      <w:proofErr w:type="gramStart"/>
      <w:r w:rsidRPr="00F70700">
        <w:rPr>
          <w:rFonts w:ascii="Times New Roman" w:eastAsia="Arial" w:hAnsi="Times New Roman" w:cs="Times New Roman"/>
          <w:i/>
          <w:sz w:val="24"/>
          <w:szCs w:val="24"/>
          <w:lang w:eastAsia="en-US"/>
        </w:rPr>
        <w:t>e-mail</w:t>
      </w:r>
      <w:r w:rsidRPr="00F70700">
        <w:rPr>
          <w:rFonts w:ascii="Times New Roman" w:eastAsia="Arial" w:hAnsi="Times New Roman" w:cs="Times New Roman"/>
          <w:sz w:val="24"/>
          <w:szCs w:val="24"/>
          <w:lang w:eastAsia="en-US"/>
        </w:rPr>
        <w:t xml:space="preserve">  e</w:t>
      </w:r>
      <w:proofErr w:type="gramEnd"/>
      <w:r w:rsidRPr="00F70700">
        <w:rPr>
          <w:rFonts w:ascii="Times New Roman" w:eastAsia="Arial" w:hAnsi="Times New Roman" w:cs="Times New Roman"/>
          <w:sz w:val="24"/>
          <w:szCs w:val="24"/>
          <w:lang w:eastAsia="en-US"/>
        </w:rPr>
        <w:t xml:space="preserve"> um número de telefone para fins de comunicação entre as partes;</w:t>
      </w:r>
      <w:bookmarkEnd w:id="37"/>
    </w:p>
    <w:p w14:paraId="3E41A7D4"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bookmarkStart w:id="38" w:name="_Ref38190502"/>
      <w:r w:rsidRPr="00F70700">
        <w:rPr>
          <w:rFonts w:ascii="Times New Roman" w:eastAsia="Arial" w:hAnsi="Times New Roman" w:cs="Times New Roman"/>
          <w:sz w:val="24"/>
          <w:szCs w:val="24"/>
          <w:lang w:eastAsia="en-US"/>
        </w:rPr>
        <w:t xml:space="preserve">Manter atualizado o endereço comercial, de </w:t>
      </w:r>
      <w:r w:rsidRPr="00F70700">
        <w:rPr>
          <w:rFonts w:ascii="Times New Roman" w:eastAsia="Arial" w:hAnsi="Times New Roman" w:cs="Times New Roman"/>
          <w:i/>
          <w:sz w:val="24"/>
          <w:szCs w:val="24"/>
          <w:lang w:eastAsia="en-US"/>
        </w:rPr>
        <w:t>e-mail</w:t>
      </w:r>
      <w:r w:rsidRPr="00F70700">
        <w:rPr>
          <w:rFonts w:ascii="Times New Roman" w:eastAsia="Arial" w:hAnsi="Times New Roman" w:cs="Times New Roman"/>
          <w:sz w:val="24"/>
          <w:szCs w:val="24"/>
          <w:lang w:eastAsia="en-US"/>
        </w:rPr>
        <w:t>, e o número de telefone;</w:t>
      </w:r>
      <w:bookmarkEnd w:id="38"/>
    </w:p>
    <w:p w14:paraId="77D03DB7"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Resguardar que seus funcionários cumpram as normas internas do CONTRATANTE</w:t>
      </w:r>
      <w:r w:rsidRPr="00F70700">
        <w:rPr>
          <w:rFonts w:ascii="Times New Roman" w:eastAsia="Arial" w:hAnsi="Times New Roman" w:cs="Times New Roman"/>
          <w:sz w:val="24"/>
          <w:szCs w:val="24"/>
        </w:rPr>
        <w:t xml:space="preserve"> e impedir que os que cometerem faltas a partir da classificação de natureza grave continuem na prestação dos serviços.</w:t>
      </w:r>
    </w:p>
    <w:p w14:paraId="0ADC7D2F"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Assumir todas as responsabilidades e tomar as medidas necessárias para o atendimento dos prestadores de serviço acidentados ou com mal súbito.</w:t>
      </w:r>
    </w:p>
    <w:p w14:paraId="47BB3689"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 Relatar ao CONTRATANTE, no prazo máximo de 02 dias corridos, irregularidades ocorridas que impeçam, alterem ou retardem a execução do </w:t>
      </w:r>
      <w:r w:rsidRPr="00F70700">
        <w:rPr>
          <w:rFonts w:ascii="Times New Roman" w:eastAsia="Arial" w:hAnsi="Times New Roman" w:cs="Times New Roman"/>
          <w:sz w:val="24"/>
          <w:szCs w:val="24"/>
          <w:lang w:eastAsia="en-US"/>
        </w:rPr>
        <w:lastRenderedPageBreak/>
        <w:t>contrato/objeto, efetuando o registro da ocorrência com todos os dados e circunstâncias necessárias a seu esclarecimento, sem prejuízo da análise da administração e das sanções previstas.</w:t>
      </w:r>
    </w:p>
    <w:p w14:paraId="74280407"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Manter, durante toda a execução do contrato, em compatibilidade com as obrigações por ele assumidas, todas as condições de habilitação e qualificação exigidas na licitação (Art. 55, XVIII Lei 8.666/93).</w:t>
      </w:r>
    </w:p>
    <w:p w14:paraId="3E2F6DB7"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 A CONTRATADA é responsável pelos danos causados diretamente à Administração ou a terceiros, decorrentes de sua culpa ou dolo na execução do contrato (Art. 70 Lei 8.666/93).</w:t>
      </w:r>
    </w:p>
    <w:p w14:paraId="3C90D1FC"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 A CONTRATADA deve responsabilizar-se por quaisquer acidentes de trabalho sofridos pelos seus empregados quando em serviço e fornecer os EPIs e </w:t>
      </w:r>
      <w:proofErr w:type="spellStart"/>
      <w:r w:rsidRPr="00F70700">
        <w:rPr>
          <w:rFonts w:ascii="Times New Roman" w:eastAsia="Arial" w:hAnsi="Times New Roman" w:cs="Times New Roman"/>
          <w:sz w:val="24"/>
          <w:szCs w:val="24"/>
          <w:lang w:eastAsia="en-US"/>
        </w:rPr>
        <w:t>EPCs</w:t>
      </w:r>
      <w:proofErr w:type="spellEnd"/>
      <w:r w:rsidRPr="00F70700">
        <w:rPr>
          <w:rFonts w:ascii="Times New Roman" w:eastAsia="Arial" w:hAnsi="Times New Roman" w:cs="Times New Roman"/>
          <w:sz w:val="24"/>
          <w:szCs w:val="24"/>
          <w:lang w:eastAsia="en-US"/>
        </w:rPr>
        <w:t xml:space="preserve"> adequados, conforme relação prevista no item 7.4, e fiscalizar a utilização destes pelos seus empregados.</w:t>
      </w:r>
    </w:p>
    <w:p w14:paraId="1AD4757C"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 CONTRATADA deve observar rigorosamente as normas regulamentadoras de segurança do trabalho.</w:t>
      </w:r>
    </w:p>
    <w:p w14:paraId="63ABCDB7"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 CONTRATADA obriga-se a manter, nas dependências do CONTRATANTE, os funcionários identificados e uniformizados de maneira condizente com o serviço, observando ainda as normas internas e de</w:t>
      </w:r>
      <w:r w:rsidRPr="00F70700">
        <w:rPr>
          <w:rFonts w:ascii="Times New Roman" w:eastAsia="Arial" w:hAnsi="Times New Roman" w:cs="Times New Roman"/>
          <w:sz w:val="24"/>
          <w:szCs w:val="24"/>
        </w:rPr>
        <w:t xml:space="preserve"> segurança.</w:t>
      </w:r>
    </w:p>
    <w:p w14:paraId="50FFE41C"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É vedado à CONTRATADA reproduzir, divulgar ou utilizar, em benefício próprio ou de terceiros, quaisquer informações de que tenha tomado ciência em razão da execução dos serviços sem o consentimento prévio e por escrito do CONTRATANTE.</w:t>
      </w:r>
    </w:p>
    <w:p w14:paraId="03DEDEF7" w14:textId="77777777" w:rsidR="00F70700" w:rsidRPr="00F70700" w:rsidRDefault="00F70700" w:rsidP="00F70700">
      <w:pPr>
        <w:pStyle w:val="Textbody"/>
        <w:tabs>
          <w:tab w:val="left" w:pos="-371"/>
          <w:tab w:val="left" w:pos="338"/>
        </w:tabs>
        <w:snapToGrid w:val="0"/>
        <w:spacing w:after="240" w:line="360" w:lineRule="auto"/>
        <w:ind w:left="1080"/>
        <w:jc w:val="both"/>
        <w:rPr>
          <w:rFonts w:ascii="Times New Roman" w:hAnsi="Times New Roman" w:cs="Times New Roman"/>
          <w:sz w:val="24"/>
          <w:szCs w:val="24"/>
        </w:rPr>
      </w:pPr>
    </w:p>
    <w:p w14:paraId="181C6693"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0" w:line="100" w:lineRule="atLeast"/>
        <w:ind w:left="425" w:hanging="450"/>
        <w:jc w:val="both"/>
        <w:rPr>
          <w:rFonts w:ascii="Times New Roman" w:hAnsi="Times New Roman" w:cs="Times New Roman"/>
          <w:sz w:val="24"/>
          <w:szCs w:val="24"/>
        </w:rPr>
      </w:pPr>
      <w:r w:rsidRPr="00F70700">
        <w:rPr>
          <w:rFonts w:ascii="Times New Roman" w:hAnsi="Times New Roman" w:cs="Times New Roman"/>
          <w:b/>
          <w:sz w:val="24"/>
          <w:szCs w:val="24"/>
        </w:rPr>
        <w:t xml:space="preserve"> CRITÉRIOS DE QUALIFICAÇÃO TÉCNICA EXIGIDOS PARA A CONTRATADA</w:t>
      </w:r>
    </w:p>
    <w:p w14:paraId="1497DBC3" w14:textId="77777777" w:rsidR="00F70700" w:rsidRPr="00F70700" w:rsidRDefault="00F70700" w:rsidP="00F70700">
      <w:pPr>
        <w:pStyle w:val="Standard"/>
        <w:spacing w:line="360" w:lineRule="auto"/>
        <w:rPr>
          <w:rFonts w:cs="Times New Roman"/>
          <w:sz w:val="24"/>
          <w:szCs w:val="24"/>
        </w:rPr>
      </w:pPr>
    </w:p>
    <w:p w14:paraId="20D690D2"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hAnsi="Times New Roman" w:cs="Times New Roman"/>
          <w:sz w:val="24"/>
          <w:szCs w:val="24"/>
        </w:rPr>
        <w:tab/>
      </w:r>
      <w:r w:rsidRPr="00F70700">
        <w:rPr>
          <w:rFonts w:ascii="Times New Roman" w:eastAsia="Arial" w:hAnsi="Times New Roman" w:cs="Times New Roman"/>
          <w:sz w:val="24"/>
          <w:szCs w:val="24"/>
          <w:lang w:eastAsia="en-US"/>
        </w:rPr>
        <w:t xml:space="preserve"> Para fins de habilitação técnica para a prestação de serviços de </w:t>
      </w:r>
      <w:r w:rsidRPr="00F70700">
        <w:rPr>
          <w:rFonts w:ascii="Times New Roman" w:eastAsia="Arial" w:hAnsi="Times New Roman" w:cs="Times New Roman"/>
          <w:sz w:val="24"/>
          <w:szCs w:val="24"/>
          <w:lang w:eastAsia="en-US"/>
        </w:rPr>
        <w:lastRenderedPageBreak/>
        <w:t>Manutenção Preventiva, Corretiva e Operação do Sistema de Automação de Climatização Central do Edifício-Sede do Conselho Nacional do Ministério Público, a licitante deverá apresentar os seguintes atestados ou declarações:</w:t>
      </w:r>
    </w:p>
    <w:p w14:paraId="627E9EFB"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Certidão de Registro ou Inscrição no Conselho Regional de Engenharia e Agronomia – CREA, em nome da licitante, com validade na data de abertura do certame, onde conste que a área de atuação da empresa é prestação de serviços de assistência técnica, relativos à manutenção em sistemas de climatização central com automação, emitida pelo CREA da jurisdição da sede da licitante ou da base de uma de suas filiais.</w:t>
      </w:r>
    </w:p>
    <w:p w14:paraId="2EA5E318"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 No caso de a licitante ter a sua sede fora da jurisdição do Distrito Federal, deverá providenciar registro ou visto no CREA-DF, na hipótese de sagrar-se vencedora da licitação.</w:t>
      </w:r>
    </w:p>
    <w:p w14:paraId="2D05D661"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proofErr w:type="gramStart"/>
      <w:r w:rsidRPr="00F70700">
        <w:rPr>
          <w:rFonts w:ascii="Times New Roman" w:eastAsia="Arial" w:hAnsi="Times New Roman" w:cs="Times New Roman"/>
          <w:sz w:val="24"/>
          <w:szCs w:val="24"/>
          <w:lang w:eastAsia="en-US"/>
        </w:rPr>
        <w:t>Atestado(</w:t>
      </w:r>
      <w:proofErr w:type="gramEnd"/>
      <w:r w:rsidRPr="00F70700">
        <w:rPr>
          <w:rFonts w:ascii="Times New Roman" w:eastAsia="Arial" w:hAnsi="Times New Roman" w:cs="Times New Roman"/>
          <w:sz w:val="24"/>
          <w:szCs w:val="24"/>
          <w:lang w:eastAsia="en-US"/>
        </w:rPr>
        <w:t>s) de Capacidade Técnico-Profissional, devidamente registrado(s) no CREA, acompanhado da CAT (Certidão de Acervo Técnico), emitido(s) por Pessoa Jurídica de direito público ou privado, de profissional(ais) engenheiro(s) mecânico(s), responsável(eis) técnico(s) pela manutenção, que certifique(m) a execução de serviços relativos à manutenção em sistemas de ar-condicionado central com automação.</w:t>
      </w:r>
    </w:p>
    <w:p w14:paraId="53FE05BA"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eastAsia="Times New Roman" w:hAnsi="Times New Roman" w:cs="Times New Roman"/>
          <w:sz w:val="24"/>
          <w:szCs w:val="24"/>
        </w:rPr>
      </w:pPr>
      <w:r w:rsidRPr="00F70700">
        <w:rPr>
          <w:rFonts w:ascii="Times New Roman" w:eastAsia="Arial" w:hAnsi="Times New Roman" w:cs="Times New Roman"/>
          <w:sz w:val="24"/>
          <w:szCs w:val="24"/>
          <w:lang w:eastAsia="en-US"/>
        </w:rPr>
        <w:t xml:space="preserve"> </w:t>
      </w:r>
      <w:proofErr w:type="gramStart"/>
      <w:r w:rsidRPr="00F70700">
        <w:rPr>
          <w:rFonts w:ascii="Times New Roman" w:eastAsia="Arial" w:hAnsi="Times New Roman" w:cs="Times New Roman"/>
          <w:sz w:val="24"/>
          <w:szCs w:val="24"/>
          <w:lang w:eastAsia="en-US"/>
        </w:rPr>
        <w:t>Atestado(</w:t>
      </w:r>
      <w:proofErr w:type="gramEnd"/>
      <w:r w:rsidRPr="00F70700">
        <w:rPr>
          <w:rFonts w:ascii="Times New Roman" w:eastAsia="Arial" w:hAnsi="Times New Roman" w:cs="Times New Roman"/>
          <w:sz w:val="24"/>
          <w:szCs w:val="24"/>
          <w:lang w:eastAsia="en-US"/>
        </w:rPr>
        <w:t>s) de capacidade técnico-operacional, em nome da licitante, emitido(s) por pessoa jurídica de direito público ou privado, que comprove(m), explicitamente, ter a licitante prestado serviços de manutenção preventiva e corretiva em sistemas de automação predial compatíveis com os descritos neste termo de referência: Controle de acesso e sistema de climatização central.</w:t>
      </w:r>
      <w:r w:rsidRPr="00F70700">
        <w:rPr>
          <w:rFonts w:ascii="Times New Roman" w:hAnsi="Times New Roman" w:cs="Times New Roman"/>
          <w:sz w:val="24"/>
          <w:szCs w:val="24"/>
        </w:rPr>
        <w:t xml:space="preserve"> </w:t>
      </w:r>
      <w:proofErr w:type="gramStart"/>
      <w:r w:rsidRPr="00F70700">
        <w:rPr>
          <w:rFonts w:ascii="Times New Roman" w:hAnsi="Times New Roman" w:cs="Times New Roman"/>
          <w:sz w:val="24"/>
          <w:szCs w:val="24"/>
        </w:rPr>
        <w:t>No(</w:t>
      </w:r>
      <w:proofErr w:type="gramEnd"/>
      <w:r w:rsidRPr="00F70700">
        <w:rPr>
          <w:rFonts w:ascii="Times New Roman" w:hAnsi="Times New Roman" w:cs="Times New Roman"/>
          <w:sz w:val="24"/>
          <w:szCs w:val="24"/>
        </w:rPr>
        <w:t>s) atestado(s) também deverá(</w:t>
      </w:r>
      <w:proofErr w:type="spellStart"/>
      <w:r w:rsidRPr="00F70700">
        <w:rPr>
          <w:rFonts w:ascii="Times New Roman" w:hAnsi="Times New Roman" w:cs="Times New Roman"/>
          <w:sz w:val="24"/>
          <w:szCs w:val="24"/>
        </w:rPr>
        <w:t>ão</w:t>
      </w:r>
      <w:proofErr w:type="spellEnd"/>
      <w:r w:rsidRPr="00F70700">
        <w:rPr>
          <w:rFonts w:ascii="Times New Roman" w:hAnsi="Times New Roman" w:cs="Times New Roman"/>
          <w:sz w:val="24"/>
          <w:szCs w:val="24"/>
        </w:rPr>
        <w:t>) constar prestação de serviços de manutenção, instalação, operação ou configuração de sistemas de automação de ar-condicionado central e de sistema de controle de acesso.</w:t>
      </w:r>
    </w:p>
    <w:p w14:paraId="532E9D24"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eastAsia="Times New Roman" w:hAnsi="Times New Roman" w:cs="Times New Roman"/>
          <w:sz w:val="24"/>
          <w:szCs w:val="24"/>
        </w:rPr>
      </w:pPr>
      <w:r w:rsidRPr="00F70700">
        <w:rPr>
          <w:rFonts w:ascii="Times New Roman" w:hAnsi="Times New Roman" w:cs="Times New Roman"/>
          <w:sz w:val="24"/>
          <w:szCs w:val="24"/>
        </w:rPr>
        <w:t xml:space="preserve"> </w:t>
      </w:r>
      <w:r w:rsidRPr="00F70700">
        <w:rPr>
          <w:rFonts w:ascii="Times New Roman" w:eastAsia="Arial" w:hAnsi="Times New Roman" w:cs="Times New Roman"/>
          <w:sz w:val="24"/>
          <w:szCs w:val="24"/>
          <w:lang w:eastAsia="en-US"/>
        </w:rPr>
        <w:t xml:space="preserve">A comprovação poderá ser realizada mediante a apresentação de um ou </w:t>
      </w:r>
      <w:r w:rsidRPr="00F70700">
        <w:rPr>
          <w:rFonts w:ascii="Times New Roman" w:eastAsia="Arial" w:hAnsi="Times New Roman" w:cs="Times New Roman"/>
          <w:sz w:val="24"/>
          <w:szCs w:val="24"/>
          <w:lang w:eastAsia="en-US"/>
        </w:rPr>
        <w:lastRenderedPageBreak/>
        <w:t>mais atestados, desde que, ao menos, cada requisito mínimo seja atendido por um único atestado.</w:t>
      </w:r>
    </w:p>
    <w:p w14:paraId="3E4F4F7C"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proofErr w:type="gramStart"/>
      <w:r w:rsidRPr="00F70700">
        <w:rPr>
          <w:rFonts w:ascii="Times New Roman" w:eastAsia="Arial" w:hAnsi="Times New Roman" w:cs="Times New Roman"/>
          <w:sz w:val="24"/>
          <w:szCs w:val="24"/>
          <w:lang w:eastAsia="en-US"/>
        </w:rPr>
        <w:t>O(</w:t>
      </w:r>
      <w:proofErr w:type="gramEnd"/>
      <w:r w:rsidRPr="00F70700">
        <w:rPr>
          <w:rFonts w:ascii="Times New Roman" w:eastAsia="Arial" w:hAnsi="Times New Roman" w:cs="Times New Roman"/>
          <w:sz w:val="24"/>
          <w:szCs w:val="24"/>
          <w:lang w:eastAsia="en-US"/>
        </w:rPr>
        <w:t>s) atestado(s) deverá(</w:t>
      </w:r>
      <w:proofErr w:type="spellStart"/>
      <w:r w:rsidRPr="00F70700">
        <w:rPr>
          <w:rFonts w:ascii="Times New Roman" w:eastAsia="Arial" w:hAnsi="Times New Roman" w:cs="Times New Roman"/>
          <w:sz w:val="24"/>
          <w:szCs w:val="24"/>
          <w:lang w:eastAsia="en-US"/>
        </w:rPr>
        <w:t>ão</w:t>
      </w:r>
      <w:proofErr w:type="spellEnd"/>
      <w:r w:rsidRPr="00F70700">
        <w:rPr>
          <w:rFonts w:ascii="Times New Roman" w:eastAsia="Arial" w:hAnsi="Times New Roman" w:cs="Times New Roman"/>
          <w:sz w:val="24"/>
          <w:szCs w:val="24"/>
          <w:lang w:eastAsia="en-US"/>
        </w:rPr>
        <w:t>) estar impresso(s) em papel timbrado da pessoa jurídica que o(s) emitiu, com a descrição do nome completo, do cargo, da função e conter a assinatura legível do responsável e, adicionalmente, conter dados sobre contatos de telefone, fax e correio eletrônico do responsável pela emissão do atestado.</w:t>
      </w:r>
    </w:p>
    <w:p w14:paraId="03A926FC"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 Declaração, datada e assinada pelo responsável legal da pessoa jurídica, de que possui instalação apropriada e aparelhamento para a execução do serviço disponível na região do Distrito Federal, reservando ao CNMP o direito de vistoriá-la, antes da assinatura do contrato, podendo desclassificar a empresa que tenha condições insatisfatórias.</w:t>
      </w:r>
    </w:p>
    <w:p w14:paraId="0B494A59"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 Conforme previsto no art. 43, § 3º, da Lei nº 8.666/93,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15B5DFAC"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 Relação explícita e declaração formal da disponibilidade da licitante de equipamentos, veículos e pessoal técnico especializado, considerados essenciais para o cumprimento do objeto da licitação;</w:t>
      </w:r>
    </w:p>
    <w:p w14:paraId="7D528AD2"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 A licitante deverá apresentar declaração de que na execução dos serviços objeto do presente Termo Referência, obedecerá às Normas Técnicas da ABNT e as orientações do fabricante dos equipamentos, e legislações pertinentes e aplicáveis;</w:t>
      </w:r>
    </w:p>
    <w:p w14:paraId="62A4831D"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 xml:space="preserve"> Apresentar Declaração de Vistoria (Facultativo) expedida pelo Conselho Nacional do Ministério Público, atestando que a licitante vistoriou, através de seu Responsável Técnico, devidamente identificado, as dependências da sede do Conselho </w:t>
      </w:r>
      <w:r w:rsidRPr="00F70700">
        <w:rPr>
          <w:rFonts w:ascii="Times New Roman" w:eastAsia="Arial" w:hAnsi="Times New Roman" w:cs="Times New Roman"/>
          <w:sz w:val="24"/>
          <w:szCs w:val="24"/>
          <w:lang w:eastAsia="en-US"/>
        </w:rPr>
        <w:lastRenderedPageBreak/>
        <w:t>Nacional do Ministério Público em Brasília/DF, tomando conhecimento dos locais, complexidade e dificuldade pertinentes a realização do objeto desta licitação.</w:t>
      </w:r>
    </w:p>
    <w:p w14:paraId="5C46CDDE"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 mencionada vistoria deverá ser realizada até 1 dia útil antes da data prevista para a abertura da licitação, não sendo admitida, em hipótese alguma, qualquer alegação de desconhecimento, total ou parcial, dos serviços após a licitação;</w:t>
      </w:r>
    </w:p>
    <w:p w14:paraId="2354B1CA"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 licitante poderá agendar a vistoria junto ao Conselho Nacional do Ministério Público, por meio do telefone (0XX61) 3366-9131 das 13h00 às 17h00, junto à Coordenaria de Engenharia;</w:t>
      </w:r>
    </w:p>
    <w:p w14:paraId="03355AB1"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Na vistoria a licitante poderá efetuar os levantamentos necessários para subsidiar a elaboração de suas propostas e eliminar possíveis omissões, falhas ou incompatibilidade com as informações constantes no edital;</w:t>
      </w:r>
    </w:p>
    <w:p w14:paraId="30E4F6A4"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Durante a vistoria, a licitante deverá, com base em sua experiência empresarial, de acordo com seus critérios e métodos, complementar o diagnóstico geral das características dos equipamentos em questão, avaliando, assim, o estado atual de conservação de seus componentes e o grau de dificuldade inerente à execução do objeto contratual.</w:t>
      </w:r>
    </w:p>
    <w:p w14:paraId="5AD6D037"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7DFEA844"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caps/>
          <w:sz w:val="24"/>
          <w:szCs w:val="24"/>
        </w:rPr>
      </w:pPr>
      <w:bookmarkStart w:id="39" w:name="_Ref38116310"/>
      <w:r w:rsidRPr="00F70700">
        <w:rPr>
          <w:rFonts w:ascii="Times New Roman" w:hAnsi="Times New Roman" w:cs="Times New Roman"/>
          <w:b/>
          <w:bCs/>
          <w:caps/>
          <w:sz w:val="24"/>
          <w:szCs w:val="24"/>
        </w:rPr>
        <w:t>Controle da Execução</w:t>
      </w:r>
      <w:bookmarkEnd w:id="39"/>
    </w:p>
    <w:p w14:paraId="2D8A3430"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Nos termos do art. 67 Lei nº 8.666, de 1993, será designado representante para acompanhar e fiscalizar a realização dos serviços.</w:t>
      </w:r>
    </w:p>
    <w:p w14:paraId="2A00D61A"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D2273EA"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As decisões e providências que ultrapassarem a competência do representante deverão ser solicitadas ao seu gestor, em tempo hábil para adoção das medidas convenientes (Art. 67, §2º Lei 8.666/93).</w:t>
      </w:r>
    </w:p>
    <w:p w14:paraId="2DC5DB5C"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O contrato Assinado ou a ordem de serviço acompanhada da Nota de Empenho constituirão documentos de autorização para a execução dos serviços.</w:t>
      </w:r>
    </w:p>
    <w:p w14:paraId="1A7D1BEF"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O Conselho Nacional do Ministério Público, poderá rejeitar o objeto contratado, no todo ou em parte, se em desacordo com o Termo de Referência.</w:t>
      </w:r>
    </w:p>
    <w:p w14:paraId="4CA56C8D"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Quaisquer exigências da Fiscalização, inerentes ao Objeto da presente contratação, deverão ser prontamente atendidas pela Contratada.</w:t>
      </w:r>
      <w:r w:rsidRPr="00F70700">
        <w:rPr>
          <w:rFonts w:ascii="Times New Roman" w:hAnsi="Times New Roman" w:cs="Times New Roman"/>
          <w:sz w:val="24"/>
          <w:szCs w:val="24"/>
        </w:rPr>
        <w:t xml:space="preserve"> </w:t>
      </w:r>
    </w:p>
    <w:p w14:paraId="01423711"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b/>
          <w:bCs/>
          <w:caps/>
          <w:sz w:val="24"/>
          <w:szCs w:val="24"/>
        </w:rPr>
      </w:pPr>
      <w:r w:rsidRPr="00F70700">
        <w:rPr>
          <w:rFonts w:ascii="Times New Roman" w:hAnsi="Times New Roman" w:cs="Times New Roman"/>
          <w:b/>
          <w:bCs/>
          <w:caps/>
          <w:sz w:val="24"/>
          <w:szCs w:val="24"/>
        </w:rPr>
        <w:t>Regime de Execução e Critérios Para Julgamento Das Propostas</w:t>
      </w:r>
    </w:p>
    <w:p w14:paraId="6447327C" w14:textId="76CB2182"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rPr>
      </w:pPr>
      <w:r w:rsidRPr="00F70700">
        <w:rPr>
          <w:rFonts w:ascii="Times New Roman" w:eastAsia="Arial" w:hAnsi="Times New Roman" w:cs="Times New Roman"/>
          <w:sz w:val="24"/>
          <w:szCs w:val="24"/>
        </w:rPr>
        <w:t>O tipo de licitação a ser adotado é o de menor preço global, nos termos do art.45, §1º, inciso I e art. 4º, X da Lei 10.520/2002, sendo que o julgamento das propostas se dará pelo critério do MENOR PREÇO</w:t>
      </w:r>
      <w:r w:rsidR="00DF6551">
        <w:rPr>
          <w:rFonts w:ascii="Times New Roman" w:eastAsia="Arial" w:hAnsi="Times New Roman" w:cs="Times New Roman"/>
          <w:sz w:val="24"/>
          <w:szCs w:val="24"/>
        </w:rPr>
        <w:t xml:space="preserve"> GLOBAL</w:t>
      </w:r>
      <w:r w:rsidRPr="00F70700">
        <w:rPr>
          <w:rFonts w:ascii="Times New Roman" w:eastAsia="Arial" w:hAnsi="Times New Roman" w:cs="Times New Roman"/>
          <w:sz w:val="24"/>
          <w:szCs w:val="24"/>
        </w:rPr>
        <w:t>.</w:t>
      </w:r>
    </w:p>
    <w:p w14:paraId="1A689871"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rPr>
      </w:pPr>
      <w:r w:rsidRPr="00F70700">
        <w:rPr>
          <w:rFonts w:ascii="Times New Roman" w:eastAsia="Arial" w:hAnsi="Times New Roman" w:cs="Times New Roman"/>
          <w:sz w:val="24"/>
          <w:szCs w:val="24"/>
        </w:rPr>
        <w:t>A proposta apresentada deverá conter o CNPJ da proponente, prazo de validade, ser endereçada ao Conselho Nacional do Ministério Público – CNMP e obedecer às seguintes condições:</w:t>
      </w:r>
    </w:p>
    <w:p w14:paraId="39ACDA61"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rPr>
      </w:pPr>
      <w:r w:rsidRPr="00F70700">
        <w:rPr>
          <w:rFonts w:ascii="Times New Roman" w:eastAsia="Arial" w:hAnsi="Times New Roman" w:cs="Times New Roman"/>
          <w:sz w:val="24"/>
          <w:szCs w:val="24"/>
        </w:rPr>
        <w:t xml:space="preserve">Nos preços da proposta, sempre em moeda nacional, deverão estar inclusas todas as despesas e custos diretos e indiretos, tais como impostos, taxas, fretes, seguros, transportes, despesas com mão de obra, materiais, equipamentos, peças, componentes, equipamentos de proteção individual, testes e outras despesas incidentes que possam </w:t>
      </w:r>
      <w:r w:rsidRPr="00F70700">
        <w:rPr>
          <w:rFonts w:ascii="Times New Roman" w:eastAsia="Arial" w:hAnsi="Times New Roman" w:cs="Times New Roman"/>
          <w:sz w:val="24"/>
          <w:szCs w:val="24"/>
        </w:rPr>
        <w:lastRenderedPageBreak/>
        <w:t>influir direta ou indiretamente nos custos de execução dos serviços, deduzidos descontos eventualmente concedidos;</w:t>
      </w:r>
    </w:p>
    <w:p w14:paraId="37427EF9" w14:textId="6CE0D4C3"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rPr>
      </w:pPr>
      <w:r w:rsidRPr="00F70700">
        <w:rPr>
          <w:rFonts w:ascii="Times New Roman" w:eastAsia="Arial" w:hAnsi="Times New Roman" w:cs="Times New Roman"/>
          <w:sz w:val="24"/>
          <w:szCs w:val="24"/>
        </w:rPr>
        <w:t>As proponentes deverão apresentar preço unitário e total em Reais (R$), mediante preenchimento da tabela de preço presente no ANEXO I</w:t>
      </w:r>
      <w:r w:rsidR="00DF6551">
        <w:rPr>
          <w:rFonts w:ascii="Times New Roman" w:eastAsia="Arial" w:hAnsi="Times New Roman" w:cs="Times New Roman"/>
          <w:sz w:val="24"/>
          <w:szCs w:val="24"/>
        </w:rPr>
        <w:t>I do Edital</w:t>
      </w:r>
      <w:r w:rsidRPr="00F70700">
        <w:rPr>
          <w:rFonts w:ascii="Times New Roman" w:eastAsia="Arial" w:hAnsi="Times New Roman" w:cs="Times New Roman"/>
          <w:sz w:val="24"/>
          <w:szCs w:val="24"/>
        </w:rPr>
        <w:t>.</w:t>
      </w:r>
    </w:p>
    <w:p w14:paraId="0D0DF818" w14:textId="77777777" w:rsidR="00F70700" w:rsidRPr="00F70700" w:rsidRDefault="00F70700" w:rsidP="00F70700">
      <w:pPr>
        <w:pStyle w:val="Textbody"/>
        <w:tabs>
          <w:tab w:val="left" w:pos="-371"/>
          <w:tab w:val="left" w:pos="338"/>
        </w:tabs>
        <w:snapToGrid w:val="0"/>
        <w:spacing w:after="240" w:line="360" w:lineRule="auto"/>
        <w:ind w:left="1080"/>
        <w:jc w:val="both"/>
        <w:rPr>
          <w:rFonts w:ascii="Times New Roman" w:eastAsia="Arial" w:hAnsi="Times New Roman" w:cs="Times New Roman"/>
          <w:sz w:val="24"/>
          <w:szCs w:val="24"/>
        </w:rPr>
      </w:pPr>
    </w:p>
    <w:p w14:paraId="6BF357D4"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caps/>
          <w:sz w:val="24"/>
          <w:szCs w:val="24"/>
        </w:rPr>
      </w:pPr>
      <w:bookmarkStart w:id="40" w:name="_Ref38116315"/>
      <w:r w:rsidRPr="00F70700">
        <w:rPr>
          <w:rFonts w:ascii="Times New Roman" w:hAnsi="Times New Roman" w:cs="Times New Roman"/>
          <w:b/>
          <w:bCs/>
          <w:caps/>
          <w:sz w:val="24"/>
          <w:szCs w:val="24"/>
        </w:rPr>
        <w:t>Das Sanções Administrativas</w:t>
      </w:r>
      <w:bookmarkEnd w:id="40"/>
    </w:p>
    <w:p w14:paraId="717D592C"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A CONTRATADA ficará sujeita às penalidades previstas nas Leis nº 10.520/2002 e 8.666/93 em caso de descumprimento de quaisquer das cláusulas ou condições do presente contrato.</w:t>
      </w:r>
    </w:p>
    <w:p w14:paraId="70D2E23F"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653E6F10"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2737B379"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Advertência;</w:t>
      </w:r>
    </w:p>
    <w:p w14:paraId="1EECE9B3"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Multa, nas seguintes hipóteses e nas demais previstas na tabela de penalidades deste termo de referência:</w:t>
      </w:r>
    </w:p>
    <w:p w14:paraId="01CE291C"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lastRenderedPageBreak/>
        <w:t>Multa moratória de 0,5 % sobre o valor total da contratação, por dia de atraso injustificado, limitada sua aplicação até o máximo de 10 dias, situação que poderá caracterizar inexecução parcial do contrato.</w:t>
      </w:r>
    </w:p>
    <w:p w14:paraId="5D0BC9AC"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Pela caracterização de inexecução parcial do objeto contratado, será aplicada multa de até 20% do valor global do contrato.</w:t>
      </w:r>
    </w:p>
    <w:p w14:paraId="2844B5A9"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Após 30 dias de atraso, os serviços poderão, a critério do CONTRATANTE, não mais ser aceitos, configurando-se a inexecução total do Contrato, com as consequências previstas em lei e neste instrumento.</w:t>
      </w:r>
    </w:p>
    <w:p w14:paraId="6EF9EDA2" w14:textId="77777777" w:rsidR="00F70700" w:rsidRPr="00F70700" w:rsidRDefault="00F70700" w:rsidP="00F70700">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Pela caracterização de inexecução total do objeto contratado, será aplicada multa de até 30% do valor global do contrato.</w:t>
      </w:r>
    </w:p>
    <w:p w14:paraId="051E4682"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Suspensão temporária de participação em licitação e impedimento de contratar com o CNMP, por até 02 (dois) anos;</w:t>
      </w:r>
    </w:p>
    <w:p w14:paraId="75839701"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544500E4"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00F70700">
        <w:rPr>
          <w:rFonts w:ascii="Times New Roman" w:eastAsia="Arial" w:hAnsi="Times New Roman" w:cs="Times New Roman"/>
          <w:sz w:val="24"/>
          <w:szCs w:val="24"/>
        </w:rPr>
        <w:t>n.º</w:t>
      </w:r>
      <w:proofErr w:type="gramEnd"/>
      <w:r w:rsidRPr="00F70700">
        <w:rPr>
          <w:rFonts w:ascii="Times New Roman" w:eastAsia="Arial" w:hAnsi="Times New Roman" w:cs="Times New Roman"/>
          <w:sz w:val="24"/>
          <w:szCs w:val="24"/>
        </w:rPr>
        <w:t xml:space="preserve"> 8.666/93, acrescida de juros moratórios de 1,0% (um por cento) ao mês.</w:t>
      </w:r>
    </w:p>
    <w:p w14:paraId="76400AA9"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 xml:space="preserve">Os atos administrativos de aplicação das sanções previstas nos incisos III e IV, do art. 87, da Lei </w:t>
      </w:r>
      <w:proofErr w:type="gramStart"/>
      <w:r w:rsidRPr="00F70700">
        <w:rPr>
          <w:rFonts w:ascii="Times New Roman" w:eastAsia="Arial" w:hAnsi="Times New Roman" w:cs="Times New Roman"/>
          <w:sz w:val="24"/>
          <w:szCs w:val="24"/>
        </w:rPr>
        <w:t>n.º</w:t>
      </w:r>
      <w:proofErr w:type="gramEnd"/>
      <w:r w:rsidRPr="00F70700">
        <w:rPr>
          <w:rFonts w:ascii="Times New Roman" w:eastAsia="Arial" w:hAnsi="Times New Roman" w:cs="Times New Roman"/>
          <w:sz w:val="24"/>
          <w:szCs w:val="24"/>
        </w:rPr>
        <w:t xml:space="preserve"> 8.666/93 e a constantes do art. 7º da Lei nº 10.520/02, bem como a </w:t>
      </w:r>
      <w:r w:rsidRPr="00F70700">
        <w:rPr>
          <w:rFonts w:ascii="Times New Roman" w:eastAsia="Arial" w:hAnsi="Times New Roman" w:cs="Times New Roman"/>
          <w:sz w:val="24"/>
          <w:szCs w:val="24"/>
        </w:rPr>
        <w:lastRenderedPageBreak/>
        <w:t>rescisão contratual, serão publicados resumidamente no Diário Oficial da União.</w:t>
      </w:r>
    </w:p>
    <w:p w14:paraId="11E5DB73"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3A208D8A"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 xml:space="preserve"> Tenham sofrido condenação definitiva por praticarem, por meios dolosos, fraudes fiscais no recolhimento de quaisquer tributos;</w:t>
      </w:r>
    </w:p>
    <w:p w14:paraId="0DE2BAE8"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Tenham praticado atos ilícitos visando a frustrar os objetivos da licitação;</w:t>
      </w:r>
    </w:p>
    <w:p w14:paraId="4E290C9B"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Demonstrem não possuir idoneidade para contratar com a Administração em virtude de atos ilícitos praticados.</w:t>
      </w:r>
    </w:p>
    <w:p w14:paraId="17D5643D"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 xml:space="preserve"> Da aplicação das penas definidas no caput e no § 1º do art. 87, da Lei </w:t>
      </w:r>
      <w:proofErr w:type="gramStart"/>
      <w:r w:rsidRPr="00F70700">
        <w:rPr>
          <w:rFonts w:ascii="Times New Roman" w:eastAsia="Arial" w:hAnsi="Times New Roman" w:cs="Times New Roman"/>
          <w:sz w:val="24"/>
          <w:szCs w:val="24"/>
        </w:rPr>
        <w:t>n.º</w:t>
      </w:r>
      <w:proofErr w:type="gramEnd"/>
      <w:r w:rsidRPr="00F70700">
        <w:rPr>
          <w:rFonts w:ascii="Times New Roman" w:eastAsia="Arial" w:hAnsi="Times New Roman" w:cs="Times New Roman"/>
          <w:sz w:val="24"/>
          <w:szCs w:val="24"/>
        </w:rPr>
        <w:t xml:space="preserve"> 8.666/93, exceto para aquela definida no inciso IV, caberá recurso no prazo de 05(cinco) dias úteis da data de intimação do ato.</w:t>
      </w:r>
    </w:p>
    <w:p w14:paraId="70732809"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 xml:space="preserve"> No caso de declaração de inidoneidade, prevista no inciso IV, do art. 87, da Lei </w:t>
      </w:r>
      <w:proofErr w:type="gramStart"/>
      <w:r w:rsidRPr="00F70700">
        <w:rPr>
          <w:rFonts w:ascii="Times New Roman" w:eastAsia="Arial" w:hAnsi="Times New Roman" w:cs="Times New Roman"/>
          <w:sz w:val="24"/>
          <w:szCs w:val="24"/>
        </w:rPr>
        <w:t>n.º</w:t>
      </w:r>
      <w:proofErr w:type="gramEnd"/>
      <w:r w:rsidRPr="00F70700">
        <w:rPr>
          <w:rFonts w:ascii="Times New Roman" w:eastAsia="Arial" w:hAnsi="Times New Roman" w:cs="Times New Roman"/>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0CD3E419"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 xml:space="preserve"> Na comunicação da aplicação da penalidade de que trata o item anterior, serão informados o nome e a lotação da autoridade que aplicou a sanção, bem como daquela competente para decidir sobre o recurso.</w:t>
      </w:r>
    </w:p>
    <w:p w14:paraId="37E24C41"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F9423CA"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 xml:space="preserve"> As penalidades previstas neste Edital são independentes entre si, podendo ser </w:t>
      </w:r>
      <w:r w:rsidRPr="00F70700">
        <w:rPr>
          <w:rFonts w:ascii="Times New Roman" w:eastAsia="Arial" w:hAnsi="Times New Roman" w:cs="Times New Roman"/>
          <w:sz w:val="24"/>
          <w:szCs w:val="24"/>
        </w:rPr>
        <w:lastRenderedPageBreak/>
        <w:t>aplicadas isoladas ou, no caso de multa, cumulativamente, sem prejuízo de outras medidas cabíveis, garantida prévia defesa (art. 87, § 2º da Lei 8.666/93).</w:t>
      </w:r>
    </w:p>
    <w:p w14:paraId="712DF5D7"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240" w:line="100" w:lineRule="atLeast"/>
        <w:ind w:left="425" w:hanging="448"/>
        <w:jc w:val="both"/>
        <w:rPr>
          <w:rFonts w:ascii="Times New Roman" w:hAnsi="Times New Roman" w:cs="Times New Roman"/>
          <w:caps/>
          <w:sz w:val="24"/>
          <w:szCs w:val="24"/>
        </w:rPr>
      </w:pPr>
      <w:bookmarkStart w:id="41" w:name="_Ref38116320"/>
      <w:r w:rsidRPr="00F70700">
        <w:rPr>
          <w:rFonts w:ascii="Times New Roman" w:hAnsi="Times New Roman" w:cs="Times New Roman"/>
          <w:b/>
          <w:bCs/>
          <w:caps/>
          <w:sz w:val="24"/>
          <w:szCs w:val="24"/>
        </w:rPr>
        <w:t>Tabela de Penalidades</w:t>
      </w:r>
      <w:bookmarkEnd w:id="41"/>
    </w:p>
    <w:p w14:paraId="0B3D23E2" w14:textId="77777777" w:rsidR="00F70700" w:rsidRPr="00F70700" w:rsidRDefault="00F70700" w:rsidP="00F70700">
      <w:pPr>
        <w:pStyle w:val="Standard"/>
        <w:spacing w:line="360" w:lineRule="auto"/>
        <w:rPr>
          <w:rFonts w:cs="Times New Roman"/>
          <w:sz w:val="24"/>
          <w:szCs w:val="24"/>
          <w:u w:val="single"/>
        </w:rPr>
      </w:pPr>
      <w:r w:rsidRPr="00F70700">
        <w:rPr>
          <w:rFonts w:cs="Times New Roman"/>
          <w:sz w:val="24"/>
          <w:szCs w:val="24"/>
          <w:u w:val="single"/>
        </w:rPr>
        <w:t>Considerações iniciais</w:t>
      </w:r>
    </w:p>
    <w:p w14:paraId="4396426F"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 xml:space="preserve">A advertência não é </w:t>
      </w:r>
      <w:proofErr w:type="gramStart"/>
      <w:r w:rsidRPr="00F70700">
        <w:rPr>
          <w:rFonts w:ascii="Times New Roman" w:eastAsia="Arial" w:hAnsi="Times New Roman" w:cs="Times New Roman"/>
          <w:sz w:val="24"/>
          <w:szCs w:val="24"/>
        </w:rPr>
        <w:t>pressuposto</w:t>
      </w:r>
      <w:proofErr w:type="gramEnd"/>
      <w:r w:rsidRPr="00F70700">
        <w:rPr>
          <w:rFonts w:ascii="Times New Roman" w:eastAsia="Arial" w:hAnsi="Times New Roman" w:cs="Times New Roman"/>
          <w:sz w:val="24"/>
          <w:szCs w:val="24"/>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767F720A"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proofErr w:type="gramStart"/>
      <w:r w:rsidRPr="00F70700">
        <w:rPr>
          <w:rFonts w:ascii="Times New Roman" w:eastAsia="Arial" w:hAnsi="Times New Roman" w:cs="Times New Roman"/>
          <w:sz w:val="24"/>
          <w:szCs w:val="24"/>
        </w:rPr>
        <w:t>não</w:t>
      </w:r>
      <w:proofErr w:type="gramEnd"/>
      <w:r w:rsidRPr="00F70700">
        <w:rPr>
          <w:rFonts w:ascii="Times New Roman" w:eastAsia="Arial" w:hAnsi="Times New Roman" w:cs="Times New Roman"/>
          <w:sz w:val="24"/>
          <w:szCs w:val="24"/>
        </w:rPr>
        <w:t xml:space="preserve"> causam prejuízo à Administração;</w:t>
      </w:r>
    </w:p>
    <w:p w14:paraId="1246E20C" w14:textId="651D0F30"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 xml:space="preserve"> A CONTRATADA após a notificação, diligencia</w:t>
      </w:r>
      <w:r w:rsidR="00D2334F">
        <w:rPr>
          <w:rFonts w:ascii="Times New Roman" w:eastAsia="Arial" w:hAnsi="Times New Roman" w:cs="Times New Roman"/>
          <w:sz w:val="24"/>
          <w:szCs w:val="24"/>
        </w:rPr>
        <w:t>rá</w:t>
      </w:r>
      <w:r w:rsidRPr="00F70700">
        <w:rPr>
          <w:rFonts w:ascii="Times New Roman" w:eastAsia="Arial" w:hAnsi="Times New Roman" w:cs="Times New Roman"/>
          <w:sz w:val="24"/>
          <w:szCs w:val="24"/>
        </w:rPr>
        <w:t xml:space="preserve"> para resolver o problema, fornecer o produto ou executar o serviço e</w:t>
      </w:r>
    </w:p>
    <w:p w14:paraId="445A95F0"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proofErr w:type="gramStart"/>
      <w:r w:rsidRPr="00F70700">
        <w:rPr>
          <w:rFonts w:ascii="Times New Roman" w:eastAsia="Arial" w:hAnsi="Times New Roman" w:cs="Times New Roman"/>
          <w:sz w:val="24"/>
          <w:szCs w:val="24"/>
        </w:rPr>
        <w:t>nas</w:t>
      </w:r>
      <w:proofErr w:type="gramEnd"/>
      <w:r w:rsidRPr="00F70700">
        <w:rPr>
          <w:rFonts w:ascii="Times New Roman" w:eastAsia="Arial" w:hAnsi="Times New Roman" w:cs="Times New Roman"/>
          <w:sz w:val="24"/>
          <w:szCs w:val="24"/>
        </w:rPr>
        <w:t xml:space="preserve"> hipóteses que há elementos que sugerem que A CONTRATADA corrigirá seu procedimento.</w:t>
      </w:r>
    </w:p>
    <w:p w14:paraId="6236FF23"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A suspensão temporária de participação em licitação e impedimento de contratar com o CNMP poderá ser aplicada nas hipóteses previstas no Art. 88 da Lei nº 8.666/93 e também nas seguintes:</w:t>
      </w:r>
    </w:p>
    <w:p w14:paraId="72E6D194"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Descumprimento reiterado de obrigações fiscais e</w:t>
      </w:r>
    </w:p>
    <w:p w14:paraId="1C03223D" w14:textId="77777777" w:rsidR="00F70700" w:rsidRPr="00F70700" w:rsidRDefault="00F70700" w:rsidP="00F70700">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rPr>
        <w:t>Cometimento de infrações graves, muito graves e gravíssimas, considerando os prejuízos causados à CONTRATANTE e as circunstâncias no caso concreto.</w:t>
      </w:r>
    </w:p>
    <w:p w14:paraId="3F454139"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5EE3F0FC" w14:textId="2EB6022C"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lastRenderedPageBreak/>
        <w:t xml:space="preserve"> A multa poderá ser acumulada com quaisquer outras sanções e será aplicada conforme apresentado na </w:t>
      </w:r>
      <w:r w:rsidRPr="00F70700">
        <w:rPr>
          <w:rFonts w:ascii="Times New Roman" w:eastAsia="Arial" w:hAnsi="Times New Roman" w:cs="Times New Roman"/>
          <w:sz w:val="24"/>
          <w:szCs w:val="24"/>
          <w:lang w:eastAsia="en-US"/>
        </w:rPr>
        <w:fldChar w:fldCharType="begin"/>
      </w:r>
      <w:r w:rsidRPr="00F70700">
        <w:rPr>
          <w:rFonts w:ascii="Times New Roman" w:eastAsia="Arial" w:hAnsi="Times New Roman" w:cs="Times New Roman"/>
          <w:sz w:val="24"/>
          <w:szCs w:val="24"/>
          <w:lang w:eastAsia="en-US"/>
        </w:rPr>
        <w:instrText xml:space="preserve"> REF _Ref38281266 \h  \* MERGEFORMAT </w:instrText>
      </w:r>
      <w:r w:rsidRPr="00F70700">
        <w:rPr>
          <w:rFonts w:ascii="Times New Roman" w:eastAsia="Arial" w:hAnsi="Times New Roman" w:cs="Times New Roman"/>
          <w:sz w:val="24"/>
          <w:szCs w:val="24"/>
          <w:lang w:eastAsia="en-US"/>
        </w:rPr>
      </w:r>
      <w:r w:rsidRPr="00F70700">
        <w:rPr>
          <w:rFonts w:ascii="Times New Roman" w:eastAsia="Arial" w:hAnsi="Times New Roman" w:cs="Times New Roman"/>
          <w:sz w:val="24"/>
          <w:szCs w:val="24"/>
          <w:lang w:eastAsia="en-US"/>
        </w:rPr>
        <w:fldChar w:fldCharType="separate"/>
      </w:r>
      <w:r w:rsidR="00244FA6" w:rsidRPr="00F70700">
        <w:rPr>
          <w:rFonts w:ascii="Times New Roman" w:hAnsi="Times New Roman" w:cs="Times New Roman"/>
          <w:sz w:val="24"/>
          <w:szCs w:val="24"/>
        </w:rPr>
        <w:t xml:space="preserve">Tabela </w:t>
      </w:r>
      <w:r w:rsidR="00244FA6">
        <w:rPr>
          <w:rFonts w:ascii="Times New Roman" w:hAnsi="Times New Roman" w:cs="Times New Roman"/>
          <w:noProof/>
          <w:sz w:val="24"/>
          <w:szCs w:val="24"/>
        </w:rPr>
        <w:t>1</w:t>
      </w:r>
      <w:r w:rsidR="00244FA6" w:rsidRPr="00F70700">
        <w:rPr>
          <w:rFonts w:ascii="Times New Roman" w:hAnsi="Times New Roman" w:cs="Times New Roman"/>
          <w:sz w:val="24"/>
          <w:szCs w:val="24"/>
        </w:rPr>
        <w:t xml:space="preserve"> - Percentual máximo para as infrações previstas na Lei 10.520/2002</w:t>
      </w:r>
      <w:r w:rsidRPr="00F70700">
        <w:rPr>
          <w:rFonts w:ascii="Times New Roman" w:eastAsia="Arial" w:hAnsi="Times New Roman" w:cs="Times New Roman"/>
          <w:sz w:val="24"/>
          <w:szCs w:val="24"/>
          <w:lang w:eastAsia="en-US"/>
        </w:rPr>
        <w:fldChar w:fldCharType="end"/>
      </w:r>
      <w:r w:rsidRPr="00F70700">
        <w:rPr>
          <w:rFonts w:ascii="Times New Roman" w:eastAsia="Arial" w:hAnsi="Times New Roman" w:cs="Times New Roman"/>
          <w:sz w:val="24"/>
          <w:szCs w:val="24"/>
          <w:lang w:eastAsia="en-US"/>
        </w:rPr>
        <w:t>:</w:t>
      </w:r>
    </w:p>
    <w:p w14:paraId="5CA8B5F5" w14:textId="12F689DA" w:rsidR="00F70700" w:rsidRPr="00F70700" w:rsidRDefault="00F70700" w:rsidP="00F70700">
      <w:pPr>
        <w:pStyle w:val="Textbody"/>
        <w:tabs>
          <w:tab w:val="left" w:pos="-371"/>
          <w:tab w:val="left" w:pos="338"/>
        </w:tabs>
        <w:snapToGrid w:val="0"/>
        <w:spacing w:after="0" w:line="360" w:lineRule="auto"/>
        <w:jc w:val="center"/>
        <w:rPr>
          <w:rFonts w:ascii="Times New Roman" w:hAnsi="Times New Roman" w:cs="Times New Roman"/>
          <w:sz w:val="24"/>
          <w:szCs w:val="24"/>
        </w:rPr>
      </w:pPr>
      <w:bookmarkStart w:id="42" w:name="_Ref38281266"/>
      <w:r w:rsidRPr="00F70700">
        <w:rPr>
          <w:rFonts w:ascii="Times New Roman" w:hAnsi="Times New Roman" w:cs="Times New Roman"/>
          <w:sz w:val="24"/>
          <w:szCs w:val="24"/>
        </w:rPr>
        <w:t xml:space="preserve">Tabela </w:t>
      </w:r>
      <w:r w:rsidRPr="00F70700">
        <w:rPr>
          <w:rFonts w:ascii="Times New Roman" w:hAnsi="Times New Roman" w:cs="Times New Roman"/>
          <w:sz w:val="24"/>
          <w:szCs w:val="24"/>
        </w:rPr>
        <w:fldChar w:fldCharType="begin"/>
      </w:r>
      <w:r w:rsidRPr="00F70700">
        <w:rPr>
          <w:rFonts w:ascii="Times New Roman" w:hAnsi="Times New Roman" w:cs="Times New Roman"/>
          <w:sz w:val="24"/>
          <w:szCs w:val="24"/>
        </w:rPr>
        <w:instrText>SEQ Tabela \* ARABIC</w:instrText>
      </w:r>
      <w:r w:rsidRPr="00F70700">
        <w:rPr>
          <w:rFonts w:ascii="Times New Roman" w:hAnsi="Times New Roman" w:cs="Times New Roman"/>
          <w:sz w:val="24"/>
          <w:szCs w:val="24"/>
        </w:rPr>
        <w:fldChar w:fldCharType="separate"/>
      </w:r>
      <w:r w:rsidR="00244FA6">
        <w:rPr>
          <w:rFonts w:ascii="Times New Roman" w:hAnsi="Times New Roman" w:cs="Times New Roman"/>
          <w:noProof/>
          <w:sz w:val="24"/>
          <w:szCs w:val="24"/>
        </w:rPr>
        <w:t>1</w:t>
      </w:r>
      <w:r w:rsidRPr="00F70700">
        <w:rPr>
          <w:rFonts w:ascii="Times New Roman" w:hAnsi="Times New Roman" w:cs="Times New Roman"/>
          <w:sz w:val="24"/>
          <w:szCs w:val="24"/>
        </w:rPr>
        <w:fldChar w:fldCharType="end"/>
      </w:r>
      <w:r w:rsidRPr="00F70700">
        <w:rPr>
          <w:rFonts w:ascii="Times New Roman" w:hAnsi="Times New Roman" w:cs="Times New Roman"/>
          <w:sz w:val="24"/>
          <w:szCs w:val="24"/>
        </w:rPr>
        <w:t xml:space="preserve"> - Percentual máximo para as infrações previstas na Lei 10.520/2002</w:t>
      </w:r>
      <w:bookmarkEnd w:id="42"/>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F70700" w:rsidRPr="00F70700" w14:paraId="4074714A" w14:textId="77777777" w:rsidTr="00E524F8">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4F596686"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33BEF973"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MULTA (% sobre o valor global do contrato)</w:t>
            </w:r>
          </w:p>
        </w:tc>
      </w:tr>
      <w:tr w:rsidR="00F70700" w:rsidRPr="00F70700" w14:paraId="210AB282" w14:textId="77777777" w:rsidTr="00E524F8">
        <w:tc>
          <w:tcPr>
            <w:tcW w:w="4818" w:type="dxa"/>
            <w:tcBorders>
              <w:left w:val="single" w:sz="2" w:space="0" w:color="000000"/>
              <w:bottom w:val="single" w:sz="2" w:space="0" w:color="000000"/>
            </w:tcBorders>
            <w:tcMar>
              <w:top w:w="55" w:type="dxa"/>
              <w:left w:w="55" w:type="dxa"/>
              <w:bottom w:w="55" w:type="dxa"/>
              <w:right w:w="55" w:type="dxa"/>
            </w:tcMar>
          </w:tcPr>
          <w:p w14:paraId="4E2B0CC8"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 apresentação de documentação falsa</w:t>
            </w:r>
          </w:p>
          <w:p w14:paraId="649639E2"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2) fraude na execução contratual</w:t>
            </w:r>
          </w:p>
          <w:p w14:paraId="72377C26"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3) comportamento inidôneo</w:t>
            </w:r>
          </w:p>
          <w:p w14:paraId="55A2B0F8"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4) fraude fiscal</w:t>
            </w:r>
          </w:p>
          <w:p w14:paraId="5D6BFAF9"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5) inexecução total do contrato</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881D58" w14:textId="77777777" w:rsidR="00F70700" w:rsidRPr="00F70700" w:rsidRDefault="00F70700" w:rsidP="00E524F8">
            <w:pPr>
              <w:pStyle w:val="Standard"/>
              <w:spacing w:line="360" w:lineRule="auto"/>
              <w:rPr>
                <w:rFonts w:cs="Times New Roman"/>
                <w:sz w:val="24"/>
                <w:szCs w:val="24"/>
              </w:rPr>
            </w:pPr>
          </w:p>
          <w:p w14:paraId="0ADA6841" w14:textId="77777777" w:rsidR="00F70700" w:rsidRPr="00F70700" w:rsidRDefault="00F70700" w:rsidP="00E524F8">
            <w:pPr>
              <w:pStyle w:val="Standard"/>
              <w:spacing w:line="360" w:lineRule="auto"/>
              <w:rPr>
                <w:rFonts w:cs="Times New Roman"/>
                <w:sz w:val="24"/>
                <w:szCs w:val="24"/>
              </w:rPr>
            </w:pPr>
          </w:p>
          <w:p w14:paraId="77DE2A53"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Até 30% (trinta por cento)</w:t>
            </w:r>
          </w:p>
        </w:tc>
      </w:tr>
      <w:tr w:rsidR="00F70700" w:rsidRPr="00F70700" w14:paraId="794086EE" w14:textId="77777777" w:rsidTr="00E524F8">
        <w:tc>
          <w:tcPr>
            <w:tcW w:w="4818" w:type="dxa"/>
            <w:tcBorders>
              <w:left w:val="single" w:sz="2" w:space="0" w:color="000000"/>
              <w:bottom w:val="single" w:sz="2" w:space="0" w:color="000000"/>
            </w:tcBorders>
            <w:tcMar>
              <w:top w:w="55" w:type="dxa"/>
              <w:left w:w="55" w:type="dxa"/>
              <w:bottom w:w="55" w:type="dxa"/>
              <w:right w:w="55" w:type="dxa"/>
            </w:tcMar>
          </w:tcPr>
          <w:p w14:paraId="326EDE8C"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6) inexecução parcial</w:t>
            </w:r>
          </w:p>
          <w:p w14:paraId="625C78F9"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7) descumprimento de obrigação contratual</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99D9AD"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Até 20% (vinte por cento)</w:t>
            </w:r>
          </w:p>
        </w:tc>
      </w:tr>
    </w:tbl>
    <w:p w14:paraId="3B85446F" w14:textId="77777777" w:rsidR="00F70700" w:rsidRPr="00F70700" w:rsidRDefault="00F70700" w:rsidP="00F70700">
      <w:pPr>
        <w:pStyle w:val="Standard"/>
        <w:spacing w:line="360" w:lineRule="auto"/>
        <w:rPr>
          <w:rFonts w:cs="Times New Roman"/>
          <w:sz w:val="24"/>
          <w:szCs w:val="24"/>
        </w:rPr>
      </w:pPr>
    </w:p>
    <w:p w14:paraId="029F266D" w14:textId="77777777" w:rsidR="00F70700" w:rsidRPr="00F70700" w:rsidRDefault="00F70700" w:rsidP="00F70700">
      <w:pPr>
        <w:pStyle w:val="Standard"/>
        <w:spacing w:line="360" w:lineRule="auto"/>
        <w:rPr>
          <w:rFonts w:cs="Times New Roman"/>
          <w:sz w:val="24"/>
          <w:szCs w:val="24"/>
        </w:rPr>
      </w:pPr>
    </w:p>
    <w:p w14:paraId="2E91DDBE"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Além dessas, serão aplicadas multas, conforme as infrações cometidas e o nível de gravidade respectivo, indicados nas tabelas a seguir:</w:t>
      </w:r>
    </w:p>
    <w:p w14:paraId="2CF49A11" w14:textId="563E7184" w:rsidR="00F70700" w:rsidRPr="00F70700" w:rsidRDefault="00F70700" w:rsidP="00F70700">
      <w:pPr>
        <w:pStyle w:val="Textbody"/>
        <w:tabs>
          <w:tab w:val="left" w:pos="-371"/>
          <w:tab w:val="left" w:pos="338"/>
        </w:tabs>
        <w:snapToGrid w:val="0"/>
        <w:spacing w:after="0" w:line="360" w:lineRule="auto"/>
        <w:jc w:val="center"/>
        <w:rPr>
          <w:rFonts w:ascii="Times New Roman" w:hAnsi="Times New Roman" w:cs="Times New Roman"/>
          <w:sz w:val="24"/>
          <w:szCs w:val="24"/>
        </w:rPr>
      </w:pPr>
      <w:r w:rsidRPr="00F70700">
        <w:rPr>
          <w:rFonts w:ascii="Times New Roman" w:hAnsi="Times New Roman" w:cs="Times New Roman"/>
          <w:sz w:val="24"/>
          <w:szCs w:val="24"/>
        </w:rPr>
        <w:t xml:space="preserve">Tabela </w:t>
      </w:r>
      <w:r w:rsidRPr="00F70700">
        <w:rPr>
          <w:rFonts w:ascii="Times New Roman" w:hAnsi="Times New Roman" w:cs="Times New Roman"/>
          <w:sz w:val="24"/>
          <w:szCs w:val="24"/>
        </w:rPr>
        <w:fldChar w:fldCharType="begin"/>
      </w:r>
      <w:r w:rsidRPr="00F70700">
        <w:rPr>
          <w:rFonts w:ascii="Times New Roman" w:hAnsi="Times New Roman" w:cs="Times New Roman"/>
          <w:sz w:val="24"/>
          <w:szCs w:val="24"/>
        </w:rPr>
        <w:instrText>SEQ Tabela \* ARABIC</w:instrText>
      </w:r>
      <w:r w:rsidRPr="00F70700">
        <w:rPr>
          <w:rFonts w:ascii="Times New Roman" w:hAnsi="Times New Roman" w:cs="Times New Roman"/>
          <w:sz w:val="24"/>
          <w:szCs w:val="24"/>
        </w:rPr>
        <w:fldChar w:fldCharType="separate"/>
      </w:r>
      <w:r w:rsidR="00244FA6">
        <w:rPr>
          <w:rFonts w:ascii="Times New Roman" w:hAnsi="Times New Roman" w:cs="Times New Roman"/>
          <w:noProof/>
          <w:sz w:val="24"/>
          <w:szCs w:val="24"/>
        </w:rPr>
        <w:t>2</w:t>
      </w:r>
      <w:r w:rsidRPr="00F70700">
        <w:rPr>
          <w:rFonts w:ascii="Times New Roman" w:hAnsi="Times New Roman" w:cs="Times New Roman"/>
          <w:sz w:val="24"/>
          <w:szCs w:val="24"/>
        </w:rPr>
        <w:fldChar w:fldCharType="end"/>
      </w:r>
      <w:r w:rsidRPr="00F70700">
        <w:rPr>
          <w:rFonts w:ascii="Times New Roman" w:hAnsi="Times New Roman" w:cs="Times New Roman"/>
          <w:sz w:val="24"/>
          <w:szCs w:val="24"/>
        </w:rPr>
        <w:t xml:space="preserve"> - Classificação das infrações e multas</w:t>
      </w:r>
      <w:r w:rsidRPr="00F70700">
        <w:rPr>
          <w:rFonts w:ascii="Times New Roman" w:hAnsi="Times New Roman" w:cs="Times New Roman"/>
          <w:sz w:val="24"/>
          <w:szCs w:val="24"/>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F70700" w:rsidRPr="00F70700" w14:paraId="364D7685" w14:textId="77777777" w:rsidTr="00E524F8">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3EC75910"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0B0A152"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CORRESPONDÊNCIA</w:t>
            </w:r>
          </w:p>
          <w:p w14:paraId="1329667D"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(por ocorrência sobre o valor global do CONTRATO)</w:t>
            </w:r>
          </w:p>
        </w:tc>
      </w:tr>
      <w:tr w:rsidR="00F70700" w:rsidRPr="00F70700" w14:paraId="093E50F4" w14:textId="77777777" w:rsidTr="00E524F8">
        <w:tc>
          <w:tcPr>
            <w:tcW w:w="2484" w:type="dxa"/>
            <w:tcBorders>
              <w:left w:val="single" w:sz="2" w:space="0" w:color="000000"/>
              <w:bottom w:val="single" w:sz="2" w:space="0" w:color="000000"/>
            </w:tcBorders>
            <w:tcMar>
              <w:top w:w="55" w:type="dxa"/>
              <w:left w:w="55" w:type="dxa"/>
              <w:bottom w:w="55" w:type="dxa"/>
              <w:right w:w="55" w:type="dxa"/>
            </w:tcMar>
          </w:tcPr>
          <w:p w14:paraId="54C898A1"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 (menor ofensividade)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944596"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0,2%.</w:t>
            </w:r>
          </w:p>
        </w:tc>
      </w:tr>
      <w:tr w:rsidR="00F70700" w:rsidRPr="00F70700" w14:paraId="4389671C" w14:textId="77777777" w:rsidTr="00E524F8">
        <w:tc>
          <w:tcPr>
            <w:tcW w:w="2484" w:type="dxa"/>
            <w:tcBorders>
              <w:left w:val="single" w:sz="2" w:space="0" w:color="000000"/>
              <w:bottom w:val="single" w:sz="2" w:space="0" w:color="000000"/>
            </w:tcBorders>
            <w:tcMar>
              <w:top w:w="55" w:type="dxa"/>
              <w:left w:w="55" w:type="dxa"/>
              <w:bottom w:w="55" w:type="dxa"/>
              <w:right w:w="55" w:type="dxa"/>
            </w:tcMar>
          </w:tcPr>
          <w:p w14:paraId="36B462BA"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2 (leve)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3C5B5A"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0,4%.</w:t>
            </w:r>
          </w:p>
        </w:tc>
      </w:tr>
      <w:tr w:rsidR="00F70700" w:rsidRPr="00F70700" w14:paraId="605CD388" w14:textId="77777777" w:rsidTr="00E524F8">
        <w:tc>
          <w:tcPr>
            <w:tcW w:w="2484" w:type="dxa"/>
            <w:tcBorders>
              <w:left w:val="single" w:sz="2" w:space="0" w:color="000000"/>
              <w:bottom w:val="single" w:sz="2" w:space="0" w:color="000000"/>
            </w:tcBorders>
            <w:tcMar>
              <w:top w:w="55" w:type="dxa"/>
              <w:left w:w="55" w:type="dxa"/>
              <w:bottom w:w="55" w:type="dxa"/>
              <w:right w:w="55" w:type="dxa"/>
            </w:tcMar>
          </w:tcPr>
          <w:p w14:paraId="094567BB"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3 (médio)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A91A25"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0,8%.</w:t>
            </w:r>
          </w:p>
        </w:tc>
      </w:tr>
      <w:tr w:rsidR="00F70700" w:rsidRPr="00F70700" w14:paraId="6B9E05DE" w14:textId="77777777" w:rsidTr="00E524F8">
        <w:tc>
          <w:tcPr>
            <w:tcW w:w="2484" w:type="dxa"/>
            <w:tcBorders>
              <w:left w:val="single" w:sz="2" w:space="0" w:color="000000"/>
              <w:bottom w:val="single" w:sz="2" w:space="0" w:color="000000"/>
            </w:tcBorders>
            <w:tcMar>
              <w:top w:w="55" w:type="dxa"/>
              <w:left w:w="55" w:type="dxa"/>
              <w:bottom w:w="55" w:type="dxa"/>
              <w:right w:w="55" w:type="dxa"/>
            </w:tcMar>
          </w:tcPr>
          <w:p w14:paraId="642BFD4B"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4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A10DE0"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1,6%.</w:t>
            </w:r>
          </w:p>
        </w:tc>
      </w:tr>
      <w:tr w:rsidR="00F70700" w:rsidRPr="00F70700" w14:paraId="322BE66D" w14:textId="77777777" w:rsidTr="00E524F8">
        <w:tc>
          <w:tcPr>
            <w:tcW w:w="2484" w:type="dxa"/>
            <w:tcBorders>
              <w:left w:val="single" w:sz="2" w:space="0" w:color="000000"/>
              <w:bottom w:val="single" w:sz="2" w:space="0" w:color="000000"/>
            </w:tcBorders>
            <w:tcMar>
              <w:top w:w="55" w:type="dxa"/>
              <w:left w:w="55" w:type="dxa"/>
              <w:bottom w:w="55" w:type="dxa"/>
              <w:right w:w="55" w:type="dxa"/>
            </w:tcMar>
          </w:tcPr>
          <w:p w14:paraId="2853F808"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5 (muito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5F116A"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3,2%.</w:t>
            </w:r>
          </w:p>
        </w:tc>
      </w:tr>
      <w:tr w:rsidR="00F70700" w:rsidRPr="00F70700" w14:paraId="1F111A6F" w14:textId="77777777" w:rsidTr="00E524F8">
        <w:tc>
          <w:tcPr>
            <w:tcW w:w="2484" w:type="dxa"/>
            <w:tcBorders>
              <w:left w:val="single" w:sz="2" w:space="0" w:color="000000"/>
              <w:bottom w:val="single" w:sz="2" w:space="0" w:color="000000"/>
            </w:tcBorders>
            <w:tcMar>
              <w:top w:w="55" w:type="dxa"/>
              <w:left w:w="55" w:type="dxa"/>
              <w:bottom w:w="55" w:type="dxa"/>
              <w:right w:w="55" w:type="dxa"/>
            </w:tcMar>
          </w:tcPr>
          <w:p w14:paraId="5933B20C"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lastRenderedPageBreak/>
              <w:t>6 (gravíssimo)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425705"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4%.</w:t>
            </w:r>
          </w:p>
        </w:tc>
      </w:tr>
    </w:tbl>
    <w:p w14:paraId="6E2FCFF7" w14:textId="77777777" w:rsidR="00F70700" w:rsidRPr="00F70700" w:rsidRDefault="00F70700" w:rsidP="00F70700">
      <w:pPr>
        <w:pStyle w:val="Standard"/>
        <w:spacing w:line="360" w:lineRule="auto"/>
        <w:rPr>
          <w:rFonts w:cs="Times New Roman"/>
          <w:sz w:val="24"/>
          <w:szCs w:val="24"/>
        </w:rPr>
      </w:pPr>
    </w:p>
    <w:p w14:paraId="3B4A270C" w14:textId="77777777" w:rsidR="00F70700" w:rsidRPr="00F70700" w:rsidRDefault="00F70700" w:rsidP="00F70700">
      <w:pPr>
        <w:pStyle w:val="Standard"/>
        <w:spacing w:line="360" w:lineRule="auto"/>
        <w:rPr>
          <w:rFonts w:cs="Times New Roman"/>
          <w:sz w:val="24"/>
          <w:szCs w:val="24"/>
        </w:rPr>
      </w:pPr>
    </w:p>
    <w:p w14:paraId="26C8DBFD"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Todas as ocorrências contratuais serão registradas pelo CONTRANTE, que notificará a CONTRATADA dos registros. Serão atribuídos níveis para as ocorrências, conforme tabela abaixo:</w:t>
      </w:r>
    </w:p>
    <w:p w14:paraId="02AC5095" w14:textId="24EF81B2" w:rsidR="00F70700" w:rsidRPr="00F70700" w:rsidRDefault="00F70700" w:rsidP="00F70700">
      <w:pPr>
        <w:pStyle w:val="Textbody"/>
        <w:tabs>
          <w:tab w:val="left" w:pos="-371"/>
          <w:tab w:val="left" w:pos="338"/>
        </w:tabs>
        <w:snapToGrid w:val="0"/>
        <w:spacing w:after="0" w:line="360" w:lineRule="auto"/>
        <w:jc w:val="center"/>
        <w:rPr>
          <w:rFonts w:ascii="Times New Roman" w:hAnsi="Times New Roman" w:cs="Times New Roman"/>
          <w:sz w:val="24"/>
          <w:szCs w:val="24"/>
        </w:rPr>
      </w:pPr>
      <w:r w:rsidRPr="00F70700">
        <w:rPr>
          <w:rFonts w:ascii="Times New Roman" w:hAnsi="Times New Roman" w:cs="Times New Roman"/>
          <w:sz w:val="24"/>
          <w:szCs w:val="24"/>
        </w:rPr>
        <w:t xml:space="preserve">Tabela </w:t>
      </w:r>
      <w:r w:rsidRPr="00F70700">
        <w:rPr>
          <w:rFonts w:ascii="Times New Roman" w:hAnsi="Times New Roman" w:cs="Times New Roman"/>
          <w:sz w:val="24"/>
          <w:szCs w:val="24"/>
        </w:rPr>
        <w:fldChar w:fldCharType="begin"/>
      </w:r>
      <w:r w:rsidRPr="00F70700">
        <w:rPr>
          <w:rFonts w:ascii="Times New Roman" w:hAnsi="Times New Roman" w:cs="Times New Roman"/>
          <w:sz w:val="24"/>
          <w:szCs w:val="24"/>
        </w:rPr>
        <w:instrText>SEQ Tabela \* ARABIC</w:instrText>
      </w:r>
      <w:r w:rsidRPr="00F70700">
        <w:rPr>
          <w:rFonts w:ascii="Times New Roman" w:hAnsi="Times New Roman" w:cs="Times New Roman"/>
          <w:sz w:val="24"/>
          <w:szCs w:val="24"/>
        </w:rPr>
        <w:fldChar w:fldCharType="separate"/>
      </w:r>
      <w:r w:rsidR="00244FA6">
        <w:rPr>
          <w:rFonts w:ascii="Times New Roman" w:hAnsi="Times New Roman" w:cs="Times New Roman"/>
          <w:noProof/>
          <w:sz w:val="24"/>
          <w:szCs w:val="24"/>
        </w:rPr>
        <w:t>3</w:t>
      </w:r>
      <w:r w:rsidRPr="00F70700">
        <w:rPr>
          <w:rFonts w:ascii="Times New Roman" w:hAnsi="Times New Roman" w:cs="Times New Roman"/>
          <w:sz w:val="24"/>
          <w:szCs w:val="24"/>
        </w:rPr>
        <w:fldChar w:fldCharType="end"/>
      </w:r>
      <w:r w:rsidRPr="00F70700">
        <w:rPr>
          <w:rFonts w:ascii="Times New Roman" w:hAnsi="Times New Roman" w:cs="Times New Roman"/>
          <w:sz w:val="24"/>
          <w:szCs w:val="24"/>
        </w:rPr>
        <w:t xml:space="preserve"> -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21"/>
        <w:gridCol w:w="7764"/>
        <w:gridCol w:w="690"/>
      </w:tblGrid>
      <w:tr w:rsidR="00F70700" w:rsidRPr="00F70700" w14:paraId="277F46CC" w14:textId="77777777" w:rsidTr="00E524F8">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79C052D"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INFRAÇÃO</w:t>
            </w:r>
          </w:p>
        </w:tc>
      </w:tr>
      <w:tr w:rsidR="00F70700" w:rsidRPr="00F70700" w14:paraId="72CD86C3" w14:textId="77777777" w:rsidTr="00E524F8">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58CBDA79"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Item</w:t>
            </w:r>
          </w:p>
        </w:tc>
        <w:tc>
          <w:tcPr>
            <w:tcW w:w="7764" w:type="dxa"/>
            <w:tcBorders>
              <w:left w:val="single" w:sz="2" w:space="0" w:color="000000"/>
              <w:bottom w:val="single" w:sz="2" w:space="0" w:color="000000"/>
            </w:tcBorders>
            <w:shd w:val="clear" w:color="auto" w:fill="808080"/>
            <w:tcMar>
              <w:top w:w="55" w:type="dxa"/>
              <w:left w:w="55" w:type="dxa"/>
              <w:bottom w:w="55" w:type="dxa"/>
              <w:right w:w="55" w:type="dxa"/>
            </w:tcMar>
          </w:tcPr>
          <w:p w14:paraId="1F89300C"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6D04F8E6"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Nível</w:t>
            </w:r>
          </w:p>
        </w:tc>
      </w:tr>
      <w:tr w:rsidR="00F70700" w:rsidRPr="00F70700" w14:paraId="6E6B7FE4"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51B7E6BE"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w:t>
            </w:r>
          </w:p>
        </w:tc>
        <w:tc>
          <w:tcPr>
            <w:tcW w:w="7764" w:type="dxa"/>
            <w:tcBorders>
              <w:left w:val="single" w:sz="2" w:space="0" w:color="000000"/>
              <w:bottom w:val="single" w:sz="2" w:space="0" w:color="000000"/>
            </w:tcBorders>
            <w:tcMar>
              <w:top w:w="55" w:type="dxa"/>
              <w:left w:w="55" w:type="dxa"/>
              <w:bottom w:w="55" w:type="dxa"/>
              <w:right w:w="55" w:type="dxa"/>
            </w:tcMar>
          </w:tcPr>
          <w:p w14:paraId="171BE343"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EA4BD2"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6</w:t>
            </w:r>
          </w:p>
        </w:tc>
      </w:tr>
      <w:tr w:rsidR="00F70700" w:rsidRPr="00F70700" w14:paraId="65A892C5"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2D164E68"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2</w:t>
            </w:r>
          </w:p>
        </w:tc>
        <w:tc>
          <w:tcPr>
            <w:tcW w:w="7764" w:type="dxa"/>
            <w:tcBorders>
              <w:left w:val="single" w:sz="2" w:space="0" w:color="000000"/>
              <w:bottom w:val="single" w:sz="2" w:space="0" w:color="000000"/>
            </w:tcBorders>
            <w:tcMar>
              <w:top w:w="55" w:type="dxa"/>
              <w:left w:w="55" w:type="dxa"/>
              <w:bottom w:w="55" w:type="dxa"/>
              <w:right w:w="55" w:type="dxa"/>
            </w:tcMar>
          </w:tcPr>
          <w:p w14:paraId="4BCAB9EE"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Caucionar ou utilizar o contrato para quaisquer operações financeiras.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4BCA9C"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6</w:t>
            </w:r>
          </w:p>
        </w:tc>
      </w:tr>
      <w:tr w:rsidR="00F70700" w:rsidRPr="00F70700" w14:paraId="32276CD4"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0F137014"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3</w:t>
            </w:r>
          </w:p>
        </w:tc>
        <w:tc>
          <w:tcPr>
            <w:tcW w:w="7764" w:type="dxa"/>
            <w:tcBorders>
              <w:left w:val="single" w:sz="2" w:space="0" w:color="000000"/>
              <w:bottom w:val="single" w:sz="2" w:space="0" w:color="000000"/>
            </w:tcBorders>
            <w:tcMar>
              <w:top w:w="55" w:type="dxa"/>
              <w:left w:w="55" w:type="dxa"/>
              <w:bottom w:w="55" w:type="dxa"/>
              <w:right w:w="55" w:type="dxa"/>
            </w:tcMar>
          </w:tcPr>
          <w:p w14:paraId="77BF60F1" w14:textId="77777777" w:rsidR="00F70700" w:rsidRPr="00F70700" w:rsidRDefault="00F70700" w:rsidP="00E524F8">
            <w:pPr>
              <w:pStyle w:val="Standard"/>
              <w:spacing w:line="360" w:lineRule="auto"/>
              <w:rPr>
                <w:rFonts w:cs="Times New Roman"/>
                <w:sz w:val="24"/>
                <w:szCs w:val="24"/>
              </w:rPr>
            </w:pPr>
            <w:r w:rsidRPr="00F70700">
              <w:rPr>
                <w:rFonts w:eastAsia="ZurichBT-Light" w:cs="Times New Roman"/>
                <w:sz w:val="24"/>
                <w:szCs w:val="24"/>
              </w:rPr>
              <w:t>R</w:t>
            </w:r>
            <w:r w:rsidRPr="00F70700">
              <w:rPr>
                <w:rFonts w:eastAsia="Lucida Sans Unicode" w:cs="Times New Roman"/>
                <w:sz w:val="24"/>
                <w:szCs w:val="24"/>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F6E7CE"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5</w:t>
            </w:r>
          </w:p>
        </w:tc>
      </w:tr>
      <w:tr w:rsidR="00F70700" w:rsidRPr="00F70700" w14:paraId="15C3B7D6"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2D86D430"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4</w:t>
            </w:r>
          </w:p>
        </w:tc>
        <w:tc>
          <w:tcPr>
            <w:tcW w:w="7764" w:type="dxa"/>
            <w:tcBorders>
              <w:left w:val="single" w:sz="2" w:space="0" w:color="000000"/>
              <w:bottom w:val="single" w:sz="2" w:space="0" w:color="000000"/>
            </w:tcBorders>
            <w:tcMar>
              <w:top w:w="55" w:type="dxa"/>
              <w:left w:w="55" w:type="dxa"/>
              <w:bottom w:w="55" w:type="dxa"/>
              <w:right w:w="55" w:type="dxa"/>
            </w:tcMar>
          </w:tcPr>
          <w:p w14:paraId="288700BE"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34418D"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5</w:t>
            </w:r>
          </w:p>
        </w:tc>
      </w:tr>
      <w:tr w:rsidR="00F70700" w:rsidRPr="00F70700" w14:paraId="1B969838" w14:textId="77777777" w:rsidTr="00E524F8">
        <w:trPr>
          <w:trHeight w:val="525"/>
        </w:trPr>
        <w:tc>
          <w:tcPr>
            <w:tcW w:w="621" w:type="dxa"/>
            <w:tcBorders>
              <w:left w:val="single" w:sz="2" w:space="0" w:color="000000"/>
              <w:bottom w:val="single" w:sz="2" w:space="0" w:color="000000"/>
            </w:tcBorders>
            <w:tcMar>
              <w:top w:w="55" w:type="dxa"/>
              <w:left w:w="55" w:type="dxa"/>
              <w:bottom w:w="55" w:type="dxa"/>
              <w:right w:w="55" w:type="dxa"/>
            </w:tcMar>
          </w:tcPr>
          <w:p w14:paraId="107038A7"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6</w:t>
            </w:r>
          </w:p>
        </w:tc>
        <w:tc>
          <w:tcPr>
            <w:tcW w:w="7764" w:type="dxa"/>
            <w:tcBorders>
              <w:left w:val="single" w:sz="2" w:space="0" w:color="000000"/>
              <w:bottom w:val="single" w:sz="2" w:space="0" w:color="000000"/>
            </w:tcBorders>
            <w:tcMar>
              <w:top w:w="55" w:type="dxa"/>
              <w:left w:w="55" w:type="dxa"/>
              <w:bottom w:w="55" w:type="dxa"/>
              <w:right w:w="55" w:type="dxa"/>
            </w:tcMar>
          </w:tcPr>
          <w:p w14:paraId="3C3A2314"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Deixar de relacionar-se com o CONTRATANTE, exclusivamente, por meio do fiscal do contrato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6089E3"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3</w:t>
            </w:r>
          </w:p>
        </w:tc>
      </w:tr>
      <w:tr w:rsidR="00F70700" w:rsidRPr="00F70700" w14:paraId="4DCA60A3" w14:textId="77777777" w:rsidTr="00E524F8">
        <w:trPr>
          <w:trHeight w:val="525"/>
        </w:trPr>
        <w:tc>
          <w:tcPr>
            <w:tcW w:w="621" w:type="dxa"/>
            <w:tcBorders>
              <w:left w:val="single" w:sz="2" w:space="0" w:color="000000"/>
              <w:bottom w:val="single" w:sz="2" w:space="0" w:color="000000"/>
            </w:tcBorders>
            <w:tcMar>
              <w:top w:w="55" w:type="dxa"/>
              <w:left w:w="55" w:type="dxa"/>
              <w:bottom w:w="55" w:type="dxa"/>
              <w:right w:w="55" w:type="dxa"/>
            </w:tcMar>
          </w:tcPr>
          <w:p w14:paraId="7B5A4C25"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7</w:t>
            </w:r>
          </w:p>
        </w:tc>
        <w:tc>
          <w:tcPr>
            <w:tcW w:w="7764" w:type="dxa"/>
            <w:tcBorders>
              <w:left w:val="single" w:sz="2" w:space="0" w:color="000000"/>
              <w:bottom w:val="single" w:sz="2" w:space="0" w:color="000000"/>
            </w:tcBorders>
            <w:tcMar>
              <w:top w:w="55" w:type="dxa"/>
              <w:left w:w="55" w:type="dxa"/>
              <w:bottom w:w="55" w:type="dxa"/>
              <w:right w:w="55" w:type="dxa"/>
            </w:tcMar>
          </w:tcPr>
          <w:p w14:paraId="5228234C"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Deixar de sujeitar-se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DEFE30"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4</w:t>
            </w:r>
          </w:p>
        </w:tc>
      </w:tr>
      <w:tr w:rsidR="00F70700" w:rsidRPr="00F70700" w14:paraId="4C60B14E"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67EA27F3"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8</w:t>
            </w:r>
          </w:p>
        </w:tc>
        <w:tc>
          <w:tcPr>
            <w:tcW w:w="7764" w:type="dxa"/>
            <w:tcBorders>
              <w:left w:val="single" w:sz="2" w:space="0" w:color="000000"/>
              <w:bottom w:val="single" w:sz="2" w:space="0" w:color="000000"/>
            </w:tcBorders>
            <w:tcMar>
              <w:top w:w="55" w:type="dxa"/>
              <w:left w:w="55" w:type="dxa"/>
              <w:bottom w:w="55" w:type="dxa"/>
              <w:right w:w="55" w:type="dxa"/>
            </w:tcMar>
          </w:tcPr>
          <w:p w14:paraId="1D0B9435"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Deixar de responsabilizar-se pelos produtos e materiais utilizados na montagem do objeto da contratação, assim como substituir imediatamente qualquer material que não atenda aos critérios especificados neste termo.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41838D"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6</w:t>
            </w:r>
          </w:p>
        </w:tc>
      </w:tr>
      <w:tr w:rsidR="00F70700" w:rsidRPr="00F70700" w14:paraId="6BEECEA1"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347EEB8E"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lastRenderedPageBreak/>
              <w:t>9</w:t>
            </w:r>
          </w:p>
        </w:tc>
        <w:tc>
          <w:tcPr>
            <w:tcW w:w="7764" w:type="dxa"/>
            <w:tcBorders>
              <w:left w:val="single" w:sz="2" w:space="0" w:color="000000"/>
              <w:bottom w:val="single" w:sz="2" w:space="0" w:color="000000"/>
            </w:tcBorders>
            <w:tcMar>
              <w:top w:w="55" w:type="dxa"/>
              <w:left w:w="55" w:type="dxa"/>
              <w:bottom w:w="55" w:type="dxa"/>
              <w:right w:w="55" w:type="dxa"/>
            </w:tcMar>
          </w:tcPr>
          <w:p w14:paraId="041F87D9"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Deixar de zelar pelas instalações do CONTRATANTE</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AB3A77"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3</w:t>
            </w:r>
          </w:p>
        </w:tc>
      </w:tr>
      <w:tr w:rsidR="00F70700" w:rsidRPr="00F70700" w14:paraId="472CDC12"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4379E9CE"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10</w:t>
            </w:r>
          </w:p>
        </w:tc>
        <w:tc>
          <w:tcPr>
            <w:tcW w:w="7764" w:type="dxa"/>
            <w:tcBorders>
              <w:left w:val="single" w:sz="2" w:space="0" w:color="000000"/>
              <w:bottom w:val="single" w:sz="2" w:space="0" w:color="000000"/>
            </w:tcBorders>
            <w:tcMar>
              <w:top w:w="55" w:type="dxa"/>
              <w:left w:w="55" w:type="dxa"/>
              <w:bottom w:w="55" w:type="dxa"/>
              <w:right w:w="55" w:type="dxa"/>
            </w:tcMar>
          </w:tcPr>
          <w:p w14:paraId="370B4C4B" w14:textId="77777777" w:rsidR="00F70700" w:rsidRPr="00F70700" w:rsidRDefault="00F70700" w:rsidP="00E524F8">
            <w:pPr>
              <w:pStyle w:val="Standard"/>
              <w:spacing w:line="360" w:lineRule="auto"/>
              <w:rPr>
                <w:rFonts w:cs="Times New Roman"/>
                <w:sz w:val="24"/>
                <w:szCs w:val="24"/>
              </w:rPr>
            </w:pPr>
            <w:r w:rsidRPr="00F70700">
              <w:rPr>
                <w:rFonts w:eastAsia="ZurichBT-Light" w:cs="Times New Roman"/>
                <w:sz w:val="24"/>
                <w:szCs w:val="24"/>
              </w:rPr>
              <w:t>Deixar de r</w:t>
            </w:r>
            <w:r w:rsidRPr="00F70700">
              <w:rPr>
                <w:rFonts w:cs="Times New Roman"/>
                <w:sz w:val="24"/>
                <w:szCs w:val="24"/>
              </w:rPr>
              <w:t>esponsabilizar-se por quaisquer acidentes de trabalho sofridos pelos seus empregados quando em serviço.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7AA586"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6</w:t>
            </w:r>
          </w:p>
        </w:tc>
      </w:tr>
      <w:tr w:rsidR="00F70700" w:rsidRPr="00F70700" w14:paraId="441E9A4E"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1F0388F1"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11</w:t>
            </w:r>
          </w:p>
        </w:tc>
        <w:tc>
          <w:tcPr>
            <w:tcW w:w="7764" w:type="dxa"/>
            <w:tcBorders>
              <w:left w:val="single" w:sz="2" w:space="0" w:color="000000"/>
              <w:bottom w:val="single" w:sz="2" w:space="0" w:color="000000"/>
            </w:tcBorders>
            <w:tcMar>
              <w:top w:w="55" w:type="dxa"/>
              <w:left w:w="55" w:type="dxa"/>
              <w:bottom w:w="55" w:type="dxa"/>
              <w:right w:w="55" w:type="dxa"/>
            </w:tcMar>
          </w:tcPr>
          <w:p w14:paraId="65A93654" w14:textId="77777777" w:rsidR="00F70700" w:rsidRPr="00F70700" w:rsidRDefault="00F70700" w:rsidP="00E524F8">
            <w:pPr>
              <w:pStyle w:val="Standard"/>
              <w:spacing w:line="360" w:lineRule="auto"/>
              <w:rPr>
                <w:rFonts w:cs="Times New Roman"/>
                <w:sz w:val="24"/>
                <w:szCs w:val="24"/>
              </w:rPr>
            </w:pPr>
            <w:r w:rsidRPr="00F70700">
              <w:rPr>
                <w:rFonts w:eastAsia="ZurichBT-Light" w:cs="Times New Roman"/>
                <w:sz w:val="24"/>
                <w:szCs w:val="24"/>
              </w:rPr>
              <w:t>Deixar de r</w:t>
            </w:r>
            <w:r w:rsidRPr="00F70700">
              <w:rPr>
                <w:rFonts w:cs="Times New Roman"/>
                <w:sz w:val="24"/>
                <w:szCs w:val="24"/>
              </w:rPr>
              <w:t>esponsabilizar-se pelos encargos trabalhista, fiscal e comercial, pelos seguros de acidente e quaisquer outros encargos resultantes da prestação do serviço.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9617DF"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6</w:t>
            </w:r>
          </w:p>
        </w:tc>
      </w:tr>
      <w:tr w:rsidR="00F70700" w:rsidRPr="00F70700" w14:paraId="7D67445E" w14:textId="77777777" w:rsidTr="00E524F8">
        <w:tc>
          <w:tcPr>
            <w:tcW w:w="621" w:type="dxa"/>
            <w:tcBorders>
              <w:left w:val="single" w:sz="2" w:space="0" w:color="000000"/>
              <w:bottom w:val="single" w:sz="4" w:space="0" w:color="auto"/>
            </w:tcBorders>
            <w:tcMar>
              <w:top w:w="55" w:type="dxa"/>
              <w:left w:w="55" w:type="dxa"/>
              <w:bottom w:w="55" w:type="dxa"/>
              <w:right w:w="55" w:type="dxa"/>
            </w:tcMar>
          </w:tcPr>
          <w:p w14:paraId="6512896F"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12</w:t>
            </w:r>
          </w:p>
        </w:tc>
        <w:tc>
          <w:tcPr>
            <w:tcW w:w="7764" w:type="dxa"/>
            <w:tcBorders>
              <w:left w:val="single" w:sz="2" w:space="0" w:color="000000"/>
              <w:bottom w:val="single" w:sz="4" w:space="0" w:color="auto"/>
            </w:tcBorders>
            <w:tcMar>
              <w:top w:w="55" w:type="dxa"/>
              <w:left w:w="55" w:type="dxa"/>
              <w:bottom w:w="55" w:type="dxa"/>
              <w:right w:w="55" w:type="dxa"/>
            </w:tcMar>
          </w:tcPr>
          <w:p w14:paraId="132F6522"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Deixar de observar rigorosamente as normas regulamentadoras de segurança do trabalho.</w:t>
            </w:r>
          </w:p>
        </w:tc>
        <w:tc>
          <w:tcPr>
            <w:tcW w:w="690" w:type="dxa"/>
            <w:tcBorders>
              <w:left w:val="single" w:sz="2" w:space="0" w:color="000000"/>
              <w:bottom w:val="single" w:sz="4" w:space="0" w:color="auto"/>
              <w:right w:val="single" w:sz="2" w:space="0" w:color="000000"/>
            </w:tcBorders>
            <w:tcMar>
              <w:top w:w="55" w:type="dxa"/>
              <w:left w:w="55" w:type="dxa"/>
              <w:bottom w:w="55" w:type="dxa"/>
              <w:right w:w="55" w:type="dxa"/>
            </w:tcMar>
          </w:tcPr>
          <w:p w14:paraId="1C477BDB"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6</w:t>
            </w:r>
          </w:p>
        </w:tc>
      </w:tr>
      <w:tr w:rsidR="00F70700" w:rsidRPr="00F70700" w14:paraId="0A1FAF5C" w14:textId="77777777" w:rsidTr="00E524F8">
        <w:tc>
          <w:tcPr>
            <w:tcW w:w="621" w:type="dxa"/>
            <w:tcBorders>
              <w:top w:val="single" w:sz="4" w:space="0" w:color="auto"/>
              <w:left w:val="single" w:sz="2" w:space="0" w:color="000000"/>
              <w:bottom w:val="single" w:sz="2" w:space="0" w:color="000000"/>
            </w:tcBorders>
            <w:tcMar>
              <w:top w:w="55" w:type="dxa"/>
              <w:left w:w="55" w:type="dxa"/>
              <w:bottom w:w="55" w:type="dxa"/>
              <w:right w:w="55" w:type="dxa"/>
            </w:tcMar>
          </w:tcPr>
          <w:p w14:paraId="7DB6B2BF"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13</w:t>
            </w:r>
          </w:p>
        </w:tc>
        <w:tc>
          <w:tcPr>
            <w:tcW w:w="7764" w:type="dxa"/>
            <w:tcBorders>
              <w:top w:val="single" w:sz="4" w:space="0" w:color="auto"/>
              <w:left w:val="single" w:sz="2" w:space="0" w:color="000000"/>
              <w:bottom w:val="single" w:sz="2" w:space="0" w:color="000000"/>
            </w:tcBorders>
            <w:tcMar>
              <w:top w:w="55" w:type="dxa"/>
              <w:left w:w="55" w:type="dxa"/>
              <w:bottom w:w="55" w:type="dxa"/>
              <w:right w:w="55" w:type="dxa"/>
            </w:tcMar>
          </w:tcPr>
          <w:p w14:paraId="64F4391A" w14:textId="77777777" w:rsidR="00F70700" w:rsidRPr="00F70700" w:rsidRDefault="00F70700" w:rsidP="00E524F8">
            <w:pPr>
              <w:pStyle w:val="Standard"/>
              <w:spacing w:line="360" w:lineRule="auto"/>
              <w:rPr>
                <w:rFonts w:cs="Times New Roman"/>
                <w:sz w:val="24"/>
                <w:szCs w:val="24"/>
              </w:rPr>
            </w:pPr>
            <w:r w:rsidRPr="00F70700">
              <w:rPr>
                <w:rFonts w:eastAsia="ZurichBT-Light" w:cs="Times New Roman"/>
                <w:sz w:val="24"/>
                <w:szCs w:val="24"/>
              </w:rPr>
              <w:t>Deixar de m</w:t>
            </w:r>
            <w:r w:rsidRPr="00F70700">
              <w:rPr>
                <w:rFonts w:cs="Times New Roman"/>
                <w:sz w:val="24"/>
                <w:szCs w:val="24"/>
              </w:rPr>
              <w:t>anter nas dependências do CONTRATANTE, os funcionários identificados e uniformizados de maneira condizente com o serviço, observando ainda as normas internas e de segurança.</w:t>
            </w:r>
          </w:p>
        </w:tc>
        <w:tc>
          <w:tcPr>
            <w:tcW w:w="69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83F940F"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2</w:t>
            </w:r>
          </w:p>
        </w:tc>
      </w:tr>
      <w:tr w:rsidR="00F70700" w:rsidRPr="00F70700" w14:paraId="157D08EC"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7C9720D4"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14</w:t>
            </w:r>
          </w:p>
        </w:tc>
        <w:tc>
          <w:tcPr>
            <w:tcW w:w="7764" w:type="dxa"/>
            <w:tcBorders>
              <w:left w:val="single" w:sz="2" w:space="0" w:color="000000"/>
              <w:bottom w:val="single" w:sz="2" w:space="0" w:color="000000"/>
            </w:tcBorders>
            <w:tcMar>
              <w:top w:w="55" w:type="dxa"/>
              <w:left w:w="55" w:type="dxa"/>
              <w:bottom w:w="55" w:type="dxa"/>
              <w:right w:w="55" w:type="dxa"/>
            </w:tcMar>
          </w:tcPr>
          <w:p w14:paraId="4CD35F00" w14:textId="77777777" w:rsidR="00F70700" w:rsidRPr="00F70700" w:rsidRDefault="00F70700" w:rsidP="00E524F8">
            <w:pPr>
              <w:pStyle w:val="Standard"/>
              <w:spacing w:line="360" w:lineRule="auto"/>
              <w:rPr>
                <w:rFonts w:eastAsia="ZurichBT-Light" w:cs="Times New Roman"/>
                <w:color w:val="000000"/>
                <w:sz w:val="24"/>
                <w:szCs w:val="24"/>
              </w:rPr>
            </w:pPr>
            <w:r w:rsidRPr="00F70700">
              <w:rPr>
                <w:rFonts w:eastAsia="ZurichBT-Light" w:cs="Times New Roman"/>
                <w:color w:val="000000"/>
                <w:sz w:val="24"/>
                <w:szCs w:val="24"/>
              </w:rPr>
              <w:t xml:space="preserve">Deixar de fornecer ou de fiscalizar o uso de equipamentos de proteção, EPIs e </w:t>
            </w:r>
            <w:proofErr w:type="spellStart"/>
            <w:r w:rsidRPr="00F70700">
              <w:rPr>
                <w:rFonts w:eastAsia="ZurichBT-Light" w:cs="Times New Roman"/>
                <w:color w:val="000000"/>
                <w:sz w:val="24"/>
                <w:szCs w:val="24"/>
              </w:rPr>
              <w:t>EPCs</w:t>
            </w:r>
            <w:proofErr w:type="spellEnd"/>
            <w:r w:rsidRPr="00F70700">
              <w:rPr>
                <w:rFonts w:eastAsia="ZurichBT-Light" w:cs="Times New Roman"/>
                <w:color w:val="000000"/>
                <w:sz w:val="24"/>
                <w:szCs w:val="24"/>
              </w:rPr>
              <w:t>, pelos seus funcionários.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F051BF"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6</w:t>
            </w:r>
          </w:p>
        </w:tc>
      </w:tr>
      <w:tr w:rsidR="00F70700" w:rsidRPr="00F70700" w14:paraId="3D131DE5"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78CBF4DC"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15</w:t>
            </w:r>
          </w:p>
        </w:tc>
        <w:tc>
          <w:tcPr>
            <w:tcW w:w="7764" w:type="dxa"/>
            <w:tcBorders>
              <w:left w:val="single" w:sz="2" w:space="0" w:color="000000"/>
              <w:bottom w:val="single" w:sz="2" w:space="0" w:color="000000"/>
            </w:tcBorders>
            <w:tcMar>
              <w:top w:w="55" w:type="dxa"/>
              <w:left w:w="55" w:type="dxa"/>
              <w:bottom w:w="55" w:type="dxa"/>
              <w:right w:w="55" w:type="dxa"/>
            </w:tcMar>
          </w:tcPr>
          <w:p w14:paraId="437DA5CA" w14:textId="77777777" w:rsidR="00F70700" w:rsidRPr="00F70700" w:rsidRDefault="00F70700" w:rsidP="00E524F8">
            <w:pPr>
              <w:pStyle w:val="Standard"/>
              <w:spacing w:line="360" w:lineRule="auto"/>
              <w:rPr>
                <w:rFonts w:cs="Times New Roman"/>
                <w:sz w:val="24"/>
                <w:szCs w:val="24"/>
              </w:rPr>
            </w:pPr>
            <w:r w:rsidRPr="00F70700">
              <w:rPr>
                <w:rFonts w:eastAsia="ZurichBT-Light" w:cs="Times New Roman"/>
                <w:color w:val="000000"/>
                <w:sz w:val="24"/>
                <w:szCs w:val="24"/>
              </w:rPr>
              <w:t>Deixar de m</w:t>
            </w:r>
            <w:r w:rsidRPr="00F70700">
              <w:rPr>
                <w:rFonts w:cs="Times New Roman"/>
                <w:sz w:val="24"/>
                <w:szCs w:val="24"/>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4E189D"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6</w:t>
            </w:r>
          </w:p>
        </w:tc>
      </w:tr>
      <w:tr w:rsidR="00F70700" w:rsidRPr="00F70700" w14:paraId="74061B4B"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216EB262"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16</w:t>
            </w:r>
          </w:p>
        </w:tc>
        <w:tc>
          <w:tcPr>
            <w:tcW w:w="7764" w:type="dxa"/>
            <w:tcBorders>
              <w:left w:val="single" w:sz="2" w:space="0" w:color="000000"/>
              <w:bottom w:val="single" w:sz="2" w:space="0" w:color="000000"/>
            </w:tcBorders>
            <w:tcMar>
              <w:top w:w="55" w:type="dxa"/>
              <w:left w:w="55" w:type="dxa"/>
              <w:bottom w:w="55" w:type="dxa"/>
              <w:right w:w="55" w:type="dxa"/>
            </w:tcMar>
          </w:tcPr>
          <w:p w14:paraId="2EBE2B6D" w14:textId="77777777" w:rsidR="00F70700" w:rsidRPr="00F70700" w:rsidRDefault="00F70700" w:rsidP="00E524F8">
            <w:pPr>
              <w:pStyle w:val="Standard"/>
              <w:spacing w:line="360" w:lineRule="auto"/>
              <w:rPr>
                <w:rFonts w:cs="Times New Roman"/>
                <w:sz w:val="24"/>
                <w:szCs w:val="24"/>
              </w:rPr>
            </w:pPr>
            <w:r w:rsidRPr="00F70700">
              <w:rPr>
                <w:rFonts w:eastAsia="ZurichBT-Light" w:cs="Times New Roman"/>
                <w:sz w:val="24"/>
                <w:szCs w:val="24"/>
              </w:rPr>
              <w:t>Deixar de r</w:t>
            </w:r>
            <w:r w:rsidRPr="00F70700">
              <w:rPr>
                <w:rFonts w:cs="Times New Roman"/>
                <w:sz w:val="24"/>
                <w:szCs w:val="24"/>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94B58F"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6</w:t>
            </w:r>
          </w:p>
        </w:tc>
      </w:tr>
      <w:tr w:rsidR="00F70700" w:rsidRPr="00F70700" w14:paraId="0880F7A6"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2951FF1D"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17</w:t>
            </w:r>
          </w:p>
        </w:tc>
        <w:tc>
          <w:tcPr>
            <w:tcW w:w="7764" w:type="dxa"/>
            <w:tcBorders>
              <w:left w:val="single" w:sz="2" w:space="0" w:color="000000"/>
              <w:bottom w:val="single" w:sz="2" w:space="0" w:color="000000"/>
            </w:tcBorders>
            <w:tcMar>
              <w:top w:w="55" w:type="dxa"/>
              <w:left w:w="55" w:type="dxa"/>
              <w:bottom w:w="55" w:type="dxa"/>
              <w:right w:w="55" w:type="dxa"/>
            </w:tcMar>
          </w:tcPr>
          <w:p w14:paraId="49B4C08B"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Após solicitado pelo fiscal, deixar de encaminhar documentos fiscais e todas documentações determinadas pelo fiscal do contrato para efeitos de atestar os serviços e comprovar regularizações.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4B7980"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4</w:t>
            </w:r>
          </w:p>
        </w:tc>
      </w:tr>
      <w:tr w:rsidR="00F70700" w:rsidRPr="00F70700" w14:paraId="7E3133AE"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56A94E1B"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18</w:t>
            </w:r>
          </w:p>
        </w:tc>
        <w:tc>
          <w:tcPr>
            <w:tcW w:w="7764" w:type="dxa"/>
            <w:tcBorders>
              <w:left w:val="single" w:sz="2" w:space="0" w:color="000000"/>
              <w:bottom w:val="single" w:sz="2" w:space="0" w:color="000000"/>
            </w:tcBorders>
            <w:tcMar>
              <w:top w:w="55" w:type="dxa"/>
              <w:left w:w="55" w:type="dxa"/>
              <w:bottom w:w="55" w:type="dxa"/>
              <w:right w:w="55" w:type="dxa"/>
            </w:tcMar>
          </w:tcPr>
          <w:p w14:paraId="3826417E"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Deixar de assumir todas as responsabilidades e tomar as medidas necessárias para o atendimento dos prestadores de serviço acidentados ou com mal súbito.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AB56E4"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6</w:t>
            </w:r>
          </w:p>
        </w:tc>
      </w:tr>
      <w:tr w:rsidR="00F70700" w:rsidRPr="00F70700" w14:paraId="5A231B49"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409885A9"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19</w:t>
            </w:r>
          </w:p>
        </w:tc>
        <w:tc>
          <w:tcPr>
            <w:tcW w:w="7764" w:type="dxa"/>
            <w:tcBorders>
              <w:left w:val="single" w:sz="2" w:space="0" w:color="000000"/>
              <w:bottom w:val="single" w:sz="2" w:space="0" w:color="000000"/>
            </w:tcBorders>
            <w:tcMar>
              <w:top w:w="55" w:type="dxa"/>
              <w:left w:w="55" w:type="dxa"/>
              <w:bottom w:w="55" w:type="dxa"/>
              <w:right w:w="55" w:type="dxa"/>
            </w:tcMar>
          </w:tcPr>
          <w:p w14:paraId="364C6A27"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 xml:space="preserve">Deixar de relatar à CONTRATANTE toda e quaisquer irregularidades ocorridas, que impeça, altere ou retarde a execução do contrato, efetuando o </w:t>
            </w:r>
            <w:r w:rsidRPr="00F70700">
              <w:rPr>
                <w:rFonts w:cs="Times New Roman"/>
                <w:sz w:val="24"/>
                <w:szCs w:val="24"/>
              </w:rPr>
              <w:lastRenderedPageBreak/>
              <w:t>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913821"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lastRenderedPageBreak/>
              <w:t>5</w:t>
            </w:r>
          </w:p>
        </w:tc>
      </w:tr>
      <w:tr w:rsidR="00F70700" w:rsidRPr="00F70700" w14:paraId="2B4EF2B6"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0FDA9C6F"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lastRenderedPageBreak/>
              <w:t>20</w:t>
            </w:r>
          </w:p>
        </w:tc>
        <w:tc>
          <w:tcPr>
            <w:tcW w:w="7764" w:type="dxa"/>
            <w:tcBorders>
              <w:left w:val="single" w:sz="2" w:space="0" w:color="000000"/>
              <w:bottom w:val="single" w:sz="2" w:space="0" w:color="000000"/>
            </w:tcBorders>
            <w:tcMar>
              <w:top w:w="55" w:type="dxa"/>
              <w:left w:w="55" w:type="dxa"/>
              <w:bottom w:w="55" w:type="dxa"/>
              <w:right w:w="55" w:type="dxa"/>
            </w:tcMar>
          </w:tcPr>
          <w:p w14:paraId="50B00ACA"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9AD7A1"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5</w:t>
            </w:r>
          </w:p>
        </w:tc>
      </w:tr>
      <w:tr w:rsidR="00F70700" w:rsidRPr="00F70700" w14:paraId="0BB4D7CE"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0EC204F0"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21</w:t>
            </w:r>
          </w:p>
        </w:tc>
        <w:tc>
          <w:tcPr>
            <w:tcW w:w="7764" w:type="dxa"/>
            <w:tcBorders>
              <w:left w:val="single" w:sz="2" w:space="0" w:color="000000"/>
              <w:bottom w:val="single" w:sz="2" w:space="0" w:color="000000"/>
            </w:tcBorders>
            <w:tcMar>
              <w:top w:w="55" w:type="dxa"/>
              <w:left w:w="55" w:type="dxa"/>
              <w:bottom w:w="55" w:type="dxa"/>
              <w:right w:w="55" w:type="dxa"/>
            </w:tcMar>
          </w:tcPr>
          <w:p w14:paraId="44443657"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E58891"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3</w:t>
            </w:r>
          </w:p>
        </w:tc>
      </w:tr>
      <w:tr w:rsidR="00F70700" w:rsidRPr="00F70700" w14:paraId="035357A9"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33C7A4FF"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22</w:t>
            </w:r>
          </w:p>
        </w:tc>
        <w:tc>
          <w:tcPr>
            <w:tcW w:w="7764" w:type="dxa"/>
            <w:tcBorders>
              <w:left w:val="single" w:sz="2" w:space="0" w:color="000000"/>
              <w:bottom w:val="single" w:sz="2" w:space="0" w:color="000000"/>
            </w:tcBorders>
            <w:tcMar>
              <w:top w:w="55" w:type="dxa"/>
              <w:left w:w="55" w:type="dxa"/>
              <w:bottom w:w="55" w:type="dxa"/>
              <w:right w:w="55" w:type="dxa"/>
            </w:tcMar>
          </w:tcPr>
          <w:p w14:paraId="0D119618"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B7C6D2"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3</w:t>
            </w:r>
          </w:p>
        </w:tc>
      </w:tr>
      <w:tr w:rsidR="00F70700" w:rsidRPr="00F70700" w14:paraId="2ABFE301" w14:textId="77777777" w:rsidTr="00E524F8">
        <w:tc>
          <w:tcPr>
            <w:tcW w:w="621" w:type="dxa"/>
            <w:tcBorders>
              <w:left w:val="single" w:sz="2" w:space="0" w:color="000000"/>
              <w:bottom w:val="single" w:sz="2" w:space="0" w:color="000000"/>
            </w:tcBorders>
            <w:tcMar>
              <w:top w:w="55" w:type="dxa"/>
              <w:left w:w="55" w:type="dxa"/>
              <w:bottom w:w="55" w:type="dxa"/>
              <w:right w:w="55" w:type="dxa"/>
            </w:tcMar>
          </w:tcPr>
          <w:p w14:paraId="2F569B21"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23</w:t>
            </w:r>
          </w:p>
        </w:tc>
        <w:tc>
          <w:tcPr>
            <w:tcW w:w="7764" w:type="dxa"/>
            <w:tcBorders>
              <w:left w:val="single" w:sz="2" w:space="0" w:color="000000"/>
              <w:bottom w:val="single" w:sz="2" w:space="0" w:color="000000"/>
            </w:tcBorders>
            <w:tcMar>
              <w:top w:w="55" w:type="dxa"/>
              <w:left w:w="55" w:type="dxa"/>
              <w:bottom w:w="55" w:type="dxa"/>
              <w:right w:w="55" w:type="dxa"/>
            </w:tcMar>
          </w:tcPr>
          <w:p w14:paraId="288A0554"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Destruir ou danificar documentos por culpa ou dolo de seus agentes.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FB24CE"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6</w:t>
            </w:r>
          </w:p>
        </w:tc>
      </w:tr>
    </w:tbl>
    <w:p w14:paraId="1E7473FC" w14:textId="77777777" w:rsidR="00F70700" w:rsidRPr="00F70700" w:rsidRDefault="00F70700" w:rsidP="00F70700">
      <w:pPr>
        <w:pStyle w:val="Standard"/>
        <w:spacing w:line="360" w:lineRule="auto"/>
        <w:rPr>
          <w:rFonts w:cs="Times New Roman"/>
          <w:sz w:val="24"/>
          <w:szCs w:val="24"/>
        </w:rPr>
      </w:pPr>
    </w:p>
    <w:p w14:paraId="74923D1F"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Em caso de registro de infração na qual a CONTRATADA apresente justificativa razoável e aceita pelo fiscal do contrato, o nível da infração poderá ser desconsiderado ou inserido em uma categoria de menor gravidade.</w:t>
      </w:r>
    </w:p>
    <w:p w14:paraId="293FBF68"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 inexecução parcial ou total do contrato será configurada, entre outras hipóteses, na ocorrência de, pelo menos, uma das seguintes situações:</w:t>
      </w:r>
    </w:p>
    <w:p w14:paraId="0D9EB70D" w14:textId="278282E4" w:rsidR="00F70700" w:rsidRPr="00F70700" w:rsidRDefault="00F70700" w:rsidP="00F70700">
      <w:pPr>
        <w:pStyle w:val="Textbody"/>
        <w:tabs>
          <w:tab w:val="left" w:pos="-371"/>
          <w:tab w:val="left" w:pos="338"/>
        </w:tabs>
        <w:snapToGrid w:val="0"/>
        <w:spacing w:after="0" w:line="360" w:lineRule="auto"/>
        <w:jc w:val="center"/>
        <w:rPr>
          <w:rFonts w:ascii="Times New Roman" w:hAnsi="Times New Roman" w:cs="Times New Roman"/>
          <w:sz w:val="24"/>
          <w:szCs w:val="24"/>
        </w:rPr>
      </w:pPr>
      <w:r w:rsidRPr="00F70700">
        <w:rPr>
          <w:rFonts w:ascii="Times New Roman" w:hAnsi="Times New Roman" w:cs="Times New Roman"/>
          <w:sz w:val="24"/>
          <w:szCs w:val="24"/>
        </w:rPr>
        <w:t xml:space="preserve">Tabela </w:t>
      </w:r>
      <w:r w:rsidRPr="00F70700">
        <w:rPr>
          <w:rFonts w:ascii="Times New Roman" w:hAnsi="Times New Roman" w:cs="Times New Roman"/>
          <w:sz w:val="24"/>
          <w:szCs w:val="24"/>
        </w:rPr>
        <w:fldChar w:fldCharType="begin"/>
      </w:r>
      <w:r w:rsidRPr="00F70700">
        <w:rPr>
          <w:rFonts w:ascii="Times New Roman" w:hAnsi="Times New Roman" w:cs="Times New Roman"/>
          <w:sz w:val="24"/>
          <w:szCs w:val="24"/>
        </w:rPr>
        <w:instrText>SEQ Tabela \* ARABIC</w:instrText>
      </w:r>
      <w:r w:rsidRPr="00F70700">
        <w:rPr>
          <w:rFonts w:ascii="Times New Roman" w:hAnsi="Times New Roman" w:cs="Times New Roman"/>
          <w:sz w:val="24"/>
          <w:szCs w:val="24"/>
        </w:rPr>
        <w:fldChar w:fldCharType="separate"/>
      </w:r>
      <w:r w:rsidR="00244FA6">
        <w:rPr>
          <w:rFonts w:ascii="Times New Roman" w:hAnsi="Times New Roman" w:cs="Times New Roman"/>
          <w:noProof/>
          <w:sz w:val="24"/>
          <w:szCs w:val="24"/>
        </w:rPr>
        <w:t>4</w:t>
      </w:r>
      <w:r w:rsidRPr="00F70700">
        <w:rPr>
          <w:rFonts w:ascii="Times New Roman" w:hAnsi="Times New Roman" w:cs="Times New Roman"/>
          <w:sz w:val="24"/>
          <w:szCs w:val="24"/>
        </w:rPr>
        <w:fldChar w:fldCharType="end"/>
      </w:r>
      <w:r w:rsidRPr="00F70700">
        <w:rPr>
          <w:rFonts w:ascii="Times New Roman" w:hAnsi="Times New Roman" w:cs="Times New Roman"/>
          <w:sz w:val="24"/>
          <w:szCs w:val="24"/>
        </w:rPr>
        <w:t xml:space="preserve"> -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F70700" w:rsidRPr="00F70700" w14:paraId="29E6A3B8" w14:textId="77777777" w:rsidTr="00E524F8">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CE11F07" w14:textId="77777777" w:rsidR="00F70700" w:rsidRPr="00F70700" w:rsidRDefault="00F70700" w:rsidP="00E524F8">
            <w:pPr>
              <w:pStyle w:val="Standard"/>
              <w:spacing w:line="360" w:lineRule="auto"/>
              <w:rPr>
                <w:rFonts w:cs="Times New Roman"/>
                <w:sz w:val="24"/>
                <w:szCs w:val="24"/>
              </w:rPr>
            </w:pPr>
          </w:p>
          <w:p w14:paraId="037016F4"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E2D4616"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QUANTIDADE DE INFRAÇÕES</w:t>
            </w:r>
          </w:p>
        </w:tc>
      </w:tr>
      <w:tr w:rsidR="00F70700" w:rsidRPr="00F70700" w14:paraId="78AC5D05" w14:textId="77777777" w:rsidTr="00E524F8">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02388B6" w14:textId="77777777" w:rsidR="00F70700" w:rsidRPr="00F70700" w:rsidRDefault="00F70700" w:rsidP="00E524F8">
            <w:pPr>
              <w:suppressAutoHyphens w:val="0"/>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3E4070CE"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49345BA3"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Inexecução Total</w:t>
            </w:r>
          </w:p>
        </w:tc>
      </w:tr>
      <w:tr w:rsidR="00F70700" w:rsidRPr="00F70700" w14:paraId="6B1AD955" w14:textId="77777777" w:rsidTr="00E524F8">
        <w:tc>
          <w:tcPr>
            <w:tcW w:w="1141" w:type="dxa"/>
            <w:tcBorders>
              <w:left w:val="single" w:sz="2" w:space="0" w:color="000000"/>
              <w:bottom w:val="single" w:sz="2" w:space="0" w:color="000000"/>
            </w:tcBorders>
            <w:tcMar>
              <w:top w:w="55" w:type="dxa"/>
              <w:left w:w="55" w:type="dxa"/>
              <w:bottom w:w="55" w:type="dxa"/>
              <w:right w:w="55" w:type="dxa"/>
            </w:tcMar>
          </w:tcPr>
          <w:p w14:paraId="07797CBC"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w:t>
            </w:r>
          </w:p>
        </w:tc>
        <w:tc>
          <w:tcPr>
            <w:tcW w:w="2235" w:type="dxa"/>
            <w:tcBorders>
              <w:left w:val="single" w:sz="2" w:space="0" w:color="000000"/>
              <w:bottom w:val="single" w:sz="2" w:space="0" w:color="000000"/>
            </w:tcBorders>
            <w:tcMar>
              <w:top w:w="55" w:type="dxa"/>
              <w:left w:w="55" w:type="dxa"/>
              <w:bottom w:w="55" w:type="dxa"/>
              <w:right w:w="55" w:type="dxa"/>
            </w:tcMar>
          </w:tcPr>
          <w:p w14:paraId="5AB2EBC5"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7  a 11</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0BDC9B"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12 ou mais</w:t>
            </w:r>
          </w:p>
        </w:tc>
      </w:tr>
      <w:tr w:rsidR="00F70700" w:rsidRPr="00F70700" w14:paraId="2CBAFC3D" w14:textId="77777777" w:rsidTr="00E524F8">
        <w:tc>
          <w:tcPr>
            <w:tcW w:w="1141" w:type="dxa"/>
            <w:tcBorders>
              <w:left w:val="single" w:sz="2" w:space="0" w:color="000000"/>
              <w:bottom w:val="single" w:sz="2" w:space="0" w:color="000000"/>
            </w:tcBorders>
            <w:tcMar>
              <w:top w:w="55" w:type="dxa"/>
              <w:left w:w="55" w:type="dxa"/>
              <w:bottom w:w="55" w:type="dxa"/>
              <w:right w:w="55" w:type="dxa"/>
            </w:tcMar>
          </w:tcPr>
          <w:p w14:paraId="00108679"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2</w:t>
            </w:r>
          </w:p>
        </w:tc>
        <w:tc>
          <w:tcPr>
            <w:tcW w:w="2235" w:type="dxa"/>
            <w:tcBorders>
              <w:left w:val="single" w:sz="2" w:space="0" w:color="000000"/>
              <w:bottom w:val="single" w:sz="2" w:space="0" w:color="000000"/>
            </w:tcBorders>
            <w:tcMar>
              <w:top w:w="55" w:type="dxa"/>
              <w:left w:w="55" w:type="dxa"/>
              <w:bottom w:w="55" w:type="dxa"/>
              <w:right w:w="55" w:type="dxa"/>
            </w:tcMar>
          </w:tcPr>
          <w:p w14:paraId="15037559"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6 a 10</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B9A350"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11 ou mais</w:t>
            </w:r>
          </w:p>
        </w:tc>
      </w:tr>
      <w:tr w:rsidR="00F70700" w:rsidRPr="00F70700" w14:paraId="44912FFF" w14:textId="77777777" w:rsidTr="00E524F8">
        <w:tc>
          <w:tcPr>
            <w:tcW w:w="1141" w:type="dxa"/>
            <w:tcBorders>
              <w:left w:val="single" w:sz="2" w:space="0" w:color="000000"/>
              <w:bottom w:val="single" w:sz="2" w:space="0" w:color="000000"/>
            </w:tcBorders>
            <w:tcMar>
              <w:top w:w="55" w:type="dxa"/>
              <w:left w:w="55" w:type="dxa"/>
              <w:bottom w:w="55" w:type="dxa"/>
              <w:right w:w="55" w:type="dxa"/>
            </w:tcMar>
          </w:tcPr>
          <w:p w14:paraId="1C6B7F10"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3</w:t>
            </w:r>
          </w:p>
        </w:tc>
        <w:tc>
          <w:tcPr>
            <w:tcW w:w="2235" w:type="dxa"/>
            <w:tcBorders>
              <w:left w:val="single" w:sz="2" w:space="0" w:color="000000"/>
              <w:bottom w:val="single" w:sz="2" w:space="0" w:color="000000"/>
            </w:tcBorders>
            <w:tcMar>
              <w:top w:w="55" w:type="dxa"/>
              <w:left w:w="55" w:type="dxa"/>
              <w:bottom w:w="55" w:type="dxa"/>
              <w:right w:w="55" w:type="dxa"/>
            </w:tcMar>
          </w:tcPr>
          <w:p w14:paraId="62F6468D"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5 a 9</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FD82D7"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10 ou mais</w:t>
            </w:r>
          </w:p>
        </w:tc>
      </w:tr>
      <w:tr w:rsidR="00F70700" w:rsidRPr="00F70700" w14:paraId="0F67E0A3" w14:textId="77777777" w:rsidTr="00E524F8">
        <w:tc>
          <w:tcPr>
            <w:tcW w:w="1141" w:type="dxa"/>
            <w:tcBorders>
              <w:left w:val="single" w:sz="2" w:space="0" w:color="000000"/>
              <w:bottom w:val="single" w:sz="2" w:space="0" w:color="000000"/>
            </w:tcBorders>
            <w:tcMar>
              <w:top w:w="55" w:type="dxa"/>
              <w:left w:w="55" w:type="dxa"/>
              <w:bottom w:w="55" w:type="dxa"/>
              <w:right w:w="55" w:type="dxa"/>
            </w:tcMar>
          </w:tcPr>
          <w:p w14:paraId="10EB24D4"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4</w:t>
            </w:r>
          </w:p>
        </w:tc>
        <w:tc>
          <w:tcPr>
            <w:tcW w:w="2235" w:type="dxa"/>
            <w:tcBorders>
              <w:left w:val="single" w:sz="2" w:space="0" w:color="000000"/>
              <w:bottom w:val="single" w:sz="2" w:space="0" w:color="000000"/>
            </w:tcBorders>
            <w:tcMar>
              <w:top w:w="55" w:type="dxa"/>
              <w:left w:w="55" w:type="dxa"/>
              <w:bottom w:w="55" w:type="dxa"/>
              <w:right w:w="55" w:type="dxa"/>
            </w:tcMar>
          </w:tcPr>
          <w:p w14:paraId="27F08EAB"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4 a 6</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9DEBB2"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7 ou mais</w:t>
            </w:r>
          </w:p>
        </w:tc>
      </w:tr>
      <w:tr w:rsidR="00F70700" w:rsidRPr="00F70700" w14:paraId="5B46E507" w14:textId="77777777" w:rsidTr="00E524F8">
        <w:tc>
          <w:tcPr>
            <w:tcW w:w="1141" w:type="dxa"/>
            <w:tcBorders>
              <w:left w:val="single" w:sz="2" w:space="0" w:color="000000"/>
              <w:bottom w:val="single" w:sz="2" w:space="0" w:color="000000"/>
            </w:tcBorders>
            <w:tcMar>
              <w:top w:w="55" w:type="dxa"/>
              <w:left w:w="55" w:type="dxa"/>
              <w:bottom w:w="55" w:type="dxa"/>
              <w:right w:w="55" w:type="dxa"/>
            </w:tcMar>
          </w:tcPr>
          <w:p w14:paraId="1F217FF2"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5</w:t>
            </w:r>
          </w:p>
        </w:tc>
        <w:tc>
          <w:tcPr>
            <w:tcW w:w="2235" w:type="dxa"/>
            <w:tcBorders>
              <w:left w:val="single" w:sz="2" w:space="0" w:color="000000"/>
              <w:bottom w:val="single" w:sz="2" w:space="0" w:color="000000"/>
            </w:tcBorders>
            <w:tcMar>
              <w:top w:w="55" w:type="dxa"/>
              <w:left w:w="55" w:type="dxa"/>
              <w:bottom w:w="55" w:type="dxa"/>
              <w:right w:w="55" w:type="dxa"/>
            </w:tcMar>
          </w:tcPr>
          <w:p w14:paraId="63361944"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3 a 4</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7421F1" w14:textId="77777777" w:rsidR="00F70700" w:rsidRPr="00F70700" w:rsidRDefault="00F70700" w:rsidP="00E524F8">
            <w:pPr>
              <w:pStyle w:val="Standard"/>
              <w:spacing w:line="360" w:lineRule="auto"/>
              <w:rPr>
                <w:rFonts w:cs="Times New Roman"/>
                <w:sz w:val="24"/>
                <w:szCs w:val="24"/>
              </w:rPr>
            </w:pPr>
            <w:r w:rsidRPr="00F70700">
              <w:rPr>
                <w:rFonts w:cs="Times New Roman"/>
                <w:sz w:val="24"/>
                <w:szCs w:val="24"/>
              </w:rPr>
              <w:t>5 ou mais</w:t>
            </w:r>
          </w:p>
        </w:tc>
      </w:tr>
      <w:tr w:rsidR="00F70700" w:rsidRPr="00F70700" w14:paraId="014999B3" w14:textId="77777777" w:rsidTr="00E524F8">
        <w:tc>
          <w:tcPr>
            <w:tcW w:w="1141" w:type="dxa"/>
            <w:tcBorders>
              <w:left w:val="single" w:sz="2" w:space="0" w:color="000000"/>
              <w:bottom w:val="single" w:sz="2" w:space="0" w:color="000000"/>
            </w:tcBorders>
            <w:tcMar>
              <w:top w:w="55" w:type="dxa"/>
              <w:left w:w="55" w:type="dxa"/>
              <w:bottom w:w="55" w:type="dxa"/>
              <w:right w:w="55" w:type="dxa"/>
            </w:tcMar>
          </w:tcPr>
          <w:p w14:paraId="49CD2C83" w14:textId="77777777" w:rsidR="00F70700" w:rsidRPr="00F70700" w:rsidRDefault="00F70700" w:rsidP="00E524F8">
            <w:pPr>
              <w:pStyle w:val="Standard"/>
              <w:spacing w:line="360" w:lineRule="auto"/>
              <w:rPr>
                <w:rFonts w:eastAsia="Arial" w:cs="Times New Roman"/>
                <w:sz w:val="24"/>
                <w:szCs w:val="24"/>
                <w:lang w:eastAsia="en-US"/>
              </w:rPr>
            </w:pPr>
            <w:r w:rsidRPr="00F70700">
              <w:rPr>
                <w:rFonts w:eastAsia="Arial" w:cs="Times New Roman"/>
                <w:sz w:val="24"/>
                <w:szCs w:val="24"/>
                <w:lang w:eastAsia="en-US"/>
              </w:rPr>
              <w:t>6</w:t>
            </w:r>
          </w:p>
        </w:tc>
        <w:tc>
          <w:tcPr>
            <w:tcW w:w="2235" w:type="dxa"/>
            <w:tcBorders>
              <w:left w:val="single" w:sz="2" w:space="0" w:color="000000"/>
              <w:bottom w:val="single" w:sz="2" w:space="0" w:color="000000"/>
            </w:tcBorders>
            <w:tcMar>
              <w:top w:w="55" w:type="dxa"/>
              <w:left w:w="55" w:type="dxa"/>
              <w:bottom w:w="55" w:type="dxa"/>
              <w:right w:w="55" w:type="dxa"/>
            </w:tcMar>
          </w:tcPr>
          <w:p w14:paraId="5F3177CD" w14:textId="77777777" w:rsidR="00F70700" w:rsidRPr="00F70700" w:rsidRDefault="00F70700" w:rsidP="00E524F8">
            <w:pPr>
              <w:pStyle w:val="Standard"/>
              <w:spacing w:line="360" w:lineRule="auto"/>
              <w:rPr>
                <w:rFonts w:eastAsia="Arial" w:cs="Times New Roman"/>
                <w:sz w:val="24"/>
                <w:szCs w:val="24"/>
                <w:lang w:eastAsia="en-US"/>
              </w:rPr>
            </w:pPr>
            <w:r w:rsidRPr="00F70700">
              <w:rPr>
                <w:rFonts w:eastAsia="Arial" w:cs="Times New Roman"/>
                <w:sz w:val="24"/>
                <w:szCs w:val="24"/>
                <w:lang w:eastAsia="en-US"/>
              </w:rPr>
              <w:t>2</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CDE7FD" w14:textId="77777777" w:rsidR="00F70700" w:rsidRPr="00F70700" w:rsidRDefault="00F70700" w:rsidP="00E524F8">
            <w:pPr>
              <w:pStyle w:val="Standard"/>
              <w:spacing w:line="360" w:lineRule="auto"/>
              <w:rPr>
                <w:rFonts w:eastAsia="Arial" w:cs="Times New Roman"/>
                <w:sz w:val="24"/>
                <w:szCs w:val="24"/>
                <w:lang w:eastAsia="en-US"/>
              </w:rPr>
            </w:pPr>
            <w:r w:rsidRPr="00F70700">
              <w:rPr>
                <w:rFonts w:eastAsia="Arial" w:cs="Times New Roman"/>
                <w:sz w:val="24"/>
                <w:szCs w:val="24"/>
                <w:lang w:eastAsia="en-US"/>
              </w:rPr>
              <w:t>3 ou mais</w:t>
            </w:r>
          </w:p>
        </w:tc>
      </w:tr>
    </w:tbl>
    <w:p w14:paraId="7F9A11C2" w14:textId="77777777" w:rsidR="00F70700" w:rsidRPr="00F70700" w:rsidRDefault="00F70700" w:rsidP="00F70700">
      <w:pPr>
        <w:pStyle w:val="Textbody"/>
        <w:tabs>
          <w:tab w:val="left" w:pos="-371"/>
          <w:tab w:val="left" w:pos="338"/>
        </w:tabs>
        <w:snapToGrid w:val="0"/>
        <w:spacing w:after="240" w:line="360" w:lineRule="auto"/>
        <w:jc w:val="both"/>
        <w:rPr>
          <w:rFonts w:ascii="Times New Roman" w:eastAsia="Arial" w:hAnsi="Times New Roman" w:cs="Times New Roman"/>
          <w:sz w:val="24"/>
          <w:szCs w:val="24"/>
          <w:lang w:eastAsia="en-US"/>
        </w:rPr>
      </w:pPr>
      <w:bookmarkStart w:id="43" w:name="_Ref38116327"/>
    </w:p>
    <w:p w14:paraId="54A84659" w14:textId="77777777" w:rsidR="00F70700" w:rsidRPr="00F70700" w:rsidRDefault="00F70700" w:rsidP="00F70700">
      <w:pPr>
        <w:pStyle w:val="Textbody"/>
        <w:tabs>
          <w:tab w:val="left" w:pos="-371"/>
          <w:tab w:val="left" w:pos="338"/>
        </w:tabs>
        <w:snapToGrid w:val="0"/>
        <w:spacing w:after="240" w:line="360" w:lineRule="auto"/>
        <w:jc w:val="both"/>
        <w:rPr>
          <w:rFonts w:ascii="Times New Roman" w:eastAsia="Arial" w:hAnsi="Times New Roman" w:cs="Times New Roman"/>
          <w:sz w:val="24"/>
          <w:szCs w:val="24"/>
          <w:lang w:eastAsia="en-US"/>
        </w:rPr>
      </w:pPr>
    </w:p>
    <w:p w14:paraId="569FA7E9" w14:textId="77777777" w:rsidR="00F70700" w:rsidRPr="00F70700" w:rsidRDefault="00F70700" w:rsidP="00F70700">
      <w:pPr>
        <w:pStyle w:val="western"/>
        <w:numPr>
          <w:ilvl w:val="0"/>
          <w:numId w:val="29"/>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caps/>
          <w:sz w:val="24"/>
          <w:szCs w:val="24"/>
        </w:rPr>
      </w:pPr>
      <w:r w:rsidRPr="00F70700">
        <w:rPr>
          <w:rFonts w:ascii="Times New Roman" w:hAnsi="Times New Roman" w:cs="Times New Roman"/>
          <w:b/>
          <w:bCs/>
          <w:caps/>
          <w:sz w:val="24"/>
          <w:szCs w:val="24"/>
        </w:rPr>
        <w:t>Do Acordo de Nível de Serviço</w:t>
      </w:r>
      <w:bookmarkEnd w:id="43"/>
      <w:r w:rsidRPr="00F70700">
        <w:rPr>
          <w:rFonts w:ascii="Times New Roman" w:eastAsia="Arial" w:hAnsi="Times New Roman" w:cs="Times New Roman"/>
          <w:sz w:val="24"/>
          <w:szCs w:val="24"/>
          <w:lang w:eastAsia="en-US"/>
        </w:rPr>
        <w:t xml:space="preserve"> </w:t>
      </w:r>
    </w:p>
    <w:p w14:paraId="45F97ED8"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r w:rsidRPr="00F70700">
        <w:rPr>
          <w:rFonts w:ascii="Times New Roman" w:eastAsia="Arial" w:hAnsi="Times New Roman" w:cs="Times New Roman"/>
          <w:sz w:val="24"/>
          <w:szCs w:val="24"/>
          <w:lang w:eastAsia="en-US"/>
        </w:rPr>
        <w:t>Os descontos previstos na tabela a seguir serão aplicados em caso de descumprimento dos padrões de qualidade e de prazo referentes à prestação de serviços de Manutenção Preventiva, Corretiva e Operação do Sistema de Automação de Climatização Central do Edifício-Sede do Conselho Nacional do Ministério Público estabelecidas neste Termo de Referência.</w:t>
      </w:r>
    </w:p>
    <w:p w14:paraId="0F83FF36"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A identificação de ocorrência de um descumprimento previsto na tabela abaixo, sempre será precedida de comunicação formal do CONTRATANTE à CONTRATADA de forma a garantir o amplo direito de defesa.</w:t>
      </w:r>
    </w:p>
    <w:p w14:paraId="55E26CD1" w14:textId="77777777" w:rsidR="00F70700" w:rsidRPr="00F70700" w:rsidRDefault="00F70700" w:rsidP="00F70700">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70700">
        <w:rPr>
          <w:rFonts w:ascii="Times New Roman" w:eastAsia="Arial" w:hAnsi="Times New Roman" w:cs="Times New Roman"/>
          <w:sz w:val="24"/>
          <w:szCs w:val="24"/>
          <w:lang w:eastAsia="en-US"/>
        </w:rPr>
        <w:t>Caso fique comprovado o descumprimento cometido pela CONTRATADA, o CONTRATANTE descontará do pagamento mensal os valores resultantes da aplicação dos percentuais relacionados abaixo em relação ao valor integral mensal, sem prejuízo de demais sanções e aplicação de penalidades previstas.</w:t>
      </w:r>
    </w:p>
    <w:p w14:paraId="6A758296" w14:textId="77777777" w:rsidR="00F70700" w:rsidRPr="00F70700" w:rsidRDefault="00F70700" w:rsidP="00F70700">
      <w:pPr>
        <w:pStyle w:val="Standard"/>
        <w:tabs>
          <w:tab w:val="left" w:pos="0"/>
        </w:tabs>
        <w:autoSpaceDE w:val="0"/>
        <w:spacing w:before="58"/>
        <w:jc w:val="both"/>
        <w:rPr>
          <w:rFonts w:eastAsia="Times New Roman" w:cs="Times New Roman"/>
          <w:sz w:val="24"/>
          <w:szCs w:val="24"/>
        </w:rPr>
      </w:pPr>
    </w:p>
    <w:tbl>
      <w:tblPr>
        <w:tblpPr w:leftFromText="141" w:rightFromText="141" w:vertAnchor="text" w:tblpXSpec="center" w:tblpY="1"/>
        <w:tblOverlap w:val="never"/>
        <w:tblW w:w="8786" w:type="dxa"/>
        <w:tblLayout w:type="fixed"/>
        <w:tblCellMar>
          <w:left w:w="10" w:type="dxa"/>
          <w:right w:w="10" w:type="dxa"/>
        </w:tblCellMar>
        <w:tblLook w:val="04A0" w:firstRow="1" w:lastRow="0" w:firstColumn="1" w:lastColumn="0" w:noHBand="0" w:noVBand="1"/>
      </w:tblPr>
      <w:tblGrid>
        <w:gridCol w:w="715"/>
        <w:gridCol w:w="3350"/>
        <w:gridCol w:w="1560"/>
        <w:gridCol w:w="3161"/>
      </w:tblGrid>
      <w:tr w:rsidR="00F70700" w:rsidRPr="00F70700" w14:paraId="2D75018E" w14:textId="77777777" w:rsidTr="00E524F8">
        <w:tc>
          <w:tcPr>
            <w:tcW w:w="715"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14:paraId="391FAD94" w14:textId="77777777" w:rsidR="00F70700" w:rsidRPr="00F70700" w:rsidRDefault="00F70700" w:rsidP="00E524F8">
            <w:pPr>
              <w:pStyle w:val="TableContents"/>
              <w:jc w:val="center"/>
              <w:rPr>
                <w:rFonts w:eastAsia="Times New Roman" w:cs="Times New Roman"/>
                <w:b/>
                <w:bCs/>
                <w:sz w:val="24"/>
                <w:szCs w:val="24"/>
              </w:rPr>
            </w:pPr>
            <w:r w:rsidRPr="00F70700">
              <w:rPr>
                <w:rFonts w:eastAsia="Times New Roman" w:cs="Times New Roman"/>
                <w:b/>
                <w:bCs/>
                <w:sz w:val="24"/>
                <w:szCs w:val="24"/>
              </w:rPr>
              <w:t>Item</w:t>
            </w:r>
          </w:p>
        </w:tc>
        <w:tc>
          <w:tcPr>
            <w:tcW w:w="3350"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14:paraId="0F52CEA0" w14:textId="77777777" w:rsidR="00F70700" w:rsidRPr="00F70700" w:rsidRDefault="00F70700" w:rsidP="00E524F8">
            <w:pPr>
              <w:pStyle w:val="TableContents"/>
              <w:jc w:val="center"/>
              <w:rPr>
                <w:rFonts w:eastAsia="Times New Roman" w:cs="Times New Roman"/>
                <w:b/>
                <w:bCs/>
                <w:sz w:val="24"/>
                <w:szCs w:val="24"/>
              </w:rPr>
            </w:pPr>
            <w:r w:rsidRPr="00F70700">
              <w:rPr>
                <w:rFonts w:eastAsia="Times New Roman" w:cs="Times New Roman"/>
                <w:b/>
                <w:bCs/>
                <w:sz w:val="24"/>
                <w:szCs w:val="24"/>
              </w:rPr>
              <w:t>Condição Estabelecida</w:t>
            </w:r>
          </w:p>
        </w:tc>
        <w:tc>
          <w:tcPr>
            <w:tcW w:w="1560"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14:paraId="76CD8B04" w14:textId="77777777" w:rsidR="00F70700" w:rsidRPr="00F70700" w:rsidRDefault="00F70700" w:rsidP="00E524F8">
            <w:pPr>
              <w:pStyle w:val="TableContents"/>
              <w:jc w:val="center"/>
              <w:rPr>
                <w:rFonts w:eastAsia="Times New Roman" w:cs="Times New Roman"/>
                <w:b/>
                <w:bCs/>
                <w:sz w:val="24"/>
                <w:szCs w:val="24"/>
              </w:rPr>
            </w:pPr>
            <w:r w:rsidRPr="00F70700">
              <w:rPr>
                <w:rFonts w:eastAsia="Times New Roman" w:cs="Times New Roman"/>
                <w:b/>
                <w:bCs/>
                <w:sz w:val="24"/>
                <w:szCs w:val="24"/>
              </w:rPr>
              <w:t>Incidência</w:t>
            </w:r>
          </w:p>
        </w:tc>
        <w:tc>
          <w:tcPr>
            <w:tcW w:w="3161"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465B0FD0" w14:textId="77777777" w:rsidR="00F70700" w:rsidRPr="00F70700" w:rsidRDefault="00F70700" w:rsidP="00E524F8">
            <w:pPr>
              <w:pStyle w:val="TableContents"/>
              <w:jc w:val="center"/>
              <w:rPr>
                <w:rFonts w:eastAsia="Times New Roman" w:cs="Times New Roman"/>
                <w:b/>
                <w:bCs/>
                <w:sz w:val="24"/>
                <w:szCs w:val="24"/>
              </w:rPr>
            </w:pPr>
            <w:r w:rsidRPr="00F70700">
              <w:rPr>
                <w:rFonts w:eastAsia="Times New Roman" w:cs="Times New Roman"/>
                <w:b/>
                <w:bCs/>
                <w:sz w:val="24"/>
                <w:szCs w:val="24"/>
              </w:rPr>
              <w:t>PERCENTUAL</w:t>
            </w:r>
          </w:p>
          <w:p w14:paraId="2E7A860A" w14:textId="1085D9AB" w:rsidR="00F70700" w:rsidRPr="00F70700" w:rsidRDefault="00F70700" w:rsidP="00E524F8">
            <w:pPr>
              <w:pStyle w:val="TableContents"/>
              <w:jc w:val="center"/>
              <w:rPr>
                <w:rFonts w:eastAsia="Times New Roman" w:cs="Times New Roman"/>
                <w:b/>
                <w:bCs/>
                <w:sz w:val="24"/>
                <w:szCs w:val="24"/>
              </w:rPr>
            </w:pPr>
            <w:r w:rsidRPr="00F70700">
              <w:rPr>
                <w:rFonts w:eastAsia="Times New Roman" w:cs="Times New Roman"/>
                <w:b/>
                <w:bCs/>
                <w:sz w:val="24"/>
                <w:szCs w:val="24"/>
              </w:rPr>
              <w:t>(sobre o valor total MENSAL dos serviços contratados)</w:t>
            </w:r>
          </w:p>
        </w:tc>
      </w:tr>
      <w:tr w:rsidR="00F70700" w:rsidRPr="00F70700" w14:paraId="0B672703" w14:textId="77777777" w:rsidTr="00E524F8">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C968D8" w14:textId="77777777" w:rsidR="00F70700" w:rsidRPr="00F70700" w:rsidRDefault="00F70700" w:rsidP="00E524F8">
            <w:pPr>
              <w:pStyle w:val="TableContents"/>
              <w:jc w:val="center"/>
              <w:rPr>
                <w:rFonts w:eastAsia="Times New Roman" w:cs="Times New Roman"/>
                <w:sz w:val="24"/>
                <w:szCs w:val="24"/>
              </w:rPr>
            </w:pPr>
            <w:r w:rsidRPr="00F70700">
              <w:rPr>
                <w:rFonts w:eastAsia="Times New Roman" w:cs="Times New Roman"/>
                <w:sz w:val="24"/>
                <w:szCs w:val="24"/>
              </w:rPr>
              <w:t>1</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C81284" w14:textId="77777777" w:rsidR="00F70700" w:rsidRPr="00F70700" w:rsidRDefault="00F70700" w:rsidP="00E524F8">
            <w:pPr>
              <w:pStyle w:val="Standard"/>
              <w:rPr>
                <w:rFonts w:eastAsia="ArialMT" w:cs="Times New Roman"/>
                <w:sz w:val="24"/>
                <w:szCs w:val="24"/>
              </w:rPr>
            </w:pPr>
            <w:r w:rsidRPr="00F70700">
              <w:rPr>
                <w:rFonts w:eastAsia="ArialMT" w:cs="Times New Roman"/>
                <w:sz w:val="24"/>
                <w:szCs w:val="24"/>
              </w:rPr>
              <w:t>Deixar de entregar documentos técnicos e laudos técnicos relacionados à execução dos serviços nos prazos</w:t>
            </w:r>
          </w:p>
          <w:p w14:paraId="777B2917" w14:textId="77777777" w:rsidR="00F70700" w:rsidRPr="00F70700" w:rsidRDefault="00F70700" w:rsidP="00E524F8">
            <w:pPr>
              <w:pStyle w:val="Standard"/>
              <w:autoSpaceDE w:val="0"/>
              <w:rPr>
                <w:rFonts w:eastAsia="ArialMT" w:cs="Times New Roman"/>
                <w:sz w:val="24"/>
                <w:szCs w:val="24"/>
              </w:rPr>
            </w:pPr>
            <w:r w:rsidRPr="00F70700">
              <w:rPr>
                <w:rFonts w:eastAsia="ArialMT" w:cs="Times New Roman"/>
                <w:sz w:val="24"/>
                <w:szCs w:val="24"/>
              </w:rPr>
              <w:t>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E46113"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Por documento</w:t>
            </w:r>
          </w:p>
        </w:tc>
        <w:tc>
          <w:tcPr>
            <w:tcW w:w="31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6CEA59"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1,80 % por dia de atraso</w:t>
            </w:r>
          </w:p>
        </w:tc>
      </w:tr>
      <w:tr w:rsidR="00F70700" w:rsidRPr="00F70700" w14:paraId="1F72D788" w14:textId="77777777" w:rsidTr="00E524F8">
        <w:trPr>
          <w:trHeight w:val="1760"/>
        </w:trPr>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5046EE" w14:textId="77777777" w:rsidR="00F70700" w:rsidRPr="00F70700" w:rsidRDefault="00F70700" w:rsidP="00E524F8">
            <w:pPr>
              <w:pStyle w:val="TableContents"/>
              <w:jc w:val="center"/>
              <w:rPr>
                <w:rFonts w:eastAsia="Times New Roman" w:cs="Times New Roman"/>
                <w:sz w:val="24"/>
                <w:szCs w:val="24"/>
              </w:rPr>
            </w:pPr>
            <w:r w:rsidRPr="00F70700">
              <w:rPr>
                <w:rFonts w:eastAsia="Times New Roman" w:cs="Times New Roman"/>
                <w:sz w:val="24"/>
                <w:szCs w:val="24"/>
              </w:rPr>
              <w:t>2</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BDCBB7" w14:textId="77777777" w:rsidR="00F70700" w:rsidRPr="00F70700" w:rsidRDefault="00F70700" w:rsidP="00E524F8">
            <w:pPr>
              <w:pStyle w:val="Standard"/>
              <w:rPr>
                <w:rFonts w:eastAsia="ArialMT" w:cs="Times New Roman"/>
                <w:sz w:val="24"/>
                <w:szCs w:val="24"/>
              </w:rPr>
            </w:pPr>
          </w:p>
          <w:p w14:paraId="2D3CE840" w14:textId="77777777" w:rsidR="00F70700" w:rsidRPr="00F70700" w:rsidRDefault="00F70700" w:rsidP="00E524F8">
            <w:pPr>
              <w:pStyle w:val="Standard"/>
              <w:rPr>
                <w:rFonts w:eastAsia="ArialMT" w:cs="Times New Roman"/>
                <w:sz w:val="24"/>
                <w:szCs w:val="24"/>
              </w:rPr>
            </w:pPr>
            <w:r w:rsidRPr="00F70700">
              <w:rPr>
                <w:rFonts w:eastAsia="ArialMT" w:cs="Times New Roman"/>
                <w:sz w:val="24"/>
                <w:szCs w:val="24"/>
              </w:rPr>
              <w:t>Deixar de realizar as tarefas de manutenção preventiva previstas no mês</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A69EA4"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Por OS</w:t>
            </w:r>
          </w:p>
        </w:tc>
        <w:tc>
          <w:tcPr>
            <w:tcW w:w="31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20C6AE"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Desconto de 1,00 % por dia de atraso até o limite de 30 dias, em caso de atraso superior a 30 dias, injustificado, será considerado descumprimento parcial do contrato.</w:t>
            </w:r>
          </w:p>
        </w:tc>
      </w:tr>
      <w:tr w:rsidR="00F70700" w:rsidRPr="00F70700" w14:paraId="389E0370" w14:textId="77777777" w:rsidTr="00E524F8">
        <w:trPr>
          <w:trHeight w:val="1760"/>
        </w:trPr>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C3397A" w14:textId="77777777" w:rsidR="00F70700" w:rsidRPr="00F70700" w:rsidRDefault="00F70700" w:rsidP="00E524F8">
            <w:pPr>
              <w:pStyle w:val="TableContents"/>
              <w:jc w:val="center"/>
              <w:rPr>
                <w:rFonts w:eastAsia="Times New Roman" w:cs="Times New Roman"/>
                <w:sz w:val="24"/>
                <w:szCs w:val="24"/>
              </w:rPr>
            </w:pPr>
            <w:r w:rsidRPr="00F70700">
              <w:rPr>
                <w:rFonts w:eastAsia="Times New Roman" w:cs="Times New Roman"/>
                <w:sz w:val="24"/>
                <w:szCs w:val="24"/>
              </w:rPr>
              <w:lastRenderedPageBreak/>
              <w:t>3</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80B238" w14:textId="77777777" w:rsidR="00F70700" w:rsidRPr="00F70700" w:rsidRDefault="00F70700" w:rsidP="00E524F8">
            <w:pPr>
              <w:pStyle w:val="Standard"/>
              <w:rPr>
                <w:rFonts w:eastAsia="ArialMT" w:cs="Times New Roman"/>
                <w:sz w:val="24"/>
                <w:szCs w:val="24"/>
              </w:rPr>
            </w:pPr>
            <w:r w:rsidRPr="00F70700">
              <w:rPr>
                <w:rFonts w:eastAsia="ArialMT" w:cs="Times New Roman"/>
                <w:sz w:val="24"/>
                <w:szCs w:val="24"/>
              </w:rPr>
              <w:t>Deixar de realizar os ajustes de temperatura e demais parâmetros para cada ambiente da edificação no sistema de climatização predial, conforme programação diária previamente ajustada em conjunto com a CONTRATANTE,  que ocasione o não funcionamento do sistema ou não atendimento aos parâmetros de conforto definidos pela CONTRATANTE, salvo quando identificado algum problema técnico do sistema e desde que este problema seja imediatamente informado ao CONTRATANTE.</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B41F153"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Por ocorrência</w:t>
            </w:r>
          </w:p>
        </w:tc>
        <w:tc>
          <w:tcPr>
            <w:tcW w:w="31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BD3D4F7"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Desconto de 1,20 % por ocorrência até o limite de 10 ocorrências por dia, em caso de descumprimento superior a 10 ocorrências por dia, injustificado, será considerado descumprimento parcial do contrato.</w:t>
            </w:r>
          </w:p>
        </w:tc>
      </w:tr>
      <w:tr w:rsidR="00F70700" w:rsidRPr="00F70700" w14:paraId="2885FA88" w14:textId="77777777" w:rsidTr="00E524F8">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F6B555" w14:textId="77777777" w:rsidR="00F70700" w:rsidRPr="00F70700" w:rsidRDefault="00F70700" w:rsidP="00E524F8">
            <w:pPr>
              <w:pStyle w:val="TableContents"/>
              <w:jc w:val="center"/>
              <w:rPr>
                <w:rFonts w:eastAsia="Times New Roman" w:cs="Times New Roman"/>
                <w:sz w:val="24"/>
                <w:szCs w:val="24"/>
              </w:rPr>
            </w:pPr>
            <w:r w:rsidRPr="00F70700">
              <w:rPr>
                <w:rFonts w:eastAsia="Times New Roman" w:cs="Times New Roman"/>
                <w:sz w:val="24"/>
                <w:szCs w:val="24"/>
              </w:rPr>
              <w:t>4</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339748F5" w14:textId="77777777" w:rsidR="00F70700" w:rsidRPr="00F70700" w:rsidRDefault="00F70700" w:rsidP="00E524F8">
            <w:pPr>
              <w:pStyle w:val="Standard"/>
              <w:rPr>
                <w:rFonts w:eastAsia="ArialMT" w:cs="Times New Roman"/>
                <w:sz w:val="24"/>
                <w:szCs w:val="24"/>
              </w:rPr>
            </w:pPr>
          </w:p>
          <w:p w14:paraId="4DD6B8FE" w14:textId="77777777" w:rsidR="00F70700" w:rsidRPr="00F70700" w:rsidRDefault="00F70700" w:rsidP="00E524F8">
            <w:pPr>
              <w:pStyle w:val="Standard"/>
              <w:rPr>
                <w:rFonts w:eastAsia="ArialMT" w:cs="Times New Roman"/>
                <w:sz w:val="24"/>
                <w:szCs w:val="24"/>
              </w:rPr>
            </w:pPr>
            <w:r w:rsidRPr="00F70700">
              <w:rPr>
                <w:rFonts w:cs="Times New Roman"/>
                <w:bCs/>
                <w:sz w:val="24"/>
                <w:szCs w:val="24"/>
              </w:rPr>
              <w:t>Deixar de atender em até 5 (cinco) minutos solicitação de ajuste de temperatura da CONTRATANTE, por mensagem eletrônica ou utilizando aplicativo a ser definido entre as partes, situação em que a CONTRATADA deverá realizar os ajustes necessários em no máximo 5 (cinco) minutos do recebimento da mensagem, confirmando a realização dos ajustes como resposta. Salvo casos de atendimentos prejudicados devidamente justificados e aceitos pela CONTRATANTE.</w:t>
            </w:r>
          </w:p>
          <w:p w14:paraId="4183C7E2" w14:textId="77777777" w:rsidR="00F70700" w:rsidRPr="00F70700" w:rsidRDefault="00F70700" w:rsidP="00E524F8">
            <w:pPr>
              <w:pStyle w:val="Standard"/>
              <w:rPr>
                <w:rFonts w:eastAsia="ArialMT" w:cs="Times New Roman"/>
                <w:sz w:val="24"/>
                <w:szCs w:val="24"/>
              </w:rPr>
            </w:pPr>
          </w:p>
          <w:p w14:paraId="7797FA3F" w14:textId="77777777" w:rsidR="00F70700" w:rsidRPr="00F70700" w:rsidRDefault="00F70700" w:rsidP="00E524F8">
            <w:pPr>
              <w:pStyle w:val="Standard"/>
              <w:rPr>
                <w:rFonts w:eastAsia="ArialMT" w:cs="Times New Roman"/>
                <w:sz w:val="24"/>
                <w:szCs w:val="24"/>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68383A"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Por ocorrência</w:t>
            </w:r>
          </w:p>
        </w:tc>
        <w:tc>
          <w:tcPr>
            <w:tcW w:w="31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41CDED"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Desconto de 1,20 % por ocorrência até o limite de 10 ocorrências por dia, em caso de descumprimento superior a 10 ocorrências por dia, injustificado, será considerado descumprimento parcial do contrato.</w:t>
            </w:r>
          </w:p>
        </w:tc>
      </w:tr>
      <w:tr w:rsidR="00F70700" w:rsidRPr="00F70700" w14:paraId="29B88F0D" w14:textId="77777777" w:rsidTr="00E524F8">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E8E96E" w14:textId="77777777" w:rsidR="00F70700" w:rsidRPr="00F70700" w:rsidRDefault="00F70700" w:rsidP="00E524F8">
            <w:pPr>
              <w:pStyle w:val="TableContents"/>
              <w:jc w:val="center"/>
              <w:rPr>
                <w:rFonts w:eastAsia="Times New Roman" w:cs="Times New Roman"/>
                <w:sz w:val="24"/>
                <w:szCs w:val="24"/>
              </w:rPr>
            </w:pPr>
            <w:r w:rsidRPr="00F70700">
              <w:rPr>
                <w:rFonts w:eastAsia="Times New Roman" w:cs="Times New Roman"/>
                <w:sz w:val="24"/>
                <w:szCs w:val="24"/>
              </w:rPr>
              <w:t>5</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204FF961" w14:textId="77777777" w:rsidR="00F70700" w:rsidRPr="00F70700" w:rsidRDefault="00F70700" w:rsidP="00E524F8">
            <w:pPr>
              <w:pStyle w:val="Standard"/>
              <w:rPr>
                <w:rFonts w:eastAsia="ArialMT" w:cs="Times New Roman"/>
                <w:sz w:val="24"/>
                <w:szCs w:val="24"/>
              </w:rPr>
            </w:pPr>
            <w:r w:rsidRPr="00F70700">
              <w:rPr>
                <w:rFonts w:cs="Times New Roman"/>
                <w:bCs/>
                <w:sz w:val="24"/>
                <w:szCs w:val="24"/>
              </w:rPr>
              <w:t xml:space="preserve">Uma vez atendido um ajuste de temperatura a pedido da CONTRATANTE, deixar de verificar as condições ambientais por meio de contato telefônico ao usuário demandante em no </w:t>
            </w:r>
            <w:r w:rsidRPr="00F70700">
              <w:rPr>
                <w:rFonts w:cs="Times New Roman"/>
                <w:bCs/>
                <w:sz w:val="24"/>
                <w:szCs w:val="24"/>
              </w:rPr>
              <w:lastRenderedPageBreak/>
              <w:t>máximo 40 minutos depois de realizados os ajustes</w:t>
            </w:r>
            <w:r w:rsidRPr="00F70700">
              <w:rPr>
                <w:rFonts w:eastAsia="ArialMT" w:cs="Times New Roman"/>
                <w:sz w:val="24"/>
                <w:szCs w:val="24"/>
              </w:rPr>
              <w:t>.</w:t>
            </w:r>
            <w:r w:rsidRPr="00F70700">
              <w:rPr>
                <w:rFonts w:cs="Times New Roman"/>
                <w:bCs/>
                <w:sz w:val="24"/>
                <w:szCs w:val="24"/>
              </w:rPr>
              <w:t xml:space="preserve"> Salvo casos de atendimentos prejudicados devidamente justificados e aceitos pela CONTRATANTE.</w:t>
            </w:r>
          </w:p>
          <w:p w14:paraId="371EBE9A" w14:textId="77777777" w:rsidR="00F70700" w:rsidRPr="00F70700" w:rsidRDefault="00F70700" w:rsidP="00E524F8">
            <w:pPr>
              <w:pStyle w:val="Standard"/>
              <w:rPr>
                <w:rFonts w:eastAsia="ArialMT" w:cs="Times New Roman"/>
                <w:sz w:val="24"/>
                <w:szCs w:val="24"/>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82F4E9"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lastRenderedPageBreak/>
              <w:t>Por ocorrência</w:t>
            </w:r>
          </w:p>
        </w:tc>
        <w:tc>
          <w:tcPr>
            <w:tcW w:w="31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FA55C1"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 xml:space="preserve">Desconto de 1,20 % por ocorrência até o limite de 10 ocorrências por dia, em caso de descumprimento superior a 10 ocorrências por dia, </w:t>
            </w:r>
            <w:r w:rsidRPr="00F70700">
              <w:rPr>
                <w:rFonts w:eastAsia="Times New Roman" w:cs="Times New Roman"/>
                <w:sz w:val="24"/>
                <w:szCs w:val="24"/>
              </w:rPr>
              <w:lastRenderedPageBreak/>
              <w:t>injustificado, será considerado descumprimento parcial do contrato.</w:t>
            </w:r>
          </w:p>
        </w:tc>
      </w:tr>
      <w:tr w:rsidR="00F70700" w:rsidRPr="00F70700" w14:paraId="7A5E4F52" w14:textId="77777777" w:rsidTr="00E524F8">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54B992" w14:textId="77777777" w:rsidR="00F70700" w:rsidRPr="00F70700" w:rsidRDefault="00F70700" w:rsidP="00E524F8">
            <w:pPr>
              <w:pStyle w:val="TableContents"/>
              <w:jc w:val="center"/>
              <w:rPr>
                <w:rFonts w:eastAsia="Times New Roman" w:cs="Times New Roman"/>
                <w:sz w:val="24"/>
                <w:szCs w:val="24"/>
              </w:rPr>
            </w:pPr>
            <w:r w:rsidRPr="00F70700">
              <w:rPr>
                <w:rFonts w:eastAsia="Times New Roman" w:cs="Times New Roman"/>
                <w:sz w:val="24"/>
                <w:szCs w:val="24"/>
              </w:rPr>
              <w:lastRenderedPageBreak/>
              <w:t>6</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14:paraId="555FD354" w14:textId="77777777" w:rsidR="00F70700" w:rsidRPr="00F70700" w:rsidRDefault="00F70700" w:rsidP="00E524F8">
            <w:pPr>
              <w:pStyle w:val="Standard"/>
              <w:rPr>
                <w:rFonts w:eastAsia="ArialMT" w:cs="Times New Roman"/>
                <w:sz w:val="24"/>
                <w:szCs w:val="24"/>
              </w:rPr>
            </w:pPr>
            <w:r w:rsidRPr="00F70700">
              <w:rPr>
                <w:rFonts w:eastAsia="ArialMT" w:cs="Times New Roman"/>
                <w:sz w:val="24"/>
                <w:szCs w:val="24"/>
              </w:rPr>
              <w:t>Deixar de realizar manutenção corretiva para os defeitos que não prejudiquem a utilização e que não afetem a segurança dos usuários nos prazos estabelecidos neste termo</w:t>
            </w:r>
          </w:p>
          <w:p w14:paraId="583B2DAF" w14:textId="77777777" w:rsidR="00F70700" w:rsidRPr="00F70700" w:rsidRDefault="00F70700" w:rsidP="00E524F8">
            <w:pPr>
              <w:pStyle w:val="Standard"/>
              <w:rPr>
                <w:rFonts w:eastAsia="ArialMT" w:cs="Times New Roman"/>
                <w:sz w:val="24"/>
                <w:szCs w:val="24"/>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546930"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Por chamado</w:t>
            </w:r>
          </w:p>
        </w:tc>
        <w:tc>
          <w:tcPr>
            <w:tcW w:w="31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E5455BD"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Desconto de 1,80 % por dia de atraso, sobre o valor do contrato, caso o atraso seja até o limite de 2 (dois) dias;</w:t>
            </w:r>
          </w:p>
          <w:p w14:paraId="146A24E1" w14:textId="77777777" w:rsidR="00F70700" w:rsidRPr="00F70700" w:rsidRDefault="00F70700" w:rsidP="00E524F8">
            <w:pPr>
              <w:pStyle w:val="TableContents"/>
              <w:rPr>
                <w:rFonts w:eastAsia="Times New Roman" w:cs="Times New Roman"/>
                <w:sz w:val="24"/>
                <w:szCs w:val="24"/>
              </w:rPr>
            </w:pPr>
            <w:proofErr w:type="gramStart"/>
            <w:r w:rsidRPr="00F70700">
              <w:rPr>
                <w:rFonts w:eastAsia="Times New Roman" w:cs="Times New Roman"/>
                <w:sz w:val="24"/>
                <w:szCs w:val="24"/>
              </w:rPr>
              <w:t>e</w:t>
            </w:r>
            <w:proofErr w:type="gramEnd"/>
          </w:p>
          <w:p w14:paraId="471590D2"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Desconto de 3,00 % por dia de atraso, sobre o valor do contrato, para o atraso acima de 2 dias até 4 dias</w:t>
            </w:r>
          </w:p>
          <w:p w14:paraId="2161B443" w14:textId="77777777" w:rsidR="00F70700" w:rsidRPr="00F70700" w:rsidRDefault="00F70700" w:rsidP="00E524F8">
            <w:pPr>
              <w:pStyle w:val="TableContents"/>
              <w:rPr>
                <w:rFonts w:eastAsia="Times New Roman" w:cs="Times New Roman"/>
                <w:sz w:val="24"/>
                <w:szCs w:val="24"/>
              </w:rPr>
            </w:pPr>
            <w:proofErr w:type="gramStart"/>
            <w:r w:rsidRPr="00F70700">
              <w:rPr>
                <w:rFonts w:eastAsia="Times New Roman" w:cs="Times New Roman"/>
                <w:sz w:val="24"/>
                <w:szCs w:val="24"/>
              </w:rPr>
              <w:t>e</w:t>
            </w:r>
            <w:proofErr w:type="gramEnd"/>
          </w:p>
          <w:p w14:paraId="3C4D3E5D"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em caso de atraso superior a 4  (quatro) dias injustificado, será considerado descumprimento parcial do contrato.</w:t>
            </w:r>
          </w:p>
        </w:tc>
      </w:tr>
      <w:tr w:rsidR="00F70700" w:rsidRPr="00F70700" w14:paraId="5F9B15FC" w14:textId="77777777" w:rsidTr="00E524F8">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15FF51" w14:textId="77777777" w:rsidR="00F70700" w:rsidRPr="00F70700" w:rsidRDefault="00F70700" w:rsidP="00E524F8">
            <w:pPr>
              <w:pStyle w:val="TableContents"/>
              <w:jc w:val="center"/>
              <w:rPr>
                <w:rFonts w:eastAsia="Times New Roman" w:cs="Times New Roman"/>
                <w:sz w:val="24"/>
                <w:szCs w:val="24"/>
              </w:rPr>
            </w:pPr>
          </w:p>
          <w:p w14:paraId="59F08A16" w14:textId="77777777" w:rsidR="00F70700" w:rsidRPr="00F70700" w:rsidRDefault="00F70700" w:rsidP="00E524F8">
            <w:pPr>
              <w:pStyle w:val="TableContents"/>
              <w:jc w:val="center"/>
              <w:rPr>
                <w:rFonts w:eastAsia="Times New Roman" w:cs="Times New Roman"/>
                <w:sz w:val="24"/>
                <w:szCs w:val="24"/>
              </w:rPr>
            </w:pPr>
            <w:r w:rsidRPr="00F70700">
              <w:rPr>
                <w:rFonts w:eastAsia="Times New Roman" w:cs="Times New Roman"/>
                <w:sz w:val="24"/>
                <w:szCs w:val="24"/>
              </w:rPr>
              <w:t>7</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EE48A7" w14:textId="77777777" w:rsidR="00F70700" w:rsidRPr="00F70700" w:rsidRDefault="00F70700" w:rsidP="00E524F8">
            <w:pPr>
              <w:pStyle w:val="Standard"/>
              <w:rPr>
                <w:rFonts w:eastAsia="ArialMT" w:cs="Times New Roman"/>
                <w:sz w:val="24"/>
                <w:szCs w:val="24"/>
              </w:rPr>
            </w:pPr>
            <w:r w:rsidRPr="00F70700">
              <w:rPr>
                <w:rFonts w:eastAsia="ArialMT" w:cs="Times New Roman"/>
                <w:sz w:val="24"/>
                <w:szCs w:val="24"/>
              </w:rPr>
              <w:t>Deixar de realizar manutenção corretiva para os defeitos que prejudiquem a utilização e que afetem a segurança dos usuários nos prazos estabelecidos neste termo</w:t>
            </w:r>
          </w:p>
          <w:p w14:paraId="7F6626A0" w14:textId="77777777" w:rsidR="00F70700" w:rsidRPr="00F70700" w:rsidRDefault="00F70700" w:rsidP="00E524F8">
            <w:pPr>
              <w:pStyle w:val="Standard"/>
              <w:rPr>
                <w:rFonts w:eastAsia="ArialMT" w:cs="Times New Roman"/>
                <w:sz w:val="24"/>
                <w:szCs w:val="24"/>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E4C0FD"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Por chamado</w:t>
            </w:r>
          </w:p>
        </w:tc>
        <w:tc>
          <w:tcPr>
            <w:tcW w:w="31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ECC5CF0"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Desconto de 2,40 % por dia de atraso, sobre o valor do contrato, caso o atraso seja até o limite de 1 (um) dia;</w:t>
            </w:r>
          </w:p>
          <w:p w14:paraId="4116316A" w14:textId="77777777" w:rsidR="00F70700" w:rsidRPr="00F70700" w:rsidRDefault="00F70700" w:rsidP="00E524F8">
            <w:pPr>
              <w:pStyle w:val="TableContents"/>
              <w:rPr>
                <w:rFonts w:eastAsia="Times New Roman" w:cs="Times New Roman"/>
                <w:sz w:val="24"/>
                <w:szCs w:val="24"/>
              </w:rPr>
            </w:pPr>
            <w:proofErr w:type="gramStart"/>
            <w:r w:rsidRPr="00F70700">
              <w:rPr>
                <w:rFonts w:eastAsia="Times New Roman" w:cs="Times New Roman"/>
                <w:sz w:val="24"/>
                <w:szCs w:val="24"/>
              </w:rPr>
              <w:t>e</w:t>
            </w:r>
            <w:proofErr w:type="gramEnd"/>
          </w:p>
          <w:p w14:paraId="0B727B44"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Desconto de 3,00 % por dia de atraso, sobre o valor do contrato, para o atraso acima de 1 dia até 2 dias</w:t>
            </w:r>
          </w:p>
          <w:p w14:paraId="41EF8551" w14:textId="77777777" w:rsidR="00F70700" w:rsidRPr="00F70700" w:rsidRDefault="00F70700" w:rsidP="00E524F8">
            <w:pPr>
              <w:pStyle w:val="TableContents"/>
              <w:rPr>
                <w:rFonts w:eastAsia="Times New Roman" w:cs="Times New Roman"/>
                <w:sz w:val="24"/>
                <w:szCs w:val="24"/>
              </w:rPr>
            </w:pPr>
            <w:proofErr w:type="gramStart"/>
            <w:r w:rsidRPr="00F70700">
              <w:rPr>
                <w:rFonts w:eastAsia="Times New Roman" w:cs="Times New Roman"/>
                <w:sz w:val="24"/>
                <w:szCs w:val="24"/>
              </w:rPr>
              <w:t>e</w:t>
            </w:r>
            <w:proofErr w:type="gramEnd"/>
          </w:p>
          <w:p w14:paraId="1CDA554F" w14:textId="77777777" w:rsidR="00F70700" w:rsidRPr="00F70700" w:rsidRDefault="00F70700" w:rsidP="00E524F8">
            <w:pPr>
              <w:pStyle w:val="TableContents"/>
              <w:rPr>
                <w:rFonts w:eastAsia="Times New Roman" w:cs="Times New Roman"/>
                <w:sz w:val="24"/>
                <w:szCs w:val="24"/>
              </w:rPr>
            </w:pPr>
            <w:proofErr w:type="gramStart"/>
            <w:r w:rsidRPr="00F70700">
              <w:rPr>
                <w:rFonts w:eastAsia="Times New Roman" w:cs="Times New Roman"/>
                <w:sz w:val="24"/>
                <w:szCs w:val="24"/>
              </w:rPr>
              <w:t>em</w:t>
            </w:r>
            <w:proofErr w:type="gramEnd"/>
            <w:r w:rsidRPr="00F70700">
              <w:rPr>
                <w:rFonts w:eastAsia="Times New Roman" w:cs="Times New Roman"/>
                <w:sz w:val="24"/>
                <w:szCs w:val="24"/>
              </w:rPr>
              <w:t xml:space="preserve"> caso de atraso superior a 3  (três) dias injustificado, será considerado descumprimento parcial do contrato.</w:t>
            </w:r>
          </w:p>
          <w:p w14:paraId="7F078C37" w14:textId="77777777" w:rsidR="00F70700" w:rsidRPr="00F70700" w:rsidRDefault="00F70700" w:rsidP="00E524F8">
            <w:pPr>
              <w:pStyle w:val="TableContents"/>
              <w:rPr>
                <w:rFonts w:eastAsia="Times New Roman" w:cs="Times New Roman"/>
                <w:sz w:val="24"/>
                <w:szCs w:val="24"/>
              </w:rPr>
            </w:pPr>
          </w:p>
        </w:tc>
      </w:tr>
      <w:tr w:rsidR="00F70700" w:rsidRPr="00F70700" w14:paraId="724540BE" w14:textId="77777777" w:rsidTr="00E524F8">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A75610" w14:textId="77777777" w:rsidR="00F70700" w:rsidRPr="00F70700" w:rsidRDefault="00F70700" w:rsidP="00E524F8">
            <w:pPr>
              <w:pStyle w:val="TableContents"/>
              <w:jc w:val="center"/>
              <w:rPr>
                <w:rFonts w:eastAsia="Times New Roman" w:cs="Times New Roman"/>
                <w:sz w:val="24"/>
                <w:szCs w:val="24"/>
              </w:rPr>
            </w:pPr>
            <w:r w:rsidRPr="00F70700">
              <w:rPr>
                <w:rFonts w:eastAsia="Times New Roman" w:cs="Times New Roman"/>
                <w:sz w:val="24"/>
                <w:szCs w:val="24"/>
              </w:rPr>
              <w:t>8</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9D84C5" w14:textId="77777777" w:rsidR="00F70700" w:rsidRPr="00F70700" w:rsidRDefault="00F70700" w:rsidP="00E524F8">
            <w:pPr>
              <w:pStyle w:val="Standard"/>
              <w:rPr>
                <w:rFonts w:eastAsia="ArialMT" w:cs="Times New Roman"/>
                <w:sz w:val="24"/>
                <w:szCs w:val="24"/>
              </w:rPr>
            </w:pPr>
            <w:r w:rsidRPr="00F70700">
              <w:rPr>
                <w:rFonts w:eastAsia="ArialMT" w:cs="Times New Roman"/>
                <w:sz w:val="24"/>
                <w:szCs w:val="24"/>
              </w:rPr>
              <w:t xml:space="preserve">Deixar de fornecer materiais ou peças de responsabilidade da </w:t>
            </w:r>
            <w:r w:rsidRPr="00F70700">
              <w:rPr>
                <w:rFonts w:eastAsia="ArialMT" w:cs="Times New Roman"/>
                <w:sz w:val="24"/>
                <w:szCs w:val="24"/>
              </w:rPr>
              <w:lastRenderedPageBreak/>
              <w:t>CONTRATADA previstas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FB550D"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lastRenderedPageBreak/>
              <w:t>Por chamado</w:t>
            </w:r>
          </w:p>
        </w:tc>
        <w:tc>
          <w:tcPr>
            <w:tcW w:w="31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AFACB9B"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 xml:space="preserve">Desconto de 1,80 % por dia de atraso, sobre o valor do </w:t>
            </w:r>
            <w:r w:rsidRPr="00F70700">
              <w:rPr>
                <w:rFonts w:eastAsia="Times New Roman" w:cs="Times New Roman"/>
                <w:sz w:val="24"/>
                <w:szCs w:val="24"/>
              </w:rPr>
              <w:lastRenderedPageBreak/>
              <w:t>contrato, caso o atraso seja até o limite de 2 (dois) dias;</w:t>
            </w:r>
          </w:p>
          <w:p w14:paraId="3261EB20" w14:textId="77777777" w:rsidR="00F70700" w:rsidRPr="00F70700" w:rsidRDefault="00F70700" w:rsidP="00E524F8">
            <w:pPr>
              <w:pStyle w:val="TableContents"/>
              <w:rPr>
                <w:rFonts w:eastAsia="Times New Roman" w:cs="Times New Roman"/>
                <w:sz w:val="24"/>
                <w:szCs w:val="24"/>
              </w:rPr>
            </w:pPr>
            <w:proofErr w:type="gramStart"/>
            <w:r w:rsidRPr="00F70700">
              <w:rPr>
                <w:rFonts w:eastAsia="Times New Roman" w:cs="Times New Roman"/>
                <w:sz w:val="24"/>
                <w:szCs w:val="24"/>
              </w:rPr>
              <w:t>e</w:t>
            </w:r>
            <w:proofErr w:type="gramEnd"/>
          </w:p>
          <w:p w14:paraId="7186012A"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Desconto de 3,00 % por dia de atraso, sobre o valor do contrato, para o atraso acima de 2 dias até 4 dias</w:t>
            </w:r>
          </w:p>
          <w:p w14:paraId="3CE7A098" w14:textId="77777777" w:rsidR="00F70700" w:rsidRPr="00F70700" w:rsidRDefault="00F70700" w:rsidP="00E524F8">
            <w:pPr>
              <w:pStyle w:val="TableContents"/>
              <w:rPr>
                <w:rFonts w:eastAsia="Times New Roman" w:cs="Times New Roman"/>
                <w:sz w:val="24"/>
                <w:szCs w:val="24"/>
              </w:rPr>
            </w:pPr>
            <w:proofErr w:type="gramStart"/>
            <w:r w:rsidRPr="00F70700">
              <w:rPr>
                <w:rFonts w:eastAsia="Times New Roman" w:cs="Times New Roman"/>
                <w:sz w:val="24"/>
                <w:szCs w:val="24"/>
              </w:rPr>
              <w:t>e</w:t>
            </w:r>
            <w:proofErr w:type="gramEnd"/>
          </w:p>
          <w:p w14:paraId="1D08B645" w14:textId="77777777" w:rsidR="00F70700" w:rsidRPr="00F70700" w:rsidRDefault="00F70700" w:rsidP="00E524F8">
            <w:pPr>
              <w:pStyle w:val="TableContents"/>
              <w:rPr>
                <w:rFonts w:eastAsia="Times New Roman" w:cs="Times New Roman"/>
                <w:sz w:val="24"/>
                <w:szCs w:val="24"/>
              </w:rPr>
            </w:pPr>
            <w:r w:rsidRPr="00F70700">
              <w:rPr>
                <w:rFonts w:eastAsia="Times New Roman" w:cs="Times New Roman"/>
                <w:sz w:val="24"/>
                <w:szCs w:val="24"/>
              </w:rPr>
              <w:t>em caso de atraso superior a 4  (quatro) dias injustificado, será considerado descumprimento parcial do contrato.</w:t>
            </w:r>
          </w:p>
        </w:tc>
      </w:tr>
    </w:tbl>
    <w:p w14:paraId="69509BF9" w14:textId="65D1A465" w:rsidR="003261F0" w:rsidRDefault="003261F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11B8E042" w14:textId="58E8FD87"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7D52FDA7" w14:textId="73D9F929"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0C387FBA" w14:textId="6E88B059"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0CE245DD" w14:textId="5F9EE8C1"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6E541A2A" w14:textId="2B7CA63C"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680211B4" w14:textId="326E124A"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43C069F0" w14:textId="47ACF9D9"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51F9D59E" w14:textId="7884FBCA"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0BC7C15" w14:textId="79F0E34E"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94D1196" w14:textId="6DD8183F"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16272066" w14:textId="7612B81A" w:rsidR="00DE0C3D" w:rsidRDefault="00DE0C3D"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472DAF7C" w14:textId="3EB21392" w:rsidR="00DE0C3D" w:rsidRDefault="00DE0C3D"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50A5949D" w14:textId="7B433D4C" w:rsidR="00DE0C3D" w:rsidRDefault="00DE0C3D"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5D938CE3" w14:textId="0090B91C" w:rsidR="00DE0C3D" w:rsidRDefault="00DE0C3D"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4B1A1614" w14:textId="77777777" w:rsidR="00DE0C3D" w:rsidRDefault="00DE0C3D"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34FE0801" w14:textId="77777777" w:rsidR="00F70700" w:rsidRPr="00E41D2C"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75534CC" w14:textId="77777777" w:rsidR="006163E8" w:rsidRDefault="006163E8">
      <w:pPr>
        <w:spacing w:line="360" w:lineRule="auto"/>
        <w:jc w:val="center"/>
      </w:pPr>
      <w:r>
        <w:rPr>
          <w:b/>
          <w:u w:val="single"/>
        </w:rPr>
        <w:lastRenderedPageBreak/>
        <w:t xml:space="preserve">EDITAL DE LICITAÇÃO </w:t>
      </w:r>
      <w:r w:rsidR="0048594A">
        <w:rPr>
          <w:b/>
          <w:u w:val="single"/>
        </w:rPr>
        <w:t xml:space="preserve">Nº </w:t>
      </w:r>
      <w:r w:rsidR="00A119E4">
        <w:rPr>
          <w:b/>
          <w:u w:val="single"/>
        </w:rPr>
        <w:t>30</w:t>
      </w:r>
      <w:r w:rsidR="000020F3">
        <w:rPr>
          <w:b/>
          <w:u w:val="single"/>
        </w:rPr>
        <w:t>/2020</w:t>
      </w:r>
    </w:p>
    <w:p w14:paraId="013AEBC7" w14:textId="77777777" w:rsidR="006163E8" w:rsidRDefault="006163E8">
      <w:pPr>
        <w:spacing w:line="360" w:lineRule="auto"/>
        <w:jc w:val="center"/>
      </w:pPr>
      <w:r>
        <w:rPr>
          <w:b/>
          <w:u w:val="single"/>
        </w:rPr>
        <w:t>MODALIDADE – PREGÃO ELETRÔNICO</w:t>
      </w:r>
    </w:p>
    <w:p w14:paraId="79624DEF" w14:textId="301CC689" w:rsidR="006163E8" w:rsidRDefault="006163E8">
      <w:pPr>
        <w:spacing w:line="360" w:lineRule="auto"/>
        <w:jc w:val="center"/>
        <w:rPr>
          <w:b/>
          <w:bCs/>
          <w:spacing w:val="-3"/>
          <w:u w:val="single"/>
        </w:rPr>
      </w:pPr>
      <w:r>
        <w:rPr>
          <w:b/>
          <w:bCs/>
          <w:u w:val="single"/>
        </w:rPr>
        <w:t xml:space="preserve">SEI </w:t>
      </w:r>
      <w:hyperlink r:id="rId25" w:anchor="_blank" w:history="1">
        <w:r w:rsidR="00F10B0B">
          <w:rPr>
            <w:rStyle w:val="Hyperlink"/>
            <w:rFonts w:cs="Times New Roman"/>
            <w:b/>
            <w:color w:val="000000"/>
          </w:rPr>
          <w:t>19.00.6160.000</w:t>
        </w:r>
        <w:r w:rsidR="00A119E4">
          <w:rPr>
            <w:rStyle w:val="Hyperlink"/>
            <w:rFonts w:cs="Times New Roman"/>
            <w:b/>
            <w:color w:val="000000"/>
          </w:rPr>
          <w:t>5137</w:t>
        </w:r>
        <w:r w:rsidR="00F10B0B">
          <w:rPr>
            <w:rStyle w:val="Hyperlink"/>
            <w:rFonts w:cs="Times New Roman"/>
            <w:b/>
            <w:color w:val="000000"/>
          </w:rPr>
          <w:t>/2020-</w:t>
        </w:r>
      </w:hyperlink>
      <w:r w:rsidR="00A119E4">
        <w:rPr>
          <w:rStyle w:val="Hyperlink"/>
          <w:rFonts w:cs="Times New Roman"/>
          <w:b/>
          <w:color w:val="000000"/>
        </w:rPr>
        <w:t xml:space="preserve">72 </w:t>
      </w:r>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2EC15078" w:rsidR="006163E8" w:rsidRDefault="006163E8">
      <w:pPr>
        <w:jc w:val="both"/>
      </w:pPr>
      <w:r>
        <w:rPr>
          <w:b/>
        </w:rPr>
        <w:t xml:space="preserve">AO CONSELHO NACIONAL DO MINISTÉRIO PÚBLICO – PREGÃO ELETRÔNICO </w:t>
      </w:r>
      <w:r w:rsidR="0048594A">
        <w:rPr>
          <w:b/>
        </w:rPr>
        <w:t xml:space="preserve">Nº </w:t>
      </w:r>
      <w:r w:rsidR="00A119E4">
        <w:rPr>
          <w:b/>
        </w:rPr>
        <w:t>30</w:t>
      </w:r>
      <w:r w:rsidR="000020F3">
        <w:rPr>
          <w:b/>
        </w:rPr>
        <w:t>/2020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Pr>
          <w:sz w:val="24"/>
          <w:szCs w:val="24"/>
        </w:rPr>
        <w:t>Banco: Agência: C/C:</w:t>
      </w:r>
    </w:p>
    <w:p w14:paraId="3DD355C9" w14:textId="77777777" w:rsidR="006163E8" w:rsidRDefault="006163E8">
      <w:pPr>
        <w:pStyle w:val="Standard"/>
        <w:rPr>
          <w:sz w:val="24"/>
          <w:szCs w:val="24"/>
        </w:rPr>
      </w:pP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4938D300" w:rsidR="006163E8" w:rsidRDefault="006163E8">
      <w:pPr>
        <w:pStyle w:val="Standard"/>
        <w:autoSpaceDE w:val="0"/>
        <w:rPr>
          <w:rFonts w:eastAsia="Arial" w:cs="Arial"/>
          <w:b/>
          <w:sz w:val="24"/>
          <w:szCs w:val="24"/>
        </w:rPr>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14:paraId="240384D0" w14:textId="360AE2ED" w:rsidR="00A119E4" w:rsidRDefault="00A119E4">
      <w:pPr>
        <w:pStyle w:val="Standard"/>
        <w:autoSpaceDE w:val="0"/>
        <w:rPr>
          <w:rFonts w:eastAsia="Arial" w:cs="Arial"/>
          <w:b/>
          <w:sz w:val="24"/>
          <w:szCs w:val="24"/>
        </w:rPr>
      </w:pPr>
    </w:p>
    <w:p w14:paraId="10C4D117" w14:textId="77777777" w:rsidR="00A119E4" w:rsidRPr="007311B9" w:rsidRDefault="00A119E4" w:rsidP="00A119E4">
      <w:pPr>
        <w:pStyle w:val="Standard"/>
        <w:spacing w:line="360" w:lineRule="auto"/>
        <w:ind w:firstLine="1417"/>
        <w:jc w:val="both"/>
      </w:pPr>
    </w:p>
    <w:tbl>
      <w:tblPr>
        <w:tblW w:w="8713" w:type="dxa"/>
        <w:tblLayout w:type="fixed"/>
        <w:tblCellMar>
          <w:left w:w="10" w:type="dxa"/>
          <w:right w:w="10" w:type="dxa"/>
        </w:tblCellMar>
        <w:tblLook w:val="04A0" w:firstRow="1" w:lastRow="0" w:firstColumn="1" w:lastColumn="0" w:noHBand="0" w:noVBand="1"/>
      </w:tblPr>
      <w:tblGrid>
        <w:gridCol w:w="563"/>
        <w:gridCol w:w="3403"/>
        <w:gridCol w:w="993"/>
        <w:gridCol w:w="1275"/>
        <w:gridCol w:w="1134"/>
        <w:gridCol w:w="1345"/>
      </w:tblGrid>
      <w:tr w:rsidR="00A119E4" w:rsidRPr="007311B9" w14:paraId="3941916D" w14:textId="77777777" w:rsidTr="00E524F8">
        <w:tc>
          <w:tcPr>
            <w:tcW w:w="5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99624D0" w14:textId="77777777" w:rsidR="00A119E4" w:rsidRPr="002B2549" w:rsidRDefault="00A119E4" w:rsidP="00E524F8">
            <w:pPr>
              <w:pStyle w:val="Standard"/>
              <w:jc w:val="center"/>
              <w:rPr>
                <w:b/>
                <w:sz w:val="24"/>
                <w:szCs w:val="24"/>
              </w:rPr>
            </w:pPr>
            <w:r w:rsidRPr="002B2549">
              <w:rPr>
                <w:b/>
                <w:sz w:val="24"/>
                <w:szCs w:val="24"/>
              </w:rPr>
              <w:t>Item</w:t>
            </w:r>
          </w:p>
        </w:tc>
        <w:tc>
          <w:tcPr>
            <w:tcW w:w="34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00F2803" w14:textId="77777777" w:rsidR="00A119E4" w:rsidRPr="002B2549" w:rsidRDefault="00A119E4" w:rsidP="00E524F8">
            <w:pPr>
              <w:pStyle w:val="Standard"/>
              <w:jc w:val="center"/>
              <w:rPr>
                <w:b/>
                <w:sz w:val="24"/>
                <w:szCs w:val="24"/>
              </w:rPr>
            </w:pPr>
            <w:r w:rsidRPr="002B2549">
              <w:rPr>
                <w:b/>
                <w:sz w:val="24"/>
                <w:szCs w:val="24"/>
              </w:rPr>
              <w:t xml:space="preserve"> Descrição</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7EDCE0" w14:textId="77777777" w:rsidR="00A119E4" w:rsidRPr="002B2549" w:rsidRDefault="00A119E4" w:rsidP="00E524F8">
            <w:pPr>
              <w:pStyle w:val="Standard"/>
              <w:jc w:val="center"/>
              <w:rPr>
                <w:b/>
                <w:bCs/>
                <w:sz w:val="24"/>
                <w:szCs w:val="24"/>
              </w:rPr>
            </w:pPr>
            <w:r w:rsidRPr="002B2549">
              <w:rPr>
                <w:b/>
                <w:bCs/>
                <w:sz w:val="24"/>
                <w:szCs w:val="24"/>
              </w:rPr>
              <w:t xml:space="preserve">Unidade </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EC326D" w14:textId="77777777" w:rsidR="00A119E4" w:rsidRPr="002B2549" w:rsidRDefault="00A119E4" w:rsidP="00E524F8">
            <w:pPr>
              <w:pStyle w:val="Standard"/>
              <w:jc w:val="center"/>
              <w:rPr>
                <w:sz w:val="24"/>
                <w:szCs w:val="24"/>
              </w:rPr>
            </w:pPr>
            <w:r w:rsidRPr="002B2549">
              <w:rPr>
                <w:b/>
                <w:sz w:val="24"/>
                <w:szCs w:val="24"/>
              </w:rPr>
              <w:t xml:space="preserve">Valor Unitário (R$) </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574A27" w14:textId="77777777" w:rsidR="00A119E4" w:rsidRPr="002B2549" w:rsidRDefault="00A119E4" w:rsidP="00E524F8">
            <w:pPr>
              <w:pStyle w:val="Standard"/>
              <w:jc w:val="center"/>
              <w:rPr>
                <w:b/>
                <w:sz w:val="24"/>
                <w:szCs w:val="24"/>
              </w:rPr>
            </w:pPr>
            <w:r w:rsidRPr="002B2549">
              <w:rPr>
                <w:b/>
                <w:sz w:val="24"/>
                <w:szCs w:val="24"/>
              </w:rPr>
              <w:t>Quant.</w:t>
            </w:r>
          </w:p>
        </w:tc>
        <w:tc>
          <w:tcPr>
            <w:tcW w:w="13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C489BF" w14:textId="77777777" w:rsidR="00A119E4" w:rsidRPr="002B2549" w:rsidRDefault="00A119E4" w:rsidP="00E524F8">
            <w:pPr>
              <w:pStyle w:val="Standard"/>
              <w:jc w:val="center"/>
              <w:rPr>
                <w:b/>
                <w:sz w:val="24"/>
                <w:szCs w:val="24"/>
              </w:rPr>
            </w:pPr>
            <w:r w:rsidRPr="002B2549">
              <w:rPr>
                <w:b/>
                <w:sz w:val="24"/>
                <w:szCs w:val="24"/>
              </w:rPr>
              <w:t>Preço Total Anual</w:t>
            </w:r>
          </w:p>
          <w:p w14:paraId="52E5141D" w14:textId="77777777" w:rsidR="00A119E4" w:rsidRPr="002B2549" w:rsidRDefault="00A119E4" w:rsidP="00E524F8">
            <w:pPr>
              <w:pStyle w:val="Standard"/>
              <w:jc w:val="center"/>
              <w:rPr>
                <w:b/>
                <w:sz w:val="24"/>
                <w:szCs w:val="24"/>
              </w:rPr>
            </w:pPr>
            <w:r w:rsidRPr="002B2549">
              <w:rPr>
                <w:b/>
                <w:sz w:val="24"/>
                <w:szCs w:val="24"/>
              </w:rPr>
              <w:t>(R$)</w:t>
            </w:r>
          </w:p>
        </w:tc>
      </w:tr>
      <w:tr w:rsidR="00A119E4" w:rsidRPr="007311B9" w14:paraId="28F15C86" w14:textId="77777777" w:rsidTr="00E524F8">
        <w:tc>
          <w:tcPr>
            <w:tcW w:w="563" w:type="dxa"/>
            <w:tcBorders>
              <w:left w:val="single" w:sz="2" w:space="0" w:color="000000"/>
            </w:tcBorders>
            <w:shd w:val="clear" w:color="auto" w:fill="auto"/>
            <w:tcMar>
              <w:top w:w="55" w:type="dxa"/>
              <w:left w:w="55" w:type="dxa"/>
              <w:bottom w:w="55" w:type="dxa"/>
              <w:right w:w="55" w:type="dxa"/>
            </w:tcMar>
          </w:tcPr>
          <w:p w14:paraId="2374C3DD" w14:textId="77777777" w:rsidR="00A119E4" w:rsidRPr="002B2549" w:rsidRDefault="00A119E4" w:rsidP="00E524F8">
            <w:pPr>
              <w:pStyle w:val="Standard"/>
              <w:rPr>
                <w:sz w:val="24"/>
                <w:szCs w:val="24"/>
              </w:rPr>
            </w:pPr>
            <w:r w:rsidRPr="002B2549">
              <w:rPr>
                <w:sz w:val="24"/>
                <w:szCs w:val="24"/>
              </w:rPr>
              <w:t>01</w:t>
            </w:r>
          </w:p>
        </w:tc>
        <w:tc>
          <w:tcPr>
            <w:tcW w:w="3403" w:type="dxa"/>
            <w:tcBorders>
              <w:left w:val="single" w:sz="2" w:space="0" w:color="000000"/>
            </w:tcBorders>
            <w:shd w:val="clear" w:color="auto" w:fill="auto"/>
            <w:tcMar>
              <w:top w:w="55" w:type="dxa"/>
              <w:left w:w="55" w:type="dxa"/>
              <w:bottom w:w="55" w:type="dxa"/>
              <w:right w:w="55" w:type="dxa"/>
            </w:tcMar>
          </w:tcPr>
          <w:p w14:paraId="518AB0C7" w14:textId="77777777" w:rsidR="00A119E4" w:rsidRPr="002B2549" w:rsidRDefault="00A119E4" w:rsidP="00E524F8">
            <w:pPr>
              <w:pStyle w:val="Standard"/>
              <w:jc w:val="both"/>
              <w:rPr>
                <w:sz w:val="24"/>
                <w:szCs w:val="24"/>
              </w:rPr>
            </w:pPr>
            <w:r w:rsidRPr="00DF6551">
              <w:rPr>
                <w:rFonts w:cs="Times New Roman"/>
                <w:b/>
                <w:bCs/>
                <w:sz w:val="24"/>
                <w:szCs w:val="24"/>
              </w:rPr>
              <w:t>1.1</w:t>
            </w:r>
            <w:r w:rsidRPr="002B2549">
              <w:rPr>
                <w:rFonts w:cs="Times New Roman"/>
                <w:sz w:val="24"/>
                <w:szCs w:val="24"/>
              </w:rPr>
              <w:t xml:space="preserve"> Prestação de serviços técnicos de Manutenção Preventiva, Corretiva e Operação do Sistema de Automação de Climatização Central do Edifício-Sede do Conselho Nacional do Ministério Público, conforme especificações </w:t>
            </w:r>
            <w:r w:rsidRPr="002B2549">
              <w:rPr>
                <w:rFonts w:cs="Times New Roman"/>
                <w:sz w:val="24"/>
                <w:szCs w:val="24"/>
              </w:rPr>
              <w:lastRenderedPageBreak/>
              <w:t>do Termo de Referência – anexo I do edital</w:t>
            </w:r>
          </w:p>
        </w:tc>
        <w:tc>
          <w:tcPr>
            <w:tcW w:w="993" w:type="dxa"/>
            <w:tcBorders>
              <w:left w:val="single" w:sz="2" w:space="0" w:color="000000"/>
            </w:tcBorders>
            <w:shd w:val="clear" w:color="auto" w:fill="auto"/>
            <w:tcMar>
              <w:top w:w="55" w:type="dxa"/>
              <w:left w:w="55" w:type="dxa"/>
              <w:bottom w:w="55" w:type="dxa"/>
              <w:right w:w="55" w:type="dxa"/>
            </w:tcMar>
          </w:tcPr>
          <w:p w14:paraId="50ACA4AC" w14:textId="77777777" w:rsidR="00A119E4" w:rsidRPr="002B2549" w:rsidRDefault="00A119E4" w:rsidP="00E524F8">
            <w:pPr>
              <w:pStyle w:val="Standard"/>
              <w:jc w:val="center"/>
              <w:rPr>
                <w:sz w:val="24"/>
                <w:szCs w:val="24"/>
              </w:rPr>
            </w:pPr>
            <w:r w:rsidRPr="002B2549">
              <w:rPr>
                <w:rFonts w:eastAsia="Times New Roman" w:cs="Times New Roman"/>
                <w:color w:val="000000"/>
                <w:kern w:val="0"/>
                <w:sz w:val="24"/>
                <w:szCs w:val="24"/>
                <w:lang w:eastAsia="pt-BR"/>
              </w:rPr>
              <w:lastRenderedPageBreak/>
              <w:t>Mês</w:t>
            </w:r>
          </w:p>
        </w:tc>
        <w:tc>
          <w:tcPr>
            <w:tcW w:w="1275" w:type="dxa"/>
            <w:tcBorders>
              <w:left w:val="single" w:sz="2" w:space="0" w:color="000000"/>
            </w:tcBorders>
            <w:shd w:val="clear" w:color="auto" w:fill="auto"/>
            <w:tcMar>
              <w:top w:w="55" w:type="dxa"/>
              <w:left w:w="55" w:type="dxa"/>
              <w:bottom w:w="55" w:type="dxa"/>
              <w:right w:w="55" w:type="dxa"/>
            </w:tcMar>
          </w:tcPr>
          <w:p w14:paraId="0A364749" w14:textId="294B6BBE" w:rsidR="00A119E4" w:rsidRPr="002B2549" w:rsidRDefault="00A119E4" w:rsidP="00E524F8">
            <w:pPr>
              <w:pStyle w:val="Standard"/>
              <w:jc w:val="center"/>
              <w:rPr>
                <w:sz w:val="24"/>
                <w:szCs w:val="24"/>
              </w:rPr>
            </w:pPr>
          </w:p>
        </w:tc>
        <w:tc>
          <w:tcPr>
            <w:tcW w:w="1134" w:type="dxa"/>
            <w:tcBorders>
              <w:left w:val="single" w:sz="2" w:space="0" w:color="000000"/>
            </w:tcBorders>
            <w:shd w:val="clear" w:color="auto" w:fill="auto"/>
            <w:tcMar>
              <w:top w:w="55" w:type="dxa"/>
              <w:left w:w="55" w:type="dxa"/>
              <w:bottom w:w="55" w:type="dxa"/>
              <w:right w:w="55" w:type="dxa"/>
            </w:tcMar>
          </w:tcPr>
          <w:p w14:paraId="5F59651A" w14:textId="77777777" w:rsidR="00A119E4" w:rsidRPr="002B2549" w:rsidRDefault="00A119E4" w:rsidP="00E524F8">
            <w:pPr>
              <w:pStyle w:val="TableContents"/>
              <w:jc w:val="center"/>
              <w:rPr>
                <w:sz w:val="24"/>
                <w:szCs w:val="24"/>
              </w:rPr>
            </w:pPr>
            <w:r w:rsidRPr="002B2549">
              <w:rPr>
                <w:sz w:val="24"/>
                <w:szCs w:val="24"/>
              </w:rPr>
              <w:t>12</w:t>
            </w:r>
          </w:p>
        </w:tc>
        <w:tc>
          <w:tcPr>
            <w:tcW w:w="1345" w:type="dxa"/>
            <w:tcBorders>
              <w:left w:val="single" w:sz="2" w:space="0" w:color="000000"/>
              <w:right w:val="single" w:sz="2" w:space="0" w:color="000000"/>
            </w:tcBorders>
            <w:shd w:val="clear" w:color="auto" w:fill="auto"/>
            <w:tcMar>
              <w:top w:w="55" w:type="dxa"/>
              <w:left w:w="55" w:type="dxa"/>
              <w:bottom w:w="55" w:type="dxa"/>
              <w:right w:w="55" w:type="dxa"/>
            </w:tcMar>
          </w:tcPr>
          <w:p w14:paraId="03888F62" w14:textId="4D48AE3F" w:rsidR="00A119E4" w:rsidRPr="002B2549" w:rsidRDefault="00A119E4" w:rsidP="00E524F8">
            <w:pPr>
              <w:pStyle w:val="TableContents"/>
              <w:jc w:val="center"/>
              <w:rPr>
                <w:sz w:val="24"/>
                <w:szCs w:val="24"/>
              </w:rPr>
            </w:pPr>
          </w:p>
        </w:tc>
      </w:tr>
      <w:tr w:rsidR="00A119E4" w:rsidRPr="007311B9" w14:paraId="2490806F" w14:textId="77777777" w:rsidTr="00E524F8">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14:paraId="4E7743D1" w14:textId="77777777" w:rsidR="00A119E4" w:rsidRPr="002B2549" w:rsidRDefault="00A119E4" w:rsidP="00E524F8">
            <w:pPr>
              <w:pStyle w:val="Standard"/>
              <w:rPr>
                <w:sz w:val="24"/>
                <w:szCs w:val="24"/>
              </w:rPr>
            </w:pPr>
          </w:p>
        </w:tc>
        <w:tc>
          <w:tcPr>
            <w:tcW w:w="3403" w:type="dxa"/>
            <w:tcBorders>
              <w:left w:val="single" w:sz="2" w:space="0" w:color="000000"/>
              <w:bottom w:val="single" w:sz="2" w:space="0" w:color="000000"/>
            </w:tcBorders>
            <w:shd w:val="clear" w:color="auto" w:fill="auto"/>
            <w:tcMar>
              <w:top w:w="55" w:type="dxa"/>
              <w:left w:w="55" w:type="dxa"/>
              <w:bottom w:w="55" w:type="dxa"/>
              <w:right w:w="55" w:type="dxa"/>
            </w:tcMar>
          </w:tcPr>
          <w:p w14:paraId="5071792C" w14:textId="77777777" w:rsidR="00A119E4" w:rsidRPr="002B2549" w:rsidRDefault="00A119E4" w:rsidP="00E524F8">
            <w:pPr>
              <w:pStyle w:val="Standard"/>
              <w:jc w:val="both"/>
              <w:rPr>
                <w:rFonts w:cs="Times New Roman"/>
                <w:sz w:val="24"/>
                <w:szCs w:val="24"/>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2C427B6E" w14:textId="77777777" w:rsidR="00A119E4" w:rsidRPr="002B2549" w:rsidRDefault="00A119E4" w:rsidP="00E524F8">
            <w:pPr>
              <w:pStyle w:val="Standard"/>
              <w:jc w:val="center"/>
              <w:rPr>
                <w:rFonts w:eastAsia="Times New Roman" w:cs="Times New Roman"/>
                <w:color w:val="000000"/>
                <w:kern w:val="0"/>
                <w:sz w:val="24"/>
                <w:szCs w:val="24"/>
                <w:lang w:eastAsia="pt-BR"/>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0D85FAC3" w14:textId="77777777" w:rsidR="00A119E4" w:rsidRPr="002B2549" w:rsidRDefault="00A119E4" w:rsidP="00E524F8">
            <w:pPr>
              <w:pStyle w:val="Standard"/>
              <w:jc w:val="center"/>
              <w:rPr>
                <w:sz w:val="24"/>
                <w:szCs w:val="24"/>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7F1CF79" w14:textId="77777777" w:rsidR="00A119E4" w:rsidRPr="002B2549" w:rsidRDefault="00A119E4" w:rsidP="00E524F8">
            <w:pPr>
              <w:pStyle w:val="TableContents"/>
              <w:jc w:val="center"/>
              <w:rPr>
                <w:sz w:val="24"/>
                <w:szCs w:val="24"/>
              </w:rPr>
            </w:pPr>
          </w:p>
        </w:tc>
        <w:tc>
          <w:tcPr>
            <w:tcW w:w="13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B13D7B" w14:textId="77777777" w:rsidR="00A119E4" w:rsidRPr="002B2549" w:rsidRDefault="00A119E4" w:rsidP="00E524F8">
            <w:pPr>
              <w:pStyle w:val="TableContents"/>
              <w:jc w:val="center"/>
              <w:rPr>
                <w:sz w:val="24"/>
                <w:szCs w:val="24"/>
              </w:rPr>
            </w:pPr>
          </w:p>
        </w:tc>
      </w:tr>
      <w:tr w:rsidR="00A119E4" w:rsidRPr="007311B9" w14:paraId="7F014318" w14:textId="77777777" w:rsidTr="00E524F8">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14:paraId="569BF99D" w14:textId="77777777" w:rsidR="00A119E4" w:rsidRPr="002B2549" w:rsidRDefault="00A119E4" w:rsidP="00E524F8">
            <w:pPr>
              <w:pStyle w:val="Standard"/>
              <w:rPr>
                <w:sz w:val="24"/>
                <w:szCs w:val="24"/>
              </w:rPr>
            </w:pPr>
          </w:p>
        </w:tc>
        <w:tc>
          <w:tcPr>
            <w:tcW w:w="3403" w:type="dxa"/>
            <w:tcBorders>
              <w:left w:val="single" w:sz="2" w:space="0" w:color="000000"/>
              <w:bottom w:val="single" w:sz="2" w:space="0" w:color="000000"/>
            </w:tcBorders>
            <w:shd w:val="clear" w:color="auto" w:fill="auto"/>
            <w:tcMar>
              <w:top w:w="55" w:type="dxa"/>
              <w:left w:w="55" w:type="dxa"/>
              <w:bottom w:w="55" w:type="dxa"/>
              <w:right w:w="55" w:type="dxa"/>
            </w:tcMar>
          </w:tcPr>
          <w:p w14:paraId="38C3ED54" w14:textId="4647716F" w:rsidR="00A119E4" w:rsidRPr="002B2549" w:rsidRDefault="00A119E4" w:rsidP="00E524F8">
            <w:pPr>
              <w:pStyle w:val="Standard"/>
              <w:jc w:val="both"/>
              <w:rPr>
                <w:rFonts w:cs="Times New Roman"/>
                <w:sz w:val="24"/>
                <w:szCs w:val="24"/>
              </w:rPr>
            </w:pPr>
            <w:r w:rsidRPr="00DF6551">
              <w:rPr>
                <w:rFonts w:cs="Times New Roman"/>
                <w:b/>
                <w:bCs/>
                <w:sz w:val="24"/>
                <w:szCs w:val="24"/>
              </w:rPr>
              <w:t>1.2</w:t>
            </w:r>
            <w:r w:rsidRPr="002B2549">
              <w:rPr>
                <w:rFonts w:cs="Times New Roman"/>
                <w:sz w:val="24"/>
                <w:szCs w:val="24"/>
              </w:rPr>
              <w:t xml:space="preserve"> Valor Estimado Ressarcimento (25% do valor do</w:t>
            </w:r>
            <w:r>
              <w:rPr>
                <w:rFonts w:cs="Times New Roman"/>
                <w:sz w:val="24"/>
                <w:szCs w:val="24"/>
              </w:rPr>
              <w:t xml:space="preserve"> subitem </w:t>
            </w:r>
            <w:r w:rsidR="00F70700">
              <w:rPr>
                <w:rFonts w:cs="Times New Roman"/>
                <w:sz w:val="24"/>
                <w:szCs w:val="24"/>
              </w:rPr>
              <w:t>acima</w:t>
            </w:r>
            <w:r w:rsidRPr="002B2549">
              <w:rPr>
                <w:rFonts w:cs="Times New Roman"/>
                <w:sz w:val="24"/>
                <w:szCs w:val="24"/>
              </w:rPr>
              <w:t>)</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4F747B91" w14:textId="77777777" w:rsidR="00A119E4" w:rsidRPr="002B2549" w:rsidRDefault="00A119E4" w:rsidP="00E524F8">
            <w:pPr>
              <w:pStyle w:val="Standard"/>
              <w:jc w:val="center"/>
              <w:rPr>
                <w:rFonts w:eastAsia="Times New Roman" w:cs="Times New Roman"/>
                <w:color w:val="000000"/>
                <w:kern w:val="0"/>
                <w:sz w:val="24"/>
                <w:szCs w:val="24"/>
                <w:lang w:eastAsia="pt-BR"/>
              </w:rPr>
            </w:pPr>
            <w:r w:rsidRPr="002B2549">
              <w:rPr>
                <w:rFonts w:eastAsia="Times New Roman" w:cs="Times New Roman"/>
                <w:color w:val="000000"/>
                <w:kern w:val="0"/>
                <w:sz w:val="24"/>
                <w:szCs w:val="24"/>
                <w:lang w:eastAsia="pt-BR"/>
              </w:rPr>
              <w:t>Mês</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42B55187" w14:textId="6F1D8C57" w:rsidR="00A119E4" w:rsidRPr="002B2549" w:rsidRDefault="00A119E4" w:rsidP="00E524F8">
            <w:pPr>
              <w:pStyle w:val="Standard"/>
              <w:jc w:val="center"/>
              <w:rPr>
                <w:sz w:val="24"/>
                <w:szCs w:val="24"/>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41057871" w14:textId="77777777" w:rsidR="00A119E4" w:rsidRPr="002B2549" w:rsidRDefault="00A119E4" w:rsidP="00E524F8">
            <w:pPr>
              <w:pStyle w:val="TableContents"/>
              <w:jc w:val="center"/>
              <w:rPr>
                <w:sz w:val="24"/>
                <w:szCs w:val="24"/>
              </w:rPr>
            </w:pPr>
            <w:r w:rsidRPr="002B2549">
              <w:rPr>
                <w:sz w:val="24"/>
                <w:szCs w:val="24"/>
              </w:rPr>
              <w:t>12</w:t>
            </w:r>
          </w:p>
        </w:tc>
        <w:tc>
          <w:tcPr>
            <w:tcW w:w="13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EA5D12" w14:textId="42F2E75B" w:rsidR="00A119E4" w:rsidRPr="002B2549" w:rsidRDefault="00A119E4" w:rsidP="00E524F8">
            <w:pPr>
              <w:pStyle w:val="TableContents"/>
              <w:jc w:val="center"/>
              <w:rPr>
                <w:sz w:val="24"/>
                <w:szCs w:val="24"/>
              </w:rPr>
            </w:pPr>
          </w:p>
        </w:tc>
      </w:tr>
      <w:tr w:rsidR="00A119E4" w:rsidRPr="007311B9" w14:paraId="2223FCD7" w14:textId="77777777" w:rsidTr="00E524F8">
        <w:tc>
          <w:tcPr>
            <w:tcW w:w="6234"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6E77DB77" w14:textId="77777777" w:rsidR="00A119E4" w:rsidRPr="00BD6559" w:rsidRDefault="00A119E4" w:rsidP="00E524F8">
            <w:pPr>
              <w:pStyle w:val="Standard"/>
              <w:jc w:val="center"/>
              <w:rPr>
                <w:b/>
                <w:bCs/>
                <w:sz w:val="24"/>
                <w:szCs w:val="24"/>
              </w:rPr>
            </w:pPr>
            <w:r w:rsidRPr="00BD6559">
              <w:rPr>
                <w:b/>
                <w:bCs/>
                <w:sz w:val="24"/>
                <w:szCs w:val="24"/>
              </w:rPr>
              <w:t>Valor Global Estimado do Contrato (R$)</w:t>
            </w:r>
          </w:p>
        </w:tc>
        <w:tc>
          <w:tcPr>
            <w:tcW w:w="247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2B45DE" w14:textId="00600882" w:rsidR="00A119E4" w:rsidRPr="00BD6559" w:rsidRDefault="00A119E4" w:rsidP="00E524F8">
            <w:pPr>
              <w:pStyle w:val="TableContents"/>
              <w:jc w:val="center"/>
              <w:rPr>
                <w:b/>
                <w:bCs/>
                <w:sz w:val="24"/>
                <w:szCs w:val="24"/>
              </w:rPr>
            </w:pPr>
          </w:p>
        </w:tc>
      </w:tr>
    </w:tbl>
    <w:p w14:paraId="7DB395C7" w14:textId="6D85FA16" w:rsidR="00A119E4" w:rsidRDefault="00A119E4">
      <w:pPr>
        <w:pStyle w:val="Standard"/>
        <w:autoSpaceDE w:val="0"/>
        <w:rPr>
          <w:rFonts w:eastAsia="Arial" w:cs="Arial"/>
          <w:b/>
          <w:sz w:val="24"/>
          <w:szCs w:val="24"/>
        </w:rPr>
      </w:pPr>
    </w:p>
    <w:p w14:paraId="47D81581" w14:textId="47BDC4EA" w:rsidR="00A119E4" w:rsidRDefault="00A119E4">
      <w:pPr>
        <w:pStyle w:val="Standard"/>
        <w:autoSpaceDE w:val="0"/>
        <w:rPr>
          <w:rFonts w:eastAsia="Arial" w:cs="Arial"/>
          <w:b/>
          <w:sz w:val="24"/>
          <w:szCs w:val="24"/>
        </w:rPr>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07F023C8" w14:textId="77777777" w:rsidR="006163E8" w:rsidRDefault="006163E8">
      <w:pPr>
        <w:pStyle w:val="Standard"/>
        <w:spacing w:line="360" w:lineRule="auto"/>
        <w:rPr>
          <w:rFonts w:ascii="Arial" w:hAnsi="Arial" w:cs="Arial"/>
          <w:b/>
          <w:sz w:val="24"/>
          <w:szCs w:val="24"/>
          <w:u w:val="single"/>
        </w:rPr>
      </w:pPr>
    </w:p>
    <w:p w14:paraId="4BDB5498" w14:textId="77777777" w:rsidR="006163E8" w:rsidRDefault="006163E8">
      <w:pPr>
        <w:pStyle w:val="Standard"/>
        <w:spacing w:line="360" w:lineRule="auto"/>
        <w:rPr>
          <w:b/>
          <w:sz w:val="24"/>
          <w:szCs w:val="24"/>
          <w:u w:val="single"/>
        </w:rPr>
      </w:pPr>
    </w:p>
    <w:p w14:paraId="2916C19D" w14:textId="77777777" w:rsidR="006163E8" w:rsidRDefault="006163E8">
      <w:pPr>
        <w:pStyle w:val="Standard"/>
        <w:spacing w:line="360" w:lineRule="auto"/>
        <w:rPr>
          <w:b/>
          <w:sz w:val="24"/>
          <w:szCs w:val="24"/>
          <w:u w:val="single"/>
        </w:rPr>
      </w:pPr>
    </w:p>
    <w:p w14:paraId="74869460" w14:textId="77777777" w:rsidR="006163E8" w:rsidRDefault="006163E8">
      <w:pPr>
        <w:pStyle w:val="Standard"/>
        <w:spacing w:line="360" w:lineRule="auto"/>
        <w:rPr>
          <w:b/>
          <w:sz w:val="24"/>
          <w:szCs w:val="24"/>
          <w:u w:val="single"/>
        </w:rPr>
      </w:pPr>
    </w:p>
    <w:p w14:paraId="187F57B8" w14:textId="77777777" w:rsidR="006163E8" w:rsidRDefault="006163E8">
      <w:pPr>
        <w:pStyle w:val="Standard"/>
        <w:spacing w:line="360" w:lineRule="auto"/>
        <w:rPr>
          <w:b/>
          <w:sz w:val="24"/>
          <w:szCs w:val="24"/>
          <w:u w:val="single"/>
        </w:rPr>
      </w:pPr>
    </w:p>
    <w:p w14:paraId="54738AF4" w14:textId="77777777" w:rsidR="006163E8" w:rsidRDefault="006163E8">
      <w:pPr>
        <w:pStyle w:val="Standard"/>
        <w:spacing w:line="360" w:lineRule="auto"/>
        <w:rPr>
          <w:b/>
          <w:sz w:val="24"/>
          <w:szCs w:val="24"/>
          <w:u w:val="single"/>
        </w:rPr>
      </w:pPr>
    </w:p>
    <w:p w14:paraId="46ABBD8F" w14:textId="77777777" w:rsidR="006163E8" w:rsidRDefault="006163E8">
      <w:pPr>
        <w:pStyle w:val="Standard"/>
        <w:spacing w:line="360" w:lineRule="auto"/>
        <w:rPr>
          <w:b/>
          <w:sz w:val="24"/>
          <w:szCs w:val="24"/>
          <w:u w:val="single"/>
        </w:rPr>
      </w:pPr>
    </w:p>
    <w:p w14:paraId="06BBA33E" w14:textId="77777777" w:rsidR="006163E8" w:rsidRDefault="006163E8">
      <w:pPr>
        <w:pStyle w:val="Standard"/>
        <w:spacing w:line="360" w:lineRule="auto"/>
        <w:rPr>
          <w:b/>
          <w:sz w:val="24"/>
          <w:szCs w:val="24"/>
          <w:u w:val="single"/>
        </w:rPr>
      </w:pPr>
    </w:p>
    <w:p w14:paraId="464FCBC1" w14:textId="77777777" w:rsidR="006163E8" w:rsidRDefault="006163E8">
      <w:pPr>
        <w:pStyle w:val="Standard"/>
        <w:spacing w:line="360" w:lineRule="auto"/>
        <w:rPr>
          <w:b/>
          <w:sz w:val="24"/>
          <w:szCs w:val="24"/>
          <w:u w:val="single"/>
        </w:rPr>
      </w:pPr>
    </w:p>
    <w:p w14:paraId="5C8C6B09" w14:textId="77777777" w:rsidR="006163E8" w:rsidRDefault="006163E8">
      <w:pPr>
        <w:pStyle w:val="Standard"/>
        <w:spacing w:line="360" w:lineRule="auto"/>
        <w:rPr>
          <w:b/>
          <w:sz w:val="24"/>
          <w:szCs w:val="24"/>
          <w:u w:val="single"/>
        </w:rPr>
      </w:pPr>
    </w:p>
    <w:p w14:paraId="3382A365" w14:textId="1E396BAE" w:rsidR="006163E8" w:rsidRDefault="006163E8">
      <w:pPr>
        <w:pStyle w:val="Standard"/>
        <w:spacing w:line="360" w:lineRule="auto"/>
        <w:rPr>
          <w:b/>
          <w:sz w:val="24"/>
          <w:szCs w:val="24"/>
          <w:u w:val="single"/>
        </w:rPr>
      </w:pPr>
    </w:p>
    <w:p w14:paraId="1BE4B5F3" w14:textId="3024E68C" w:rsidR="00F70700" w:rsidRDefault="00F70700">
      <w:pPr>
        <w:pStyle w:val="Standard"/>
        <w:spacing w:line="360" w:lineRule="auto"/>
        <w:rPr>
          <w:b/>
          <w:sz w:val="24"/>
          <w:szCs w:val="24"/>
          <w:u w:val="single"/>
        </w:rPr>
      </w:pPr>
    </w:p>
    <w:p w14:paraId="12AD5657" w14:textId="1ED5F40A" w:rsidR="00F70700" w:rsidRDefault="00F70700">
      <w:pPr>
        <w:pStyle w:val="Standard"/>
        <w:spacing w:line="360" w:lineRule="auto"/>
        <w:rPr>
          <w:b/>
          <w:sz w:val="24"/>
          <w:szCs w:val="24"/>
          <w:u w:val="single"/>
        </w:rPr>
      </w:pPr>
    </w:p>
    <w:p w14:paraId="10FFF276" w14:textId="084F316F" w:rsidR="00F70700" w:rsidRDefault="00F70700">
      <w:pPr>
        <w:pStyle w:val="Standard"/>
        <w:spacing w:line="360" w:lineRule="auto"/>
        <w:rPr>
          <w:b/>
          <w:sz w:val="24"/>
          <w:szCs w:val="24"/>
          <w:u w:val="single"/>
        </w:rPr>
      </w:pPr>
    </w:p>
    <w:p w14:paraId="612814B6" w14:textId="77777777" w:rsidR="00DF6551" w:rsidRDefault="00DF6551">
      <w:pPr>
        <w:pStyle w:val="Standard"/>
        <w:spacing w:line="360" w:lineRule="auto"/>
        <w:rPr>
          <w:b/>
          <w:sz w:val="24"/>
          <w:szCs w:val="24"/>
          <w:u w:val="single"/>
        </w:rPr>
      </w:pPr>
    </w:p>
    <w:p w14:paraId="5C71F136" w14:textId="77777777" w:rsidR="006163E8" w:rsidRDefault="006163E8">
      <w:pPr>
        <w:pStyle w:val="Standard"/>
        <w:spacing w:line="360" w:lineRule="auto"/>
        <w:rPr>
          <w:b/>
          <w:sz w:val="24"/>
          <w:szCs w:val="24"/>
          <w:u w:val="single"/>
        </w:rPr>
      </w:pPr>
    </w:p>
    <w:p w14:paraId="3F76B0BA" w14:textId="406A0FEE" w:rsidR="00E800FD" w:rsidRDefault="00E800FD">
      <w:pPr>
        <w:pStyle w:val="Standard"/>
        <w:spacing w:line="360" w:lineRule="auto"/>
        <w:rPr>
          <w:b/>
          <w:sz w:val="24"/>
          <w:szCs w:val="24"/>
          <w:u w:val="single"/>
        </w:rPr>
      </w:pPr>
    </w:p>
    <w:p w14:paraId="0C38CD50" w14:textId="7592423D"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F70700">
        <w:rPr>
          <w:b/>
          <w:sz w:val="24"/>
          <w:szCs w:val="24"/>
          <w:u w:val="single"/>
        </w:rPr>
        <w:t>30</w:t>
      </w:r>
      <w:r w:rsidR="000020F3">
        <w:rPr>
          <w:b/>
          <w:sz w:val="24"/>
          <w:szCs w:val="24"/>
          <w:u w:val="single"/>
        </w:rPr>
        <w:t>/2020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6D4594CE"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6" w:anchor="_blank" w:history="1">
        <w:r w:rsidR="00F10B0B">
          <w:rPr>
            <w:rStyle w:val="Hyperlink"/>
            <w:rFonts w:cs="Times New Roman"/>
            <w:b/>
            <w:color w:val="000000"/>
            <w:sz w:val="24"/>
            <w:szCs w:val="24"/>
          </w:rPr>
          <w:t>19.00.6160.000</w:t>
        </w:r>
        <w:r w:rsidR="00F70700">
          <w:rPr>
            <w:rStyle w:val="Hyperlink"/>
            <w:rFonts w:cs="Times New Roman"/>
            <w:b/>
            <w:color w:val="000000"/>
            <w:sz w:val="24"/>
            <w:szCs w:val="24"/>
          </w:rPr>
          <w:t>5137</w:t>
        </w:r>
        <w:r w:rsidR="00F10B0B">
          <w:rPr>
            <w:rStyle w:val="Hyperlink"/>
            <w:rFonts w:cs="Times New Roman"/>
            <w:b/>
            <w:color w:val="000000"/>
            <w:sz w:val="24"/>
            <w:szCs w:val="24"/>
          </w:rPr>
          <w:t>/2020-</w:t>
        </w:r>
      </w:hyperlink>
      <w:r w:rsidR="00F70700">
        <w:rPr>
          <w:rStyle w:val="Hyperlink"/>
          <w:rFonts w:cs="Times New Roman"/>
          <w:b/>
          <w:color w:val="000000"/>
          <w:sz w:val="24"/>
          <w:szCs w:val="24"/>
        </w:rPr>
        <w:t>72</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w:t>
      </w:r>
      <w:proofErr w:type="gramStart"/>
      <w:r>
        <w:rPr>
          <w:rFonts w:eastAsia="ArialMT" w:cs="ArialMT"/>
          <w:sz w:val="24"/>
          <w:szCs w:val="24"/>
        </w:rPr>
        <w:t>o(</w:t>
      </w:r>
      <w:proofErr w:type="gramEnd"/>
      <w:r>
        <w:rPr>
          <w:rFonts w:eastAsia="ArialMT" w:cs="ArialMT"/>
          <w:sz w:val="24"/>
          <w:szCs w:val="24"/>
        </w:rPr>
        <w:t xml:space="preserve">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lastRenderedPageBreak/>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27"/>
          <w:headerReference w:type="default" r:id="rId28"/>
          <w:footerReference w:type="even" r:id="rId29"/>
          <w:footerReference w:type="default" r:id="rId30"/>
          <w:headerReference w:type="first" r:id="rId31"/>
          <w:footerReference w:type="first" r:id="rId32"/>
          <w:pgSz w:w="11906" w:h="16838"/>
          <w:pgMar w:top="1746" w:right="1134" w:bottom="1740" w:left="1134" w:header="720" w:footer="720" w:gutter="0"/>
          <w:cols w:space="720"/>
          <w:docGrid w:linePitch="360"/>
        </w:sectPr>
      </w:pPr>
    </w:p>
    <w:p w14:paraId="6234E5A0" w14:textId="64E50AB1"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F70700">
        <w:rPr>
          <w:b/>
          <w:sz w:val="24"/>
          <w:szCs w:val="24"/>
          <w:u w:val="single"/>
        </w:rPr>
        <w:t>30</w:t>
      </w:r>
      <w:r w:rsidR="000020F3">
        <w:rPr>
          <w:b/>
          <w:sz w:val="24"/>
          <w:szCs w:val="24"/>
          <w:u w:val="single"/>
        </w:rPr>
        <w:t>/2020</w:t>
      </w:r>
    </w:p>
    <w:p w14:paraId="713DB348" w14:textId="77777777" w:rsidR="006163E8" w:rsidRDefault="006163E8">
      <w:pPr>
        <w:pStyle w:val="Standard"/>
        <w:spacing w:line="360" w:lineRule="auto"/>
        <w:jc w:val="center"/>
      </w:pPr>
      <w:r>
        <w:rPr>
          <w:b/>
          <w:sz w:val="24"/>
          <w:szCs w:val="24"/>
          <w:u w:val="single"/>
        </w:rPr>
        <w:t>MODALIDADE – PREGÃO ELETRÔNICO</w:t>
      </w:r>
    </w:p>
    <w:p w14:paraId="31048180" w14:textId="3EE86C3D"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33" w:anchor="_blank" w:history="1">
        <w:r w:rsidR="00F10B0B">
          <w:rPr>
            <w:rStyle w:val="Hyperlink"/>
            <w:rFonts w:cs="Times New Roman"/>
            <w:b/>
            <w:color w:val="000000"/>
            <w:sz w:val="24"/>
            <w:szCs w:val="24"/>
          </w:rPr>
          <w:t>19.00.6160.000</w:t>
        </w:r>
        <w:r w:rsidR="00F70700">
          <w:rPr>
            <w:rStyle w:val="Hyperlink"/>
            <w:rFonts w:cs="Times New Roman"/>
            <w:b/>
            <w:color w:val="000000"/>
            <w:sz w:val="24"/>
            <w:szCs w:val="24"/>
          </w:rPr>
          <w:t>5137</w:t>
        </w:r>
        <w:r w:rsidR="00F10B0B">
          <w:rPr>
            <w:rStyle w:val="Hyperlink"/>
            <w:rFonts w:cs="Times New Roman"/>
            <w:b/>
            <w:color w:val="000000"/>
            <w:sz w:val="24"/>
            <w:szCs w:val="24"/>
          </w:rPr>
          <w:t>/2020-</w:t>
        </w:r>
      </w:hyperlink>
      <w:r w:rsidR="00F70700">
        <w:rPr>
          <w:rStyle w:val="Hyperlink"/>
          <w:rFonts w:cs="Times New Roman"/>
          <w:b/>
          <w:color w:val="000000"/>
          <w:sz w:val="24"/>
          <w:szCs w:val="24"/>
        </w:rPr>
        <w:t>72</w:t>
      </w:r>
    </w:p>
    <w:p w14:paraId="1B7A654E" w14:textId="77777777" w:rsidR="006163E8" w:rsidRDefault="006163E8">
      <w:pPr>
        <w:pStyle w:val="Standard"/>
        <w:autoSpaceDE w:val="0"/>
        <w:spacing w:line="100" w:lineRule="atLeast"/>
        <w:jc w:val="center"/>
      </w:pPr>
      <w:r>
        <w:rPr>
          <w:b/>
          <w:sz w:val="24"/>
          <w:szCs w:val="24"/>
          <w:u w:val="single"/>
        </w:rPr>
        <w:t>UASG – 590001</w:t>
      </w:r>
    </w:p>
    <w:p w14:paraId="36AF6883" w14:textId="77777777" w:rsidR="006163E8" w:rsidRDefault="006163E8">
      <w:pPr>
        <w:pStyle w:val="Standard"/>
        <w:autoSpaceDE w:val="0"/>
        <w:spacing w:line="100" w:lineRule="atLeast"/>
        <w:jc w:val="center"/>
        <w:rPr>
          <w:b/>
          <w:bCs/>
          <w:sz w:val="24"/>
          <w:szCs w:val="24"/>
          <w:u w:val="single"/>
        </w:rPr>
      </w:pPr>
    </w:p>
    <w:p w14:paraId="54C529ED" w14:textId="77777777" w:rsidR="006163E8" w:rsidRDefault="006163E8">
      <w:pPr>
        <w:pStyle w:val="Standard"/>
        <w:tabs>
          <w:tab w:val="left" w:pos="0"/>
        </w:tabs>
        <w:spacing w:line="360" w:lineRule="auto"/>
        <w:jc w:val="center"/>
        <w:rPr>
          <w:b/>
          <w:bCs/>
          <w:spacing w:val="-3"/>
          <w:sz w:val="24"/>
          <w:szCs w:val="24"/>
          <w:u w:val="single"/>
        </w:rPr>
      </w:pPr>
    </w:p>
    <w:p w14:paraId="0A2B0C0C" w14:textId="77777777" w:rsidR="006163E8" w:rsidRDefault="006163E8">
      <w:pPr>
        <w:pStyle w:val="Standard"/>
        <w:spacing w:line="360" w:lineRule="auto"/>
        <w:jc w:val="center"/>
      </w:pPr>
      <w:r>
        <w:rPr>
          <w:rFonts w:eastAsia="Arial" w:cs="Arial"/>
          <w:b/>
          <w:bCs/>
          <w:color w:val="000000"/>
          <w:spacing w:val="-3"/>
          <w:sz w:val="24"/>
          <w:szCs w:val="24"/>
          <w:u w:val="single"/>
        </w:rPr>
        <w:t>ANEXO IV</w:t>
      </w:r>
    </w:p>
    <w:p w14:paraId="1C0157D6" w14:textId="77777777" w:rsidR="006163E8" w:rsidRDefault="006163E8">
      <w:pPr>
        <w:pStyle w:val="Standard"/>
        <w:spacing w:line="360" w:lineRule="auto"/>
        <w:jc w:val="center"/>
        <w:rPr>
          <w:rFonts w:eastAsia="Arial" w:cs="Arial"/>
          <w:b/>
          <w:bCs/>
          <w:color w:val="000000"/>
          <w:spacing w:val="-3"/>
          <w:sz w:val="24"/>
          <w:szCs w:val="24"/>
          <w:u w:val="single"/>
        </w:rPr>
      </w:pPr>
    </w:p>
    <w:p w14:paraId="407FF19B" w14:textId="77777777" w:rsidR="006163E8" w:rsidRDefault="006163E8">
      <w:pPr>
        <w:pStyle w:val="Standard"/>
        <w:spacing w:line="360" w:lineRule="auto"/>
        <w:jc w:val="center"/>
      </w:pPr>
      <w:r>
        <w:rPr>
          <w:rFonts w:eastAsia="Arial-BoldMT" w:cs="Arial-BoldMT"/>
          <w:b/>
          <w:bCs/>
          <w:sz w:val="24"/>
          <w:szCs w:val="24"/>
          <w:u w:val="single"/>
        </w:rPr>
        <w:t>MINUTA DE CONTRATO</w:t>
      </w:r>
    </w:p>
    <w:p w14:paraId="3691E7B2" w14:textId="77777777" w:rsidR="006163E8" w:rsidRDefault="006163E8">
      <w:pPr>
        <w:pStyle w:val="Standard"/>
        <w:spacing w:line="360" w:lineRule="auto"/>
        <w:jc w:val="center"/>
        <w:rPr>
          <w:rFonts w:eastAsia="Times New Roman" w:cs="Trebuchet MS"/>
          <w:b/>
          <w:bCs/>
          <w:color w:val="000000"/>
          <w:sz w:val="24"/>
          <w:szCs w:val="24"/>
          <w:u w:val="single"/>
        </w:rPr>
      </w:pPr>
    </w:p>
    <w:p w14:paraId="129FCBA3" w14:textId="77777777" w:rsidR="00E524F8" w:rsidRDefault="00E524F8" w:rsidP="00E524F8">
      <w:pPr>
        <w:pStyle w:val="Standard"/>
        <w:spacing w:line="360" w:lineRule="auto"/>
        <w:jc w:val="center"/>
        <w:rPr>
          <w:rFonts w:eastAsia="Times New Roman" w:cs="Trebuchet MS"/>
          <w:b/>
          <w:bCs/>
          <w:color w:val="000000"/>
          <w:sz w:val="24"/>
          <w:szCs w:val="24"/>
          <w:u w:val="single"/>
        </w:rPr>
      </w:pPr>
    </w:p>
    <w:p w14:paraId="1753F233" w14:textId="77777777" w:rsidR="00E524F8" w:rsidRDefault="00E524F8" w:rsidP="00E524F8">
      <w:pPr>
        <w:pStyle w:val="Standard"/>
        <w:spacing w:line="360" w:lineRule="auto"/>
        <w:jc w:val="center"/>
      </w:pPr>
      <w:r>
        <w:rPr>
          <w:rFonts w:eastAsia="Times New Roman" w:cs="Trebuchet MS"/>
          <w:b/>
          <w:bCs/>
          <w:color w:val="000000"/>
          <w:sz w:val="24"/>
          <w:szCs w:val="24"/>
          <w:u w:val="single"/>
        </w:rPr>
        <w:t>CONTRATO CNMP Nº        /2020</w:t>
      </w:r>
    </w:p>
    <w:p w14:paraId="0A7F5B08" w14:textId="77777777" w:rsidR="00E524F8" w:rsidRDefault="00E524F8" w:rsidP="00E524F8">
      <w:pPr>
        <w:pStyle w:val="Standard"/>
        <w:spacing w:line="360" w:lineRule="auto"/>
        <w:jc w:val="center"/>
        <w:rPr>
          <w:rFonts w:eastAsia="Times New Roman" w:cs="Trebuchet MS"/>
          <w:b/>
          <w:bCs/>
          <w:color w:val="000000"/>
          <w:sz w:val="24"/>
          <w:szCs w:val="24"/>
          <w:u w:val="single"/>
        </w:rPr>
      </w:pPr>
    </w:p>
    <w:p w14:paraId="52D406D7" w14:textId="77777777" w:rsidR="00E524F8" w:rsidRDefault="00E524F8" w:rsidP="00E524F8">
      <w:pPr>
        <w:pStyle w:val="Ttulo6"/>
        <w:spacing w:line="360" w:lineRule="auto"/>
        <w:ind w:left="4838"/>
        <w:jc w:val="both"/>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2B174424" w14:textId="77777777" w:rsidR="00E524F8" w:rsidRDefault="00E524F8" w:rsidP="00E524F8">
      <w:pPr>
        <w:pStyle w:val="Standard"/>
        <w:spacing w:line="360" w:lineRule="auto"/>
        <w:jc w:val="both"/>
        <w:rPr>
          <w:rFonts w:eastAsia="Times New Roman" w:cs="Trebuchet MS"/>
          <w:bCs/>
          <w:color w:val="000000"/>
          <w:sz w:val="24"/>
          <w:szCs w:val="24"/>
        </w:rPr>
      </w:pPr>
    </w:p>
    <w:p w14:paraId="369DF158" w14:textId="77777777" w:rsidR="00E524F8" w:rsidRDefault="00E524F8" w:rsidP="00E524F8">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lastRenderedPageBreak/>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14:paraId="644095C2" w14:textId="77777777" w:rsidR="00E524F8" w:rsidRDefault="00E524F8" w:rsidP="00E524F8">
      <w:pPr>
        <w:pStyle w:val="Standard"/>
        <w:spacing w:line="360" w:lineRule="auto"/>
        <w:ind w:left="708" w:firstLine="709"/>
        <w:jc w:val="both"/>
        <w:rPr>
          <w:rFonts w:eastAsia="Arial" w:cs="Trebuchet MS"/>
          <w:b/>
          <w:bCs/>
          <w:sz w:val="24"/>
          <w:szCs w:val="24"/>
          <w:u w:val="single"/>
        </w:rPr>
      </w:pPr>
    </w:p>
    <w:p w14:paraId="1CBE16AF" w14:textId="77777777" w:rsidR="00E524F8" w:rsidRDefault="00E524F8" w:rsidP="00E524F8">
      <w:pPr>
        <w:pStyle w:val="Standard"/>
        <w:spacing w:line="360" w:lineRule="auto"/>
        <w:ind w:left="708" w:firstLine="709"/>
        <w:jc w:val="both"/>
      </w:pPr>
      <w:r>
        <w:rPr>
          <w:rFonts w:eastAsia="Arial" w:cs="Trebuchet MS"/>
          <w:b/>
          <w:bCs/>
          <w:sz w:val="24"/>
          <w:szCs w:val="24"/>
          <w:u w:val="single"/>
        </w:rPr>
        <w:t>CLÁUSULA PRIMEIRA - DO OBJETO</w:t>
      </w:r>
    </w:p>
    <w:p w14:paraId="4378FDEF" w14:textId="77777777" w:rsidR="00E524F8" w:rsidRDefault="00E524F8" w:rsidP="00E524F8">
      <w:pPr>
        <w:pStyle w:val="Standard"/>
        <w:spacing w:line="360" w:lineRule="auto"/>
        <w:ind w:left="708" w:firstLine="709"/>
        <w:jc w:val="both"/>
        <w:rPr>
          <w:rFonts w:eastAsia="Arial" w:cs="Trebuchet MS"/>
          <w:b/>
          <w:bCs/>
          <w:sz w:val="24"/>
          <w:szCs w:val="24"/>
          <w:u w:val="single"/>
        </w:rPr>
      </w:pPr>
    </w:p>
    <w:p w14:paraId="13B282CF" w14:textId="77777777" w:rsidR="00E524F8" w:rsidRDefault="00E524F8" w:rsidP="00E524F8">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14:paraId="4250EF87" w14:textId="77777777" w:rsidR="00E524F8" w:rsidRDefault="00E524F8" w:rsidP="00E524F8">
      <w:pPr>
        <w:pStyle w:val="Standard"/>
        <w:tabs>
          <w:tab w:val="left" w:pos="2118"/>
        </w:tabs>
        <w:spacing w:line="360" w:lineRule="auto"/>
        <w:ind w:firstLine="1436"/>
        <w:jc w:val="both"/>
        <w:rPr>
          <w:rFonts w:cs="Trebuchet MS"/>
          <w:sz w:val="24"/>
          <w:szCs w:val="24"/>
        </w:rPr>
      </w:pPr>
    </w:p>
    <w:p w14:paraId="3601EDF4" w14:textId="77777777" w:rsidR="00E524F8" w:rsidRDefault="00E524F8" w:rsidP="00E524F8">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0312704D" w14:textId="77777777" w:rsidR="00E524F8" w:rsidRDefault="00E524F8" w:rsidP="00E524F8">
      <w:pPr>
        <w:pStyle w:val="Standard"/>
        <w:tabs>
          <w:tab w:val="left" w:pos="2118"/>
        </w:tabs>
        <w:spacing w:line="360" w:lineRule="auto"/>
        <w:ind w:firstLine="1436"/>
        <w:jc w:val="both"/>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14:paraId="756AF876" w14:textId="77777777" w:rsidR="00E524F8" w:rsidRDefault="00E524F8" w:rsidP="00E524F8">
      <w:pPr>
        <w:pStyle w:val="Standard"/>
        <w:tabs>
          <w:tab w:val="left" w:pos="2118"/>
        </w:tabs>
        <w:spacing w:line="360" w:lineRule="auto"/>
        <w:ind w:firstLine="1436"/>
        <w:jc w:val="both"/>
      </w:pPr>
      <w:r>
        <w:rPr>
          <w:rFonts w:cs="Trebuchet MS"/>
          <w:sz w:val="24"/>
          <w:szCs w:val="24"/>
        </w:rPr>
        <w:t>b) Ata da Sessão do Pregão, datada de</w:t>
      </w:r>
      <w:proofErr w:type="gramStart"/>
      <w:r>
        <w:rPr>
          <w:rFonts w:cs="Trebuchet MS"/>
          <w:sz w:val="24"/>
          <w:szCs w:val="24"/>
        </w:rPr>
        <w:t xml:space="preserve"> ....</w:t>
      </w:r>
      <w:proofErr w:type="gramEnd"/>
      <w:r>
        <w:rPr>
          <w:rFonts w:cs="Trebuchet MS"/>
          <w:sz w:val="24"/>
          <w:szCs w:val="24"/>
        </w:rPr>
        <w:t>./..../...;</w:t>
      </w:r>
    </w:p>
    <w:p w14:paraId="23CAB371" w14:textId="77777777" w:rsidR="00E524F8" w:rsidRDefault="00E524F8" w:rsidP="00E524F8">
      <w:pPr>
        <w:pStyle w:val="Standard"/>
        <w:tabs>
          <w:tab w:val="left" w:pos="2118"/>
        </w:tabs>
        <w:spacing w:line="360" w:lineRule="auto"/>
        <w:ind w:firstLine="1436"/>
        <w:jc w:val="both"/>
      </w:pPr>
      <w:r>
        <w:rPr>
          <w:rFonts w:cs="Trebuchet MS"/>
          <w:sz w:val="24"/>
          <w:szCs w:val="24"/>
        </w:rPr>
        <w:t>c) Proposta final firmada pela CONTRATADA em</w:t>
      </w:r>
      <w:proofErr w:type="gramStart"/>
      <w:r>
        <w:rPr>
          <w:rFonts w:cs="Trebuchet MS"/>
          <w:sz w:val="24"/>
          <w:szCs w:val="24"/>
        </w:rPr>
        <w:t xml:space="preserve"> ....</w:t>
      </w:r>
      <w:proofErr w:type="gramEnd"/>
      <w:r>
        <w:rPr>
          <w:rFonts w:cs="Trebuchet MS"/>
          <w:sz w:val="24"/>
          <w:szCs w:val="24"/>
        </w:rPr>
        <w:t>./......./........, contendo o valor global dos serviços a serem executados.</w:t>
      </w:r>
    </w:p>
    <w:p w14:paraId="3252C819" w14:textId="77777777" w:rsidR="00E524F8" w:rsidRDefault="00E524F8" w:rsidP="00E524F8">
      <w:pPr>
        <w:pStyle w:val="Standard"/>
        <w:tabs>
          <w:tab w:val="left" w:pos="2118"/>
        </w:tabs>
        <w:spacing w:line="360" w:lineRule="auto"/>
        <w:ind w:firstLine="1436"/>
        <w:jc w:val="both"/>
      </w:pPr>
      <w:r>
        <w:rPr>
          <w:rFonts w:eastAsia="Times New Roman" w:cs="Times New Roman"/>
          <w:sz w:val="24"/>
          <w:szCs w:val="24"/>
        </w:rPr>
        <w:t xml:space="preserve">                       </w:t>
      </w:r>
    </w:p>
    <w:p w14:paraId="2CD33CF4" w14:textId="77777777" w:rsidR="00E524F8" w:rsidRDefault="00E524F8" w:rsidP="00E524F8">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14:paraId="3ED61643" w14:textId="77777777" w:rsidR="00E524F8" w:rsidRDefault="00E524F8" w:rsidP="00E524F8">
      <w:pPr>
        <w:pStyle w:val="Standard"/>
        <w:tabs>
          <w:tab w:val="left" w:pos="2118"/>
        </w:tabs>
        <w:spacing w:line="360" w:lineRule="auto"/>
        <w:ind w:firstLine="1417"/>
        <w:jc w:val="both"/>
        <w:rPr>
          <w:rFonts w:eastAsia="Arial" w:cs="Trebuchet MS"/>
          <w:b/>
          <w:bCs/>
          <w:sz w:val="24"/>
          <w:szCs w:val="24"/>
          <w:u w:val="single"/>
        </w:rPr>
      </w:pPr>
    </w:p>
    <w:p w14:paraId="3620D5F7" w14:textId="10FB9A15" w:rsidR="00E524F8" w:rsidRDefault="00E524F8" w:rsidP="00E524F8">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global, conforme disposto na Lei n° 8.666/1993.</w:t>
      </w:r>
    </w:p>
    <w:p w14:paraId="24BD4577" w14:textId="77777777" w:rsidR="00E524F8" w:rsidRDefault="00E524F8" w:rsidP="00E524F8">
      <w:pPr>
        <w:pStyle w:val="Standard"/>
        <w:tabs>
          <w:tab w:val="left" w:pos="2118"/>
        </w:tabs>
        <w:spacing w:line="360" w:lineRule="auto"/>
        <w:ind w:firstLine="1436"/>
        <w:jc w:val="both"/>
        <w:rPr>
          <w:rFonts w:cs="Trebuchet MS"/>
          <w:sz w:val="24"/>
          <w:szCs w:val="24"/>
        </w:rPr>
      </w:pPr>
    </w:p>
    <w:p w14:paraId="0C1EACD1" w14:textId="77777777" w:rsidR="00E524F8" w:rsidRDefault="00E524F8" w:rsidP="00E524F8">
      <w:pPr>
        <w:pStyle w:val="courier"/>
        <w:tabs>
          <w:tab w:val="left" w:pos="993"/>
        </w:tabs>
        <w:spacing w:line="360" w:lineRule="auto"/>
        <w:ind w:firstLine="1417"/>
      </w:pPr>
      <w:r>
        <w:rPr>
          <w:rFonts w:cs="Trebuchet MS"/>
          <w:b/>
          <w:bCs/>
          <w:sz w:val="24"/>
          <w:szCs w:val="24"/>
          <w:u w:val="single"/>
        </w:rPr>
        <w:lastRenderedPageBreak/>
        <w:t>CLÁUSULA TERCEIRA - DAS OBRIGAÇÕES DO CONTRATANTE</w:t>
      </w:r>
    </w:p>
    <w:p w14:paraId="0FD88573" w14:textId="77777777" w:rsidR="00E524F8" w:rsidRDefault="00E524F8" w:rsidP="00E524F8">
      <w:pPr>
        <w:pStyle w:val="courier"/>
        <w:tabs>
          <w:tab w:val="left" w:pos="993"/>
        </w:tabs>
        <w:spacing w:line="360" w:lineRule="auto"/>
        <w:ind w:firstLine="1417"/>
        <w:rPr>
          <w:rFonts w:cs="Trebuchet MS"/>
          <w:b/>
          <w:bCs/>
          <w:sz w:val="24"/>
          <w:szCs w:val="24"/>
          <w:u w:val="single"/>
        </w:rPr>
      </w:pPr>
    </w:p>
    <w:p w14:paraId="0084571C" w14:textId="77777777" w:rsidR="00E524F8" w:rsidRDefault="00E524F8" w:rsidP="00E524F8">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14:paraId="700E87D7" w14:textId="77777777" w:rsidR="00E524F8" w:rsidRDefault="00E524F8" w:rsidP="00E524F8">
      <w:pPr>
        <w:pStyle w:val="Standard"/>
        <w:numPr>
          <w:ilvl w:val="0"/>
          <w:numId w:val="17"/>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14:paraId="787E258F" w14:textId="77777777" w:rsidR="00E524F8" w:rsidRDefault="00E524F8" w:rsidP="00E524F8">
      <w:pPr>
        <w:pStyle w:val="Standard"/>
        <w:numPr>
          <w:ilvl w:val="0"/>
          <w:numId w:val="17"/>
        </w:numPr>
        <w:tabs>
          <w:tab w:val="left" w:pos="284"/>
        </w:tabs>
        <w:spacing w:line="360" w:lineRule="auto"/>
        <w:ind w:left="0" w:firstLine="1418"/>
        <w:jc w:val="both"/>
      </w:pPr>
      <w:r>
        <w:rPr>
          <w:rFonts w:cs="Trebuchet MS"/>
          <w:sz w:val="24"/>
          <w:szCs w:val="24"/>
        </w:rPr>
        <w:t>Relacionar-se com a CONTRATADA exclusivamente por meio de pessoa por ela indicada;</w:t>
      </w:r>
    </w:p>
    <w:p w14:paraId="1A73DE41" w14:textId="77777777" w:rsidR="00E524F8" w:rsidRDefault="00E524F8" w:rsidP="00E524F8">
      <w:pPr>
        <w:pStyle w:val="Standard"/>
        <w:numPr>
          <w:ilvl w:val="0"/>
          <w:numId w:val="17"/>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14:paraId="6A222E77" w14:textId="77777777" w:rsidR="00E524F8" w:rsidRDefault="00E524F8" w:rsidP="00E524F8">
      <w:pPr>
        <w:pStyle w:val="Standard"/>
        <w:numPr>
          <w:ilvl w:val="0"/>
          <w:numId w:val="17"/>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14:paraId="3C5D76AE" w14:textId="77777777" w:rsidR="00E524F8" w:rsidRDefault="00E524F8" w:rsidP="00E524F8">
      <w:pPr>
        <w:pStyle w:val="Standard"/>
        <w:numPr>
          <w:ilvl w:val="0"/>
          <w:numId w:val="17"/>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14:paraId="689EB6D1" w14:textId="77777777" w:rsidR="00E524F8" w:rsidRDefault="00E524F8" w:rsidP="00E524F8">
      <w:pPr>
        <w:pStyle w:val="Standard"/>
        <w:spacing w:line="360" w:lineRule="auto"/>
        <w:ind w:firstLine="1418"/>
        <w:jc w:val="both"/>
        <w:rPr>
          <w:rFonts w:ascii="Trebuchet MS" w:hAnsi="Trebuchet MS" w:cs="Trebuchet MS"/>
          <w:sz w:val="24"/>
          <w:szCs w:val="24"/>
        </w:rPr>
      </w:pPr>
    </w:p>
    <w:p w14:paraId="2BD86650" w14:textId="77777777" w:rsidR="00E524F8" w:rsidRDefault="00E524F8" w:rsidP="00E524F8">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14:paraId="27D9E49B" w14:textId="77777777" w:rsidR="00E524F8" w:rsidRDefault="00E524F8" w:rsidP="00E524F8">
      <w:pPr>
        <w:pStyle w:val="Standard"/>
        <w:spacing w:line="360" w:lineRule="auto"/>
        <w:ind w:firstLine="1418"/>
        <w:jc w:val="both"/>
        <w:rPr>
          <w:rFonts w:cs="Trebuchet MS"/>
          <w:sz w:val="24"/>
          <w:szCs w:val="24"/>
        </w:rPr>
      </w:pPr>
    </w:p>
    <w:p w14:paraId="6D23C41B" w14:textId="77777777" w:rsidR="00E524F8" w:rsidRDefault="00E524F8" w:rsidP="00E524F8">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14:paraId="102729AF" w14:textId="77777777" w:rsidR="00E524F8" w:rsidRDefault="00E524F8" w:rsidP="00E524F8">
      <w:pPr>
        <w:pStyle w:val="Standard"/>
        <w:tabs>
          <w:tab w:val="left" w:pos="993"/>
        </w:tabs>
        <w:spacing w:line="360" w:lineRule="auto"/>
        <w:ind w:firstLine="1418"/>
        <w:jc w:val="both"/>
        <w:rPr>
          <w:rFonts w:cs="Trebuchet MS"/>
          <w:sz w:val="24"/>
          <w:szCs w:val="24"/>
        </w:rPr>
      </w:pPr>
    </w:p>
    <w:p w14:paraId="4976EB60" w14:textId="77777777" w:rsidR="00E524F8" w:rsidRDefault="00E524F8" w:rsidP="00E524F8">
      <w:pPr>
        <w:pStyle w:val="Standard"/>
        <w:tabs>
          <w:tab w:val="left" w:pos="993"/>
        </w:tabs>
        <w:spacing w:line="360" w:lineRule="auto"/>
        <w:ind w:firstLine="1418"/>
        <w:jc w:val="both"/>
      </w:pPr>
      <w:r>
        <w:rPr>
          <w:rFonts w:cs="Trebuchet MS"/>
          <w:b/>
          <w:bCs/>
          <w:sz w:val="24"/>
          <w:szCs w:val="24"/>
          <w:u w:val="single"/>
        </w:rPr>
        <w:t>CLÁUSULA QUARTA - DAS OBRIGAÇÕES DA CONTRATADA</w:t>
      </w:r>
    </w:p>
    <w:p w14:paraId="7230A2AE" w14:textId="77777777" w:rsidR="00E524F8" w:rsidRDefault="00E524F8" w:rsidP="00E524F8">
      <w:pPr>
        <w:pStyle w:val="Standard"/>
        <w:tabs>
          <w:tab w:val="left" w:pos="993"/>
        </w:tabs>
        <w:spacing w:line="360" w:lineRule="auto"/>
        <w:ind w:firstLine="1418"/>
        <w:jc w:val="both"/>
        <w:rPr>
          <w:rFonts w:cs="Trebuchet MS"/>
          <w:b/>
          <w:bCs/>
          <w:sz w:val="24"/>
          <w:szCs w:val="24"/>
          <w:u w:val="single"/>
        </w:rPr>
      </w:pPr>
    </w:p>
    <w:p w14:paraId="4EDDE120" w14:textId="77777777" w:rsidR="00E524F8" w:rsidRDefault="00E524F8" w:rsidP="00E524F8">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14:paraId="31126277" w14:textId="77777777" w:rsidR="00E524F8" w:rsidRDefault="00E524F8" w:rsidP="00E524F8">
      <w:pPr>
        <w:pStyle w:val="Standard"/>
        <w:spacing w:line="360" w:lineRule="auto"/>
        <w:ind w:firstLine="1418"/>
        <w:jc w:val="both"/>
        <w:rPr>
          <w:rFonts w:ascii="Trebuchet MS" w:hAnsi="Trebuchet MS" w:cs="Trebuchet MS"/>
          <w:sz w:val="24"/>
          <w:szCs w:val="24"/>
        </w:rPr>
      </w:pPr>
    </w:p>
    <w:p w14:paraId="295840E7" w14:textId="77777777" w:rsidR="00E524F8" w:rsidRDefault="00E524F8" w:rsidP="00E524F8">
      <w:pPr>
        <w:pStyle w:val="Standard"/>
        <w:numPr>
          <w:ilvl w:val="0"/>
          <w:numId w:val="20"/>
        </w:numPr>
        <w:tabs>
          <w:tab w:val="left" w:pos="284"/>
        </w:tabs>
        <w:suppressAutoHyphens w:val="0"/>
        <w:spacing w:line="360" w:lineRule="auto"/>
        <w:ind w:left="0" w:firstLine="1417"/>
        <w:jc w:val="both"/>
      </w:pPr>
      <w:r>
        <w:rPr>
          <w:sz w:val="24"/>
          <w:szCs w:val="24"/>
        </w:rPr>
        <w:t>Executar os serviços contratados em conformidade com o Termo de Referência – Anexo I do Edital, o qual fornece todas as orientações do CONTRATANTE;</w:t>
      </w:r>
    </w:p>
    <w:p w14:paraId="39BEB74F" w14:textId="77777777" w:rsidR="00E524F8" w:rsidRDefault="00E524F8" w:rsidP="00E524F8">
      <w:pPr>
        <w:pStyle w:val="Standard"/>
        <w:numPr>
          <w:ilvl w:val="0"/>
          <w:numId w:val="20"/>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14:paraId="648B1FEC"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14:paraId="485492DA"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14:paraId="6F92812C"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627255DD"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14:paraId="5754FA3E"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14:paraId="7210F922"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10327AAD"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14:paraId="7B98F2EB"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14:paraId="35AC2ACA"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14:paraId="28F26652"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14:paraId="764C1095"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14:paraId="5F251831"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D1DF794"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71AFB231"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14:paraId="7C54024D"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14:paraId="3DE93198"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14:paraId="3620642B" w14:textId="7EA9BAD3" w:rsidR="00E524F8" w:rsidRDefault="00E524F8" w:rsidP="00E524F8">
      <w:pPr>
        <w:pStyle w:val="Standard"/>
        <w:numPr>
          <w:ilvl w:val="0"/>
          <w:numId w:val="18"/>
        </w:numPr>
        <w:tabs>
          <w:tab w:val="left" w:pos="284"/>
        </w:tabs>
        <w:suppressAutoHyphens w:val="0"/>
        <w:spacing w:line="360" w:lineRule="auto"/>
        <w:ind w:left="0" w:firstLine="1417"/>
        <w:jc w:val="both"/>
      </w:pPr>
      <w:r>
        <w:rPr>
          <w:rFonts w:cs="Times New Roman"/>
          <w:sz w:val="24"/>
          <w:szCs w:val="24"/>
        </w:rPr>
        <w:t>Independentemente de declaração expressa, cientificar-se e submeter-se, no que couber, ao disposto no CÓDIGO DE ÉTICA DO CNMP, estabelecido pela Portaria CNMP-PRESI Nº 44, de 9 de abril de 2018.</w:t>
      </w:r>
    </w:p>
    <w:p w14:paraId="13AF9832" w14:textId="77777777" w:rsidR="00E524F8" w:rsidRDefault="00E524F8" w:rsidP="00E524F8">
      <w:pPr>
        <w:pStyle w:val="Standard"/>
        <w:tabs>
          <w:tab w:val="left" w:pos="284"/>
        </w:tabs>
        <w:suppressAutoHyphens w:val="0"/>
        <w:spacing w:line="360" w:lineRule="auto"/>
        <w:jc w:val="both"/>
        <w:rPr>
          <w:rFonts w:cs="Trebuchet MS"/>
          <w:sz w:val="24"/>
          <w:szCs w:val="24"/>
        </w:rPr>
      </w:pPr>
    </w:p>
    <w:p w14:paraId="526E7015" w14:textId="77777777" w:rsidR="00E524F8" w:rsidRDefault="00E524F8" w:rsidP="00E524F8">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14:paraId="71CEBF20" w14:textId="77777777" w:rsidR="00E524F8" w:rsidRDefault="00E524F8" w:rsidP="00E524F8">
      <w:pPr>
        <w:pStyle w:val="Standard"/>
        <w:tabs>
          <w:tab w:val="left" w:pos="426"/>
        </w:tabs>
        <w:spacing w:line="360" w:lineRule="auto"/>
        <w:rPr>
          <w:rFonts w:cs="Trebuchet MS"/>
          <w:sz w:val="24"/>
          <w:szCs w:val="24"/>
        </w:rPr>
      </w:pPr>
    </w:p>
    <w:p w14:paraId="2387253D" w14:textId="0FFCB7E2" w:rsidR="00E524F8" w:rsidRPr="00D76283" w:rsidRDefault="00E524F8" w:rsidP="00E524F8">
      <w:pPr>
        <w:pStyle w:val="PargrafodaLista"/>
        <w:widowControl w:val="0"/>
        <w:autoSpaceDN w:val="0"/>
        <w:spacing w:line="360" w:lineRule="auto"/>
        <w:ind w:left="0" w:firstLine="1418"/>
        <w:jc w:val="both"/>
        <w:rPr>
          <w:rFonts w:eastAsia="Times New Roman" w:cs="Franklin Gothic Medium"/>
          <w:bCs/>
          <w:sz w:val="24"/>
          <w:szCs w:val="24"/>
        </w:rPr>
      </w:pPr>
      <w:r w:rsidRPr="00D76283">
        <w:rPr>
          <w:rFonts w:eastAsia="Times New Roman" w:cs="Franklin Gothic Medium"/>
          <w:bCs/>
          <w:sz w:val="24"/>
          <w:szCs w:val="24"/>
        </w:rPr>
        <w:t xml:space="preserve">O contrato terá vigência de 12 (doze) meses contados da data da sua assinatura, podendo ser prorrogado por iguais e sucessivos períodos até o limite de </w:t>
      </w:r>
      <w:r>
        <w:rPr>
          <w:rFonts w:eastAsia="Times New Roman" w:cs="Franklin Gothic Medium"/>
          <w:bCs/>
          <w:sz w:val="24"/>
          <w:szCs w:val="24"/>
        </w:rPr>
        <w:t>60 (sessenta)</w:t>
      </w:r>
      <w:r w:rsidRPr="00D76283">
        <w:rPr>
          <w:rFonts w:eastAsia="Times New Roman" w:cs="Franklin Gothic Medium"/>
          <w:bCs/>
          <w:sz w:val="24"/>
          <w:szCs w:val="24"/>
        </w:rPr>
        <w:t xml:space="preserve"> meses, nos termos do art. 57, inciso I</w:t>
      </w:r>
      <w:r>
        <w:rPr>
          <w:rFonts w:eastAsia="Times New Roman" w:cs="Franklin Gothic Medium"/>
          <w:bCs/>
          <w:sz w:val="24"/>
          <w:szCs w:val="24"/>
        </w:rPr>
        <w:t>I</w:t>
      </w:r>
      <w:r w:rsidRPr="00D76283">
        <w:rPr>
          <w:rFonts w:eastAsia="Times New Roman" w:cs="Franklin Gothic Medium"/>
          <w:bCs/>
          <w:sz w:val="24"/>
          <w:szCs w:val="24"/>
        </w:rPr>
        <w:t>, da Lei nº 8.666/1993.</w:t>
      </w:r>
    </w:p>
    <w:p w14:paraId="12AC5D52" w14:textId="77777777" w:rsidR="00E524F8" w:rsidRDefault="00E524F8" w:rsidP="00E524F8">
      <w:pPr>
        <w:pStyle w:val="Standard"/>
        <w:tabs>
          <w:tab w:val="left" w:pos="993"/>
        </w:tabs>
        <w:spacing w:line="360" w:lineRule="auto"/>
        <w:ind w:firstLine="1418"/>
        <w:jc w:val="both"/>
        <w:rPr>
          <w:rFonts w:cs="Trebuchet MS"/>
          <w:b/>
          <w:bCs/>
          <w:sz w:val="24"/>
          <w:szCs w:val="24"/>
          <w:u w:val="single"/>
        </w:rPr>
      </w:pPr>
    </w:p>
    <w:p w14:paraId="7984C331" w14:textId="77777777" w:rsidR="00E524F8" w:rsidRDefault="00E524F8" w:rsidP="00E524F8">
      <w:pPr>
        <w:pStyle w:val="Standard"/>
        <w:spacing w:line="360" w:lineRule="auto"/>
        <w:ind w:firstLine="1417"/>
        <w:jc w:val="both"/>
      </w:pPr>
      <w:r>
        <w:rPr>
          <w:rFonts w:cs="Trebuchet MS"/>
          <w:b/>
          <w:bCs/>
          <w:sz w:val="24"/>
          <w:szCs w:val="24"/>
          <w:u w:val="single"/>
        </w:rPr>
        <w:t>CLÁUSULA SEXTA - DO VALOR</w:t>
      </w:r>
    </w:p>
    <w:p w14:paraId="754115AD" w14:textId="77777777" w:rsidR="00E524F8" w:rsidRDefault="00E524F8" w:rsidP="00E524F8">
      <w:pPr>
        <w:pStyle w:val="Standard"/>
        <w:spacing w:line="360" w:lineRule="auto"/>
        <w:ind w:firstLine="1417"/>
        <w:jc w:val="both"/>
        <w:rPr>
          <w:rFonts w:eastAsia="Arial" w:cs="Trebuchet MS"/>
          <w:b/>
          <w:bCs/>
          <w:sz w:val="24"/>
          <w:szCs w:val="24"/>
          <w:u w:val="single"/>
        </w:rPr>
      </w:pPr>
    </w:p>
    <w:p w14:paraId="5CE976D2" w14:textId="3D6F44B7" w:rsidR="00E524F8" w:rsidRDefault="00E524F8" w:rsidP="00E524F8">
      <w:pPr>
        <w:pStyle w:val="Standard"/>
        <w:autoSpaceDE w:val="0"/>
        <w:spacing w:line="360" w:lineRule="auto"/>
        <w:ind w:firstLine="1417"/>
        <w:jc w:val="both"/>
        <w:rPr>
          <w:rFonts w:eastAsia="Arial-BoldMT" w:cs="Trebuchet MS"/>
          <w:sz w:val="24"/>
          <w:szCs w:val="24"/>
        </w:rPr>
      </w:pPr>
      <w:r>
        <w:rPr>
          <w:rFonts w:eastAsia="Arial-BoldMT" w:cs="Trebuchet MS"/>
          <w:sz w:val="24"/>
          <w:szCs w:val="24"/>
        </w:rPr>
        <w:t>O valor estimado da contratação será conforme tabela abaixo:</w:t>
      </w:r>
    </w:p>
    <w:p w14:paraId="08644907" w14:textId="77777777" w:rsidR="00E524F8" w:rsidRDefault="00E524F8" w:rsidP="00E524F8">
      <w:pPr>
        <w:pStyle w:val="Standard"/>
        <w:autoSpaceDE w:val="0"/>
        <w:rPr>
          <w:rFonts w:eastAsia="Arial" w:cs="Arial"/>
          <w:b/>
          <w:sz w:val="24"/>
          <w:szCs w:val="24"/>
        </w:rPr>
      </w:pPr>
    </w:p>
    <w:p w14:paraId="0A523B95" w14:textId="77777777" w:rsidR="00E524F8" w:rsidRPr="007311B9" w:rsidRDefault="00E524F8" w:rsidP="00E524F8">
      <w:pPr>
        <w:pStyle w:val="Standard"/>
        <w:spacing w:line="360" w:lineRule="auto"/>
        <w:ind w:firstLine="1417"/>
        <w:jc w:val="both"/>
      </w:pPr>
    </w:p>
    <w:tbl>
      <w:tblPr>
        <w:tblW w:w="8713" w:type="dxa"/>
        <w:tblLayout w:type="fixed"/>
        <w:tblCellMar>
          <w:left w:w="10" w:type="dxa"/>
          <w:right w:w="10" w:type="dxa"/>
        </w:tblCellMar>
        <w:tblLook w:val="04A0" w:firstRow="1" w:lastRow="0" w:firstColumn="1" w:lastColumn="0" w:noHBand="0" w:noVBand="1"/>
      </w:tblPr>
      <w:tblGrid>
        <w:gridCol w:w="563"/>
        <w:gridCol w:w="3403"/>
        <w:gridCol w:w="993"/>
        <w:gridCol w:w="1275"/>
        <w:gridCol w:w="1134"/>
        <w:gridCol w:w="1345"/>
      </w:tblGrid>
      <w:tr w:rsidR="00E524F8" w:rsidRPr="007311B9" w14:paraId="5BD6CC8F" w14:textId="77777777" w:rsidTr="00E524F8">
        <w:tc>
          <w:tcPr>
            <w:tcW w:w="5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C472C9" w14:textId="77777777" w:rsidR="00E524F8" w:rsidRPr="002B2549" w:rsidRDefault="00E524F8" w:rsidP="00E524F8">
            <w:pPr>
              <w:pStyle w:val="Standard"/>
              <w:jc w:val="center"/>
              <w:rPr>
                <w:b/>
                <w:sz w:val="24"/>
                <w:szCs w:val="24"/>
              </w:rPr>
            </w:pPr>
            <w:r w:rsidRPr="002B2549">
              <w:rPr>
                <w:b/>
                <w:sz w:val="24"/>
                <w:szCs w:val="24"/>
              </w:rPr>
              <w:t>Item</w:t>
            </w:r>
          </w:p>
        </w:tc>
        <w:tc>
          <w:tcPr>
            <w:tcW w:w="34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745093" w14:textId="77777777" w:rsidR="00E524F8" w:rsidRPr="002B2549" w:rsidRDefault="00E524F8" w:rsidP="00E524F8">
            <w:pPr>
              <w:pStyle w:val="Standard"/>
              <w:jc w:val="center"/>
              <w:rPr>
                <w:b/>
                <w:sz w:val="24"/>
                <w:szCs w:val="24"/>
              </w:rPr>
            </w:pPr>
            <w:r w:rsidRPr="002B2549">
              <w:rPr>
                <w:b/>
                <w:sz w:val="24"/>
                <w:szCs w:val="24"/>
              </w:rPr>
              <w:t xml:space="preserve"> Descrição</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F440326" w14:textId="77777777" w:rsidR="00E524F8" w:rsidRPr="002B2549" w:rsidRDefault="00E524F8" w:rsidP="00E524F8">
            <w:pPr>
              <w:pStyle w:val="Standard"/>
              <w:jc w:val="center"/>
              <w:rPr>
                <w:b/>
                <w:bCs/>
                <w:sz w:val="24"/>
                <w:szCs w:val="24"/>
              </w:rPr>
            </w:pPr>
            <w:r w:rsidRPr="002B2549">
              <w:rPr>
                <w:b/>
                <w:bCs/>
                <w:sz w:val="24"/>
                <w:szCs w:val="24"/>
              </w:rPr>
              <w:t xml:space="preserve">Unidade </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39AA6F" w14:textId="77777777" w:rsidR="00E524F8" w:rsidRPr="002B2549" w:rsidRDefault="00E524F8" w:rsidP="00E524F8">
            <w:pPr>
              <w:pStyle w:val="Standard"/>
              <w:jc w:val="center"/>
              <w:rPr>
                <w:sz w:val="24"/>
                <w:szCs w:val="24"/>
              </w:rPr>
            </w:pPr>
            <w:r w:rsidRPr="002B2549">
              <w:rPr>
                <w:b/>
                <w:sz w:val="24"/>
                <w:szCs w:val="24"/>
              </w:rPr>
              <w:t xml:space="preserve">Valor Unitário (R$) </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4C5829" w14:textId="77777777" w:rsidR="00E524F8" w:rsidRPr="002B2549" w:rsidRDefault="00E524F8" w:rsidP="00E524F8">
            <w:pPr>
              <w:pStyle w:val="Standard"/>
              <w:jc w:val="center"/>
              <w:rPr>
                <w:b/>
                <w:sz w:val="24"/>
                <w:szCs w:val="24"/>
              </w:rPr>
            </w:pPr>
            <w:r w:rsidRPr="002B2549">
              <w:rPr>
                <w:b/>
                <w:sz w:val="24"/>
                <w:szCs w:val="24"/>
              </w:rPr>
              <w:t>Quant.</w:t>
            </w:r>
          </w:p>
        </w:tc>
        <w:tc>
          <w:tcPr>
            <w:tcW w:w="13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DF1635" w14:textId="77777777" w:rsidR="00E524F8" w:rsidRPr="002B2549" w:rsidRDefault="00E524F8" w:rsidP="00E524F8">
            <w:pPr>
              <w:pStyle w:val="Standard"/>
              <w:jc w:val="center"/>
              <w:rPr>
                <w:b/>
                <w:sz w:val="24"/>
                <w:szCs w:val="24"/>
              </w:rPr>
            </w:pPr>
            <w:r w:rsidRPr="002B2549">
              <w:rPr>
                <w:b/>
                <w:sz w:val="24"/>
                <w:szCs w:val="24"/>
              </w:rPr>
              <w:t>Preço Total Anual</w:t>
            </w:r>
          </w:p>
          <w:p w14:paraId="7A63A5A6" w14:textId="77777777" w:rsidR="00E524F8" w:rsidRPr="002B2549" w:rsidRDefault="00E524F8" w:rsidP="00E524F8">
            <w:pPr>
              <w:pStyle w:val="Standard"/>
              <w:jc w:val="center"/>
              <w:rPr>
                <w:b/>
                <w:sz w:val="24"/>
                <w:szCs w:val="24"/>
              </w:rPr>
            </w:pPr>
            <w:r w:rsidRPr="002B2549">
              <w:rPr>
                <w:b/>
                <w:sz w:val="24"/>
                <w:szCs w:val="24"/>
              </w:rPr>
              <w:t>(R$)</w:t>
            </w:r>
          </w:p>
        </w:tc>
      </w:tr>
      <w:tr w:rsidR="00E524F8" w:rsidRPr="007311B9" w14:paraId="6492B63E" w14:textId="77777777" w:rsidTr="00E524F8">
        <w:tc>
          <w:tcPr>
            <w:tcW w:w="563" w:type="dxa"/>
            <w:tcBorders>
              <w:left w:val="single" w:sz="2" w:space="0" w:color="000000"/>
            </w:tcBorders>
            <w:shd w:val="clear" w:color="auto" w:fill="auto"/>
            <w:tcMar>
              <w:top w:w="55" w:type="dxa"/>
              <w:left w:w="55" w:type="dxa"/>
              <w:bottom w:w="55" w:type="dxa"/>
              <w:right w:w="55" w:type="dxa"/>
            </w:tcMar>
          </w:tcPr>
          <w:p w14:paraId="5A728282" w14:textId="77777777" w:rsidR="00E524F8" w:rsidRPr="002B2549" w:rsidRDefault="00E524F8" w:rsidP="00E524F8">
            <w:pPr>
              <w:pStyle w:val="Standard"/>
              <w:rPr>
                <w:sz w:val="24"/>
                <w:szCs w:val="24"/>
              </w:rPr>
            </w:pPr>
            <w:r w:rsidRPr="002B2549">
              <w:rPr>
                <w:sz w:val="24"/>
                <w:szCs w:val="24"/>
              </w:rPr>
              <w:t>01</w:t>
            </w:r>
          </w:p>
        </w:tc>
        <w:tc>
          <w:tcPr>
            <w:tcW w:w="3403" w:type="dxa"/>
            <w:tcBorders>
              <w:left w:val="single" w:sz="2" w:space="0" w:color="000000"/>
            </w:tcBorders>
            <w:shd w:val="clear" w:color="auto" w:fill="auto"/>
            <w:tcMar>
              <w:top w:w="55" w:type="dxa"/>
              <w:left w:w="55" w:type="dxa"/>
              <w:bottom w:w="55" w:type="dxa"/>
              <w:right w:w="55" w:type="dxa"/>
            </w:tcMar>
          </w:tcPr>
          <w:p w14:paraId="76059907" w14:textId="77777777" w:rsidR="00E524F8" w:rsidRPr="002B2549" w:rsidRDefault="00E524F8" w:rsidP="00E524F8">
            <w:pPr>
              <w:pStyle w:val="Standard"/>
              <w:jc w:val="both"/>
              <w:rPr>
                <w:sz w:val="24"/>
                <w:szCs w:val="24"/>
              </w:rPr>
            </w:pPr>
            <w:r w:rsidRPr="00DF6551">
              <w:rPr>
                <w:rFonts w:cs="Times New Roman"/>
                <w:b/>
                <w:bCs/>
                <w:sz w:val="24"/>
                <w:szCs w:val="24"/>
              </w:rPr>
              <w:t>1.1</w:t>
            </w:r>
            <w:r w:rsidRPr="002B2549">
              <w:rPr>
                <w:rFonts w:cs="Times New Roman"/>
                <w:sz w:val="24"/>
                <w:szCs w:val="24"/>
              </w:rPr>
              <w:t xml:space="preserve"> Prestação de serviços técnicos de Manutenção Preventiva, Corretiva e Operação do Sistema de Automação de Climatização Central do Edifício-Sede do Conselho Nacional do Ministério Público, conforme especificações do Termo de Referência – anexo I do edital</w:t>
            </w:r>
          </w:p>
        </w:tc>
        <w:tc>
          <w:tcPr>
            <w:tcW w:w="993" w:type="dxa"/>
            <w:tcBorders>
              <w:left w:val="single" w:sz="2" w:space="0" w:color="000000"/>
            </w:tcBorders>
            <w:shd w:val="clear" w:color="auto" w:fill="auto"/>
            <w:tcMar>
              <w:top w:w="55" w:type="dxa"/>
              <w:left w:w="55" w:type="dxa"/>
              <w:bottom w:w="55" w:type="dxa"/>
              <w:right w:w="55" w:type="dxa"/>
            </w:tcMar>
          </w:tcPr>
          <w:p w14:paraId="4FCC9FA6" w14:textId="77777777" w:rsidR="00E524F8" w:rsidRPr="002B2549" w:rsidRDefault="00E524F8" w:rsidP="00E524F8">
            <w:pPr>
              <w:pStyle w:val="Standard"/>
              <w:jc w:val="center"/>
              <w:rPr>
                <w:sz w:val="24"/>
                <w:szCs w:val="24"/>
              </w:rPr>
            </w:pPr>
            <w:r w:rsidRPr="002B2549">
              <w:rPr>
                <w:rFonts w:eastAsia="Times New Roman" w:cs="Times New Roman"/>
                <w:color w:val="000000"/>
                <w:kern w:val="0"/>
                <w:sz w:val="24"/>
                <w:szCs w:val="24"/>
                <w:lang w:eastAsia="pt-BR"/>
              </w:rPr>
              <w:t>Mês</w:t>
            </w:r>
          </w:p>
        </w:tc>
        <w:tc>
          <w:tcPr>
            <w:tcW w:w="1275" w:type="dxa"/>
            <w:tcBorders>
              <w:left w:val="single" w:sz="2" w:space="0" w:color="000000"/>
            </w:tcBorders>
            <w:shd w:val="clear" w:color="auto" w:fill="auto"/>
            <w:tcMar>
              <w:top w:w="55" w:type="dxa"/>
              <w:left w:w="55" w:type="dxa"/>
              <w:bottom w:w="55" w:type="dxa"/>
              <w:right w:w="55" w:type="dxa"/>
            </w:tcMar>
          </w:tcPr>
          <w:p w14:paraId="781571C0" w14:textId="77777777" w:rsidR="00E524F8" w:rsidRPr="002B2549" w:rsidRDefault="00E524F8" w:rsidP="00E524F8">
            <w:pPr>
              <w:pStyle w:val="Standard"/>
              <w:jc w:val="center"/>
              <w:rPr>
                <w:sz w:val="24"/>
                <w:szCs w:val="24"/>
              </w:rPr>
            </w:pPr>
          </w:p>
        </w:tc>
        <w:tc>
          <w:tcPr>
            <w:tcW w:w="1134" w:type="dxa"/>
            <w:tcBorders>
              <w:left w:val="single" w:sz="2" w:space="0" w:color="000000"/>
            </w:tcBorders>
            <w:shd w:val="clear" w:color="auto" w:fill="auto"/>
            <w:tcMar>
              <w:top w:w="55" w:type="dxa"/>
              <w:left w:w="55" w:type="dxa"/>
              <w:bottom w:w="55" w:type="dxa"/>
              <w:right w:w="55" w:type="dxa"/>
            </w:tcMar>
          </w:tcPr>
          <w:p w14:paraId="69B9D9C5" w14:textId="77777777" w:rsidR="00E524F8" w:rsidRPr="002B2549" w:rsidRDefault="00E524F8" w:rsidP="00E524F8">
            <w:pPr>
              <w:pStyle w:val="TableContents"/>
              <w:jc w:val="center"/>
              <w:rPr>
                <w:sz w:val="24"/>
                <w:szCs w:val="24"/>
              </w:rPr>
            </w:pPr>
            <w:r w:rsidRPr="002B2549">
              <w:rPr>
                <w:sz w:val="24"/>
                <w:szCs w:val="24"/>
              </w:rPr>
              <w:t>12</w:t>
            </w:r>
          </w:p>
        </w:tc>
        <w:tc>
          <w:tcPr>
            <w:tcW w:w="1345" w:type="dxa"/>
            <w:tcBorders>
              <w:left w:val="single" w:sz="2" w:space="0" w:color="000000"/>
              <w:right w:val="single" w:sz="2" w:space="0" w:color="000000"/>
            </w:tcBorders>
            <w:shd w:val="clear" w:color="auto" w:fill="auto"/>
            <w:tcMar>
              <w:top w:w="55" w:type="dxa"/>
              <w:left w:w="55" w:type="dxa"/>
              <w:bottom w:w="55" w:type="dxa"/>
              <w:right w:w="55" w:type="dxa"/>
            </w:tcMar>
          </w:tcPr>
          <w:p w14:paraId="19E440B2" w14:textId="77777777" w:rsidR="00E524F8" w:rsidRPr="002B2549" w:rsidRDefault="00E524F8" w:rsidP="00E524F8">
            <w:pPr>
              <w:pStyle w:val="TableContents"/>
              <w:jc w:val="center"/>
              <w:rPr>
                <w:sz w:val="24"/>
                <w:szCs w:val="24"/>
              </w:rPr>
            </w:pPr>
          </w:p>
        </w:tc>
      </w:tr>
      <w:tr w:rsidR="00E524F8" w:rsidRPr="007311B9" w14:paraId="2E72B0AD" w14:textId="77777777" w:rsidTr="00E524F8">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14:paraId="6B665099" w14:textId="77777777" w:rsidR="00E524F8" w:rsidRPr="002B2549" w:rsidRDefault="00E524F8" w:rsidP="00E524F8">
            <w:pPr>
              <w:pStyle w:val="Standard"/>
              <w:rPr>
                <w:sz w:val="24"/>
                <w:szCs w:val="24"/>
              </w:rPr>
            </w:pPr>
          </w:p>
        </w:tc>
        <w:tc>
          <w:tcPr>
            <w:tcW w:w="3403" w:type="dxa"/>
            <w:tcBorders>
              <w:left w:val="single" w:sz="2" w:space="0" w:color="000000"/>
              <w:bottom w:val="single" w:sz="2" w:space="0" w:color="000000"/>
            </w:tcBorders>
            <w:shd w:val="clear" w:color="auto" w:fill="auto"/>
            <w:tcMar>
              <w:top w:w="55" w:type="dxa"/>
              <w:left w:w="55" w:type="dxa"/>
              <w:bottom w:w="55" w:type="dxa"/>
              <w:right w:w="55" w:type="dxa"/>
            </w:tcMar>
          </w:tcPr>
          <w:p w14:paraId="4F2EE2E2" w14:textId="77777777" w:rsidR="00E524F8" w:rsidRPr="002B2549" w:rsidRDefault="00E524F8" w:rsidP="00E524F8">
            <w:pPr>
              <w:pStyle w:val="Standard"/>
              <w:jc w:val="both"/>
              <w:rPr>
                <w:rFonts w:cs="Times New Roman"/>
                <w:sz w:val="24"/>
                <w:szCs w:val="24"/>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54C2E81E" w14:textId="77777777" w:rsidR="00E524F8" w:rsidRPr="002B2549" w:rsidRDefault="00E524F8" w:rsidP="00E524F8">
            <w:pPr>
              <w:pStyle w:val="Standard"/>
              <w:jc w:val="center"/>
              <w:rPr>
                <w:rFonts w:eastAsia="Times New Roman" w:cs="Times New Roman"/>
                <w:color w:val="000000"/>
                <w:kern w:val="0"/>
                <w:sz w:val="24"/>
                <w:szCs w:val="24"/>
                <w:lang w:eastAsia="pt-BR"/>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544FB5F1" w14:textId="77777777" w:rsidR="00E524F8" w:rsidRPr="002B2549" w:rsidRDefault="00E524F8" w:rsidP="00E524F8">
            <w:pPr>
              <w:pStyle w:val="Standard"/>
              <w:jc w:val="center"/>
              <w:rPr>
                <w:sz w:val="24"/>
                <w:szCs w:val="24"/>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103BFBC" w14:textId="77777777" w:rsidR="00E524F8" w:rsidRPr="002B2549" w:rsidRDefault="00E524F8" w:rsidP="00E524F8">
            <w:pPr>
              <w:pStyle w:val="TableContents"/>
              <w:jc w:val="center"/>
              <w:rPr>
                <w:sz w:val="24"/>
                <w:szCs w:val="24"/>
              </w:rPr>
            </w:pPr>
          </w:p>
        </w:tc>
        <w:tc>
          <w:tcPr>
            <w:tcW w:w="13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DF5953" w14:textId="77777777" w:rsidR="00E524F8" w:rsidRPr="002B2549" w:rsidRDefault="00E524F8" w:rsidP="00E524F8">
            <w:pPr>
              <w:pStyle w:val="TableContents"/>
              <w:jc w:val="center"/>
              <w:rPr>
                <w:sz w:val="24"/>
                <w:szCs w:val="24"/>
              </w:rPr>
            </w:pPr>
          </w:p>
        </w:tc>
      </w:tr>
      <w:tr w:rsidR="00E524F8" w:rsidRPr="007311B9" w14:paraId="59460FE7" w14:textId="77777777" w:rsidTr="00E524F8">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14:paraId="00F0A96E" w14:textId="77777777" w:rsidR="00E524F8" w:rsidRPr="002B2549" w:rsidRDefault="00E524F8" w:rsidP="00E524F8">
            <w:pPr>
              <w:pStyle w:val="Standard"/>
              <w:rPr>
                <w:sz w:val="24"/>
                <w:szCs w:val="24"/>
              </w:rPr>
            </w:pPr>
          </w:p>
        </w:tc>
        <w:tc>
          <w:tcPr>
            <w:tcW w:w="3403" w:type="dxa"/>
            <w:tcBorders>
              <w:left w:val="single" w:sz="2" w:space="0" w:color="000000"/>
              <w:bottom w:val="single" w:sz="2" w:space="0" w:color="000000"/>
            </w:tcBorders>
            <w:shd w:val="clear" w:color="auto" w:fill="auto"/>
            <w:tcMar>
              <w:top w:w="55" w:type="dxa"/>
              <w:left w:w="55" w:type="dxa"/>
              <w:bottom w:w="55" w:type="dxa"/>
              <w:right w:w="55" w:type="dxa"/>
            </w:tcMar>
          </w:tcPr>
          <w:p w14:paraId="2BA08680" w14:textId="77777777" w:rsidR="00E524F8" w:rsidRPr="002B2549" w:rsidRDefault="00E524F8" w:rsidP="00E524F8">
            <w:pPr>
              <w:pStyle w:val="Standard"/>
              <w:jc w:val="both"/>
              <w:rPr>
                <w:rFonts w:cs="Times New Roman"/>
                <w:sz w:val="24"/>
                <w:szCs w:val="24"/>
              </w:rPr>
            </w:pPr>
            <w:r w:rsidRPr="00DF6551">
              <w:rPr>
                <w:rFonts w:cs="Times New Roman"/>
                <w:b/>
                <w:bCs/>
                <w:sz w:val="24"/>
                <w:szCs w:val="24"/>
              </w:rPr>
              <w:t>1.2</w:t>
            </w:r>
            <w:r w:rsidRPr="002B2549">
              <w:rPr>
                <w:rFonts w:cs="Times New Roman"/>
                <w:sz w:val="24"/>
                <w:szCs w:val="24"/>
              </w:rPr>
              <w:t xml:space="preserve"> Valor Estimado Ressarcimento (25% do valor do</w:t>
            </w:r>
            <w:r>
              <w:rPr>
                <w:rFonts w:cs="Times New Roman"/>
                <w:sz w:val="24"/>
                <w:szCs w:val="24"/>
              </w:rPr>
              <w:t xml:space="preserve"> subitem acima</w:t>
            </w:r>
            <w:r w:rsidRPr="002B2549">
              <w:rPr>
                <w:rFonts w:cs="Times New Roman"/>
                <w:sz w:val="24"/>
                <w:szCs w:val="24"/>
              </w:rPr>
              <w:t>)</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4854B66A" w14:textId="77777777" w:rsidR="00E524F8" w:rsidRPr="002B2549" w:rsidRDefault="00E524F8" w:rsidP="00E524F8">
            <w:pPr>
              <w:pStyle w:val="Standard"/>
              <w:jc w:val="center"/>
              <w:rPr>
                <w:rFonts w:eastAsia="Times New Roman" w:cs="Times New Roman"/>
                <w:color w:val="000000"/>
                <w:kern w:val="0"/>
                <w:sz w:val="24"/>
                <w:szCs w:val="24"/>
                <w:lang w:eastAsia="pt-BR"/>
              </w:rPr>
            </w:pPr>
            <w:r w:rsidRPr="002B2549">
              <w:rPr>
                <w:rFonts w:eastAsia="Times New Roman" w:cs="Times New Roman"/>
                <w:color w:val="000000"/>
                <w:kern w:val="0"/>
                <w:sz w:val="24"/>
                <w:szCs w:val="24"/>
                <w:lang w:eastAsia="pt-BR"/>
              </w:rPr>
              <w:t>Mês</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74E6E4A6" w14:textId="77777777" w:rsidR="00E524F8" w:rsidRPr="002B2549" w:rsidRDefault="00E524F8" w:rsidP="00E524F8">
            <w:pPr>
              <w:pStyle w:val="Standard"/>
              <w:jc w:val="center"/>
              <w:rPr>
                <w:sz w:val="24"/>
                <w:szCs w:val="24"/>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8DE9842" w14:textId="77777777" w:rsidR="00E524F8" w:rsidRPr="002B2549" w:rsidRDefault="00E524F8" w:rsidP="00E524F8">
            <w:pPr>
              <w:pStyle w:val="TableContents"/>
              <w:jc w:val="center"/>
              <w:rPr>
                <w:sz w:val="24"/>
                <w:szCs w:val="24"/>
              </w:rPr>
            </w:pPr>
            <w:r w:rsidRPr="002B2549">
              <w:rPr>
                <w:sz w:val="24"/>
                <w:szCs w:val="24"/>
              </w:rPr>
              <w:t>12</w:t>
            </w:r>
          </w:p>
        </w:tc>
        <w:tc>
          <w:tcPr>
            <w:tcW w:w="13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8401CD" w14:textId="77777777" w:rsidR="00E524F8" w:rsidRPr="002B2549" w:rsidRDefault="00E524F8" w:rsidP="00E524F8">
            <w:pPr>
              <w:pStyle w:val="TableContents"/>
              <w:jc w:val="center"/>
              <w:rPr>
                <w:sz w:val="24"/>
                <w:szCs w:val="24"/>
              </w:rPr>
            </w:pPr>
          </w:p>
        </w:tc>
      </w:tr>
      <w:tr w:rsidR="00E524F8" w:rsidRPr="007311B9" w14:paraId="2DAA844C" w14:textId="77777777" w:rsidTr="00E524F8">
        <w:tc>
          <w:tcPr>
            <w:tcW w:w="6234"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6FDD09A0" w14:textId="77777777" w:rsidR="00E524F8" w:rsidRPr="00BD6559" w:rsidRDefault="00E524F8" w:rsidP="00E524F8">
            <w:pPr>
              <w:pStyle w:val="Standard"/>
              <w:jc w:val="center"/>
              <w:rPr>
                <w:b/>
                <w:bCs/>
                <w:sz w:val="24"/>
                <w:szCs w:val="24"/>
              </w:rPr>
            </w:pPr>
            <w:r w:rsidRPr="00BD6559">
              <w:rPr>
                <w:b/>
                <w:bCs/>
                <w:sz w:val="24"/>
                <w:szCs w:val="24"/>
              </w:rPr>
              <w:t>Valor Global Estimado do Contrato (R$)</w:t>
            </w:r>
          </w:p>
        </w:tc>
        <w:tc>
          <w:tcPr>
            <w:tcW w:w="247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C730DF" w14:textId="01A234AD" w:rsidR="00E524F8" w:rsidRPr="00BD6559" w:rsidRDefault="00E524F8" w:rsidP="00E524F8">
            <w:pPr>
              <w:pStyle w:val="TableContents"/>
              <w:jc w:val="center"/>
              <w:rPr>
                <w:b/>
                <w:bCs/>
                <w:sz w:val="24"/>
                <w:szCs w:val="24"/>
              </w:rPr>
            </w:pPr>
          </w:p>
        </w:tc>
      </w:tr>
    </w:tbl>
    <w:p w14:paraId="70ABFC6A" w14:textId="77777777" w:rsidR="00E524F8" w:rsidRDefault="00E524F8" w:rsidP="00E524F8">
      <w:pPr>
        <w:pStyle w:val="Standard"/>
        <w:autoSpaceDE w:val="0"/>
        <w:spacing w:line="360" w:lineRule="auto"/>
        <w:ind w:firstLine="1417"/>
        <w:jc w:val="both"/>
      </w:pPr>
    </w:p>
    <w:p w14:paraId="03804291" w14:textId="77777777" w:rsidR="00E524F8" w:rsidRDefault="00E524F8" w:rsidP="00E524F8">
      <w:pPr>
        <w:pStyle w:val="Standard"/>
        <w:autoSpaceDE w:val="0"/>
        <w:spacing w:line="360" w:lineRule="auto"/>
        <w:ind w:firstLine="1417"/>
        <w:jc w:val="both"/>
        <w:rPr>
          <w:rFonts w:eastAsia="Arial-BoldMT" w:cs="Trebuchet MS"/>
          <w:sz w:val="24"/>
          <w:szCs w:val="24"/>
        </w:rPr>
      </w:pPr>
    </w:p>
    <w:p w14:paraId="25D2CD2D" w14:textId="77777777" w:rsidR="00E524F8" w:rsidRDefault="00E524F8" w:rsidP="00E524F8">
      <w:pPr>
        <w:pStyle w:val="Standard"/>
        <w:spacing w:line="360" w:lineRule="auto"/>
        <w:ind w:firstLine="1417"/>
        <w:jc w:val="both"/>
      </w:pPr>
      <w:r>
        <w:rPr>
          <w:rFonts w:eastAsia="Arial-BoldMT" w:cs="Trebuchet MS"/>
          <w:b/>
          <w:bCs/>
          <w:sz w:val="24"/>
          <w:szCs w:val="24"/>
          <w:u w:val="single"/>
        </w:rPr>
        <w:t>CLÁUSULA SÉTIMA - DO PAGAMENTO</w:t>
      </w:r>
    </w:p>
    <w:p w14:paraId="2315FFA8" w14:textId="77777777" w:rsidR="00E524F8" w:rsidRDefault="00E524F8" w:rsidP="00E524F8">
      <w:pPr>
        <w:pStyle w:val="Standard"/>
        <w:spacing w:line="360" w:lineRule="auto"/>
        <w:ind w:firstLine="1417"/>
        <w:jc w:val="both"/>
        <w:rPr>
          <w:rFonts w:eastAsia="Arial-BoldMT" w:cs="Trebuchet MS"/>
          <w:b/>
          <w:bCs/>
          <w:sz w:val="24"/>
          <w:szCs w:val="24"/>
          <w:u w:val="single"/>
        </w:rPr>
      </w:pPr>
    </w:p>
    <w:p w14:paraId="1DFD8E60" w14:textId="77777777" w:rsidR="00E524F8" w:rsidRDefault="00E524F8" w:rsidP="00E524F8">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14:paraId="234BB126"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29D7C218" w14:textId="77777777" w:rsidR="00E524F8" w:rsidRDefault="00E524F8" w:rsidP="00E524F8">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14:paraId="553DCA8A"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3E8FF656" w14:textId="71668924" w:rsidR="00E524F8" w:rsidRDefault="00E524F8" w:rsidP="00E524F8">
      <w:pPr>
        <w:pStyle w:val="Standard"/>
        <w:tabs>
          <w:tab w:val="left" w:pos="2127"/>
        </w:tabs>
        <w:autoSpaceDE w:val="0"/>
        <w:spacing w:line="360" w:lineRule="auto"/>
        <w:ind w:firstLine="1417"/>
        <w:jc w:val="both"/>
        <w:rPr>
          <w:rFonts w:cs="Trebuchet MS"/>
          <w:b/>
          <w:bCs/>
          <w:sz w:val="24"/>
          <w:szCs w:val="24"/>
        </w:rPr>
      </w:pPr>
      <w:r>
        <w:rPr>
          <w:rFonts w:cs="Trebuchet MS"/>
          <w:sz w:val="24"/>
          <w:szCs w:val="24"/>
        </w:rPr>
        <w:lastRenderedPageBreak/>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14:paraId="05A812AF" w14:textId="77777777" w:rsidR="00714F77" w:rsidRDefault="00714F77" w:rsidP="00E524F8">
      <w:pPr>
        <w:pStyle w:val="Standard"/>
        <w:tabs>
          <w:tab w:val="left" w:pos="2127"/>
        </w:tabs>
        <w:autoSpaceDE w:val="0"/>
        <w:spacing w:line="360" w:lineRule="auto"/>
        <w:ind w:firstLine="1417"/>
        <w:jc w:val="both"/>
      </w:pPr>
    </w:p>
    <w:p w14:paraId="33EA11CB" w14:textId="77777777" w:rsidR="00E524F8" w:rsidRDefault="00E524F8" w:rsidP="00E524F8">
      <w:pPr>
        <w:pStyle w:val="Standard"/>
        <w:autoSpaceDE w:val="0"/>
        <w:spacing w:line="360" w:lineRule="auto"/>
        <w:ind w:firstLine="1417"/>
        <w:jc w:val="both"/>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35B95657" w14:textId="77777777" w:rsidR="00E524F8" w:rsidRDefault="00E524F8" w:rsidP="00E524F8">
      <w:pPr>
        <w:pStyle w:val="Standard"/>
        <w:autoSpaceDE w:val="0"/>
        <w:spacing w:line="360" w:lineRule="auto"/>
        <w:ind w:firstLine="1417"/>
        <w:jc w:val="both"/>
        <w:rPr>
          <w:rFonts w:cs="Trebuchet MS"/>
          <w:sz w:val="24"/>
          <w:szCs w:val="24"/>
        </w:rPr>
      </w:pPr>
    </w:p>
    <w:p w14:paraId="223206EC" w14:textId="77777777" w:rsidR="00E524F8" w:rsidRDefault="00E524F8" w:rsidP="00E524F8">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14:paraId="744051DD"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62918C16" w14:textId="77777777" w:rsidR="00E524F8" w:rsidRDefault="00E524F8" w:rsidP="00E524F8">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04B80B20" w14:textId="77777777" w:rsidR="00E524F8" w:rsidRDefault="00E524F8" w:rsidP="00E524F8">
      <w:pPr>
        <w:pStyle w:val="Standard"/>
        <w:autoSpaceDE w:val="0"/>
        <w:spacing w:line="360" w:lineRule="auto"/>
        <w:ind w:firstLine="1417"/>
        <w:jc w:val="both"/>
        <w:rPr>
          <w:rFonts w:eastAsia="Arial" w:cs="Trebuchet MS"/>
          <w:b/>
          <w:bCs/>
          <w:sz w:val="24"/>
          <w:szCs w:val="24"/>
          <w:u w:val="single"/>
        </w:rPr>
      </w:pPr>
    </w:p>
    <w:p w14:paraId="238F8A04" w14:textId="77777777" w:rsidR="00E524F8" w:rsidRDefault="00E524F8" w:rsidP="00E524F8">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14:paraId="54AE888E" w14:textId="77777777" w:rsidR="00E524F8" w:rsidRDefault="00E524F8" w:rsidP="00E524F8">
      <w:pPr>
        <w:pStyle w:val="Standard"/>
        <w:autoSpaceDE w:val="0"/>
        <w:spacing w:line="360" w:lineRule="auto"/>
        <w:ind w:firstLine="1417"/>
        <w:jc w:val="both"/>
        <w:rPr>
          <w:rFonts w:eastAsia="Arial" w:cs="Trebuchet MS"/>
          <w:b/>
          <w:bCs/>
          <w:sz w:val="24"/>
          <w:szCs w:val="24"/>
          <w:u w:val="single"/>
        </w:rPr>
      </w:pPr>
    </w:p>
    <w:p w14:paraId="46B985E7" w14:textId="77777777" w:rsidR="00E524F8" w:rsidRDefault="00E524F8" w:rsidP="00E524F8">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 nº 05, de 26 de maio de 2017, do Ministério do Planejamento, Desenvolvimento e Gestão, mediante a aplicação da seguinte fórmula:</w:t>
      </w:r>
    </w:p>
    <w:p w14:paraId="5652D259"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14:paraId="425C7B98"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w:t>
      </w:r>
      <w:proofErr w:type="gramStart"/>
      <w:r>
        <w:rPr>
          <w:rFonts w:ascii="Times New Roman" w:hAnsi="Times New Roman" w:cs="Trebuchet MS"/>
          <w:szCs w:val="24"/>
          <w:u w:val="single"/>
        </w:rPr>
        <w:t>100)</w:t>
      </w:r>
      <w:r>
        <w:rPr>
          <w:rFonts w:ascii="Times New Roman" w:hAnsi="Times New Roman" w:cs="Trebuchet MS"/>
          <w:szCs w:val="24"/>
        </w:rPr>
        <w:t xml:space="preserve">   </w:t>
      </w:r>
      <w:proofErr w:type="gramEnd"/>
      <w:r>
        <w:rPr>
          <w:rFonts w:ascii="Times New Roman" w:hAnsi="Times New Roman" w:cs="Trebuchet MS"/>
          <w:szCs w:val="24"/>
        </w:rPr>
        <w:t>I = 0,00016438</w:t>
      </w:r>
    </w:p>
    <w:p w14:paraId="70FE5932"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eastAsia="Times New Roman" w:hAnsi="Times New Roman"/>
          <w:b/>
          <w:i/>
          <w:szCs w:val="24"/>
        </w:rPr>
        <w:lastRenderedPageBreak/>
        <w:t xml:space="preserve">         </w:t>
      </w:r>
      <w:r>
        <w:rPr>
          <w:rFonts w:ascii="Times New Roman" w:hAnsi="Times New Roman" w:cs="Trebuchet MS"/>
          <w:b/>
          <w:i/>
          <w:szCs w:val="24"/>
        </w:rPr>
        <w:t>365</w:t>
      </w:r>
      <w:r>
        <w:rPr>
          <w:rFonts w:ascii="Times New Roman" w:hAnsi="Times New Roman" w:cs="Trebuchet MS"/>
          <w:szCs w:val="24"/>
        </w:rPr>
        <w:t xml:space="preserve">                                       365</w:t>
      </w:r>
    </w:p>
    <w:p w14:paraId="68B0D157"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14:paraId="625BF24F"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7C6BBCA1"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4C3056F6"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14:paraId="7584F98D"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09667C6E"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14:paraId="3BC03225" w14:textId="77777777" w:rsidR="00E524F8" w:rsidRDefault="00E524F8" w:rsidP="00E524F8">
      <w:pPr>
        <w:pStyle w:val="Standard"/>
        <w:spacing w:line="360" w:lineRule="auto"/>
        <w:ind w:firstLine="1417"/>
        <w:jc w:val="both"/>
        <w:rPr>
          <w:rFonts w:cs="Trebuchet MS"/>
          <w:sz w:val="24"/>
          <w:szCs w:val="24"/>
        </w:rPr>
      </w:pPr>
    </w:p>
    <w:p w14:paraId="57509965" w14:textId="50711E0C" w:rsidR="00E524F8" w:rsidRDefault="00E524F8" w:rsidP="00E524F8">
      <w:pPr>
        <w:pStyle w:val="Standard"/>
        <w:spacing w:line="360" w:lineRule="auto"/>
        <w:ind w:firstLine="1417"/>
        <w:jc w:val="both"/>
        <w:rPr>
          <w:rFonts w:cs="Trebuchet MS"/>
          <w:sz w:val="24"/>
          <w:szCs w:val="24"/>
        </w:rPr>
      </w:pPr>
      <w:r>
        <w:rPr>
          <w:rFonts w:cs="Trebuchet MS"/>
          <w:sz w:val="24"/>
          <w:szCs w:val="24"/>
        </w:rPr>
        <w:t>Parágrafo oitavo. Aplica-se a mesma regra disposta no parágrafo anterior, na hipótese de eventual pagamento antecipado, observado o disposto no art. 38 do Decreto nº 93.872/1986.</w:t>
      </w:r>
    </w:p>
    <w:p w14:paraId="1E9A93B2" w14:textId="499D6A3C" w:rsidR="00E524F8" w:rsidRDefault="00E524F8" w:rsidP="00E524F8">
      <w:pPr>
        <w:pStyle w:val="Standard"/>
        <w:spacing w:line="360" w:lineRule="auto"/>
        <w:ind w:firstLine="1417"/>
        <w:jc w:val="both"/>
        <w:rPr>
          <w:rFonts w:cs="Trebuchet MS"/>
          <w:sz w:val="24"/>
          <w:szCs w:val="24"/>
        </w:rPr>
      </w:pPr>
    </w:p>
    <w:p w14:paraId="496E38AC" w14:textId="1273B6D5" w:rsidR="00E524F8" w:rsidRDefault="00E524F8" w:rsidP="00E524F8">
      <w:pPr>
        <w:pStyle w:val="Standard"/>
        <w:ind w:firstLine="709"/>
      </w:pPr>
      <w:r>
        <w:rPr>
          <w:b/>
          <w:sz w:val="24"/>
          <w:szCs w:val="24"/>
          <w:u w:val="single"/>
        </w:rPr>
        <w:t xml:space="preserve">CLÁUSULA OITAVA </w:t>
      </w:r>
      <w:r w:rsidR="00714F77">
        <w:rPr>
          <w:b/>
          <w:sz w:val="24"/>
          <w:szCs w:val="24"/>
          <w:u w:val="single"/>
        </w:rPr>
        <w:t>–</w:t>
      </w:r>
      <w:r>
        <w:rPr>
          <w:b/>
          <w:sz w:val="24"/>
          <w:szCs w:val="24"/>
          <w:u w:val="single"/>
        </w:rPr>
        <w:t xml:space="preserve"> D</w:t>
      </w:r>
      <w:r w:rsidR="00714F77">
        <w:rPr>
          <w:b/>
          <w:sz w:val="24"/>
          <w:szCs w:val="24"/>
          <w:u w:val="single"/>
        </w:rPr>
        <w:t>O RESSARCIMENTO</w:t>
      </w:r>
    </w:p>
    <w:p w14:paraId="370156DD" w14:textId="77777777" w:rsidR="00E524F8" w:rsidRDefault="00E524F8" w:rsidP="00E524F8">
      <w:pPr>
        <w:pStyle w:val="Standard"/>
        <w:spacing w:line="360" w:lineRule="auto"/>
        <w:ind w:firstLine="1417"/>
        <w:jc w:val="both"/>
        <w:rPr>
          <w:rFonts w:cs="Trebuchet MS"/>
          <w:sz w:val="24"/>
          <w:szCs w:val="24"/>
        </w:rPr>
      </w:pPr>
    </w:p>
    <w:p w14:paraId="1AD04731" w14:textId="7A85543D" w:rsidR="00714F77" w:rsidRPr="00E55A9F" w:rsidRDefault="00714F77" w:rsidP="00714F77">
      <w:pPr>
        <w:pStyle w:val="Standard"/>
        <w:spacing w:line="360" w:lineRule="auto"/>
        <w:ind w:firstLine="1417"/>
        <w:jc w:val="both"/>
        <w:rPr>
          <w:sz w:val="24"/>
          <w:szCs w:val="24"/>
        </w:rPr>
      </w:pPr>
      <w:r>
        <w:rPr>
          <w:sz w:val="24"/>
          <w:szCs w:val="24"/>
        </w:rPr>
        <w:t>O percentual máximo referente às despesas com ressarcimento de aquisição de materiais e peças, com ônus à CONTRATANTE, não poderá exceder em 25% (vinte e cinco por cento) do valor total relativo aos serviços de manutenção preventiva, corretiva e remanejamento contratados.</w:t>
      </w:r>
    </w:p>
    <w:p w14:paraId="233CA4FC" w14:textId="77777777" w:rsidR="00E524F8" w:rsidRDefault="00E524F8" w:rsidP="00E524F8">
      <w:pPr>
        <w:pStyle w:val="Standard"/>
        <w:spacing w:line="360" w:lineRule="auto"/>
        <w:ind w:firstLine="1417"/>
        <w:jc w:val="both"/>
      </w:pPr>
    </w:p>
    <w:p w14:paraId="4A199D5E" w14:textId="77777777" w:rsidR="00E524F8" w:rsidRDefault="00E524F8" w:rsidP="00E524F8">
      <w:pPr>
        <w:pStyle w:val="Standard"/>
        <w:autoSpaceDE w:val="0"/>
        <w:spacing w:line="360" w:lineRule="auto"/>
        <w:jc w:val="both"/>
        <w:rPr>
          <w:rFonts w:eastAsia="Arial" w:cs="Trebuchet MS"/>
          <w:b/>
          <w:bCs/>
          <w:sz w:val="24"/>
          <w:szCs w:val="24"/>
          <w:u w:val="single"/>
        </w:rPr>
      </w:pPr>
    </w:p>
    <w:p w14:paraId="53B70BA5" w14:textId="21837314" w:rsidR="00E524F8" w:rsidRDefault="00E524F8" w:rsidP="00E524F8">
      <w:pPr>
        <w:pStyle w:val="Standard"/>
        <w:ind w:firstLine="709"/>
      </w:pPr>
      <w:r>
        <w:rPr>
          <w:b/>
          <w:sz w:val="24"/>
          <w:szCs w:val="24"/>
          <w:u w:val="single"/>
        </w:rPr>
        <w:t xml:space="preserve">CLÁUSULA </w:t>
      </w:r>
      <w:r w:rsidR="00714F77">
        <w:rPr>
          <w:b/>
          <w:sz w:val="24"/>
          <w:szCs w:val="24"/>
          <w:u w:val="single"/>
        </w:rPr>
        <w:t>NONA</w:t>
      </w:r>
      <w:r>
        <w:rPr>
          <w:b/>
          <w:sz w:val="24"/>
          <w:szCs w:val="24"/>
          <w:u w:val="single"/>
        </w:rPr>
        <w:t xml:space="preserve"> - DA DOTAÇÃO ORÇAMENTÁRIA</w:t>
      </w:r>
    </w:p>
    <w:p w14:paraId="30469362" w14:textId="77777777" w:rsidR="00E524F8" w:rsidRDefault="00E524F8" w:rsidP="00E524F8">
      <w:pPr>
        <w:pStyle w:val="Standard"/>
        <w:ind w:firstLine="709"/>
        <w:rPr>
          <w:b/>
          <w:sz w:val="24"/>
          <w:szCs w:val="24"/>
          <w:u w:val="single"/>
        </w:rPr>
      </w:pPr>
    </w:p>
    <w:p w14:paraId="1E90D34C" w14:textId="77777777" w:rsidR="00E524F8" w:rsidRDefault="00E524F8" w:rsidP="00E524F8">
      <w:pPr>
        <w:pStyle w:val="Standard"/>
      </w:pPr>
    </w:p>
    <w:p w14:paraId="3506C308" w14:textId="77777777" w:rsidR="00E524F8" w:rsidRDefault="00E524F8" w:rsidP="00E524F8">
      <w:pPr>
        <w:pStyle w:val="Standard"/>
        <w:spacing w:line="360" w:lineRule="auto"/>
        <w:ind w:firstLine="1417"/>
        <w:jc w:val="both"/>
      </w:pPr>
      <w:r>
        <w:rPr>
          <w:rFonts w:cs="Trebuchet MS"/>
          <w:color w:val="000000"/>
          <w:sz w:val="24"/>
          <w:szCs w:val="24"/>
        </w:rPr>
        <w:t xml:space="preserve">As despesas com a execução deste Contrato correrão, neste exercício, à conta de créditos orçamentários consignados no Orçamento Geral da União, Conselho Nacional do Ministério Público, no Programa/Atividade.........................na categoria econômica................................ </w:t>
      </w:r>
      <w:proofErr w:type="gramStart"/>
      <w:r>
        <w:rPr>
          <w:rFonts w:cs="Trebuchet MS"/>
          <w:color w:val="000000"/>
          <w:sz w:val="24"/>
          <w:szCs w:val="24"/>
        </w:rPr>
        <w:t>e</w:t>
      </w:r>
      <w:proofErr w:type="gramEnd"/>
      <w:r>
        <w:rPr>
          <w:rFonts w:cs="Trebuchet MS"/>
          <w:color w:val="000000"/>
          <w:sz w:val="24"/>
          <w:szCs w:val="24"/>
        </w:rPr>
        <w:t>, para o exercício seguinte, créditos próprios de igual natureza.</w:t>
      </w:r>
    </w:p>
    <w:p w14:paraId="5F74DB20" w14:textId="77777777" w:rsidR="00E524F8" w:rsidRDefault="00E524F8" w:rsidP="00E524F8">
      <w:pPr>
        <w:pStyle w:val="Standard"/>
        <w:spacing w:line="360" w:lineRule="auto"/>
        <w:ind w:firstLine="1417"/>
        <w:jc w:val="both"/>
        <w:rPr>
          <w:rFonts w:cs="Trebuchet MS"/>
          <w:color w:val="000000"/>
          <w:sz w:val="24"/>
          <w:szCs w:val="24"/>
        </w:rPr>
      </w:pPr>
    </w:p>
    <w:p w14:paraId="210756EF" w14:textId="77777777" w:rsidR="00E524F8" w:rsidRDefault="00E524F8" w:rsidP="00E524F8">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w14:paraId="319ECF6A" w14:textId="77777777" w:rsidR="00E524F8" w:rsidRDefault="00E524F8" w:rsidP="00E524F8">
      <w:pPr>
        <w:pStyle w:val="Standard"/>
        <w:tabs>
          <w:tab w:val="left" w:pos="0"/>
        </w:tabs>
        <w:autoSpaceDE w:val="0"/>
        <w:spacing w:line="360" w:lineRule="auto"/>
        <w:ind w:firstLine="1417"/>
        <w:jc w:val="both"/>
        <w:rPr>
          <w:rFonts w:eastAsia="Arial" w:cs="Trebuchet MS"/>
          <w:b/>
          <w:bCs/>
          <w:color w:val="000000"/>
          <w:sz w:val="24"/>
          <w:szCs w:val="24"/>
          <w:u w:val="single"/>
        </w:rPr>
      </w:pPr>
    </w:p>
    <w:p w14:paraId="3487DF03" w14:textId="40F566E0"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714F77">
        <w:rPr>
          <w:rFonts w:eastAsia="Arial" w:cs="Trebuchet MS"/>
          <w:b/>
          <w:bCs/>
          <w:color w:val="000000"/>
          <w:sz w:val="24"/>
          <w:szCs w:val="24"/>
          <w:u w:val="single"/>
        </w:rPr>
        <w:t>DEZ</w:t>
      </w:r>
      <w:r>
        <w:rPr>
          <w:rFonts w:eastAsia="Arial" w:cs="Trebuchet MS"/>
          <w:b/>
          <w:bCs/>
          <w:color w:val="000000"/>
          <w:sz w:val="24"/>
          <w:szCs w:val="24"/>
          <w:u w:val="single"/>
        </w:rPr>
        <w:t xml:space="preserve"> - DAS RESPONSABILIDADES</w:t>
      </w:r>
    </w:p>
    <w:p w14:paraId="5B835732"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58B5029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14:paraId="3331242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7F441EEA"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362ECCB"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5231644"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1E1A058C"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6753935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0C48556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E007634" w14:textId="21177E8E"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714F77">
        <w:rPr>
          <w:rFonts w:eastAsia="Arial" w:cs="Trebuchet MS"/>
          <w:b/>
          <w:bCs/>
          <w:color w:val="000000"/>
          <w:sz w:val="24"/>
          <w:szCs w:val="24"/>
          <w:u w:val="single"/>
        </w:rPr>
        <w:t>ONZE</w:t>
      </w:r>
      <w:r>
        <w:rPr>
          <w:rFonts w:eastAsia="Arial" w:cs="Trebuchet MS"/>
          <w:b/>
          <w:bCs/>
          <w:color w:val="000000"/>
          <w:sz w:val="24"/>
          <w:szCs w:val="24"/>
          <w:u w:val="single"/>
        </w:rPr>
        <w:t xml:space="preserve"> - DO RECURSO</w:t>
      </w:r>
    </w:p>
    <w:p w14:paraId="02C38E6C"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233B7D6F"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8.666/1993.</w:t>
      </w:r>
    </w:p>
    <w:p w14:paraId="3C47C7A5"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28C2D7E4" w14:textId="752D1ED6"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714F77">
        <w:rPr>
          <w:rFonts w:eastAsia="Arial" w:cs="Trebuchet MS"/>
          <w:b/>
          <w:bCs/>
          <w:color w:val="000000"/>
          <w:sz w:val="24"/>
          <w:szCs w:val="24"/>
          <w:u w:val="single"/>
        </w:rPr>
        <w:t>DOZE</w:t>
      </w:r>
      <w:r>
        <w:rPr>
          <w:rFonts w:eastAsia="Arial" w:cs="Trebuchet MS"/>
          <w:b/>
          <w:bCs/>
          <w:color w:val="000000"/>
          <w:sz w:val="24"/>
          <w:szCs w:val="24"/>
          <w:u w:val="single"/>
        </w:rPr>
        <w:t xml:space="preserve"> - DAS PENALIDADES E RECURSOS</w:t>
      </w:r>
    </w:p>
    <w:p w14:paraId="55E0FC3A"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333911F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8.666/1993 em caso de descumprimento de quaisquer das cláusulas ou condições do presente Contrato.</w:t>
      </w:r>
    </w:p>
    <w:p w14:paraId="2F7302DA" w14:textId="77777777" w:rsidR="00E524F8" w:rsidRDefault="00E524F8" w:rsidP="00E524F8">
      <w:pPr>
        <w:pStyle w:val="Standard"/>
        <w:tabs>
          <w:tab w:val="left" w:pos="0"/>
        </w:tabs>
        <w:spacing w:line="360" w:lineRule="auto"/>
        <w:ind w:firstLine="1417"/>
        <w:jc w:val="both"/>
        <w:rPr>
          <w:rFonts w:cs="Trebuchet MS"/>
          <w:sz w:val="24"/>
          <w:szCs w:val="24"/>
        </w:rPr>
      </w:pPr>
    </w:p>
    <w:p w14:paraId="6A414207" w14:textId="77777777" w:rsidR="00E524F8" w:rsidRDefault="00E524F8" w:rsidP="00E524F8">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648F08C4" w14:textId="77777777" w:rsidR="00E524F8" w:rsidRDefault="00E524F8" w:rsidP="00E524F8">
      <w:pPr>
        <w:pStyle w:val="Standard"/>
        <w:tabs>
          <w:tab w:val="left" w:pos="0"/>
        </w:tabs>
        <w:spacing w:line="360" w:lineRule="auto"/>
        <w:ind w:firstLine="1417"/>
        <w:jc w:val="both"/>
        <w:rPr>
          <w:rFonts w:cs="Trebuchet MS"/>
          <w:sz w:val="24"/>
          <w:szCs w:val="24"/>
        </w:rPr>
      </w:pPr>
    </w:p>
    <w:p w14:paraId="5E503B91" w14:textId="77777777" w:rsidR="00E524F8" w:rsidRDefault="00E524F8" w:rsidP="00E524F8">
      <w:pPr>
        <w:pStyle w:val="Standard"/>
        <w:tabs>
          <w:tab w:val="left" w:pos="0"/>
        </w:tabs>
        <w:spacing w:line="360" w:lineRule="auto"/>
        <w:ind w:firstLine="1417"/>
        <w:jc w:val="both"/>
      </w:pPr>
      <w:r>
        <w:rPr>
          <w:rFonts w:cs="Trebuchet MS"/>
          <w:sz w:val="24"/>
          <w:szCs w:val="24"/>
        </w:rPr>
        <w:tab/>
        <w:t>Parágrafo segundo. Além do previsto no subitem anterior, c</w:t>
      </w:r>
      <w:r>
        <w:rPr>
          <w:rFonts w:cs="Calibri"/>
          <w:bCs/>
          <w:sz w:val="24"/>
          <w:szCs w:val="24"/>
        </w:rPr>
        <w:t xml:space="preserve">om fundamento nos artigos 86 e 87, incisos I a IV, da Lei </w:t>
      </w:r>
      <w:proofErr w:type="gramStart"/>
      <w:r>
        <w:rPr>
          <w:rFonts w:cs="Calibri"/>
          <w:bCs/>
          <w:sz w:val="24"/>
          <w:szCs w:val="24"/>
        </w:rPr>
        <w:t>n.º</w:t>
      </w:r>
      <w:proofErr w:type="gramEnd"/>
      <w:r>
        <w:rPr>
          <w:rFonts w:cs="Calibri"/>
          <w:bCs/>
          <w:sz w:val="24"/>
          <w:szCs w:val="24"/>
        </w:rPr>
        <w:t xml:space="preserve">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470A06E3" w14:textId="77777777" w:rsidR="00E524F8" w:rsidRDefault="00E524F8" w:rsidP="00E524F8">
      <w:pPr>
        <w:pStyle w:val="Standard"/>
        <w:tabs>
          <w:tab w:val="left" w:pos="0"/>
        </w:tabs>
        <w:spacing w:line="360" w:lineRule="auto"/>
        <w:ind w:firstLine="1417"/>
        <w:jc w:val="both"/>
      </w:pPr>
      <w:r>
        <w:rPr>
          <w:rFonts w:cs="Trebuchet MS"/>
          <w:sz w:val="24"/>
          <w:szCs w:val="24"/>
        </w:rPr>
        <w:tab/>
        <w:t>a) advertência;</w:t>
      </w:r>
    </w:p>
    <w:p w14:paraId="66B70ACE" w14:textId="1407604E" w:rsidR="00E524F8" w:rsidRDefault="00E524F8" w:rsidP="00E524F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nas hipóteses previstas no item 1</w:t>
      </w:r>
      <w:r w:rsidR="00714F77">
        <w:rPr>
          <w:rFonts w:ascii="Times New Roman" w:hAnsi="Times New Roman" w:cs="Times New Roman"/>
          <w:sz w:val="24"/>
          <w:szCs w:val="24"/>
        </w:rPr>
        <w:t>9</w:t>
      </w:r>
      <w:r>
        <w:rPr>
          <w:rFonts w:ascii="Times New Roman" w:hAnsi="Times New Roman" w:cs="Times New Roman"/>
          <w:sz w:val="24"/>
          <w:szCs w:val="24"/>
        </w:rPr>
        <w:t xml:space="preserve"> </w:t>
      </w:r>
      <w:r w:rsidR="00714F77">
        <w:rPr>
          <w:rFonts w:ascii="Times New Roman" w:hAnsi="Times New Roman" w:cs="Times New Roman"/>
          <w:sz w:val="24"/>
          <w:szCs w:val="24"/>
        </w:rPr>
        <w:t>-</w:t>
      </w:r>
      <w:r>
        <w:rPr>
          <w:rFonts w:ascii="Times New Roman" w:hAnsi="Times New Roman" w:cs="Times New Roman"/>
          <w:sz w:val="24"/>
          <w:szCs w:val="24"/>
        </w:rPr>
        <w:t xml:space="preserve"> Das Sanções e </w:t>
      </w:r>
      <w:r w:rsidR="00714F77">
        <w:rPr>
          <w:rFonts w:ascii="Times New Roman" w:hAnsi="Times New Roman" w:cs="Times New Roman"/>
          <w:sz w:val="24"/>
          <w:szCs w:val="24"/>
        </w:rPr>
        <w:t xml:space="preserve">do item 20 - </w:t>
      </w:r>
      <w:r>
        <w:rPr>
          <w:rFonts w:ascii="Times New Roman" w:hAnsi="Times New Roman" w:cs="Times New Roman"/>
          <w:sz w:val="24"/>
          <w:szCs w:val="24"/>
        </w:rPr>
        <w:t xml:space="preserve">Tabela de Penalidades, do Termo de Referência </w:t>
      </w:r>
      <w:r w:rsidR="00714F77">
        <w:rPr>
          <w:rFonts w:ascii="Times New Roman" w:hAnsi="Times New Roman" w:cs="Times New Roman"/>
          <w:sz w:val="24"/>
          <w:szCs w:val="24"/>
        </w:rPr>
        <w:t xml:space="preserve">- </w:t>
      </w:r>
      <w:r>
        <w:rPr>
          <w:rFonts w:ascii="Times New Roman" w:hAnsi="Times New Roman" w:cs="Times New Roman"/>
          <w:sz w:val="24"/>
          <w:szCs w:val="24"/>
        </w:rPr>
        <w:t>Anexo I do Edital.</w:t>
      </w:r>
    </w:p>
    <w:p w14:paraId="17266099" w14:textId="77777777" w:rsidR="00E524F8" w:rsidRDefault="00E524F8" w:rsidP="00E524F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3654864E" w14:textId="77777777" w:rsidR="00E524F8" w:rsidRDefault="00E524F8" w:rsidP="00E524F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63B12511"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lastRenderedPageBreak/>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8.666/1993).</w:t>
      </w:r>
    </w:p>
    <w:p w14:paraId="1DE7E900" w14:textId="77777777" w:rsidR="00E524F8" w:rsidRDefault="00E524F8" w:rsidP="00E524F8">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14:paraId="64E26716"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5C9998C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acrescida de juros moratórios de 1,0% (um por cento) ao mês.</w:t>
      </w:r>
    </w:p>
    <w:p w14:paraId="0B86BF59"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B675D8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sexto. Os atos administrativos de aplicação das sanções previstas nos incisos III e IV,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e a constantes do art. 7º da Lei nº 10.520/2002, bem como a rescisão contratual, serão publicados resumidamente no Diário Oficial da União.</w:t>
      </w:r>
    </w:p>
    <w:p w14:paraId="577BAD41"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EB26CB5"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8.666/1993, serão aplicadas as sanções previstas nos incisos III e IV do artigo 87 da referida lei, à CONTRATADA ou aos profissionais que, em razão dos contratos regidos pela citada lei:</w:t>
      </w:r>
    </w:p>
    <w:p w14:paraId="5E012A4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14:paraId="6DBFCD6B"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14:paraId="723863BA"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14:paraId="7856B919"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207EEE4"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oitavo. Da aplicação das penas definidas no § 1º e no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exceto para aquela definida no inciso IV, caberá recurso no prazo de 05(cinco) dias úteis da data de intimação do ato.</w:t>
      </w:r>
    </w:p>
    <w:p w14:paraId="75646F9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291956EF"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nono. No caso de declaração de inidoneidade, prevista no inciso IV,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caberá pedido de reconsideração ao Exmo. Sr. Presidente do Conselho Nacional do Ministério Público, no prazo de 10 (dez) dias úteis a contar da data de intimação do ato, podendo a reabilitação ser requerida após 2 (dois) anos de sua aplicação.</w:t>
      </w:r>
    </w:p>
    <w:p w14:paraId="4C28E478"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57D19AAC"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14:paraId="1F27927A"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C2B0B91"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A678AD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61458FA0" w14:textId="0FDBFA93"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714F77">
        <w:rPr>
          <w:rFonts w:eastAsia="Arial" w:cs="Trebuchet MS"/>
          <w:b/>
          <w:bCs/>
          <w:color w:val="000000"/>
          <w:sz w:val="24"/>
          <w:szCs w:val="24"/>
          <w:u w:val="single"/>
        </w:rPr>
        <w:t>TRE</w:t>
      </w:r>
      <w:r>
        <w:rPr>
          <w:rFonts w:eastAsia="Arial" w:cs="Trebuchet MS"/>
          <w:b/>
          <w:bCs/>
          <w:color w:val="000000"/>
          <w:sz w:val="24"/>
          <w:szCs w:val="24"/>
          <w:u w:val="single"/>
        </w:rPr>
        <w:t>ZE - DO REAJUSTAMENTO DO CONTRATO</w:t>
      </w:r>
    </w:p>
    <w:p w14:paraId="44A3D833"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5CA9E5A8" w14:textId="7D35DA4E" w:rsidR="00E524F8" w:rsidRDefault="00E524F8" w:rsidP="00E524F8">
      <w:pPr>
        <w:pStyle w:val="Standard"/>
        <w:spacing w:line="360" w:lineRule="auto"/>
        <w:ind w:firstLine="1417"/>
        <w:jc w:val="both"/>
      </w:pPr>
      <w:r>
        <w:rPr>
          <w:rFonts w:eastAsia="Arial" w:cs="Trebuchet MS"/>
          <w:color w:val="000000"/>
          <w:sz w:val="24"/>
          <w:szCs w:val="24"/>
        </w:rPr>
        <w:tab/>
        <w:t xml:space="preserve">O </w:t>
      </w:r>
      <w:r>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w:t>
      </w:r>
      <w:r w:rsidR="00DE0C3D">
        <w:rPr>
          <w:rFonts w:cs="Times New Roman"/>
          <w:sz w:val="24"/>
          <w:szCs w:val="24"/>
        </w:rPr>
        <w:t xml:space="preserve"> IPCA/IBGE</w:t>
      </w:r>
      <w:r>
        <w:rPr>
          <w:rFonts w:cs="Times New Roman"/>
          <w:sz w:val="24"/>
          <w:szCs w:val="24"/>
        </w:rPr>
        <w:t xml:space="preserve"> ou, na insubsistência deste, por outro índice que vier a substituí-lo.</w:t>
      </w:r>
    </w:p>
    <w:p w14:paraId="7CDC42A8" w14:textId="77777777" w:rsidR="00E524F8" w:rsidRDefault="00E524F8" w:rsidP="00E524F8">
      <w:pPr>
        <w:pStyle w:val="Standard"/>
        <w:spacing w:line="360" w:lineRule="auto"/>
        <w:ind w:firstLine="1417"/>
        <w:jc w:val="both"/>
        <w:rPr>
          <w:rFonts w:cs="Times New Roman"/>
          <w:sz w:val="24"/>
          <w:szCs w:val="24"/>
          <w:lang w:eastAsia="pt-BR"/>
        </w:rPr>
      </w:pPr>
    </w:p>
    <w:p w14:paraId="28F62510"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primeiro. A contratada poderá exercer seu direito ao reajuste dos preços até a data da prorrogação contratual subsequente.</w:t>
      </w:r>
    </w:p>
    <w:p w14:paraId="05F89E5F" w14:textId="77777777" w:rsidR="00E524F8" w:rsidRDefault="00E524F8" w:rsidP="00E524F8">
      <w:pPr>
        <w:pStyle w:val="Standard"/>
        <w:tabs>
          <w:tab w:val="left" w:pos="0"/>
        </w:tabs>
        <w:spacing w:line="360" w:lineRule="auto"/>
        <w:ind w:firstLine="1417"/>
        <w:jc w:val="both"/>
        <w:rPr>
          <w:rFonts w:ascii="Trebuchet MS" w:eastAsia="Arial" w:hAnsi="Trebuchet MS" w:cs="Trebuchet MS"/>
          <w:color w:val="000000"/>
          <w:sz w:val="24"/>
          <w:szCs w:val="24"/>
        </w:rPr>
      </w:pPr>
    </w:p>
    <w:p w14:paraId="2DE067E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segundo. Caso a contratada não solicite o reajuste no prazo estipulado no Parágrafo anterior, ocorrerá a preclusão do direito de repactuar.</w:t>
      </w:r>
    </w:p>
    <w:p w14:paraId="14FE9DAD"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06F3B564" w14:textId="052F7D03" w:rsidR="00E524F8" w:rsidRDefault="00E524F8" w:rsidP="00E524F8">
      <w:pPr>
        <w:pStyle w:val="Corpodetexto"/>
        <w:ind w:left="708" w:firstLine="709"/>
      </w:pPr>
      <w:r>
        <w:rPr>
          <w:b/>
          <w:u w:val="single"/>
        </w:rPr>
        <w:lastRenderedPageBreak/>
        <w:t xml:space="preserve">CLÁUSULA </w:t>
      </w:r>
      <w:r w:rsidR="00714F77">
        <w:rPr>
          <w:b/>
          <w:u w:val="single"/>
        </w:rPr>
        <w:t>QUATORZE</w:t>
      </w:r>
      <w:r>
        <w:rPr>
          <w:b/>
          <w:u w:val="single"/>
        </w:rPr>
        <w:t xml:space="preserve"> - DA RESCISÃO</w:t>
      </w:r>
    </w:p>
    <w:p w14:paraId="4E827201" w14:textId="77777777" w:rsidR="00E524F8" w:rsidRDefault="00E524F8" w:rsidP="00E524F8">
      <w:pPr>
        <w:pStyle w:val="Standard"/>
        <w:tabs>
          <w:tab w:val="left" w:pos="0"/>
        </w:tabs>
        <w:spacing w:line="360" w:lineRule="auto"/>
        <w:ind w:firstLine="1417"/>
        <w:jc w:val="both"/>
        <w:rPr>
          <w:rFonts w:cs="Trebuchet MS"/>
          <w:b/>
          <w:color w:val="000000"/>
          <w:sz w:val="24"/>
          <w:szCs w:val="24"/>
          <w:u w:val="single"/>
        </w:rPr>
      </w:pPr>
    </w:p>
    <w:p w14:paraId="7D5C5E6F"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14:paraId="5B9FD2DE"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14:paraId="1D6962F2" w14:textId="77777777" w:rsidR="00E524F8" w:rsidRDefault="00E524F8" w:rsidP="00E524F8">
      <w:pPr>
        <w:pStyle w:val="Standard"/>
        <w:tabs>
          <w:tab w:val="left" w:pos="0"/>
        </w:tabs>
        <w:spacing w:line="360" w:lineRule="auto"/>
        <w:ind w:firstLine="1417"/>
        <w:jc w:val="both"/>
        <w:rPr>
          <w:rFonts w:cs="Trebuchet MS"/>
          <w:color w:val="000000"/>
          <w:sz w:val="24"/>
          <w:szCs w:val="24"/>
        </w:rPr>
      </w:pPr>
    </w:p>
    <w:p w14:paraId="6F059EA6"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Parágrafo segundo. A rescisão do Contrato poderá ser:</w:t>
      </w:r>
    </w:p>
    <w:p w14:paraId="45A4441C" w14:textId="77777777" w:rsidR="00E524F8" w:rsidRDefault="00E524F8" w:rsidP="00E524F8">
      <w:pPr>
        <w:pStyle w:val="Standard"/>
        <w:tabs>
          <w:tab w:val="left" w:pos="0"/>
        </w:tabs>
        <w:spacing w:line="360" w:lineRule="auto"/>
        <w:ind w:firstLine="1417"/>
        <w:jc w:val="both"/>
        <w:rPr>
          <w:sz w:val="24"/>
          <w:szCs w:val="24"/>
        </w:rPr>
      </w:pPr>
    </w:p>
    <w:p w14:paraId="49D5BF1D" w14:textId="09DB9F28" w:rsidR="00E524F8" w:rsidRDefault="00E524F8" w:rsidP="00E524F8">
      <w:pPr>
        <w:pStyle w:val="Standard"/>
        <w:tabs>
          <w:tab w:val="left" w:pos="0"/>
        </w:tabs>
        <w:spacing w:line="360" w:lineRule="auto"/>
        <w:ind w:firstLine="1417"/>
        <w:jc w:val="both"/>
      </w:pPr>
      <w:r>
        <w:rPr>
          <w:rFonts w:cs="Trebuchet MS"/>
          <w:color w:val="000000"/>
          <w:sz w:val="24"/>
          <w:szCs w:val="24"/>
        </w:rPr>
        <w:tab/>
        <w:t xml:space="preserve">a) Determinada por ato unilateral e escrito do CONTRATANTE nos casos enumerados nos incisos I a XII e XVII do artigo 78 da Lei </w:t>
      </w:r>
      <w:proofErr w:type="gramStart"/>
      <w:r>
        <w:rPr>
          <w:rFonts w:cs="Trebuchet MS"/>
          <w:color w:val="000000"/>
          <w:sz w:val="24"/>
          <w:szCs w:val="24"/>
        </w:rPr>
        <w:t>n.º</w:t>
      </w:r>
      <w:proofErr w:type="gramEnd"/>
      <w:r>
        <w:rPr>
          <w:rFonts w:cs="Trebuchet MS"/>
          <w:color w:val="000000"/>
          <w:sz w:val="24"/>
          <w:szCs w:val="24"/>
        </w:rPr>
        <w:t xml:space="preserve"> 8.666/1993, mediante notificação através de ofício entregue diretamente ou por via postal, com prova de recebimento, sem prejuízo das penalidades previstas neste Contrato;</w:t>
      </w:r>
    </w:p>
    <w:p w14:paraId="28118651" w14:textId="49756473" w:rsidR="00E524F8" w:rsidRDefault="00E524F8" w:rsidP="00E524F8">
      <w:pPr>
        <w:pStyle w:val="Standard"/>
        <w:tabs>
          <w:tab w:val="left" w:pos="0"/>
        </w:tabs>
        <w:spacing w:line="360" w:lineRule="auto"/>
        <w:ind w:firstLine="1417"/>
        <w:jc w:val="both"/>
      </w:pPr>
      <w:r>
        <w:rPr>
          <w:rFonts w:cs="Trebuchet MS"/>
          <w:color w:val="000000"/>
          <w:sz w:val="24"/>
          <w:szCs w:val="24"/>
        </w:rPr>
        <w:tab/>
      </w:r>
      <w:proofErr w:type="gramStart"/>
      <w:r>
        <w:rPr>
          <w:rFonts w:cs="Trebuchet MS"/>
          <w:color w:val="000000"/>
          <w:sz w:val="24"/>
          <w:szCs w:val="24"/>
        </w:rPr>
        <w:t>b) Amigável</w:t>
      </w:r>
      <w:proofErr w:type="gramEnd"/>
      <w:r>
        <w:rPr>
          <w:rFonts w:cs="Trebuchet MS"/>
          <w:color w:val="000000"/>
          <w:sz w:val="24"/>
          <w:szCs w:val="24"/>
        </w:rPr>
        <w:t>, por acordo entre as partes, mediante a assinatura de termo aditivo ao contrato, desde que haja conveniência para o CONTRATANTE; e</w:t>
      </w:r>
    </w:p>
    <w:p w14:paraId="435A8F8B" w14:textId="379B5BFB" w:rsidR="00E524F8" w:rsidRDefault="00E524F8" w:rsidP="00E524F8">
      <w:pPr>
        <w:pStyle w:val="Standard"/>
        <w:tabs>
          <w:tab w:val="left" w:pos="0"/>
        </w:tabs>
        <w:spacing w:line="360" w:lineRule="auto"/>
        <w:ind w:firstLine="1417"/>
        <w:jc w:val="both"/>
      </w:pPr>
      <w:r>
        <w:rPr>
          <w:rFonts w:eastAsia="Times New Roman" w:cs="Times New Roman"/>
          <w:color w:val="000000"/>
          <w:sz w:val="24"/>
          <w:szCs w:val="24"/>
        </w:rPr>
        <w:t xml:space="preserve"> </w:t>
      </w:r>
      <w:proofErr w:type="gramStart"/>
      <w:r>
        <w:rPr>
          <w:rFonts w:cs="Trebuchet MS"/>
          <w:color w:val="000000"/>
          <w:sz w:val="24"/>
          <w:szCs w:val="24"/>
        </w:rPr>
        <w:t>c) Judicial</w:t>
      </w:r>
      <w:proofErr w:type="gramEnd"/>
      <w:r>
        <w:rPr>
          <w:rFonts w:cs="Trebuchet MS"/>
          <w:color w:val="000000"/>
          <w:sz w:val="24"/>
          <w:szCs w:val="24"/>
        </w:rPr>
        <w:t>, nos termos da legislação.</w:t>
      </w:r>
    </w:p>
    <w:p w14:paraId="0441913B"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26D2DB8" w14:textId="77777777" w:rsidR="00E524F8" w:rsidRDefault="00E524F8" w:rsidP="00E524F8">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14:paraId="117FC8E8"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E4B36AF" w14:textId="77777777" w:rsidR="00E524F8" w:rsidRDefault="00E524F8" w:rsidP="00E524F8">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67DBF93" w14:textId="38A6D7D4" w:rsidR="00E524F8" w:rsidRDefault="00E524F8" w:rsidP="00E524F8">
      <w:pPr>
        <w:pStyle w:val="Standard"/>
        <w:tabs>
          <w:tab w:val="left" w:pos="0"/>
        </w:tabs>
        <w:spacing w:line="360" w:lineRule="auto"/>
        <w:ind w:firstLine="1445"/>
        <w:jc w:val="both"/>
      </w:pPr>
      <w:r>
        <w:rPr>
          <w:rFonts w:cs="Trebuchet MS"/>
          <w:color w:val="000000"/>
          <w:sz w:val="24"/>
          <w:szCs w:val="24"/>
        </w:rPr>
        <w:t>a) Devolução de garantia, se houver;</w:t>
      </w:r>
    </w:p>
    <w:p w14:paraId="312B48BD" w14:textId="0D691342" w:rsidR="00E524F8" w:rsidRDefault="00E524F8" w:rsidP="00E524F8">
      <w:pPr>
        <w:pStyle w:val="Standard"/>
        <w:tabs>
          <w:tab w:val="left" w:pos="0"/>
        </w:tabs>
        <w:spacing w:line="360" w:lineRule="auto"/>
        <w:ind w:firstLine="1445"/>
        <w:jc w:val="both"/>
      </w:pPr>
      <w:r>
        <w:rPr>
          <w:rFonts w:cs="Trebuchet MS"/>
          <w:color w:val="000000"/>
          <w:sz w:val="24"/>
          <w:szCs w:val="24"/>
        </w:rPr>
        <w:t>b) Pagamentos devidos pela execução do contrato até a data da rescisão;</w:t>
      </w:r>
    </w:p>
    <w:p w14:paraId="6492486F" w14:textId="131471CB" w:rsidR="00E524F8" w:rsidRDefault="00E524F8" w:rsidP="00E524F8">
      <w:pPr>
        <w:pStyle w:val="Standard"/>
        <w:tabs>
          <w:tab w:val="left" w:pos="0"/>
        </w:tabs>
        <w:spacing w:line="360" w:lineRule="auto"/>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b/>
      </w:r>
      <w:r w:rsidR="00714F77">
        <w:rPr>
          <w:rFonts w:cs="Trebuchet MS"/>
          <w:color w:val="000000"/>
          <w:sz w:val="24"/>
          <w:szCs w:val="24"/>
        </w:rPr>
        <w:t xml:space="preserve"> </w:t>
      </w:r>
      <w:r>
        <w:rPr>
          <w:rFonts w:cs="Trebuchet MS"/>
          <w:color w:val="000000"/>
          <w:sz w:val="24"/>
          <w:szCs w:val="24"/>
        </w:rPr>
        <w:t>c) Pagamento do custo de desmobilização.</w:t>
      </w:r>
    </w:p>
    <w:p w14:paraId="5AF1B8FE"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0652CCFB" w14:textId="77777777" w:rsidR="00E524F8" w:rsidRDefault="00E524F8" w:rsidP="00E524F8">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14:paraId="318E7175" w14:textId="4257926E" w:rsidR="00E524F8" w:rsidRDefault="00E524F8" w:rsidP="00E524F8">
      <w:pPr>
        <w:pStyle w:val="Standard"/>
        <w:tabs>
          <w:tab w:val="left" w:pos="0"/>
        </w:tabs>
        <w:spacing w:line="360" w:lineRule="auto"/>
        <w:ind w:firstLine="1445"/>
        <w:jc w:val="both"/>
      </w:pPr>
      <w:r>
        <w:rPr>
          <w:rFonts w:cs="Trebuchet MS"/>
          <w:color w:val="000000"/>
          <w:sz w:val="24"/>
          <w:szCs w:val="24"/>
        </w:rPr>
        <w:lastRenderedPageBreak/>
        <w:t>a) Execução da garantia contratual para ressarcimento, ao CONTRATANTE, dos valores das multas aplicadas ou de quaisquer outras quantias ou indenizações a ela devidas;</w:t>
      </w:r>
    </w:p>
    <w:p w14:paraId="40A358CA" w14:textId="34996199" w:rsidR="00E524F8" w:rsidRDefault="00E524F8" w:rsidP="00E524F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b) Retenção dos créditos decorrentes do Contrato, até o limite dos prejuízos causados ao CONTRATANTE.</w:t>
      </w:r>
    </w:p>
    <w:p w14:paraId="55921B91"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1386FE0" w14:textId="70B4095B" w:rsidR="00E524F8" w:rsidRDefault="00E524F8" w:rsidP="00E524F8">
      <w:pPr>
        <w:pStyle w:val="Standard"/>
        <w:spacing w:line="360" w:lineRule="auto"/>
        <w:ind w:firstLine="1417"/>
        <w:jc w:val="both"/>
      </w:pPr>
      <w:r>
        <w:rPr>
          <w:rFonts w:cs="Trebuchet MS"/>
          <w:b/>
          <w:sz w:val="24"/>
          <w:szCs w:val="24"/>
          <w:u w:val="single"/>
        </w:rPr>
        <w:t>CLÁUSULA QU</w:t>
      </w:r>
      <w:r w:rsidR="00714F77">
        <w:rPr>
          <w:rFonts w:cs="Trebuchet MS"/>
          <w:b/>
          <w:sz w:val="24"/>
          <w:szCs w:val="24"/>
          <w:u w:val="single"/>
        </w:rPr>
        <w:t>INZE</w:t>
      </w:r>
      <w:r>
        <w:rPr>
          <w:rFonts w:cs="Trebuchet MS"/>
          <w:b/>
          <w:sz w:val="24"/>
          <w:szCs w:val="24"/>
          <w:u w:val="single"/>
        </w:rPr>
        <w:t xml:space="preserve"> - DA ALTERAÇÃO</w:t>
      </w:r>
    </w:p>
    <w:p w14:paraId="4D28DB49" w14:textId="77777777" w:rsidR="00E524F8" w:rsidRDefault="00E524F8" w:rsidP="00E524F8">
      <w:pPr>
        <w:pStyle w:val="Standard"/>
        <w:spacing w:line="360" w:lineRule="auto"/>
        <w:ind w:firstLine="1417"/>
        <w:jc w:val="both"/>
        <w:rPr>
          <w:rFonts w:cs="Trebuchet MS"/>
          <w:b/>
          <w:sz w:val="24"/>
          <w:szCs w:val="24"/>
          <w:u w:val="single"/>
        </w:rPr>
      </w:pPr>
    </w:p>
    <w:p w14:paraId="3371637A" w14:textId="77777777" w:rsidR="00E524F8" w:rsidRDefault="00E524F8" w:rsidP="00E524F8">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8.666/1993, ser alterado por meio de Termos Aditivos, objetivando promover os acréscimos ou supressões que se fizerem necessários.</w:t>
      </w:r>
    </w:p>
    <w:p w14:paraId="2001FEA3" w14:textId="77777777" w:rsidR="00E524F8" w:rsidRDefault="00E524F8" w:rsidP="00E524F8">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8.666/1993, salvo as supressões resultantes de acordos celebrados entre os contratantes.</w:t>
      </w:r>
    </w:p>
    <w:p w14:paraId="0792795A" w14:textId="77777777" w:rsidR="00E524F8" w:rsidRDefault="00E524F8" w:rsidP="00E524F8">
      <w:pPr>
        <w:pStyle w:val="Standard"/>
        <w:spacing w:line="360" w:lineRule="auto"/>
        <w:ind w:firstLine="1417"/>
        <w:jc w:val="both"/>
        <w:rPr>
          <w:rFonts w:eastAsia="Arial" w:cs="Trebuchet MS"/>
          <w:sz w:val="24"/>
          <w:szCs w:val="24"/>
        </w:rPr>
      </w:pPr>
    </w:p>
    <w:p w14:paraId="194625C6" w14:textId="01FCC953" w:rsidR="00E524F8" w:rsidRDefault="00E524F8" w:rsidP="00E524F8">
      <w:pPr>
        <w:pStyle w:val="Standard"/>
        <w:spacing w:line="360" w:lineRule="auto"/>
        <w:ind w:firstLine="1417"/>
        <w:jc w:val="both"/>
      </w:pPr>
      <w:r>
        <w:rPr>
          <w:rFonts w:cs="Trebuchet MS"/>
          <w:b/>
          <w:sz w:val="24"/>
          <w:szCs w:val="24"/>
          <w:u w:val="single"/>
        </w:rPr>
        <w:t xml:space="preserve">CLÁUSULA </w:t>
      </w:r>
      <w:r w:rsidR="00714F77">
        <w:rPr>
          <w:rFonts w:cs="Trebuchet MS"/>
          <w:b/>
          <w:sz w:val="24"/>
          <w:szCs w:val="24"/>
          <w:u w:val="single"/>
        </w:rPr>
        <w:t>DEZESSEIS</w:t>
      </w:r>
      <w:r>
        <w:rPr>
          <w:rFonts w:cs="Trebuchet MS"/>
          <w:b/>
          <w:sz w:val="24"/>
          <w:szCs w:val="24"/>
          <w:u w:val="single"/>
        </w:rPr>
        <w:t xml:space="preserve"> - DA PUBLICIDADE</w:t>
      </w:r>
    </w:p>
    <w:p w14:paraId="3323D99F" w14:textId="77777777" w:rsidR="00E524F8" w:rsidRDefault="00E524F8" w:rsidP="00E524F8">
      <w:pPr>
        <w:pStyle w:val="Textbody"/>
        <w:spacing w:after="0" w:line="360" w:lineRule="auto"/>
        <w:ind w:firstLine="1417"/>
        <w:jc w:val="both"/>
        <w:rPr>
          <w:rFonts w:ascii="Times New Roman" w:hAnsi="Times New Roman" w:cs="Trebuchet MS"/>
          <w:b/>
          <w:sz w:val="24"/>
          <w:szCs w:val="24"/>
          <w:u w:val="single"/>
        </w:rPr>
      </w:pPr>
    </w:p>
    <w:p w14:paraId="0160878D" w14:textId="77777777" w:rsidR="00E524F8" w:rsidRDefault="00E524F8" w:rsidP="00E524F8">
      <w:pPr>
        <w:pStyle w:val="Textbody"/>
        <w:spacing w:after="0" w:line="360" w:lineRule="auto"/>
        <w:ind w:firstLine="1417"/>
        <w:jc w:val="both"/>
      </w:pPr>
      <w:r>
        <w:rPr>
          <w:rFonts w:ascii="Times New Roman" w:hAnsi="Times New Roman" w:cs="Times New Roman"/>
          <w:sz w:val="24"/>
        </w:rPr>
        <w:t xml:space="preserve">Incumbirá ao CONTRATANTE à sua conta e no prazo estipulado no </w:t>
      </w:r>
      <w:proofErr w:type="spellStart"/>
      <w:r>
        <w:rPr>
          <w:rFonts w:ascii="Times New Roman" w:hAnsi="Times New Roman" w:cs="Times New Roman"/>
          <w:sz w:val="24"/>
        </w:rPr>
        <w:t>Art</w:t>
      </w:r>
      <w:proofErr w:type="spellEnd"/>
      <w:r>
        <w:rPr>
          <w:rFonts w:ascii="Times New Roman" w:hAnsi="Times New Roman" w:cs="Times New Roman"/>
          <w:sz w:val="24"/>
        </w:rPr>
        <w:t xml:space="preserve"> 20, do Decreto nº 3.555/2000, a publicação do Extrato deste Contrato e dos Termos Aditivos no Diário Oficial da União.</w:t>
      </w:r>
    </w:p>
    <w:p w14:paraId="6F3CD714" w14:textId="77777777" w:rsidR="00E524F8" w:rsidRDefault="00E524F8" w:rsidP="00E524F8">
      <w:pPr>
        <w:pStyle w:val="Standard"/>
        <w:spacing w:line="360" w:lineRule="auto"/>
        <w:ind w:firstLine="1417"/>
        <w:jc w:val="both"/>
        <w:rPr>
          <w:rFonts w:eastAsia="Arial" w:cs="Trebuchet MS"/>
          <w:sz w:val="24"/>
          <w:szCs w:val="24"/>
        </w:rPr>
      </w:pPr>
    </w:p>
    <w:p w14:paraId="0C141694" w14:textId="7AD5A4C7" w:rsidR="00E524F8" w:rsidRDefault="00E524F8" w:rsidP="00E524F8">
      <w:pPr>
        <w:pStyle w:val="Standard"/>
        <w:spacing w:line="360" w:lineRule="auto"/>
        <w:ind w:firstLine="1417"/>
        <w:jc w:val="both"/>
      </w:pPr>
      <w:r>
        <w:rPr>
          <w:rFonts w:cs="Trebuchet MS"/>
          <w:b/>
          <w:bCs/>
          <w:sz w:val="24"/>
          <w:szCs w:val="24"/>
          <w:u w:val="single"/>
        </w:rPr>
        <w:t xml:space="preserve">CLÁUSULA </w:t>
      </w:r>
      <w:r>
        <w:rPr>
          <w:rFonts w:cs="Trebuchet MS"/>
          <w:b/>
          <w:sz w:val="24"/>
          <w:szCs w:val="24"/>
          <w:u w:val="single"/>
        </w:rPr>
        <w:t>DEZES</w:t>
      </w:r>
      <w:r w:rsidR="00714F77">
        <w:rPr>
          <w:rFonts w:cs="Trebuchet MS"/>
          <w:b/>
          <w:sz w:val="24"/>
          <w:szCs w:val="24"/>
          <w:u w:val="single"/>
        </w:rPr>
        <w:t>SETE</w:t>
      </w:r>
      <w:r>
        <w:rPr>
          <w:rFonts w:cs="Trebuchet MS"/>
          <w:b/>
          <w:sz w:val="24"/>
          <w:szCs w:val="24"/>
          <w:u w:val="single"/>
        </w:rPr>
        <w:t xml:space="preserve"> -</w:t>
      </w:r>
      <w:r>
        <w:rPr>
          <w:rFonts w:cs="Trebuchet MS"/>
          <w:b/>
          <w:bCs/>
          <w:sz w:val="24"/>
          <w:szCs w:val="24"/>
          <w:u w:val="single"/>
        </w:rPr>
        <w:t xml:space="preserve"> DO FORO</w:t>
      </w:r>
    </w:p>
    <w:p w14:paraId="79B2D19A" w14:textId="77777777" w:rsidR="00E524F8" w:rsidRDefault="00E524F8" w:rsidP="00E524F8">
      <w:pPr>
        <w:pStyle w:val="Standard"/>
        <w:spacing w:line="360" w:lineRule="auto"/>
        <w:ind w:firstLine="1417"/>
        <w:jc w:val="both"/>
        <w:rPr>
          <w:rFonts w:cs="Trebuchet MS"/>
          <w:b/>
          <w:bCs/>
          <w:sz w:val="24"/>
          <w:szCs w:val="24"/>
          <w:u w:val="single"/>
        </w:rPr>
      </w:pPr>
    </w:p>
    <w:p w14:paraId="5C1FF6BB" w14:textId="77777777" w:rsidR="00E524F8" w:rsidRDefault="00E524F8" w:rsidP="00E524F8">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14:paraId="51495274" w14:textId="77777777" w:rsidR="00E524F8" w:rsidRDefault="00E524F8" w:rsidP="00E524F8">
      <w:pPr>
        <w:pStyle w:val="Standard"/>
        <w:spacing w:line="360" w:lineRule="auto"/>
        <w:ind w:firstLine="1417"/>
        <w:jc w:val="both"/>
        <w:rPr>
          <w:rFonts w:cs="Trebuchet MS"/>
          <w:sz w:val="24"/>
          <w:szCs w:val="24"/>
        </w:rPr>
      </w:pPr>
    </w:p>
    <w:p w14:paraId="04ED02E9" w14:textId="77777777" w:rsidR="00E524F8" w:rsidRDefault="00E524F8" w:rsidP="00E524F8">
      <w:pPr>
        <w:pStyle w:val="Ttulo5"/>
        <w:shd w:val="clear" w:color="auto" w:fill="FFFFFF"/>
        <w:tabs>
          <w:tab w:val="left" w:pos="0"/>
        </w:tabs>
        <w:spacing w:before="0" w:line="360" w:lineRule="auto"/>
        <w:ind w:left="0" w:firstLine="1417"/>
        <w:rPr>
          <w:rFonts w:cs="Trebuchet MS"/>
          <w:sz w:val="24"/>
          <w:szCs w:val="24"/>
        </w:rPr>
      </w:pPr>
    </w:p>
    <w:p w14:paraId="13956529" w14:textId="77777777" w:rsidR="00E524F8" w:rsidRDefault="00E524F8" w:rsidP="00E524F8">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44" w:name="Texto4"/>
      <w:bookmarkStart w:id="45" w:name="Texto5"/>
      <w:bookmarkEnd w:id="44"/>
      <w:bookmarkEnd w:id="45"/>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14:paraId="6556986E" w14:textId="77777777" w:rsidR="00E524F8" w:rsidRDefault="00E524F8" w:rsidP="00E524F8">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E524F8" w14:paraId="30681B37" w14:textId="77777777" w:rsidTr="00E524F8">
        <w:tc>
          <w:tcPr>
            <w:tcW w:w="4822" w:type="dxa"/>
            <w:shd w:val="clear" w:color="auto" w:fill="auto"/>
          </w:tcPr>
          <w:p w14:paraId="46229930" w14:textId="77777777" w:rsidR="00E524F8" w:rsidRDefault="00E524F8" w:rsidP="00E524F8">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14:paraId="385BAF7D" w14:textId="77777777" w:rsidR="00E524F8" w:rsidRDefault="00E524F8" w:rsidP="00E524F8">
            <w:pPr>
              <w:pStyle w:val="Standard"/>
              <w:spacing w:line="360" w:lineRule="auto"/>
              <w:jc w:val="center"/>
            </w:pPr>
            <w:r>
              <w:rPr>
                <w:rFonts w:eastAsia="Times New Roman" w:cs="Trebuchet MS"/>
                <w:color w:val="000000"/>
                <w:sz w:val="24"/>
                <w:szCs w:val="24"/>
              </w:rPr>
              <w:t>CONTRATADA</w:t>
            </w:r>
          </w:p>
        </w:tc>
      </w:tr>
    </w:tbl>
    <w:p w14:paraId="75CAC6F5" w14:textId="77777777" w:rsidR="006163E8" w:rsidRDefault="006163E8" w:rsidP="00E524F8">
      <w:pPr>
        <w:pStyle w:val="Standard"/>
        <w:spacing w:line="360" w:lineRule="auto"/>
        <w:jc w:val="center"/>
      </w:pPr>
    </w:p>
    <w:sectPr w:rsidR="006163E8">
      <w:headerReference w:type="even" r:id="rId34"/>
      <w:headerReference w:type="default" r:id="rId35"/>
      <w:footerReference w:type="even" r:id="rId36"/>
      <w:footerReference w:type="default" r:id="rId37"/>
      <w:headerReference w:type="first" r:id="rId38"/>
      <w:footerReference w:type="first" r:id="rId39"/>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D1D53" w14:textId="77777777" w:rsidR="00E45B38" w:rsidRDefault="00E45B38">
      <w:r>
        <w:separator/>
      </w:r>
    </w:p>
  </w:endnote>
  <w:endnote w:type="continuationSeparator" w:id="0">
    <w:p w14:paraId="7DDFF0DB" w14:textId="77777777" w:rsidR="00E45B38" w:rsidRDefault="00E4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OpenSymbol">
    <w:altName w:val="Calibri"/>
    <w:charset w:val="00"/>
    <w:family w:val="auto"/>
    <w:pitch w:val="variable"/>
    <w:sig w:usb0="800000AF" w:usb1="1001ECEA" w:usb2="00000000" w:usb3="00000000" w:csb0="00000001" w:csb1="00000000"/>
  </w:font>
  <w:font w:name="StarSymbol">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E524F8" w:rsidRDefault="00E524F8">
    <w:pPr>
      <w:pStyle w:val="Rodap"/>
      <w:jc w:val="both"/>
    </w:pPr>
  </w:p>
  <w:p w14:paraId="0036EAE5" w14:textId="21F0639F" w:rsidR="00E524F8" w:rsidRDefault="00E524F8">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19.00.6160.0005137/2020-</w:t>
      </w:r>
    </w:hyperlink>
    <w:r>
      <w:rPr>
        <w:rStyle w:val="Hyperlink"/>
        <w:rFonts w:ascii="Trebuchet MS" w:hAnsi="Trebuchet MS" w:cs="Times New Roman"/>
        <w:color w:val="000000"/>
        <w:sz w:val="16"/>
        <w:szCs w:val="16"/>
        <w:u w:val="none"/>
      </w:rPr>
      <w:t>72</w:t>
    </w:r>
    <w:r>
      <w:rPr>
        <w:rFonts w:ascii="Trebuchet MS" w:hAnsi="Trebuchet MS" w:cs="Tahoma"/>
        <w:sz w:val="16"/>
        <w:szCs w:val="16"/>
      </w:rPr>
      <w:tab/>
      <w:t>Pregão Eletrônico CNMP nº 30/2020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44FA6">
      <w:rPr>
        <w:rFonts w:cs="Trebuchet MS"/>
        <w:noProof/>
        <w:sz w:val="16"/>
        <w:szCs w:val="16"/>
      </w:rPr>
      <w:t>21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44FA6">
      <w:rPr>
        <w:rFonts w:cs="Trebuchet MS"/>
        <w:noProof/>
        <w:sz w:val="16"/>
        <w:szCs w:val="16"/>
      </w:rPr>
      <w:t>106</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E524F8" w:rsidRDefault="00E524F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E524F8" w:rsidRDefault="00E524F8">
    <w:pPr>
      <w:pStyle w:val="Rodap"/>
      <w:jc w:val="both"/>
    </w:pPr>
  </w:p>
  <w:p w14:paraId="4AE5D798" w14:textId="215BB167" w:rsidR="00E524F8" w:rsidRDefault="00E524F8">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19.00.6160.0005137/2020-</w:t>
      </w:r>
    </w:hyperlink>
    <w:r>
      <w:rPr>
        <w:rStyle w:val="Hyperlink"/>
        <w:rFonts w:ascii="Trebuchet MS" w:hAnsi="Trebuchet MS" w:cs="Times New Roman"/>
        <w:color w:val="000000"/>
        <w:sz w:val="16"/>
        <w:szCs w:val="16"/>
        <w:u w:val="none"/>
      </w:rPr>
      <w:t>72</w:t>
    </w:r>
    <w:r>
      <w:rPr>
        <w:rFonts w:ascii="Trebuchet MS" w:hAnsi="Trebuchet MS" w:cs="Tahoma"/>
        <w:sz w:val="16"/>
        <w:szCs w:val="16"/>
      </w:rPr>
      <w:tab/>
      <w:t>Pregão Eletrônico CNMP nº 30/2020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44FA6">
      <w:rPr>
        <w:rFonts w:cs="Trebuchet MS"/>
        <w:noProof/>
        <w:sz w:val="16"/>
        <w:szCs w:val="16"/>
      </w:rPr>
      <w:t>92</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44FA6">
      <w:rPr>
        <w:rFonts w:cs="Trebuchet MS"/>
        <w:noProof/>
        <w:sz w:val="16"/>
        <w:szCs w:val="16"/>
      </w:rPr>
      <w:t>106</w:t>
    </w:r>
    <w:r>
      <w:rPr>
        <w:rFonts w:cs="Trebuchet MS"/>
        <w:sz w:val="16"/>
        <w:szCs w:val="16"/>
      </w:rPr>
      <w:fldChar w:fldCharType="end"/>
    </w:r>
    <w:r>
      <w:rPr>
        <w:rFonts w:ascii="Trebuchet MS" w:hAnsi="Trebuchet MS" w:cs="Tahoma"/>
        <w:sz w:val="16"/>
        <w:szCs w:val="16"/>
      </w:rPr>
      <w:t>.</w:t>
    </w:r>
  </w:p>
  <w:p w14:paraId="4357A966" w14:textId="77777777" w:rsidR="00E524F8" w:rsidRDefault="00E524F8">
    <w:pPr>
      <w:pStyle w:val="Rodap"/>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E524F8" w:rsidRDefault="00E524F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E524F8" w:rsidRDefault="00E524F8"/>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E524F8" w:rsidRDefault="00E524F8">
    <w:pPr>
      <w:pStyle w:val="Rodap"/>
      <w:jc w:val="both"/>
    </w:pPr>
  </w:p>
  <w:p w14:paraId="448CBBD8" w14:textId="21F349C5" w:rsidR="00E524F8" w:rsidRDefault="00E524F8">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19.00.6160.0005137/2020-</w:t>
      </w:r>
    </w:hyperlink>
    <w:r>
      <w:rPr>
        <w:rStyle w:val="Hyperlink"/>
        <w:rFonts w:ascii="Trebuchet MS" w:hAnsi="Trebuchet MS" w:cs="Times New Roman"/>
        <w:color w:val="000000"/>
        <w:sz w:val="16"/>
        <w:szCs w:val="16"/>
        <w:u w:val="none"/>
      </w:rPr>
      <w:t>72</w:t>
    </w:r>
    <w:r>
      <w:rPr>
        <w:rFonts w:ascii="Trebuchet MS" w:hAnsi="Trebuchet MS" w:cs="Tahoma"/>
        <w:sz w:val="16"/>
        <w:szCs w:val="16"/>
      </w:rPr>
      <w:tab/>
      <w:t>Pregão Eletrônico CNMP nº 30/2020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44FA6">
      <w:rPr>
        <w:rFonts w:cs="Trebuchet MS"/>
        <w:noProof/>
        <w:sz w:val="16"/>
        <w:szCs w:val="16"/>
      </w:rPr>
      <w:t>106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44FA6">
      <w:rPr>
        <w:rFonts w:cs="Trebuchet MS"/>
        <w:noProof/>
        <w:sz w:val="16"/>
        <w:szCs w:val="16"/>
      </w:rPr>
      <w:t>106</w:t>
    </w:r>
    <w:r>
      <w:rPr>
        <w:rFonts w:cs="Trebuchet MS"/>
        <w:sz w:val="16"/>
        <w:szCs w:val="16"/>
      </w:rPr>
      <w:fldChar w:fldCharType="end"/>
    </w:r>
    <w:r>
      <w:rPr>
        <w:rFonts w:ascii="Trebuchet MS" w:hAnsi="Trebuchet MS" w:cs="Tahoma"/>
        <w:sz w:val="16"/>
        <w:szCs w:val="16"/>
      </w:rPr>
      <w:t>.</w:t>
    </w:r>
  </w:p>
  <w:p w14:paraId="7B37605A" w14:textId="77777777" w:rsidR="00E524F8" w:rsidRDefault="00E524F8">
    <w:pPr>
      <w:pStyle w:val="Rodap"/>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E524F8" w:rsidRDefault="00E524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930EE" w14:textId="77777777" w:rsidR="00E45B38" w:rsidRDefault="00E45B38">
      <w:r>
        <w:separator/>
      </w:r>
    </w:p>
  </w:footnote>
  <w:footnote w:type="continuationSeparator" w:id="0">
    <w:p w14:paraId="252802CF" w14:textId="77777777" w:rsidR="00E45B38" w:rsidRDefault="00E45B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E524F8" w:rsidRDefault="00E524F8">
    <w:pPr>
      <w:pStyle w:val="Standard"/>
    </w:pPr>
  </w:p>
  <w:p w14:paraId="53387908" w14:textId="77777777" w:rsidR="00E524F8" w:rsidRDefault="00E524F8">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E524F8" w:rsidRDefault="00E524F8">
    <w:pPr>
      <w:pStyle w:val="Standard"/>
    </w:pPr>
  </w:p>
  <w:p w14:paraId="37EFA3E3" w14:textId="77777777" w:rsidR="00E524F8" w:rsidRDefault="00E524F8">
    <w:pPr>
      <w:pStyle w:val="Standard"/>
    </w:pPr>
  </w:p>
  <w:p w14:paraId="41C6AC2A" w14:textId="77777777" w:rsidR="00E524F8" w:rsidRDefault="00E524F8">
    <w:pPr>
      <w:pStyle w:val="Standard"/>
    </w:pPr>
  </w:p>
  <w:p w14:paraId="2DC44586" w14:textId="77777777" w:rsidR="00E524F8" w:rsidRDefault="00E524F8">
    <w:pPr>
      <w:pStyle w:val="Standard"/>
    </w:pPr>
  </w:p>
  <w:p w14:paraId="4FFCBC07" w14:textId="77777777" w:rsidR="00E524F8" w:rsidRDefault="00E524F8">
    <w:pPr>
      <w:pStyle w:val="Standard"/>
    </w:pPr>
  </w:p>
  <w:p w14:paraId="31F211AE" w14:textId="77777777" w:rsidR="00E524F8" w:rsidRDefault="00E524F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E524F8" w:rsidRDefault="00E524F8">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E524F8" w:rsidRDefault="00E524F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E524F8" w:rsidRDefault="00E524F8">
    <w:pPr>
      <w:pStyle w:val="Standard"/>
    </w:pPr>
  </w:p>
  <w:p w14:paraId="3889A505" w14:textId="77777777" w:rsidR="00E524F8" w:rsidRDefault="00E524F8">
    <w:pPr>
      <w:pStyle w:val="Standard"/>
    </w:pPr>
  </w:p>
  <w:p w14:paraId="29079D35" w14:textId="77777777" w:rsidR="00E524F8" w:rsidRDefault="00E524F8">
    <w:pPr>
      <w:pStyle w:val="Standard"/>
    </w:pPr>
  </w:p>
  <w:p w14:paraId="503E0D82" w14:textId="77777777" w:rsidR="00E524F8" w:rsidRDefault="00E524F8">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E524F8" w:rsidRDefault="00E524F8">
    <w:pPr>
      <w:pStyle w:val="Standard"/>
    </w:pPr>
  </w:p>
  <w:p w14:paraId="53BD644D" w14:textId="77777777" w:rsidR="00E524F8" w:rsidRDefault="00E524F8">
    <w:pPr>
      <w:pStyle w:val="Standard"/>
    </w:pPr>
  </w:p>
  <w:p w14:paraId="1A3FAC43" w14:textId="77777777" w:rsidR="00E524F8" w:rsidRDefault="00E524F8">
    <w:pPr>
      <w:pStyle w:val="Standard"/>
    </w:pPr>
  </w:p>
  <w:p w14:paraId="3220F671" w14:textId="77777777" w:rsidR="00E524F8" w:rsidRDefault="00E524F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E524F8" w:rsidRDefault="00E524F8">
    <w:pPr>
      <w:pStyle w:val="Standar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E524F8" w:rsidRDefault="00E524F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E524F8" w:rsidRDefault="00E524F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E524F8" w:rsidRDefault="00E524F8">
    <w:pPr>
      <w:pStyle w:val="Standard"/>
    </w:pPr>
  </w:p>
  <w:p w14:paraId="1A499DFC" w14:textId="77777777" w:rsidR="00E524F8" w:rsidRDefault="00E524F8">
    <w:pPr>
      <w:pStyle w:val="Standard"/>
    </w:pPr>
  </w:p>
  <w:p w14:paraId="5E7E3C41" w14:textId="77777777" w:rsidR="00E524F8" w:rsidRDefault="00E524F8">
    <w:pPr>
      <w:pStyle w:val="Standard"/>
    </w:pPr>
  </w:p>
  <w:p w14:paraId="03F828E4" w14:textId="77777777" w:rsidR="00E524F8" w:rsidRDefault="00E524F8">
    <w:pPr>
      <w:pStyle w:val="Standard"/>
    </w:pPr>
  </w:p>
  <w:p w14:paraId="2AC57CB0" w14:textId="77777777" w:rsidR="00E524F8" w:rsidRDefault="00E524F8">
    <w:pPr>
      <w:pStyle w:val="Standard"/>
    </w:pPr>
  </w:p>
  <w:p w14:paraId="6665AF0E" w14:textId="77777777" w:rsidR="00E524F8" w:rsidRDefault="00E524F8">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E524F8" w:rsidRDefault="00E524F8">
    <w:pPr>
      <w:pStyle w:val="Standard"/>
    </w:pPr>
  </w:p>
  <w:p w14:paraId="77E36463" w14:textId="77777777" w:rsidR="00E524F8" w:rsidRDefault="00E524F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E524F8" w:rsidRDefault="00E524F8">
    <w:pPr>
      <w:pStyle w:val="Standard"/>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E524F8" w:rsidRDefault="00E524F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ED53D5"/>
    <w:multiLevelType w:val="multilevel"/>
    <w:tmpl w:val="A7607AB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1" w15:restartNumberingAfterBreak="0">
    <w:nsid w:val="0A627FBB"/>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2"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0F671BA5"/>
    <w:multiLevelType w:val="multilevel"/>
    <w:tmpl w:val="5AB065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4" w15:restartNumberingAfterBreak="0">
    <w:nsid w:val="15580065"/>
    <w:multiLevelType w:val="multilevel"/>
    <w:tmpl w:val="2C9489D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A011F5"/>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6" w15:restartNumberingAfterBreak="0">
    <w:nsid w:val="24AF1199"/>
    <w:multiLevelType w:val="multilevel"/>
    <w:tmpl w:val="C6067236"/>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27" w15:restartNumberingAfterBreak="0">
    <w:nsid w:val="33575804"/>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8" w15:restartNumberingAfterBreak="0">
    <w:nsid w:val="35774717"/>
    <w:multiLevelType w:val="multilevel"/>
    <w:tmpl w:val="DE3A1BD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9" w15:restartNumberingAfterBreak="0">
    <w:nsid w:val="37A1656F"/>
    <w:multiLevelType w:val="multilevel"/>
    <w:tmpl w:val="BDA87606"/>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0" w15:restartNumberingAfterBreak="0">
    <w:nsid w:val="394B3702"/>
    <w:multiLevelType w:val="multilevel"/>
    <w:tmpl w:val="F9221BA4"/>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1" w15:restartNumberingAfterBreak="0">
    <w:nsid w:val="3CCD3400"/>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2" w15:restartNumberingAfterBreak="0">
    <w:nsid w:val="3D0413C6"/>
    <w:multiLevelType w:val="hybridMultilevel"/>
    <w:tmpl w:val="92463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D940FE9"/>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5C0F40"/>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5" w15:restartNumberingAfterBreak="0">
    <w:nsid w:val="494A51AE"/>
    <w:multiLevelType w:val="hybridMultilevel"/>
    <w:tmpl w:val="E95038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C651571"/>
    <w:multiLevelType w:val="hybridMultilevel"/>
    <w:tmpl w:val="747E9F62"/>
    <w:lvl w:ilvl="0" w:tplc="53F41808">
      <w:numFmt w:val="bullet"/>
      <w:lvlText w:val=""/>
      <w:lvlJc w:val="left"/>
      <w:pPr>
        <w:ind w:left="2344" w:hanging="360"/>
      </w:pPr>
      <w:rPr>
        <w:rFonts w:ascii="Symbol" w:eastAsia="Arial Unicode MS" w:hAnsi="Symbol" w:cs="Arial" w:hint="default"/>
      </w:rPr>
    </w:lvl>
    <w:lvl w:ilvl="1" w:tplc="04160003" w:tentative="1">
      <w:start w:val="1"/>
      <w:numFmt w:val="bullet"/>
      <w:lvlText w:val="o"/>
      <w:lvlJc w:val="left"/>
      <w:pPr>
        <w:ind w:left="3064" w:hanging="360"/>
      </w:pPr>
      <w:rPr>
        <w:rFonts w:ascii="Courier New" w:hAnsi="Courier New" w:cs="Courier New" w:hint="default"/>
      </w:rPr>
    </w:lvl>
    <w:lvl w:ilvl="2" w:tplc="04160005" w:tentative="1">
      <w:start w:val="1"/>
      <w:numFmt w:val="bullet"/>
      <w:lvlText w:val=""/>
      <w:lvlJc w:val="left"/>
      <w:pPr>
        <w:ind w:left="3784" w:hanging="360"/>
      </w:pPr>
      <w:rPr>
        <w:rFonts w:ascii="Wingdings" w:hAnsi="Wingdings" w:hint="default"/>
      </w:rPr>
    </w:lvl>
    <w:lvl w:ilvl="3" w:tplc="04160001" w:tentative="1">
      <w:start w:val="1"/>
      <w:numFmt w:val="bullet"/>
      <w:lvlText w:val=""/>
      <w:lvlJc w:val="left"/>
      <w:pPr>
        <w:ind w:left="4504" w:hanging="360"/>
      </w:pPr>
      <w:rPr>
        <w:rFonts w:ascii="Symbol" w:hAnsi="Symbol" w:hint="default"/>
      </w:rPr>
    </w:lvl>
    <w:lvl w:ilvl="4" w:tplc="04160003" w:tentative="1">
      <w:start w:val="1"/>
      <w:numFmt w:val="bullet"/>
      <w:lvlText w:val="o"/>
      <w:lvlJc w:val="left"/>
      <w:pPr>
        <w:ind w:left="5224" w:hanging="360"/>
      </w:pPr>
      <w:rPr>
        <w:rFonts w:ascii="Courier New" w:hAnsi="Courier New" w:cs="Courier New" w:hint="default"/>
      </w:rPr>
    </w:lvl>
    <w:lvl w:ilvl="5" w:tplc="04160005" w:tentative="1">
      <w:start w:val="1"/>
      <w:numFmt w:val="bullet"/>
      <w:lvlText w:val=""/>
      <w:lvlJc w:val="left"/>
      <w:pPr>
        <w:ind w:left="5944" w:hanging="360"/>
      </w:pPr>
      <w:rPr>
        <w:rFonts w:ascii="Wingdings" w:hAnsi="Wingdings" w:hint="default"/>
      </w:rPr>
    </w:lvl>
    <w:lvl w:ilvl="6" w:tplc="04160001" w:tentative="1">
      <w:start w:val="1"/>
      <w:numFmt w:val="bullet"/>
      <w:lvlText w:val=""/>
      <w:lvlJc w:val="left"/>
      <w:pPr>
        <w:ind w:left="6664" w:hanging="360"/>
      </w:pPr>
      <w:rPr>
        <w:rFonts w:ascii="Symbol" w:hAnsi="Symbol" w:hint="default"/>
      </w:rPr>
    </w:lvl>
    <w:lvl w:ilvl="7" w:tplc="04160003" w:tentative="1">
      <w:start w:val="1"/>
      <w:numFmt w:val="bullet"/>
      <w:lvlText w:val="o"/>
      <w:lvlJc w:val="left"/>
      <w:pPr>
        <w:ind w:left="7384" w:hanging="360"/>
      </w:pPr>
      <w:rPr>
        <w:rFonts w:ascii="Courier New" w:hAnsi="Courier New" w:cs="Courier New" w:hint="default"/>
      </w:rPr>
    </w:lvl>
    <w:lvl w:ilvl="8" w:tplc="04160005" w:tentative="1">
      <w:start w:val="1"/>
      <w:numFmt w:val="bullet"/>
      <w:lvlText w:val=""/>
      <w:lvlJc w:val="left"/>
      <w:pPr>
        <w:ind w:left="8104" w:hanging="360"/>
      </w:pPr>
      <w:rPr>
        <w:rFonts w:ascii="Wingdings" w:hAnsi="Wingdings" w:hint="default"/>
      </w:rPr>
    </w:lvl>
  </w:abstractNum>
  <w:abstractNum w:abstractNumId="37" w15:restartNumberingAfterBreak="0">
    <w:nsid w:val="4F7E5A43"/>
    <w:multiLevelType w:val="multilevel"/>
    <w:tmpl w:val="0602F8BE"/>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8" w15:restartNumberingAfterBreak="0">
    <w:nsid w:val="555445B3"/>
    <w:multiLevelType w:val="multilevel"/>
    <w:tmpl w:val="2968DFC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58CA78F1"/>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0" w15:restartNumberingAfterBreak="0">
    <w:nsid w:val="5B1D2D0E"/>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1" w15:restartNumberingAfterBreak="0">
    <w:nsid w:val="5E9C4EFF"/>
    <w:multiLevelType w:val="hybridMultilevel"/>
    <w:tmpl w:val="E95038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41B1AD4"/>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3" w15:restartNumberingAfterBreak="0">
    <w:nsid w:val="707347B1"/>
    <w:multiLevelType w:val="multilevel"/>
    <w:tmpl w:val="473AFCEE"/>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4" w15:restartNumberingAfterBreak="0">
    <w:nsid w:val="715D4749"/>
    <w:multiLevelType w:val="hybridMultilevel"/>
    <w:tmpl w:val="0812F9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5411723"/>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6"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7" w15:restartNumberingAfterBreak="0">
    <w:nsid w:val="7BC75EA7"/>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33"/>
  </w:num>
  <w:num w:numId="23">
    <w:abstractNumId w:val="24"/>
  </w:num>
  <w:num w:numId="24">
    <w:abstractNumId w:val="23"/>
  </w:num>
  <w:num w:numId="25">
    <w:abstractNumId w:val="37"/>
  </w:num>
  <w:num w:numId="26">
    <w:abstractNumId w:val="20"/>
  </w:num>
  <w:num w:numId="27">
    <w:abstractNumId w:val="38"/>
  </w:num>
  <w:num w:numId="28">
    <w:abstractNumId w:val="28"/>
  </w:num>
  <w:num w:numId="29">
    <w:abstractNumId w:val="29"/>
  </w:num>
  <w:num w:numId="30">
    <w:abstractNumId w:val="43"/>
  </w:num>
  <w:num w:numId="31">
    <w:abstractNumId w:val="46"/>
  </w:num>
  <w:num w:numId="32">
    <w:abstractNumId w:val="22"/>
  </w:num>
  <w:num w:numId="33">
    <w:abstractNumId w:val="25"/>
  </w:num>
  <w:num w:numId="34">
    <w:abstractNumId w:val="45"/>
  </w:num>
  <w:num w:numId="35">
    <w:abstractNumId w:val="31"/>
  </w:num>
  <w:num w:numId="36">
    <w:abstractNumId w:val="47"/>
  </w:num>
  <w:num w:numId="37">
    <w:abstractNumId w:val="36"/>
  </w:num>
  <w:num w:numId="38">
    <w:abstractNumId w:val="34"/>
  </w:num>
  <w:num w:numId="39">
    <w:abstractNumId w:val="40"/>
  </w:num>
  <w:num w:numId="40">
    <w:abstractNumId w:val="32"/>
  </w:num>
  <w:num w:numId="41">
    <w:abstractNumId w:val="44"/>
  </w:num>
  <w:num w:numId="42">
    <w:abstractNumId w:val="21"/>
  </w:num>
  <w:num w:numId="43">
    <w:abstractNumId w:val="27"/>
  </w:num>
  <w:num w:numId="44">
    <w:abstractNumId w:val="42"/>
  </w:num>
  <w:num w:numId="45">
    <w:abstractNumId w:val="30"/>
  </w:num>
  <w:num w:numId="46">
    <w:abstractNumId w:val="41"/>
  </w:num>
  <w:num w:numId="47">
    <w:abstractNumId w:val="35"/>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020F3"/>
    <w:rsid w:val="00011143"/>
    <w:rsid w:val="00021B58"/>
    <w:rsid w:val="00037C56"/>
    <w:rsid w:val="0004370A"/>
    <w:rsid w:val="00046228"/>
    <w:rsid w:val="00055635"/>
    <w:rsid w:val="0007272D"/>
    <w:rsid w:val="000F316F"/>
    <w:rsid w:val="000F4404"/>
    <w:rsid w:val="00121C0C"/>
    <w:rsid w:val="00161954"/>
    <w:rsid w:val="00173D7B"/>
    <w:rsid w:val="00174B48"/>
    <w:rsid w:val="001A3BAC"/>
    <w:rsid w:val="001C4D87"/>
    <w:rsid w:val="001D71E5"/>
    <w:rsid w:val="001DACBE"/>
    <w:rsid w:val="001F2D95"/>
    <w:rsid w:val="00200684"/>
    <w:rsid w:val="00216C38"/>
    <w:rsid w:val="00226C61"/>
    <w:rsid w:val="00234021"/>
    <w:rsid w:val="00244FA6"/>
    <w:rsid w:val="00260182"/>
    <w:rsid w:val="002602CF"/>
    <w:rsid w:val="0029286F"/>
    <w:rsid w:val="002A36EB"/>
    <w:rsid w:val="002B2549"/>
    <w:rsid w:val="002C0991"/>
    <w:rsid w:val="002D2BA8"/>
    <w:rsid w:val="002D4E81"/>
    <w:rsid w:val="003261F0"/>
    <w:rsid w:val="00327E3D"/>
    <w:rsid w:val="0033752F"/>
    <w:rsid w:val="00337D0B"/>
    <w:rsid w:val="00394AB2"/>
    <w:rsid w:val="004243C8"/>
    <w:rsid w:val="00435FA1"/>
    <w:rsid w:val="0048594A"/>
    <w:rsid w:val="005509C1"/>
    <w:rsid w:val="005A78FE"/>
    <w:rsid w:val="005D36EB"/>
    <w:rsid w:val="006163E8"/>
    <w:rsid w:val="00677853"/>
    <w:rsid w:val="006D42BB"/>
    <w:rsid w:val="006D7DBB"/>
    <w:rsid w:val="00714F77"/>
    <w:rsid w:val="007311B9"/>
    <w:rsid w:val="007B0F6D"/>
    <w:rsid w:val="008711BA"/>
    <w:rsid w:val="008726B3"/>
    <w:rsid w:val="0087D439"/>
    <w:rsid w:val="008A7A3F"/>
    <w:rsid w:val="008C7B0C"/>
    <w:rsid w:val="00900288"/>
    <w:rsid w:val="00905C92"/>
    <w:rsid w:val="00912123"/>
    <w:rsid w:val="009303F7"/>
    <w:rsid w:val="009611A0"/>
    <w:rsid w:val="00980774"/>
    <w:rsid w:val="00A119E4"/>
    <w:rsid w:val="00A352C5"/>
    <w:rsid w:val="00A523DC"/>
    <w:rsid w:val="00A721C7"/>
    <w:rsid w:val="00AB26BE"/>
    <w:rsid w:val="00AD7451"/>
    <w:rsid w:val="00AF58E7"/>
    <w:rsid w:val="00B13E6B"/>
    <w:rsid w:val="00B24A61"/>
    <w:rsid w:val="00BD0E5E"/>
    <w:rsid w:val="00BD256C"/>
    <w:rsid w:val="00BD47AD"/>
    <w:rsid w:val="00BD6559"/>
    <w:rsid w:val="00C23AB1"/>
    <w:rsid w:val="00C531B3"/>
    <w:rsid w:val="00C6742E"/>
    <w:rsid w:val="00CD49DD"/>
    <w:rsid w:val="00CD78B8"/>
    <w:rsid w:val="00D2334F"/>
    <w:rsid w:val="00D50360"/>
    <w:rsid w:val="00D709B6"/>
    <w:rsid w:val="00D81F88"/>
    <w:rsid w:val="00D84D51"/>
    <w:rsid w:val="00DC4270"/>
    <w:rsid w:val="00DC5DDE"/>
    <w:rsid w:val="00DE0C3D"/>
    <w:rsid w:val="00DF6551"/>
    <w:rsid w:val="00E224F2"/>
    <w:rsid w:val="00E41D2C"/>
    <w:rsid w:val="00E45B38"/>
    <w:rsid w:val="00E52105"/>
    <w:rsid w:val="00E524F8"/>
    <w:rsid w:val="00E55A9F"/>
    <w:rsid w:val="00E800FD"/>
    <w:rsid w:val="00EA151B"/>
    <w:rsid w:val="00EE0227"/>
    <w:rsid w:val="00F10B0B"/>
    <w:rsid w:val="00F463EB"/>
    <w:rsid w:val="00F5689A"/>
    <w:rsid w:val="00F63FE4"/>
    <w:rsid w:val="00F70700"/>
    <w:rsid w:val="00F7522F"/>
    <w:rsid w:val="00FB1C9A"/>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3"/>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1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iPriority w:val="99"/>
    <w:semiHidden/>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30"/>
      </w:numPr>
    </w:pPr>
  </w:style>
  <w:style w:type="numbering" w:customStyle="1" w:styleId="WW8Num3">
    <w:name w:val="WW8Num3"/>
    <w:basedOn w:val="Semlista"/>
    <w:rsid w:val="00F70700"/>
    <w:pPr>
      <w:numPr>
        <w:numId w:val="31"/>
      </w:numPr>
    </w:pPr>
  </w:style>
  <w:style w:type="numbering" w:customStyle="1" w:styleId="WW8Num4">
    <w:name w:val="WW8Num4"/>
    <w:basedOn w:val="Semlista"/>
    <w:rsid w:val="00F70700"/>
    <w:pPr>
      <w:numPr>
        <w:numId w:val="32"/>
      </w:numPr>
    </w:pPr>
  </w:style>
  <w:style w:type="character" w:customStyle="1" w:styleId="UnresolvedMention">
    <w:name w:val="Unresolved Mention"/>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372535594">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220364469">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9" Type="http://schemas.openxmlformats.org/officeDocument/2006/relationships/footer" Target="footer7.xml"/><Relationship Id="rId21" Type="http://schemas.openxmlformats.org/officeDocument/2006/relationships/hyperlink" Target="http://www.cnmp.gov.br/" TargetMode="External"/><Relationship Id="rId34" Type="http://schemas.openxmlformats.org/officeDocument/2006/relationships/header" Target="head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 Id="rId19" Type="http://schemas.openxmlformats.org/officeDocument/2006/relationships/hyperlink" Target="http://www.tst.jus.br/certidao" TargetMode="Externa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6.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8"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106</Pages>
  <Words>28147</Words>
  <Characters>151995</Characters>
  <Application>Microsoft Office Word</Application>
  <DocSecurity>0</DocSecurity>
  <Lines>1266</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Fabiana Bittencourt Garcia Soares de Lima</cp:lastModifiedBy>
  <cp:revision>4</cp:revision>
  <cp:lastPrinted>2020-10-29T21:55:00Z</cp:lastPrinted>
  <dcterms:created xsi:type="dcterms:W3CDTF">2020-10-26T20:25:00Z</dcterms:created>
  <dcterms:modified xsi:type="dcterms:W3CDTF">2020-10-29T21:56:00Z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