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10F2415D"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B83E4E">
              <w:rPr>
                <w:rFonts w:ascii="Times New Roman" w:hAnsi="Times New Roman" w:cs="Times New Roman"/>
                <w:b/>
              </w:rPr>
              <w:t>0</w:t>
            </w:r>
            <w:r w:rsidR="000867A1">
              <w:rPr>
                <w:rFonts w:ascii="Times New Roman" w:hAnsi="Times New Roman" w:cs="Times New Roman"/>
                <w:b/>
              </w:rPr>
              <w:t>6</w:t>
            </w:r>
            <w:r w:rsidRPr="00412B1E">
              <w:rPr>
                <w:rFonts w:ascii="Times New Roman" w:hAnsi="Times New Roman" w:cs="Times New Roman"/>
                <w:b/>
              </w:rPr>
              <w:t>/202</w:t>
            </w:r>
            <w:r w:rsidR="00516AF0">
              <w:rPr>
                <w:rFonts w:ascii="Times New Roman" w:hAnsi="Times New Roman" w:cs="Times New Roman"/>
                <w:b/>
              </w:rPr>
              <w:t>5</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7593BBE1"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tcPr>
          <w:p w14:paraId="1B95FB59" w14:textId="78AD1E00" w:rsidR="00B9782D" w:rsidRPr="006726CF" w:rsidRDefault="000867A1" w:rsidP="00F41840">
            <w:pPr>
              <w:spacing w:line="360" w:lineRule="auto"/>
              <w:jc w:val="both"/>
              <w:rPr>
                <w:rFonts w:ascii="Times New Roman" w:hAnsi="Times New Roman" w:cs="Times New Roman"/>
                <w:color w:val="FFFFFF"/>
              </w:rPr>
            </w:pPr>
            <w:r>
              <w:rPr>
                <w:rFonts w:ascii="Times New Roman" w:eastAsia="Times New Roman" w:hAnsi="Times New Roman" w:cs="Times New Roman"/>
                <w:color w:val="000000"/>
              </w:rPr>
              <w:t>C</w:t>
            </w:r>
            <w:r w:rsidRPr="000867A1">
              <w:rPr>
                <w:rFonts w:ascii="Times New Roman" w:eastAsia="Times New Roman" w:hAnsi="Times New Roman" w:cs="Times New Roman"/>
                <w:color w:val="000000"/>
              </w:rPr>
              <w:t>ontratação de empresa especializada para a prestação de serviço de Sustentação de Equipamentos e soluções de Data Center, incluindo o suporte técnico, manutenção preventiva, corretiva e a substituição de peças, pelo período de 12 (doze) meses</w:t>
            </w:r>
            <w:r w:rsidR="00110710" w:rsidRPr="00110710">
              <w:rPr>
                <w:rFonts w:ascii="Times New Roman" w:eastAsia="Times New Roman" w:hAnsi="Times New Roman" w:cs="Times New Roman"/>
                <w:color w:val="000000"/>
              </w:rPr>
              <w:t>, conforme</w:t>
            </w:r>
            <w:r w:rsidR="00FD7DFF">
              <w:rPr>
                <w:rFonts w:ascii="Times New Roman" w:eastAsia="Times New Roman" w:hAnsi="Times New Roman" w:cs="Times New Roman"/>
                <w:color w:val="000000"/>
              </w:rPr>
              <w:t xml:space="preserve"> especificações constantes no </w:t>
            </w:r>
            <w:r w:rsidR="00110710" w:rsidRPr="00110710">
              <w:rPr>
                <w:rFonts w:ascii="Times New Roman" w:eastAsia="Times New Roman" w:hAnsi="Times New Roman" w:cs="Times New Roman"/>
                <w:color w:val="000000"/>
              </w:rPr>
              <w:t>Termo de Referência </w:t>
            </w:r>
            <w:r w:rsidR="00963A0C" w:rsidRPr="006726CF">
              <w:rPr>
                <w:rFonts w:ascii="Times New Roman" w:eastAsia="Segoe UI" w:hAnsi="Times New Roman" w:cs="Times New Roman"/>
              </w:rPr>
              <w:t>(anexo I do edital).</w:t>
            </w:r>
            <w:r w:rsidR="00090BD2" w:rsidRPr="006726CF">
              <w:rPr>
                <w:rFonts w:ascii="Times New Roman" w:eastAsia="Segoe UI" w:hAnsi="Times New Roman" w:cs="Times New Roman"/>
              </w:rPr>
              <w:t xml:space="preserve"> </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04C7AA5A"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FF6ADC9" w14:textId="46D61CF8" w:rsidR="00823F86" w:rsidRPr="000867A1" w:rsidRDefault="000867A1" w:rsidP="000F5941">
            <w:pPr>
              <w:spacing w:line="360" w:lineRule="auto"/>
              <w:jc w:val="both"/>
              <w:rPr>
                <w:rFonts w:ascii="Times New Roman" w:hAnsi="Times New Roman" w:cs="Times New Roman"/>
              </w:rPr>
            </w:pPr>
            <w:r w:rsidRPr="000867A1">
              <w:rPr>
                <w:rFonts w:ascii="Times New Roman" w:hAnsi="Times New Roman" w:cs="Times New Roman"/>
              </w:rPr>
              <w:t>R$ 381.663,07 (trezentos e oitenta e um mil seiscentos e sessenta e três reais e sete centavos)​​​​​​​</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tcPr>
          <w:p w14:paraId="42A7DC2D" w14:textId="37991CDB" w:rsidR="00B9782D" w:rsidRPr="00412B1E" w:rsidRDefault="000867A1" w:rsidP="00BA4533">
            <w:pPr>
              <w:jc w:val="center"/>
              <w:rPr>
                <w:rFonts w:ascii="Times New Roman" w:hAnsi="Times New Roman" w:cs="Times New Roman"/>
              </w:rPr>
            </w:pPr>
            <w:r>
              <w:rPr>
                <w:rFonts w:ascii="Times New Roman" w:hAnsi="Times New Roman" w:cs="Times New Roman"/>
              </w:rPr>
              <w:t>Facultativa, conforme item 7 do TR</w:t>
            </w:r>
          </w:p>
        </w:tc>
        <w:tc>
          <w:tcPr>
            <w:tcW w:w="2693" w:type="dxa"/>
            <w:tcBorders>
              <w:top w:val="single" w:sz="4" w:space="0" w:color="000000"/>
              <w:left w:val="single" w:sz="4" w:space="0" w:color="000000"/>
              <w:bottom w:val="single" w:sz="4" w:space="0" w:color="000000"/>
              <w:right w:val="single" w:sz="4" w:space="0" w:color="000000"/>
            </w:tcBorders>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tcPr>
          <w:p w14:paraId="3E92D2C9" w14:textId="45903342"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0867A1">
              <w:rPr>
                <w:rFonts w:ascii="Times New Roman" w:hAnsi="Times New Roman" w:cs="Times New Roman"/>
              </w:rPr>
              <w:t>por item</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E8BA777" w14:textId="5B535731"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111390" w:rsidRPr="00412B1E">
              <w:rPr>
                <w:rStyle w:val="Fontepargpadro4"/>
                <w:rFonts w:ascii="Times New Roman" w:hAnsi="Times New Roman" w:cs="Times New Roman"/>
              </w:rPr>
              <w:t>0</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233BDEB8"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A780C8E" w14:textId="265EEC20"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EC5B19">
              <w:rPr>
                <w:rStyle w:val="Fontepargpadro4"/>
                <w:rFonts w:ascii="Times New Roman" w:eastAsia="SimSun" w:hAnsi="Times New Roman" w:cs="Times New Roman"/>
                <w:bCs/>
              </w:rPr>
              <w:t>4</w:t>
            </w:r>
            <w:r w:rsidRPr="00412B1E">
              <w:rPr>
                <w:rStyle w:val="Fontepargpadro4"/>
                <w:rFonts w:ascii="Times New Roman" w:eastAsia="SimSun" w:hAnsi="Times New Roman" w:cs="Times New Roman"/>
                <w:bCs/>
              </w:rPr>
              <w:t>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tcPr>
          <w:p w14:paraId="23402AA1" w14:textId="79F18AF8"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 xml:space="preserve">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tcPr>
          <w:p w14:paraId="6FB02EB0" w14:textId="2BEC7C20"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9F1790" w:rsidRPr="00412B1E">
              <w:rPr>
                <w:rStyle w:val="Fontepargpadro4"/>
                <w:rFonts w:ascii="Times New Roman" w:eastAsia="SimSun" w:hAnsi="Times New Roman" w:cs="Times New Roman"/>
                <w:bCs/>
              </w:rPr>
              <w:t xml:space="preserve"> </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para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Default="006C58F7" w:rsidP="00560B34">
      <w:pPr>
        <w:pBdr>
          <w:bottom w:val="none" w:sz="0" w:space="10" w:color="000000"/>
        </w:pBdr>
        <w:spacing w:line="360" w:lineRule="auto"/>
        <w:jc w:val="center"/>
        <w:rPr>
          <w:rFonts w:ascii="Times New Roman" w:hAnsi="Times New Roman" w:cs="Times New Roman"/>
          <w:b/>
          <w:u w:val="single"/>
        </w:rPr>
      </w:pPr>
    </w:p>
    <w:p w14:paraId="404ECBC2" w14:textId="576B308D"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70C06">
        <w:rPr>
          <w:rFonts w:ascii="Times New Roman" w:hAnsi="Times New Roman" w:cs="Times New Roman"/>
          <w:b/>
          <w:u w:val="single"/>
        </w:rPr>
        <w:t>0</w:t>
      </w:r>
      <w:r w:rsidR="000867A1">
        <w:rPr>
          <w:rFonts w:ascii="Times New Roman" w:hAnsi="Times New Roman" w:cs="Times New Roman"/>
          <w:b/>
          <w:u w:val="single"/>
        </w:rPr>
        <w:t>6</w:t>
      </w:r>
      <w:r w:rsidR="009D2692" w:rsidRPr="00412B1E">
        <w:rPr>
          <w:rFonts w:ascii="Times New Roman" w:hAnsi="Times New Roman" w:cs="Times New Roman"/>
          <w:b/>
          <w:u w:val="single"/>
        </w:rPr>
        <w:t>/</w:t>
      </w:r>
      <w:r w:rsidRPr="00412B1E">
        <w:rPr>
          <w:rFonts w:ascii="Times New Roman" w:hAnsi="Times New Roman" w:cs="Times New Roman"/>
          <w:b/>
          <w:u w:val="single"/>
        </w:rPr>
        <w:t>202</w:t>
      </w:r>
      <w:r w:rsidR="00110710">
        <w:rPr>
          <w:rFonts w:ascii="Times New Roman" w:hAnsi="Times New Roman" w:cs="Times New Roman"/>
          <w:b/>
          <w:u w:val="single"/>
        </w:rPr>
        <w:t>5</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21F1F169"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ED3972" w:rsidRPr="00ED3972">
        <w:rPr>
          <w:rFonts w:ascii="Times New Roman" w:hAnsi="Times New Roman" w:cs="Times New Roman"/>
          <w:b/>
          <w:bCs/>
          <w:u w:val="single"/>
        </w:rPr>
        <w:t>19.00.6332.0000218/2025-19</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4E8FB86E"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0F4F4A">
        <w:rPr>
          <w:rFonts w:ascii="Times New Roman" w:hAnsi="Times New Roman" w:cs="Times New Roman"/>
          <w:b/>
        </w:rPr>
        <w:t xml:space="preserve"> /    /</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4AF026DC"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MENOR PREÇO</w:t>
      </w:r>
      <w:r w:rsidR="00EA2423">
        <w:rPr>
          <w:rFonts w:ascii="Times New Roman" w:hAnsi="Times New Roman" w:cs="Times New Roman"/>
          <w:b/>
          <w:bCs/>
          <w:sz w:val="24"/>
          <w:szCs w:val="24"/>
        </w:rPr>
        <w:t xml:space="preserve"> POR ITEM</w:t>
      </w:r>
      <w:r w:rsidR="002B1252">
        <w:rPr>
          <w:rFonts w:ascii="Times New Roman" w:hAnsi="Times New Roman" w:cs="Times New Roman"/>
          <w:b/>
          <w:bCs/>
          <w:sz w:val="24"/>
          <w:szCs w:val="24"/>
        </w:rPr>
        <w:t>,</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7239D0" w:rsidRPr="00412B1E">
        <w:rPr>
          <w:rFonts w:ascii="Times New Roman" w:hAnsi="Times New Roman" w:cs="Times New Roman"/>
          <w:sz w:val="24"/>
          <w:szCs w:val="24"/>
        </w:rPr>
        <w:t xml:space="preserve">a </w:t>
      </w:r>
      <w:r w:rsidR="00ED3972">
        <w:rPr>
          <w:rFonts w:ascii="Times New Roman" w:hAnsi="Times New Roman" w:cs="Times New Roman"/>
          <w:b/>
          <w:bCs/>
          <w:sz w:val="24"/>
          <w:szCs w:val="24"/>
        </w:rPr>
        <w:t>c</w:t>
      </w:r>
      <w:r w:rsidR="00ED3972" w:rsidRPr="00ED3972">
        <w:rPr>
          <w:rFonts w:ascii="Times New Roman" w:hAnsi="Times New Roman" w:cs="Times New Roman"/>
          <w:b/>
          <w:bCs/>
          <w:sz w:val="24"/>
          <w:szCs w:val="24"/>
        </w:rPr>
        <w:t>ontratação de empresa especializada para a prestação de serviço de Sustentação de Equipamentos e soluções de Data Center, incluindo o suporte técnico, manutenção preventiva, corretiva e a substituição de peças, pelo período de 12 (doze) meses</w:t>
      </w:r>
      <w:r w:rsidR="006726CF" w:rsidRPr="008D565B">
        <w:rPr>
          <w:rFonts w:ascii="Times New Roman" w:eastAsia="Times New Roman" w:hAnsi="Times New Roman" w:cs="Times New Roman"/>
          <w:b/>
          <w:bCs/>
          <w:sz w:val="24"/>
          <w:szCs w:val="24"/>
        </w:rPr>
        <w:t xml:space="preserve">, </w:t>
      </w:r>
      <w:r w:rsidR="006726CF" w:rsidRPr="008F7C6F">
        <w:rPr>
          <w:rFonts w:ascii="Times New Roman" w:eastAsia="Times New Roman" w:hAnsi="Times New Roman" w:cs="Times New Roman"/>
          <w:sz w:val="24"/>
          <w:szCs w:val="24"/>
        </w:rPr>
        <w:t>conforme o Termo de Referência</w:t>
      </w:r>
      <w:r w:rsidR="000C4709" w:rsidRPr="006726CF">
        <w:rPr>
          <w:rFonts w:ascii="Times New Roman" w:eastAsia="Times New Roman" w:hAnsi="Times New Roman" w:cs="Times New Roman"/>
          <w:b/>
          <w:bCs/>
          <w:sz w:val="24"/>
          <w:szCs w:val="24"/>
        </w:rPr>
        <w:t>,</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C853A4">
        <w:rPr>
          <w:rFonts w:ascii="Times New Roman" w:hAnsi="Times New Roman" w:cs="Times New Roman"/>
          <w:sz w:val="24"/>
          <w:szCs w:val="24"/>
        </w:rPr>
        <w:t xml:space="preserve">da IN </w:t>
      </w:r>
      <w:r w:rsidR="00C853A4" w:rsidRPr="00C853A4">
        <w:rPr>
          <w:rFonts w:ascii="Times New Roman" w:hAnsi="Times New Roman" w:cs="Times New Roman"/>
          <w:sz w:val="24"/>
          <w:szCs w:val="24"/>
        </w:rPr>
        <w:t>SEGES/ME nº 73, de 30 de setembro de 2022</w:t>
      </w:r>
      <w:r w:rsidR="00C853A4">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2BF95EDF" w:rsidR="003C7A23" w:rsidRPr="00412B1E" w:rsidRDefault="003C7A23" w:rsidP="006971D5">
      <w:pPr>
        <w:pStyle w:val="Nivel01"/>
        <w:ind w:left="0" w:firstLine="0"/>
        <w:rPr>
          <w:lang w:eastAsia="en-US"/>
        </w:rPr>
      </w:pPr>
      <w:bookmarkStart w:id="0" w:name="_Toc135469223"/>
      <w:r w:rsidRPr="00412B1E">
        <w:rPr>
          <w:lang w:eastAsia="en-US"/>
        </w:rPr>
        <w:t>DO OBJETO</w:t>
      </w:r>
      <w:bookmarkEnd w:id="0"/>
    </w:p>
    <w:p w14:paraId="4B43170C" w14:textId="4BE205F1" w:rsidR="003C7A23" w:rsidRPr="00412B1E" w:rsidRDefault="003C7A23" w:rsidP="00443CCC">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objeto da </w:t>
      </w:r>
      <w:r w:rsidRPr="00C517CC">
        <w:rPr>
          <w:rFonts w:ascii="Times New Roman" w:eastAsia="Segoe UI" w:hAnsi="Times New Roman" w:cs="Times New Roman"/>
          <w:sz w:val="24"/>
          <w:szCs w:val="24"/>
        </w:rPr>
        <w:t xml:space="preserve">presente licitação é </w:t>
      </w:r>
      <w:r w:rsidR="00AC375A" w:rsidRPr="00ED3972">
        <w:rPr>
          <w:rFonts w:ascii="Times New Roman" w:hAnsi="Times New Roman" w:cs="Times New Roman"/>
          <w:sz w:val="24"/>
          <w:szCs w:val="24"/>
        </w:rPr>
        <w:t xml:space="preserve">a </w:t>
      </w:r>
      <w:r w:rsidR="00ED3972" w:rsidRPr="00ED3972">
        <w:rPr>
          <w:rFonts w:ascii="Times New Roman" w:hAnsi="Times New Roman" w:cs="Times New Roman"/>
          <w:sz w:val="24"/>
          <w:szCs w:val="24"/>
        </w:rPr>
        <w:t xml:space="preserve">Contratação de empresa especializada para a prestação de serviço de Sustentação de Equipamentos e soluções de Data Center, incluindo o </w:t>
      </w:r>
      <w:r w:rsidR="00ED3972" w:rsidRPr="00ED3972">
        <w:rPr>
          <w:rFonts w:ascii="Times New Roman" w:hAnsi="Times New Roman" w:cs="Times New Roman"/>
          <w:sz w:val="24"/>
          <w:szCs w:val="24"/>
        </w:rPr>
        <w:lastRenderedPageBreak/>
        <w:t>suporte técnico, manutenção preventiva, corretiva e a substituição de peças, pelo período de 12 (doze) meses</w:t>
      </w:r>
      <w:r w:rsidR="0084788E" w:rsidRPr="00ED3972">
        <w:rPr>
          <w:rFonts w:ascii="Times New Roman" w:hAnsi="Times New Roman" w:cs="Times New Roman"/>
          <w:sz w:val="24"/>
          <w:szCs w:val="24"/>
        </w:rPr>
        <w:t xml:space="preserve">, </w:t>
      </w:r>
      <w:r w:rsidR="00A960B2" w:rsidRPr="00ED3972">
        <w:rPr>
          <w:rFonts w:ascii="Times New Roman" w:hAnsi="Times New Roman" w:cs="Times New Roman"/>
          <w:sz w:val="24"/>
          <w:szCs w:val="24"/>
        </w:rPr>
        <w:t>conforme</w:t>
      </w:r>
      <w:r w:rsidR="00A960B2" w:rsidRPr="00412B1E">
        <w:rPr>
          <w:rFonts w:ascii="Times New Roman" w:eastAsia="Segoe UI" w:hAnsi="Times New Roman" w:cs="Times New Roman"/>
          <w:sz w:val="24"/>
          <w:szCs w:val="24"/>
        </w:rPr>
        <w:t xml:space="preserve"> especificações constante</w:t>
      </w:r>
      <w:r w:rsidR="00FE27E2" w:rsidRPr="00412B1E">
        <w:rPr>
          <w:rFonts w:ascii="Times New Roman" w:eastAsia="Segoe UI" w:hAnsi="Times New Roman" w:cs="Times New Roman"/>
          <w:sz w:val="24"/>
          <w:szCs w:val="24"/>
        </w:rPr>
        <w:t xml:space="preserve">s do </w:t>
      </w:r>
      <w:r w:rsidR="00337730" w:rsidRPr="00412B1E">
        <w:rPr>
          <w:rFonts w:ascii="Times New Roman" w:eastAsia="Segoe UI" w:hAnsi="Times New Roman" w:cs="Times New Roman"/>
          <w:sz w:val="24"/>
          <w:szCs w:val="24"/>
        </w:rPr>
        <w:t xml:space="preserve">Termo de Referência </w:t>
      </w:r>
      <w:r w:rsidR="00824172" w:rsidRPr="00412B1E">
        <w:rPr>
          <w:rFonts w:ascii="Times New Roman" w:eastAsia="Segoe UI" w:hAnsi="Times New Roman" w:cs="Times New Roman"/>
          <w:sz w:val="24"/>
          <w:szCs w:val="24"/>
        </w:rPr>
        <w:t>-</w:t>
      </w:r>
      <w:r w:rsidR="00337730" w:rsidRPr="00412B1E">
        <w:rPr>
          <w:rFonts w:ascii="Times New Roman" w:eastAsia="Segoe UI" w:hAnsi="Times New Roman" w:cs="Times New Roman"/>
          <w:sz w:val="24"/>
          <w:szCs w:val="24"/>
        </w:rPr>
        <w:t xml:space="preserve"> Anexo I</w:t>
      </w:r>
      <w:r w:rsidR="00FE27E2" w:rsidRPr="00412B1E">
        <w:rPr>
          <w:rFonts w:ascii="Times New Roman" w:eastAsia="Segoe UI" w:hAnsi="Times New Roman" w:cs="Times New Roman"/>
          <w:sz w:val="24"/>
          <w:szCs w:val="24"/>
        </w:rPr>
        <w:t xml:space="preserve"> 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911AF3">
      <w:pPr>
        <w:widowControl w:val="0"/>
        <w:numPr>
          <w:ilvl w:val="0"/>
          <w:numId w:val="16"/>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911AF3">
      <w:pPr>
        <w:widowControl w:val="0"/>
        <w:numPr>
          <w:ilvl w:val="0"/>
          <w:numId w:val="16"/>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911AF3">
      <w:pPr>
        <w:widowControl w:val="0"/>
        <w:numPr>
          <w:ilvl w:val="0"/>
          <w:numId w:val="16"/>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Default="003C3669" w:rsidP="00911AF3">
      <w:pPr>
        <w:widowControl w:val="0"/>
        <w:numPr>
          <w:ilvl w:val="0"/>
          <w:numId w:val="16"/>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03CF1846" w14:textId="079D34C2" w:rsidR="002B1252" w:rsidRPr="002B1252"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modo de disputa </w:t>
      </w:r>
      <w:r w:rsidR="002D792E">
        <w:rPr>
          <w:rFonts w:ascii="Times New Roman" w:hAnsi="Times New Roman" w:cs="Times New Roman"/>
          <w:i w:val="0"/>
          <w:iCs w:val="0"/>
          <w:color w:val="auto"/>
          <w:sz w:val="24"/>
          <w:szCs w:val="24"/>
        </w:rPr>
        <w:t>será aberto</w:t>
      </w:r>
      <w:r>
        <w:rPr>
          <w:rFonts w:ascii="Times New Roman" w:hAnsi="Times New Roman" w:cs="Times New Roman"/>
          <w:i w:val="0"/>
          <w:iCs w:val="0"/>
          <w:color w:val="auto"/>
          <w:sz w:val="24"/>
          <w:szCs w:val="24"/>
        </w:rPr>
        <w:t xml:space="preserve"> e fechado.</w:t>
      </w:r>
    </w:p>
    <w:p w14:paraId="10C4049C" w14:textId="4D530C03" w:rsidR="002B1252" w:rsidRPr="00965B9D"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rPr>
        <w:t xml:space="preserve">Em </w:t>
      </w:r>
      <w:r w:rsidRPr="00412B1E">
        <w:rPr>
          <w:rFonts w:ascii="Times New Roman" w:hAnsi="Times New Roman" w:cs="Times New Roman"/>
          <w:b/>
          <w:bCs/>
          <w:i w:val="0"/>
          <w:iCs w:val="0"/>
          <w:color w:val="auto"/>
          <w:sz w:val="24"/>
          <w:szCs w:val="24"/>
        </w:rPr>
        <w:t>caso de discordância existente entre as especificações deste objeto descritas no Portal Compras.gov.br e as especificações constantes deste Edital, prevalecerão as últimas</w:t>
      </w:r>
      <w:r>
        <w:rPr>
          <w:rFonts w:ascii="Times New Roman" w:hAnsi="Times New Roman" w:cs="Times New Roman"/>
          <w:b/>
          <w:bCs/>
          <w:i w:val="0"/>
          <w:iCs w:val="0"/>
          <w:color w:val="auto"/>
          <w:sz w:val="24"/>
          <w:szCs w:val="24"/>
        </w:rPr>
        <w:t>.</w:t>
      </w:r>
    </w:p>
    <w:p w14:paraId="362AFB15" w14:textId="71EF9E65" w:rsidR="003C7A23" w:rsidRPr="00412B1E" w:rsidRDefault="003C7A23" w:rsidP="006971D5">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3EF22922"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É de responsabilidade do cadastrado conferir a exatidão dos seus dados cadastrais nos Sistemas relacionados no item anterior e mantê-los atualizados junto aos órgãos responsáveis </w:t>
      </w:r>
      <w:r w:rsidRPr="00412B1E">
        <w:rPr>
          <w:rFonts w:ascii="Times New Roman" w:hAnsi="Times New Roman" w:cs="Times New Roman"/>
          <w:sz w:val="24"/>
          <w:szCs w:val="24"/>
        </w:rPr>
        <w:lastRenderedPageBreak/>
        <w:t>pela informação, devendo proceder, imediatamente, à correção ou à alteração dos registros tão logo identifique incorreção ou aqueles se tornem desatualizados.</w:t>
      </w:r>
    </w:p>
    <w:p w14:paraId="2ABF63D2"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AE6998">
      <w:pPr>
        <w:pStyle w:val="Nivel2"/>
        <w:spacing w:line="360" w:lineRule="auto"/>
        <w:ind w:left="567" w:firstLine="0"/>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AE6998">
      <w:pPr>
        <w:pStyle w:val="Nivel2"/>
        <w:spacing w:line="360" w:lineRule="auto"/>
        <w:ind w:hanging="149"/>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2B1252">
      <w:pPr>
        <w:pStyle w:val="Nivel3"/>
        <w:spacing w:line="360" w:lineRule="auto"/>
        <w:ind w:left="1560"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15340">
          <w:rPr>
            <w:rStyle w:val="Hyperlink"/>
            <w:rFonts w:ascii="Times New Roman" w:hAnsi="Times New Roman" w:cs="Times New Roman"/>
            <w:color w:val="auto"/>
            <w:sz w:val="24"/>
            <w:szCs w:val="24"/>
            <w:u w:val="none"/>
          </w:rPr>
          <w:t>§ 1º do art. 9º da Lei nº 14.133, de 2021</w:t>
        </w:r>
      </w:hyperlink>
      <w:r w:rsidRPr="00A1534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lastRenderedPageBreak/>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15340">
          <w:rPr>
            <w:rStyle w:val="Hyperlink"/>
            <w:rFonts w:ascii="Times New Roman" w:hAnsi="Times New Roman" w:cs="Times New Roman"/>
            <w:color w:val="auto"/>
            <w:sz w:val="24"/>
            <w:szCs w:val="24"/>
            <w:u w:val="none"/>
          </w:rPr>
          <w:t>Lei nº 14.133/2021</w:t>
        </w:r>
      </w:hyperlink>
      <w:r w:rsidRPr="00A15340">
        <w:rPr>
          <w:rFonts w:ascii="Times New Roman" w:hAnsi="Times New Roman" w:cs="Times New Roman"/>
          <w:color w:val="auto"/>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411B4F04" w:rsidR="003C7A23" w:rsidRPr="00412B1E" w:rsidRDefault="003C7A23" w:rsidP="006971D5">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6998">
      <w:pPr>
        <w:pStyle w:val="Nvel2-Red"/>
        <w:spacing w:line="360" w:lineRule="auto"/>
        <w:ind w:left="709"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6130C2">
      <w:pPr>
        <w:pStyle w:val="Nivel2"/>
        <w:spacing w:line="360" w:lineRule="auto"/>
        <w:ind w:left="567" w:firstLine="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6998">
      <w:pPr>
        <w:pStyle w:val="Nivel3"/>
        <w:spacing w:beforeLines="120" w:before="288" w:afterLines="120" w:after="288" w:line="360" w:lineRule="auto"/>
        <w:ind w:left="567" w:firstLine="568"/>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não emprega menor de 18 anos em trabalho noturno, perigoso ou insalubre e não emprega menor de 16 anos, salvo menor, a partir de 14 anos, na condição de aprendiz, nos termos do </w:t>
      </w:r>
      <w:hyperlink r:id="rId16" w:anchor="art7" w:history="1">
        <w:r w:rsidRPr="00A15340">
          <w:rPr>
            <w:rStyle w:val="Hyperlink"/>
            <w:rFonts w:ascii="Times New Roman" w:hAnsi="Times New Roman" w:cs="Times New Roman"/>
            <w:color w:val="auto"/>
            <w:sz w:val="24"/>
            <w:szCs w:val="24"/>
            <w:u w:val="none"/>
          </w:rPr>
          <w:t>artigo 7°, XXXIII, da Constituição</w:t>
        </w:r>
      </w:hyperlink>
      <w:r w:rsidRPr="00A15340">
        <w:rPr>
          <w:rFonts w:ascii="Times New Roman" w:hAnsi="Times New Roman" w:cs="Times New Roman"/>
          <w:color w:val="auto"/>
          <w:sz w:val="24"/>
          <w:szCs w:val="24"/>
        </w:rPr>
        <w:t>;</w:t>
      </w:r>
    </w:p>
    <w:p w14:paraId="1F36097B" w14:textId="5528B7C8" w:rsidR="003C7A23" w:rsidRPr="00A15340"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w:t>
      </w:r>
      <w:r w:rsidRPr="00A15340">
        <w:rPr>
          <w:rFonts w:ascii="Times New Roman" w:hAnsi="Times New Roman" w:cs="Times New Roman"/>
          <w:color w:val="auto"/>
          <w:sz w:val="24"/>
          <w:szCs w:val="24"/>
        </w:rPr>
        <w:t xml:space="preserve">nos </w:t>
      </w:r>
      <w:hyperlink r:id="rId17" w:history="1">
        <w:r w:rsidRPr="00A15340">
          <w:rPr>
            <w:rStyle w:val="Hyperlink"/>
            <w:rFonts w:ascii="Times New Roman" w:hAnsi="Times New Roman" w:cs="Times New Roman"/>
            <w:color w:val="auto"/>
            <w:sz w:val="24"/>
            <w:szCs w:val="24"/>
            <w:u w:val="none"/>
          </w:rPr>
          <w:t>incisos III e IV do art. 1º e no inciso III do art. 5º da Constituição Federal</w:t>
        </w:r>
      </w:hyperlink>
      <w:r w:rsidRPr="00A15340">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BA5B4B1"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w:t>
      </w:r>
      <w:r w:rsidR="00756088">
        <w:rPr>
          <w:rFonts w:ascii="Times New Roman" w:hAnsi="Times New Roman" w:cs="Times New Roman"/>
          <w:sz w:val="24"/>
          <w:szCs w:val="24"/>
        </w:rPr>
        <w:t xml:space="preserve"> </w:t>
      </w:r>
      <w:r w:rsidRPr="00412B1E">
        <w:rPr>
          <w:rFonts w:ascii="Times New Roman" w:hAnsi="Times New Roman" w:cs="Times New Roman"/>
          <w:sz w:val="24"/>
          <w:szCs w:val="24"/>
        </w:rPr>
        <w:t xml:space="preserve">sistema eletrônico, que cumpre os requisitos estabelecidos no </w:t>
      </w:r>
      <w:hyperlink r:id="rId18" w:anchor="art16">
        <w:r w:rsidRPr="00A15340">
          <w:rPr>
            <w:rStyle w:val="Hyperlink"/>
            <w:rFonts w:ascii="Times New Roman" w:hAnsi="Times New Roman" w:cs="Times New Roman"/>
            <w:color w:val="auto"/>
            <w:sz w:val="24"/>
            <w:szCs w:val="24"/>
            <w:u w:val="none"/>
          </w:rPr>
          <w:t>artigo 16 da Lei nº 14.133, de 2021</w:t>
        </w:r>
      </w:hyperlink>
      <w:r w:rsidRPr="00A15340">
        <w:rPr>
          <w:rFonts w:ascii="Times New Roman" w:hAnsi="Times New Roman" w:cs="Times New Roman"/>
          <w:color w:val="auto"/>
          <w:sz w:val="24"/>
          <w:szCs w:val="24"/>
        </w:rPr>
        <w:t>.</w:t>
      </w:r>
    </w:p>
    <w:p w14:paraId="5D6BACF4" w14:textId="71FF3D8C" w:rsidR="003C7A23" w:rsidRPr="00A15340"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15340">
          <w:rPr>
            <w:rStyle w:val="Hyperlink"/>
            <w:rFonts w:ascii="Times New Roman" w:hAnsi="Times New Roman" w:cs="Times New Roman"/>
            <w:color w:val="auto"/>
            <w:sz w:val="24"/>
            <w:szCs w:val="24"/>
            <w:u w:val="none"/>
          </w:rPr>
          <w:t>artigo 3° da Lei Complementar nº 123, de 2006</w:t>
        </w:r>
      </w:hyperlink>
      <w:r w:rsidRPr="00A15340">
        <w:rPr>
          <w:rFonts w:ascii="Times New Roman" w:hAnsi="Times New Roman" w:cs="Times New Roman"/>
          <w:sz w:val="24"/>
          <w:szCs w:val="24"/>
        </w:rPr>
        <w:t>,</w:t>
      </w:r>
      <w:r w:rsidRPr="00412B1E">
        <w:rPr>
          <w:rFonts w:ascii="Times New Roman" w:hAnsi="Times New Roman" w:cs="Times New Roman"/>
          <w:sz w:val="24"/>
          <w:szCs w:val="24"/>
        </w:rPr>
        <w:t xml:space="preserve"> estando apto a usufruir do tratamento favorecido estabelecido em seus </w:t>
      </w:r>
      <w:bookmarkEnd w:id="20"/>
      <w:r w:rsidRPr="00A15340">
        <w:fldChar w:fldCharType="begin"/>
      </w:r>
      <w:r w:rsidRPr="00A15340">
        <w:rPr>
          <w:rFonts w:ascii="Times New Roman" w:hAnsi="Times New Roman" w:cs="Times New Roman"/>
          <w:color w:val="auto"/>
          <w:sz w:val="24"/>
          <w:szCs w:val="24"/>
        </w:rPr>
        <w:instrText>HYPERLINK "https://www.planalto.gov.br/ccivil_03/leis/lcp/lcp123.htm" \l "art42"</w:instrText>
      </w:r>
      <w:r w:rsidRPr="00A15340">
        <w:fldChar w:fldCharType="separate"/>
      </w:r>
      <w:proofErr w:type="spellStart"/>
      <w:r w:rsidRPr="00A15340">
        <w:rPr>
          <w:rStyle w:val="Hyperlink"/>
          <w:rFonts w:ascii="Times New Roman" w:hAnsi="Times New Roman" w:cs="Times New Roman"/>
          <w:color w:val="auto"/>
          <w:sz w:val="24"/>
          <w:szCs w:val="24"/>
          <w:u w:val="none"/>
        </w:rPr>
        <w:t>arts</w:t>
      </w:r>
      <w:proofErr w:type="spellEnd"/>
      <w:r w:rsidRPr="00A15340">
        <w:rPr>
          <w:rStyle w:val="Hyperlink"/>
          <w:rFonts w:ascii="Times New Roman" w:hAnsi="Times New Roman" w:cs="Times New Roman"/>
          <w:color w:val="auto"/>
          <w:sz w:val="24"/>
          <w:szCs w:val="24"/>
          <w:u w:val="none"/>
        </w:rPr>
        <w:t>. 42 a 49</w:t>
      </w:r>
      <w:r w:rsidRPr="00A15340">
        <w:rPr>
          <w:rStyle w:val="Hyperlink"/>
          <w:rFonts w:ascii="Times New Roman" w:hAnsi="Times New Roman" w:cs="Times New Roman"/>
          <w:color w:val="auto"/>
          <w:sz w:val="24"/>
          <w:szCs w:val="24"/>
          <w:u w:val="none"/>
        </w:rPr>
        <w:fldChar w:fldCharType="end"/>
      </w:r>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nos </w:t>
      </w:r>
      <w:hyperlink r:id="rId20" w:anchor="art4§1">
        <w:r w:rsidRPr="00A15340">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15340">
          <w:rPr>
            <w:rStyle w:val="Hyperlink"/>
            <w:rFonts w:ascii="Times New Roman" w:hAnsi="Times New Roman" w:cs="Times New Roman"/>
            <w:color w:val="auto"/>
            <w:sz w:val="24"/>
            <w:szCs w:val="24"/>
            <w:u w:val="none"/>
          </w:rPr>
          <w:t>Lei Complementar nº 123, de 2006</w:t>
        </w:r>
      </w:hyperlink>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w:t>
      </w:r>
      <w:r w:rsidRPr="00A15340">
        <w:rPr>
          <w:rFonts w:ascii="Times New Roman" w:hAnsi="Times New Roman" w:cs="Times New Roman"/>
          <w:color w:val="auto"/>
          <w:sz w:val="24"/>
          <w:szCs w:val="24"/>
        </w:rPr>
        <w:t xml:space="preserve">na </w:t>
      </w:r>
      <w:hyperlink r:id="rId22" w:history="1">
        <w:r w:rsidRPr="00A15340">
          <w:rPr>
            <w:rStyle w:val="Hyperlink"/>
            <w:rFonts w:ascii="Times New Roman" w:hAnsi="Times New Roman" w:cs="Times New Roman"/>
            <w:color w:val="auto"/>
            <w:sz w:val="24"/>
            <w:szCs w:val="24"/>
            <w:u w:val="none"/>
          </w:rPr>
          <w:t>Lei nº 14.133, de 2021</w:t>
        </w:r>
      </w:hyperlink>
      <w:r w:rsidRPr="00412B1E">
        <w:rPr>
          <w:rFonts w:ascii="Times New Roman" w:hAnsi="Times New Roman" w:cs="Times New Roman"/>
          <w:sz w:val="24"/>
          <w:szCs w:val="24"/>
        </w:rPr>
        <w:t>,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6130C2">
      <w:pPr>
        <w:pStyle w:val="Nivel2"/>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lastRenderedPageBreak/>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4A4C597F" w:rsidR="003C7A23" w:rsidRPr="00412B1E" w:rsidRDefault="003C7A23" w:rsidP="006971D5">
      <w:pPr>
        <w:pStyle w:val="Nivel01"/>
      </w:pPr>
      <w:bookmarkStart w:id="22" w:name="_Toc135469227"/>
      <w:r w:rsidRPr="00412B1E">
        <w:t>DO PREENCHIMENTO DA PROPOSTA</w:t>
      </w:r>
      <w:bookmarkEnd w:id="22"/>
    </w:p>
    <w:p w14:paraId="475CA631" w14:textId="405FDB9F" w:rsidR="003C7A23" w:rsidRPr="00412B1E" w:rsidRDefault="002D792E" w:rsidP="00907A3E">
      <w:pPr>
        <w:pStyle w:val="Nivel2"/>
        <w:spacing w:line="360" w:lineRule="auto"/>
        <w:ind w:left="284"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6BAED4B1" w:rsidR="003C7A23" w:rsidRPr="00412B1E" w:rsidRDefault="002D792E"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3011C37D" w:rsidR="003C7A23" w:rsidRPr="00412B1E" w:rsidRDefault="002D792E" w:rsidP="00907A3E">
      <w:pPr>
        <w:pStyle w:val="Nivel2"/>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3C9F306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C43643E" w:rsidR="00D14A0A" w:rsidRDefault="003C7A23" w:rsidP="00911AF3">
      <w:pPr>
        <w:pStyle w:val="Nivel3"/>
        <w:numPr>
          <w:ilvl w:val="2"/>
          <w:numId w:val="8"/>
        </w:numPr>
        <w:spacing w:line="360" w:lineRule="auto"/>
        <w:rPr>
          <w:rFonts w:ascii="Times New Roman" w:hAnsi="Times New Roman" w:cs="Times New Roman"/>
          <w:sz w:val="24"/>
          <w:szCs w:val="24"/>
        </w:rPr>
      </w:pPr>
      <w:r w:rsidRPr="004D4602">
        <w:rPr>
          <w:rFonts w:ascii="Times New Roman" w:hAnsi="Times New Roman" w:cs="Times New Roman"/>
          <w:sz w:val="24"/>
          <w:szCs w:val="24"/>
        </w:rPr>
        <w:lastRenderedPageBreak/>
        <w:t>O</w:t>
      </w:r>
      <w:r w:rsidR="00F354EF" w:rsidRPr="004D4602">
        <w:rPr>
          <w:rFonts w:ascii="Times New Roman" w:hAnsi="Times New Roman" w:cs="Times New Roman"/>
          <w:sz w:val="24"/>
          <w:szCs w:val="24"/>
        </w:rPr>
        <w:t xml:space="preserve"> limite máximo aceitável para a contratação será conforme tabela abaixo</w:t>
      </w:r>
      <w:r w:rsidR="00F354EF" w:rsidRPr="00412B1E">
        <w:rPr>
          <w:rFonts w:ascii="Times New Roman" w:hAnsi="Times New Roman" w:cs="Times New Roman"/>
          <w:sz w:val="24"/>
          <w:szCs w:val="24"/>
        </w:rPr>
        <w:t>:</w:t>
      </w:r>
    </w:p>
    <w:p w14:paraId="562DE21C" w14:textId="77777777" w:rsidR="00BE7C2B" w:rsidRDefault="00BE7C2B" w:rsidP="00BE7C2B">
      <w:pPr>
        <w:pStyle w:val="Nivel3"/>
        <w:numPr>
          <w:ilvl w:val="0"/>
          <w:numId w:val="0"/>
        </w:numPr>
        <w:spacing w:line="360" w:lineRule="auto"/>
        <w:ind w:left="1638"/>
        <w:rPr>
          <w:rFonts w:ascii="Times New Roman" w:hAnsi="Times New Roman" w:cs="Times New Roman"/>
          <w:sz w:val="24"/>
          <w:szCs w:val="24"/>
        </w:rPr>
      </w:pPr>
    </w:p>
    <w:p w14:paraId="328170FE" w14:textId="77777777" w:rsidR="004A211F" w:rsidRDefault="004A211F" w:rsidP="004A211F">
      <w:r>
        <w:t>Item 1 – Switches Cisco/DELL</w:t>
      </w:r>
    </w:p>
    <w:p w14:paraId="2AD8849C" w14:textId="77777777" w:rsidR="004A211F" w:rsidRDefault="004A211F" w:rsidP="004A211F">
      <w:pPr>
        <w:jc w:val="center"/>
      </w:pPr>
    </w:p>
    <w:tbl>
      <w:tblPr>
        <w:tblStyle w:val="Tabelacomgrade"/>
        <w:tblW w:w="0" w:type="auto"/>
        <w:jc w:val="center"/>
        <w:tblLook w:val="04A0" w:firstRow="1" w:lastRow="0" w:firstColumn="1" w:lastColumn="0" w:noHBand="0" w:noVBand="1"/>
      </w:tblPr>
      <w:tblGrid>
        <w:gridCol w:w="637"/>
        <w:gridCol w:w="2735"/>
        <w:gridCol w:w="2681"/>
        <w:gridCol w:w="617"/>
        <w:gridCol w:w="1561"/>
        <w:gridCol w:w="1397"/>
      </w:tblGrid>
      <w:tr w:rsidR="004A211F" w:rsidRPr="00000BB9" w14:paraId="4230E7DB" w14:textId="77777777" w:rsidTr="00611AF2">
        <w:trPr>
          <w:jc w:val="center"/>
        </w:trPr>
        <w:tc>
          <w:tcPr>
            <w:tcW w:w="0" w:type="auto"/>
            <w:shd w:val="clear" w:color="auto" w:fill="BFBFBF" w:themeFill="background1" w:themeFillShade="BF"/>
          </w:tcPr>
          <w:p w14:paraId="4F642153" w14:textId="77777777" w:rsidR="004A211F" w:rsidRPr="00000BB9" w:rsidRDefault="004A211F" w:rsidP="00C11075">
            <w:pPr>
              <w:pStyle w:val="Standard"/>
              <w:tabs>
                <w:tab w:val="left" w:pos="-10530"/>
              </w:tabs>
              <w:jc w:val="both"/>
              <w:rPr>
                <w:rFonts w:cs="Times New Roman" w:hint="eastAsia"/>
                <w:b/>
                <w:bCs/>
              </w:rPr>
            </w:pPr>
            <w:r>
              <w:rPr>
                <w:rFonts w:cs="Times New Roman"/>
                <w:b/>
                <w:bCs/>
              </w:rPr>
              <w:t xml:space="preserve"> </w:t>
            </w:r>
          </w:p>
        </w:tc>
        <w:tc>
          <w:tcPr>
            <w:tcW w:w="0" w:type="auto"/>
            <w:shd w:val="clear" w:color="auto" w:fill="BFBFBF" w:themeFill="background1" w:themeFillShade="BF"/>
            <w:vAlign w:val="center"/>
          </w:tcPr>
          <w:p w14:paraId="4F5F4006" w14:textId="77777777" w:rsidR="004A211F" w:rsidRPr="00000BB9" w:rsidRDefault="004A211F" w:rsidP="00C11075">
            <w:pPr>
              <w:pStyle w:val="Standard"/>
              <w:tabs>
                <w:tab w:val="left" w:pos="-10530"/>
              </w:tabs>
              <w:jc w:val="both"/>
              <w:rPr>
                <w:rFonts w:cs="Times New Roman" w:hint="eastAsia"/>
                <w:b/>
                <w:bCs/>
              </w:rPr>
            </w:pPr>
            <w:r w:rsidRPr="00000BB9">
              <w:rPr>
                <w:rFonts w:cs="Times New Roman"/>
                <w:b/>
                <w:bCs/>
              </w:rPr>
              <w:t xml:space="preserve">TAG/Serial </w:t>
            </w:r>
            <w:proofErr w:type="spellStart"/>
            <w:r w:rsidRPr="00000BB9">
              <w:rPr>
                <w:rFonts w:cs="Times New Roman"/>
                <w:b/>
                <w:bCs/>
              </w:rPr>
              <w:t>Number</w:t>
            </w:r>
            <w:proofErr w:type="spellEnd"/>
          </w:p>
        </w:tc>
        <w:tc>
          <w:tcPr>
            <w:tcW w:w="0" w:type="auto"/>
            <w:shd w:val="clear" w:color="auto" w:fill="BFBFBF" w:themeFill="background1" w:themeFillShade="BF"/>
            <w:vAlign w:val="center"/>
          </w:tcPr>
          <w:p w14:paraId="1427FBFA" w14:textId="77777777" w:rsidR="004A211F" w:rsidRPr="00000BB9" w:rsidRDefault="004A211F" w:rsidP="00C11075">
            <w:pPr>
              <w:pStyle w:val="Standard"/>
              <w:tabs>
                <w:tab w:val="left" w:pos="-10530"/>
              </w:tabs>
              <w:jc w:val="both"/>
              <w:rPr>
                <w:rFonts w:cs="Times New Roman" w:hint="eastAsia"/>
                <w:b/>
                <w:bCs/>
              </w:rPr>
            </w:pPr>
            <w:r w:rsidRPr="00000BB9">
              <w:rPr>
                <w:rFonts w:cs="Times New Roman"/>
                <w:b/>
                <w:bCs/>
              </w:rPr>
              <w:t>Modelo/Descrição</w:t>
            </w:r>
          </w:p>
        </w:tc>
        <w:tc>
          <w:tcPr>
            <w:tcW w:w="0" w:type="auto"/>
            <w:shd w:val="clear" w:color="auto" w:fill="BFBFBF" w:themeFill="background1" w:themeFillShade="BF"/>
            <w:vAlign w:val="center"/>
          </w:tcPr>
          <w:p w14:paraId="5CFA5878" w14:textId="77777777" w:rsidR="004A211F" w:rsidRPr="00000BB9" w:rsidRDefault="004A211F" w:rsidP="00C11075">
            <w:pPr>
              <w:pStyle w:val="Standard"/>
              <w:tabs>
                <w:tab w:val="left" w:pos="-10530"/>
              </w:tabs>
              <w:jc w:val="center"/>
              <w:rPr>
                <w:rFonts w:cs="Times New Roman" w:hint="eastAsia"/>
                <w:b/>
              </w:rPr>
            </w:pPr>
            <w:proofErr w:type="spellStart"/>
            <w:r w:rsidRPr="00000BB9">
              <w:rPr>
                <w:rFonts w:cs="Times New Roman"/>
                <w:b/>
              </w:rPr>
              <w:t>Qtd</w:t>
            </w:r>
            <w:proofErr w:type="spellEnd"/>
          </w:p>
        </w:tc>
        <w:tc>
          <w:tcPr>
            <w:tcW w:w="0" w:type="auto"/>
            <w:shd w:val="clear" w:color="auto" w:fill="BFBFBF" w:themeFill="background1" w:themeFillShade="BF"/>
          </w:tcPr>
          <w:p w14:paraId="0B20EBB5" w14:textId="77777777" w:rsidR="004A211F" w:rsidRPr="00000BB9" w:rsidRDefault="004A211F" w:rsidP="00C11075">
            <w:pPr>
              <w:pStyle w:val="Standard"/>
              <w:tabs>
                <w:tab w:val="left" w:pos="-10530"/>
              </w:tabs>
              <w:jc w:val="center"/>
              <w:rPr>
                <w:rFonts w:cs="Times New Roman" w:hint="eastAsia"/>
                <w:b/>
              </w:rPr>
            </w:pPr>
            <w:r>
              <w:rPr>
                <w:rFonts w:cs="Times New Roman"/>
                <w:b/>
              </w:rPr>
              <w:t>Valor Unitário</w:t>
            </w:r>
          </w:p>
        </w:tc>
        <w:tc>
          <w:tcPr>
            <w:tcW w:w="0" w:type="auto"/>
            <w:shd w:val="clear" w:color="auto" w:fill="BFBFBF" w:themeFill="background1" w:themeFillShade="BF"/>
          </w:tcPr>
          <w:p w14:paraId="08FF38C1" w14:textId="77777777" w:rsidR="004A211F" w:rsidRPr="00000BB9" w:rsidRDefault="004A211F" w:rsidP="00C11075">
            <w:pPr>
              <w:pStyle w:val="Standard"/>
              <w:tabs>
                <w:tab w:val="left" w:pos="-10530"/>
              </w:tabs>
              <w:jc w:val="center"/>
              <w:rPr>
                <w:rFonts w:cs="Times New Roman" w:hint="eastAsia"/>
                <w:b/>
              </w:rPr>
            </w:pPr>
            <w:r>
              <w:rPr>
                <w:rFonts w:cs="Times New Roman"/>
                <w:b/>
              </w:rPr>
              <w:t>Valor Total</w:t>
            </w:r>
          </w:p>
        </w:tc>
      </w:tr>
      <w:tr w:rsidR="004A211F" w:rsidRPr="00000BB9" w14:paraId="545B867C" w14:textId="77777777" w:rsidTr="00C11075">
        <w:trPr>
          <w:jc w:val="center"/>
        </w:trPr>
        <w:tc>
          <w:tcPr>
            <w:tcW w:w="0" w:type="auto"/>
            <w:gridSpan w:val="4"/>
          </w:tcPr>
          <w:p w14:paraId="693B88AF" w14:textId="77777777" w:rsidR="004A211F" w:rsidRPr="00000BB9" w:rsidRDefault="004A211F" w:rsidP="00C11075">
            <w:pPr>
              <w:pStyle w:val="Standard"/>
              <w:tabs>
                <w:tab w:val="left" w:pos="-10530"/>
              </w:tabs>
              <w:jc w:val="center"/>
              <w:rPr>
                <w:rFonts w:cs="Times New Roman" w:hint="eastAsia"/>
                <w:b/>
              </w:rPr>
            </w:pPr>
            <w:r>
              <w:rPr>
                <w:rFonts w:cs="Times New Roman"/>
                <w:b/>
                <w:bCs/>
              </w:rPr>
              <w:t>Switches DELL</w:t>
            </w:r>
          </w:p>
        </w:tc>
        <w:tc>
          <w:tcPr>
            <w:tcW w:w="0" w:type="auto"/>
          </w:tcPr>
          <w:p w14:paraId="2BF79065" w14:textId="77777777" w:rsidR="004A211F" w:rsidRDefault="004A211F" w:rsidP="00C11075">
            <w:pPr>
              <w:pStyle w:val="Standard"/>
              <w:tabs>
                <w:tab w:val="left" w:pos="-10530"/>
              </w:tabs>
              <w:jc w:val="center"/>
              <w:rPr>
                <w:rFonts w:cs="Times New Roman" w:hint="eastAsia"/>
                <w:b/>
                <w:bCs/>
              </w:rPr>
            </w:pPr>
          </w:p>
        </w:tc>
        <w:tc>
          <w:tcPr>
            <w:tcW w:w="0" w:type="auto"/>
          </w:tcPr>
          <w:p w14:paraId="536B3EF8" w14:textId="77777777" w:rsidR="004A211F" w:rsidRDefault="004A211F" w:rsidP="00C11075">
            <w:pPr>
              <w:pStyle w:val="Standard"/>
              <w:tabs>
                <w:tab w:val="left" w:pos="-10530"/>
              </w:tabs>
              <w:jc w:val="center"/>
              <w:rPr>
                <w:rFonts w:cs="Times New Roman" w:hint="eastAsia"/>
                <w:b/>
                <w:bCs/>
              </w:rPr>
            </w:pPr>
          </w:p>
        </w:tc>
      </w:tr>
      <w:tr w:rsidR="004A211F" w:rsidRPr="00000BB9" w14:paraId="46B22C8C" w14:textId="77777777" w:rsidTr="00C11075">
        <w:trPr>
          <w:jc w:val="center"/>
        </w:trPr>
        <w:tc>
          <w:tcPr>
            <w:tcW w:w="0" w:type="auto"/>
          </w:tcPr>
          <w:p w14:paraId="56432D72" w14:textId="133948B4" w:rsidR="004A211F" w:rsidRPr="0071281A" w:rsidRDefault="004A211F" w:rsidP="00C11075">
            <w:pPr>
              <w:pStyle w:val="Standard"/>
              <w:tabs>
                <w:tab w:val="left" w:pos="-10530"/>
              </w:tabs>
              <w:rPr>
                <w:rFonts w:cs="Times New Roman" w:hint="eastAsia"/>
              </w:rPr>
            </w:pPr>
            <w:r>
              <w:rPr>
                <w:rFonts w:cs="Times New Roman"/>
              </w:rPr>
              <w:t>1.1</w:t>
            </w:r>
          </w:p>
        </w:tc>
        <w:tc>
          <w:tcPr>
            <w:tcW w:w="0" w:type="auto"/>
            <w:vAlign w:val="center"/>
          </w:tcPr>
          <w:p w14:paraId="6A33458E" w14:textId="77777777" w:rsidR="004A211F" w:rsidRPr="0071281A" w:rsidRDefault="004A211F" w:rsidP="00C11075">
            <w:pPr>
              <w:pStyle w:val="Standard"/>
              <w:tabs>
                <w:tab w:val="left" w:pos="-10530"/>
              </w:tabs>
              <w:rPr>
                <w:rFonts w:cs="Times New Roman" w:hint="eastAsia"/>
              </w:rPr>
            </w:pPr>
            <w:r w:rsidRPr="0071281A">
              <w:rPr>
                <w:rFonts w:cs="Times New Roman"/>
              </w:rPr>
              <w:t>JJS8XC2 - trocado por 4W4L0Z1</w:t>
            </w:r>
          </w:p>
        </w:tc>
        <w:tc>
          <w:tcPr>
            <w:tcW w:w="0" w:type="auto"/>
          </w:tcPr>
          <w:p w14:paraId="4C003BF1" w14:textId="77777777" w:rsidR="004A211F" w:rsidRPr="0071281A" w:rsidRDefault="004A211F"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400860D8"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1C782593" w14:textId="329B6E27" w:rsidR="004A211F" w:rsidRPr="00000BB9" w:rsidRDefault="007F4C8D" w:rsidP="00C11075">
            <w:pPr>
              <w:pStyle w:val="Standard"/>
              <w:tabs>
                <w:tab w:val="left" w:pos="-10530"/>
              </w:tabs>
              <w:jc w:val="center"/>
              <w:rPr>
                <w:rFonts w:cs="Times New Roman" w:hint="eastAsia"/>
              </w:rPr>
            </w:pPr>
            <w:r>
              <w:rPr>
                <w:rFonts w:cs="Times New Roman"/>
              </w:rPr>
              <w:t>R$ 3.649,71</w:t>
            </w:r>
          </w:p>
        </w:tc>
        <w:tc>
          <w:tcPr>
            <w:tcW w:w="0" w:type="auto"/>
          </w:tcPr>
          <w:p w14:paraId="4846297B" w14:textId="59B52E2B" w:rsidR="004A211F" w:rsidRPr="00000BB9" w:rsidRDefault="007F4C8D" w:rsidP="00C11075">
            <w:pPr>
              <w:pStyle w:val="Standard"/>
              <w:tabs>
                <w:tab w:val="left" w:pos="-10530"/>
              </w:tabs>
              <w:jc w:val="center"/>
              <w:rPr>
                <w:rFonts w:cs="Times New Roman" w:hint="eastAsia"/>
              </w:rPr>
            </w:pPr>
            <w:r>
              <w:rPr>
                <w:rFonts w:cs="Times New Roman"/>
              </w:rPr>
              <w:t>R$ 3.649,71</w:t>
            </w:r>
          </w:p>
        </w:tc>
      </w:tr>
      <w:tr w:rsidR="004A211F" w:rsidRPr="00000BB9" w14:paraId="0BCE7B67" w14:textId="77777777" w:rsidTr="00C11075">
        <w:trPr>
          <w:jc w:val="center"/>
        </w:trPr>
        <w:tc>
          <w:tcPr>
            <w:tcW w:w="0" w:type="auto"/>
          </w:tcPr>
          <w:p w14:paraId="3C63E109" w14:textId="73A6AAA9" w:rsidR="004A211F" w:rsidRPr="0071281A" w:rsidRDefault="004A211F" w:rsidP="00C11075">
            <w:pPr>
              <w:pStyle w:val="Standard"/>
              <w:tabs>
                <w:tab w:val="left" w:pos="-10530"/>
              </w:tabs>
              <w:rPr>
                <w:rFonts w:cs="Times New Roman" w:hint="eastAsia"/>
              </w:rPr>
            </w:pPr>
            <w:r>
              <w:rPr>
                <w:rFonts w:cs="Times New Roman"/>
              </w:rPr>
              <w:t>1.2</w:t>
            </w:r>
          </w:p>
        </w:tc>
        <w:tc>
          <w:tcPr>
            <w:tcW w:w="0" w:type="auto"/>
            <w:vAlign w:val="center"/>
          </w:tcPr>
          <w:p w14:paraId="5EBCD881" w14:textId="77777777" w:rsidR="004A211F" w:rsidRPr="0071281A" w:rsidRDefault="004A211F" w:rsidP="00C11075">
            <w:pPr>
              <w:pStyle w:val="Standard"/>
              <w:tabs>
                <w:tab w:val="left" w:pos="-10530"/>
              </w:tabs>
              <w:rPr>
                <w:rFonts w:cs="Times New Roman" w:hint="eastAsia"/>
              </w:rPr>
            </w:pPr>
            <w:r w:rsidRPr="0071281A">
              <w:rPr>
                <w:rFonts w:cs="Times New Roman"/>
              </w:rPr>
              <w:t>FKS8XC2 - trocado por FYDZX42</w:t>
            </w:r>
          </w:p>
        </w:tc>
        <w:tc>
          <w:tcPr>
            <w:tcW w:w="0" w:type="auto"/>
          </w:tcPr>
          <w:p w14:paraId="0DCABC96" w14:textId="77777777" w:rsidR="004A211F" w:rsidRPr="0071281A" w:rsidRDefault="004A211F"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35B1734D"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73A11C46" w14:textId="16B917A4" w:rsidR="004A211F" w:rsidRPr="00000BB9" w:rsidRDefault="007F4C8D" w:rsidP="00C11075">
            <w:pPr>
              <w:pStyle w:val="Standard"/>
              <w:tabs>
                <w:tab w:val="left" w:pos="-10530"/>
              </w:tabs>
              <w:jc w:val="center"/>
              <w:rPr>
                <w:rFonts w:cs="Times New Roman" w:hint="eastAsia"/>
              </w:rPr>
            </w:pPr>
            <w:r>
              <w:rPr>
                <w:rFonts w:cs="Times New Roman"/>
              </w:rPr>
              <w:t>R$ 3.649,71</w:t>
            </w:r>
          </w:p>
        </w:tc>
        <w:tc>
          <w:tcPr>
            <w:tcW w:w="0" w:type="auto"/>
          </w:tcPr>
          <w:p w14:paraId="06C69854" w14:textId="55CCB742" w:rsidR="004A211F" w:rsidRPr="00000BB9" w:rsidRDefault="007F4C8D" w:rsidP="00C11075">
            <w:pPr>
              <w:pStyle w:val="Standard"/>
              <w:tabs>
                <w:tab w:val="left" w:pos="-10530"/>
              </w:tabs>
              <w:jc w:val="center"/>
              <w:rPr>
                <w:rFonts w:cs="Times New Roman" w:hint="eastAsia"/>
              </w:rPr>
            </w:pPr>
            <w:r>
              <w:rPr>
                <w:rFonts w:cs="Times New Roman"/>
              </w:rPr>
              <w:t>R$ 3.649,71</w:t>
            </w:r>
          </w:p>
        </w:tc>
      </w:tr>
      <w:tr w:rsidR="004A211F" w:rsidRPr="00000BB9" w14:paraId="6B9AC802" w14:textId="77777777" w:rsidTr="00C11075">
        <w:trPr>
          <w:jc w:val="center"/>
        </w:trPr>
        <w:tc>
          <w:tcPr>
            <w:tcW w:w="0" w:type="auto"/>
          </w:tcPr>
          <w:p w14:paraId="0B60CA54" w14:textId="58520532" w:rsidR="004A211F" w:rsidRDefault="004A211F" w:rsidP="00C11075">
            <w:pPr>
              <w:pStyle w:val="Standard"/>
              <w:tabs>
                <w:tab w:val="left" w:pos="-10530"/>
              </w:tabs>
              <w:rPr>
                <w:rFonts w:cs="Times New Roman" w:hint="eastAsia"/>
              </w:rPr>
            </w:pPr>
            <w:r>
              <w:rPr>
                <w:rFonts w:cs="Times New Roman"/>
              </w:rPr>
              <w:t>1.3</w:t>
            </w:r>
          </w:p>
        </w:tc>
        <w:tc>
          <w:tcPr>
            <w:tcW w:w="0" w:type="auto"/>
            <w:vAlign w:val="center"/>
          </w:tcPr>
          <w:p w14:paraId="1B3EBCED" w14:textId="77777777" w:rsidR="004A211F" w:rsidRPr="0071281A" w:rsidRDefault="004A211F" w:rsidP="00C11075">
            <w:pPr>
              <w:pStyle w:val="Standard"/>
              <w:tabs>
                <w:tab w:val="left" w:pos="-10530"/>
              </w:tabs>
              <w:rPr>
                <w:rFonts w:cs="Times New Roman" w:hint="eastAsia"/>
              </w:rPr>
            </w:pPr>
            <w:r>
              <w:rPr>
                <w:rFonts w:cs="Times New Roman"/>
              </w:rPr>
              <w:t xml:space="preserve"> </w:t>
            </w:r>
            <w:r w:rsidRPr="00C62E97">
              <w:rPr>
                <w:rFonts w:eastAsiaTheme="minorHAnsi" w:cs="Times New Roman"/>
                <w:color w:val="000000"/>
                <w:kern w:val="0"/>
                <w:lang w:eastAsia="en-US" w:bidi="ar-SA"/>
                <w14:ligatures w14:val="standardContextual"/>
              </w:rPr>
              <w:t>39TKXC2</w:t>
            </w:r>
          </w:p>
        </w:tc>
        <w:tc>
          <w:tcPr>
            <w:tcW w:w="0" w:type="auto"/>
          </w:tcPr>
          <w:p w14:paraId="50E2A3B8" w14:textId="77777777" w:rsidR="004A211F" w:rsidRPr="0071281A" w:rsidRDefault="004A211F"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21AF9898"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87DD562" w14:textId="299F4029" w:rsidR="004A211F" w:rsidRPr="00000BB9" w:rsidRDefault="007F4C8D" w:rsidP="00C11075">
            <w:pPr>
              <w:pStyle w:val="Standard"/>
              <w:tabs>
                <w:tab w:val="left" w:pos="-10530"/>
              </w:tabs>
              <w:jc w:val="center"/>
              <w:rPr>
                <w:rFonts w:cs="Times New Roman" w:hint="eastAsia"/>
              </w:rPr>
            </w:pPr>
            <w:r>
              <w:rPr>
                <w:rFonts w:cs="Times New Roman"/>
              </w:rPr>
              <w:t>R$ 3.649,71</w:t>
            </w:r>
          </w:p>
        </w:tc>
        <w:tc>
          <w:tcPr>
            <w:tcW w:w="0" w:type="auto"/>
          </w:tcPr>
          <w:p w14:paraId="3E700C75" w14:textId="5D6D2EEC" w:rsidR="004A211F" w:rsidRPr="00000BB9" w:rsidRDefault="007F4C8D" w:rsidP="00C11075">
            <w:pPr>
              <w:pStyle w:val="Standard"/>
              <w:tabs>
                <w:tab w:val="left" w:pos="-10530"/>
              </w:tabs>
              <w:jc w:val="center"/>
              <w:rPr>
                <w:rFonts w:cs="Times New Roman" w:hint="eastAsia"/>
              </w:rPr>
            </w:pPr>
            <w:r>
              <w:rPr>
                <w:rFonts w:cs="Times New Roman"/>
              </w:rPr>
              <w:t>R$ 3.649,71</w:t>
            </w:r>
          </w:p>
        </w:tc>
      </w:tr>
      <w:tr w:rsidR="004A211F" w:rsidRPr="00000BB9" w14:paraId="4F6324D3" w14:textId="77777777" w:rsidTr="00C11075">
        <w:trPr>
          <w:jc w:val="center"/>
        </w:trPr>
        <w:tc>
          <w:tcPr>
            <w:tcW w:w="0" w:type="auto"/>
          </w:tcPr>
          <w:p w14:paraId="2BF7D6F6" w14:textId="1A5DDD18" w:rsidR="004A211F" w:rsidRPr="00C62E97" w:rsidRDefault="004A211F" w:rsidP="00C11075">
            <w:pPr>
              <w:pStyle w:val="Standard"/>
              <w:tabs>
                <w:tab w:val="left" w:pos="-10530"/>
              </w:tabs>
              <w:rPr>
                <w:rFonts w:cs="Times New Roman" w:hint="eastAsia"/>
              </w:rPr>
            </w:pPr>
            <w:r>
              <w:rPr>
                <w:rFonts w:cs="Times New Roman"/>
              </w:rPr>
              <w:t>1.4</w:t>
            </w:r>
          </w:p>
        </w:tc>
        <w:tc>
          <w:tcPr>
            <w:tcW w:w="0" w:type="auto"/>
            <w:vAlign w:val="center"/>
          </w:tcPr>
          <w:p w14:paraId="5DFE53F0" w14:textId="77777777" w:rsidR="004A211F" w:rsidRDefault="004A211F" w:rsidP="00C11075">
            <w:pPr>
              <w:pStyle w:val="Standard"/>
              <w:tabs>
                <w:tab w:val="left" w:pos="-10530"/>
              </w:tabs>
              <w:rPr>
                <w:rFonts w:cs="Times New Roman" w:hint="eastAsia"/>
              </w:rPr>
            </w:pPr>
            <w:r w:rsidRPr="00C62E97">
              <w:rPr>
                <w:rFonts w:cs="Times New Roman"/>
              </w:rPr>
              <w:t>69TKXC2 </w:t>
            </w:r>
          </w:p>
        </w:tc>
        <w:tc>
          <w:tcPr>
            <w:tcW w:w="0" w:type="auto"/>
          </w:tcPr>
          <w:p w14:paraId="00E6FD5A" w14:textId="77777777" w:rsidR="004A211F" w:rsidRPr="0071281A" w:rsidRDefault="004A211F"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38920D09"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560AD39B" w14:textId="40ADFF42" w:rsidR="004A211F" w:rsidRDefault="007F4C8D" w:rsidP="00C11075">
            <w:pPr>
              <w:pStyle w:val="Standard"/>
              <w:tabs>
                <w:tab w:val="left" w:pos="-10530"/>
              </w:tabs>
              <w:jc w:val="center"/>
              <w:rPr>
                <w:rFonts w:cs="Times New Roman" w:hint="eastAsia"/>
              </w:rPr>
            </w:pPr>
            <w:r>
              <w:rPr>
                <w:rFonts w:cs="Times New Roman"/>
              </w:rPr>
              <w:t>R$ 3.649,71</w:t>
            </w:r>
          </w:p>
        </w:tc>
        <w:tc>
          <w:tcPr>
            <w:tcW w:w="0" w:type="auto"/>
          </w:tcPr>
          <w:p w14:paraId="7864D598" w14:textId="6E26538D" w:rsidR="004A211F" w:rsidRDefault="007F4C8D" w:rsidP="00C11075">
            <w:pPr>
              <w:pStyle w:val="Standard"/>
              <w:tabs>
                <w:tab w:val="left" w:pos="-10530"/>
              </w:tabs>
              <w:jc w:val="center"/>
              <w:rPr>
                <w:rFonts w:cs="Times New Roman" w:hint="eastAsia"/>
              </w:rPr>
            </w:pPr>
            <w:r>
              <w:rPr>
                <w:rFonts w:cs="Times New Roman"/>
              </w:rPr>
              <w:t>R$ 3.649,71</w:t>
            </w:r>
          </w:p>
        </w:tc>
      </w:tr>
      <w:tr w:rsidR="004A211F" w:rsidRPr="00000BB9" w14:paraId="7E2FB16F" w14:textId="77777777" w:rsidTr="00C11075">
        <w:trPr>
          <w:jc w:val="center"/>
        </w:trPr>
        <w:tc>
          <w:tcPr>
            <w:tcW w:w="0" w:type="auto"/>
            <w:gridSpan w:val="4"/>
          </w:tcPr>
          <w:p w14:paraId="29888F31" w14:textId="77777777" w:rsidR="004A211F" w:rsidRPr="00EB1B71" w:rsidRDefault="004A211F" w:rsidP="00C11075">
            <w:pPr>
              <w:pStyle w:val="Standard"/>
              <w:tabs>
                <w:tab w:val="left" w:pos="-10530"/>
              </w:tabs>
              <w:jc w:val="center"/>
              <w:rPr>
                <w:rFonts w:cs="Times New Roman" w:hint="eastAsia"/>
                <w:b/>
                <w:bCs/>
              </w:rPr>
            </w:pPr>
            <w:r w:rsidRPr="00EB1B71">
              <w:rPr>
                <w:rFonts w:cs="Times New Roman"/>
                <w:b/>
                <w:bCs/>
              </w:rPr>
              <w:t>Switches CISCO</w:t>
            </w:r>
          </w:p>
        </w:tc>
        <w:tc>
          <w:tcPr>
            <w:tcW w:w="0" w:type="auto"/>
          </w:tcPr>
          <w:p w14:paraId="76EA0AC9" w14:textId="77777777" w:rsidR="004A211F" w:rsidRPr="00EB1B71" w:rsidRDefault="004A211F" w:rsidP="00C11075">
            <w:pPr>
              <w:pStyle w:val="Standard"/>
              <w:tabs>
                <w:tab w:val="left" w:pos="-10530"/>
              </w:tabs>
              <w:jc w:val="center"/>
              <w:rPr>
                <w:rFonts w:cs="Times New Roman" w:hint="eastAsia"/>
                <w:b/>
                <w:bCs/>
              </w:rPr>
            </w:pPr>
          </w:p>
        </w:tc>
        <w:tc>
          <w:tcPr>
            <w:tcW w:w="0" w:type="auto"/>
          </w:tcPr>
          <w:p w14:paraId="0BACC5DF" w14:textId="77777777" w:rsidR="004A211F" w:rsidRPr="00EB1B71" w:rsidRDefault="004A211F" w:rsidP="00C11075">
            <w:pPr>
              <w:pStyle w:val="Standard"/>
              <w:tabs>
                <w:tab w:val="left" w:pos="-10530"/>
              </w:tabs>
              <w:jc w:val="center"/>
              <w:rPr>
                <w:rFonts w:cs="Times New Roman" w:hint="eastAsia"/>
                <w:b/>
                <w:bCs/>
              </w:rPr>
            </w:pPr>
          </w:p>
        </w:tc>
      </w:tr>
      <w:tr w:rsidR="004A211F" w:rsidRPr="00000BB9" w14:paraId="4E18B5A9" w14:textId="77777777" w:rsidTr="00C11075">
        <w:trPr>
          <w:jc w:val="center"/>
        </w:trPr>
        <w:tc>
          <w:tcPr>
            <w:tcW w:w="0" w:type="auto"/>
          </w:tcPr>
          <w:p w14:paraId="06B6DCB9" w14:textId="40C132B4" w:rsidR="004A211F" w:rsidRPr="0071281A" w:rsidRDefault="004A211F" w:rsidP="00C11075">
            <w:pPr>
              <w:pStyle w:val="Standard"/>
              <w:tabs>
                <w:tab w:val="left" w:pos="-10530"/>
              </w:tabs>
              <w:rPr>
                <w:rFonts w:cs="Times New Roman" w:hint="eastAsia"/>
                <w:color w:val="000000"/>
              </w:rPr>
            </w:pPr>
            <w:r>
              <w:rPr>
                <w:rFonts w:cs="Times New Roman"/>
                <w:color w:val="000000"/>
              </w:rPr>
              <w:t>1.5</w:t>
            </w:r>
          </w:p>
        </w:tc>
        <w:tc>
          <w:tcPr>
            <w:tcW w:w="0" w:type="auto"/>
            <w:vAlign w:val="center"/>
          </w:tcPr>
          <w:p w14:paraId="303E602D"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DNI2328051D</w:t>
            </w:r>
          </w:p>
        </w:tc>
        <w:tc>
          <w:tcPr>
            <w:tcW w:w="0" w:type="auto"/>
            <w:vAlign w:val="center"/>
          </w:tcPr>
          <w:p w14:paraId="63FC765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6753BE57"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12BA034C" w14:textId="63388794"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051D3F79" w14:textId="169B0862"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081D915C" w14:textId="77777777" w:rsidTr="00C11075">
        <w:trPr>
          <w:jc w:val="center"/>
        </w:trPr>
        <w:tc>
          <w:tcPr>
            <w:tcW w:w="0" w:type="auto"/>
          </w:tcPr>
          <w:p w14:paraId="24FDF0C8" w14:textId="293D34D3" w:rsidR="004A211F" w:rsidRPr="0071281A" w:rsidRDefault="004A211F" w:rsidP="00C11075">
            <w:pPr>
              <w:pStyle w:val="Standard"/>
              <w:tabs>
                <w:tab w:val="left" w:pos="-10530"/>
              </w:tabs>
              <w:rPr>
                <w:rFonts w:cs="Times New Roman" w:hint="eastAsia"/>
                <w:color w:val="000000"/>
              </w:rPr>
            </w:pPr>
            <w:r>
              <w:rPr>
                <w:rFonts w:cs="Times New Roman"/>
                <w:color w:val="000000"/>
              </w:rPr>
              <w:t>1.6</w:t>
            </w:r>
          </w:p>
        </w:tc>
        <w:tc>
          <w:tcPr>
            <w:tcW w:w="0" w:type="auto"/>
            <w:vAlign w:val="center"/>
          </w:tcPr>
          <w:p w14:paraId="3D0B011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DNI2328051H</w:t>
            </w:r>
          </w:p>
        </w:tc>
        <w:tc>
          <w:tcPr>
            <w:tcW w:w="0" w:type="auto"/>
            <w:vAlign w:val="center"/>
          </w:tcPr>
          <w:p w14:paraId="6A34F643"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CD869AB"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55A8C3A" w14:textId="549D56C4"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5DC2755E" w14:textId="33167BC4"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ECD2B4F" w14:textId="77777777" w:rsidTr="00C11075">
        <w:trPr>
          <w:jc w:val="center"/>
        </w:trPr>
        <w:tc>
          <w:tcPr>
            <w:tcW w:w="0" w:type="auto"/>
          </w:tcPr>
          <w:p w14:paraId="715E33B6" w14:textId="2C203F7F" w:rsidR="004A211F" w:rsidRPr="0071281A" w:rsidRDefault="004A211F" w:rsidP="00C11075">
            <w:pPr>
              <w:pStyle w:val="Standard"/>
              <w:tabs>
                <w:tab w:val="left" w:pos="-10530"/>
              </w:tabs>
              <w:rPr>
                <w:rFonts w:cs="Times New Roman" w:hint="eastAsia"/>
                <w:color w:val="000000"/>
              </w:rPr>
            </w:pPr>
            <w:r>
              <w:rPr>
                <w:rFonts w:cs="Times New Roman"/>
                <w:color w:val="000000"/>
              </w:rPr>
              <w:t>1.7</w:t>
            </w:r>
          </w:p>
        </w:tc>
        <w:tc>
          <w:tcPr>
            <w:tcW w:w="0" w:type="auto"/>
            <w:vAlign w:val="center"/>
          </w:tcPr>
          <w:p w14:paraId="45F2BD49"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DNI2328052F</w:t>
            </w:r>
          </w:p>
        </w:tc>
        <w:tc>
          <w:tcPr>
            <w:tcW w:w="0" w:type="auto"/>
            <w:vAlign w:val="center"/>
          </w:tcPr>
          <w:p w14:paraId="0C547037"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E61A787"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2364ACB4" w14:textId="0096CA86"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84233E1" w14:textId="33E432A0"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66A7BC65" w14:textId="77777777" w:rsidTr="00C11075">
        <w:trPr>
          <w:jc w:val="center"/>
        </w:trPr>
        <w:tc>
          <w:tcPr>
            <w:tcW w:w="0" w:type="auto"/>
          </w:tcPr>
          <w:p w14:paraId="3003571B" w14:textId="6C30B17E" w:rsidR="004A211F" w:rsidRPr="0071281A" w:rsidRDefault="004A211F" w:rsidP="00C11075">
            <w:pPr>
              <w:pStyle w:val="Standard"/>
              <w:tabs>
                <w:tab w:val="left" w:pos="-10530"/>
              </w:tabs>
              <w:rPr>
                <w:rFonts w:cs="Times New Roman" w:hint="eastAsia"/>
                <w:color w:val="000000"/>
              </w:rPr>
            </w:pPr>
            <w:r>
              <w:rPr>
                <w:rFonts w:cs="Times New Roman"/>
                <w:color w:val="000000"/>
              </w:rPr>
              <w:t>1.8</w:t>
            </w:r>
          </w:p>
        </w:tc>
        <w:tc>
          <w:tcPr>
            <w:tcW w:w="0" w:type="auto"/>
            <w:vAlign w:val="center"/>
          </w:tcPr>
          <w:p w14:paraId="0B3185BF"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DNI23280532</w:t>
            </w:r>
          </w:p>
        </w:tc>
        <w:tc>
          <w:tcPr>
            <w:tcW w:w="0" w:type="auto"/>
            <w:vAlign w:val="center"/>
          </w:tcPr>
          <w:p w14:paraId="05E4A93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03B3DC7"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BBDBCA1" w14:textId="5476E397"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8FA5550" w14:textId="7005F76D"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19F13BF" w14:textId="77777777" w:rsidTr="00C11075">
        <w:trPr>
          <w:jc w:val="center"/>
        </w:trPr>
        <w:tc>
          <w:tcPr>
            <w:tcW w:w="0" w:type="auto"/>
          </w:tcPr>
          <w:p w14:paraId="4BF362D4" w14:textId="23161E1E" w:rsidR="004A211F" w:rsidRPr="0071281A" w:rsidRDefault="004A211F" w:rsidP="00C11075">
            <w:pPr>
              <w:pStyle w:val="Standard"/>
              <w:tabs>
                <w:tab w:val="left" w:pos="-10530"/>
              </w:tabs>
              <w:rPr>
                <w:rFonts w:cs="Times New Roman" w:hint="eastAsia"/>
                <w:color w:val="000000"/>
              </w:rPr>
            </w:pPr>
            <w:r>
              <w:rPr>
                <w:rFonts w:cs="Times New Roman"/>
                <w:color w:val="000000"/>
              </w:rPr>
              <w:t>1.9</w:t>
            </w:r>
          </w:p>
        </w:tc>
        <w:tc>
          <w:tcPr>
            <w:tcW w:w="0" w:type="auto"/>
            <w:vAlign w:val="center"/>
          </w:tcPr>
          <w:p w14:paraId="53234DAF"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DNI2328050Z</w:t>
            </w:r>
          </w:p>
        </w:tc>
        <w:tc>
          <w:tcPr>
            <w:tcW w:w="0" w:type="auto"/>
            <w:vAlign w:val="center"/>
          </w:tcPr>
          <w:p w14:paraId="0C681748"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051DD6E"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2FA8883F" w14:textId="2FF1F168"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F7FB712" w14:textId="6FC6F054"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79E00B8B" w14:textId="77777777" w:rsidTr="00C11075">
        <w:trPr>
          <w:jc w:val="center"/>
        </w:trPr>
        <w:tc>
          <w:tcPr>
            <w:tcW w:w="0" w:type="auto"/>
          </w:tcPr>
          <w:p w14:paraId="1EC53093" w14:textId="228E3BBE" w:rsidR="004A211F" w:rsidRPr="0071281A" w:rsidRDefault="004A211F" w:rsidP="00C11075">
            <w:pPr>
              <w:pStyle w:val="Standard"/>
              <w:tabs>
                <w:tab w:val="left" w:pos="-10530"/>
              </w:tabs>
              <w:rPr>
                <w:rFonts w:cs="Times New Roman" w:hint="eastAsia"/>
                <w:color w:val="000000"/>
              </w:rPr>
            </w:pPr>
            <w:r>
              <w:rPr>
                <w:rFonts w:cs="Times New Roman"/>
                <w:color w:val="000000"/>
              </w:rPr>
              <w:t>1.10</w:t>
            </w:r>
          </w:p>
        </w:tc>
        <w:tc>
          <w:tcPr>
            <w:tcW w:w="0" w:type="auto"/>
            <w:vAlign w:val="center"/>
          </w:tcPr>
          <w:p w14:paraId="0DE534FF"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DNI2328050K</w:t>
            </w:r>
          </w:p>
        </w:tc>
        <w:tc>
          <w:tcPr>
            <w:tcW w:w="0" w:type="auto"/>
            <w:vAlign w:val="center"/>
          </w:tcPr>
          <w:p w14:paraId="2D2ED9F4"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796C2BC5"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45D8255E" w14:textId="3DFEC6A5"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101E6A48" w14:textId="721772CB"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2355CD60" w14:textId="77777777" w:rsidTr="00C11075">
        <w:trPr>
          <w:jc w:val="center"/>
        </w:trPr>
        <w:tc>
          <w:tcPr>
            <w:tcW w:w="0" w:type="auto"/>
          </w:tcPr>
          <w:p w14:paraId="2327C6F6" w14:textId="4596AF81" w:rsidR="004A211F" w:rsidRPr="0071281A" w:rsidRDefault="004A211F" w:rsidP="00C11075">
            <w:pPr>
              <w:pStyle w:val="Standard"/>
              <w:tabs>
                <w:tab w:val="left" w:pos="-10530"/>
              </w:tabs>
              <w:rPr>
                <w:rFonts w:cs="Times New Roman" w:hint="eastAsia"/>
                <w:color w:val="000000"/>
              </w:rPr>
            </w:pPr>
            <w:r>
              <w:rPr>
                <w:rFonts w:cs="Times New Roman"/>
                <w:color w:val="000000"/>
              </w:rPr>
              <w:t>1.11</w:t>
            </w:r>
          </w:p>
        </w:tc>
        <w:tc>
          <w:tcPr>
            <w:tcW w:w="0" w:type="auto"/>
            <w:vAlign w:val="center"/>
          </w:tcPr>
          <w:p w14:paraId="4808A1C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DNI2328052P</w:t>
            </w:r>
          </w:p>
        </w:tc>
        <w:tc>
          <w:tcPr>
            <w:tcW w:w="0" w:type="auto"/>
            <w:vAlign w:val="center"/>
          </w:tcPr>
          <w:p w14:paraId="0E3279E1"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417A5D84"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0E627450" w14:textId="089BC132"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7214CEFE" w14:textId="5A4F60EC"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1503E63" w14:textId="77777777" w:rsidTr="00C11075">
        <w:trPr>
          <w:jc w:val="center"/>
        </w:trPr>
        <w:tc>
          <w:tcPr>
            <w:tcW w:w="0" w:type="auto"/>
          </w:tcPr>
          <w:p w14:paraId="2DB4B351" w14:textId="40D7CCA4" w:rsidR="004A211F" w:rsidRPr="0071281A" w:rsidRDefault="004A211F" w:rsidP="00C11075">
            <w:pPr>
              <w:pStyle w:val="Standard"/>
              <w:tabs>
                <w:tab w:val="left" w:pos="-10530"/>
              </w:tabs>
              <w:rPr>
                <w:rFonts w:cs="Times New Roman" w:hint="eastAsia"/>
                <w:color w:val="000000"/>
              </w:rPr>
            </w:pPr>
            <w:r>
              <w:rPr>
                <w:rFonts w:cs="Times New Roman"/>
                <w:color w:val="000000"/>
              </w:rPr>
              <w:t>1.12</w:t>
            </w:r>
          </w:p>
        </w:tc>
        <w:tc>
          <w:tcPr>
            <w:tcW w:w="0" w:type="auto"/>
            <w:vAlign w:val="center"/>
          </w:tcPr>
          <w:p w14:paraId="0850034B"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DNI2328052G</w:t>
            </w:r>
          </w:p>
        </w:tc>
        <w:tc>
          <w:tcPr>
            <w:tcW w:w="0" w:type="auto"/>
            <w:vAlign w:val="center"/>
          </w:tcPr>
          <w:p w14:paraId="009B180F"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8F6B9AF"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0C3E5E4C" w14:textId="32461BB2"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4FB441E1" w14:textId="46A14CF6"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FCF3253" w14:textId="77777777" w:rsidTr="00C11075">
        <w:trPr>
          <w:jc w:val="center"/>
        </w:trPr>
        <w:tc>
          <w:tcPr>
            <w:tcW w:w="0" w:type="auto"/>
          </w:tcPr>
          <w:p w14:paraId="0E763A27" w14:textId="31D2952F" w:rsidR="004A211F" w:rsidRPr="0071281A" w:rsidRDefault="004A211F" w:rsidP="00C11075">
            <w:pPr>
              <w:pStyle w:val="Standard"/>
              <w:tabs>
                <w:tab w:val="left" w:pos="-10530"/>
              </w:tabs>
              <w:rPr>
                <w:rFonts w:cs="Times New Roman" w:hint="eastAsia"/>
                <w:color w:val="000000"/>
              </w:rPr>
            </w:pPr>
            <w:r>
              <w:rPr>
                <w:rFonts w:cs="Times New Roman"/>
                <w:color w:val="000000"/>
              </w:rPr>
              <w:t>1.13</w:t>
            </w:r>
          </w:p>
        </w:tc>
        <w:tc>
          <w:tcPr>
            <w:tcW w:w="0" w:type="auto"/>
            <w:vAlign w:val="center"/>
          </w:tcPr>
          <w:p w14:paraId="68A1AA01"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DNI23280505</w:t>
            </w:r>
          </w:p>
        </w:tc>
        <w:tc>
          <w:tcPr>
            <w:tcW w:w="0" w:type="auto"/>
            <w:vAlign w:val="center"/>
          </w:tcPr>
          <w:p w14:paraId="1D03DF47"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8996463"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FACE947" w14:textId="35125647"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577E354A" w14:textId="1B84C4A0"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631E79D" w14:textId="77777777" w:rsidTr="00C11075">
        <w:trPr>
          <w:trHeight w:val="379"/>
          <w:jc w:val="center"/>
        </w:trPr>
        <w:tc>
          <w:tcPr>
            <w:tcW w:w="0" w:type="auto"/>
          </w:tcPr>
          <w:p w14:paraId="6ACA56D8" w14:textId="76B1EB3C" w:rsidR="004A211F" w:rsidRPr="0071281A" w:rsidRDefault="004A211F" w:rsidP="00C11075">
            <w:pPr>
              <w:pStyle w:val="Standard"/>
              <w:tabs>
                <w:tab w:val="left" w:pos="-10530"/>
              </w:tabs>
              <w:rPr>
                <w:rFonts w:cs="Times New Roman" w:hint="eastAsia"/>
                <w:color w:val="000000"/>
              </w:rPr>
            </w:pPr>
            <w:r>
              <w:rPr>
                <w:rFonts w:cs="Times New Roman"/>
                <w:color w:val="000000"/>
              </w:rPr>
              <w:t>1.14</w:t>
            </w:r>
          </w:p>
        </w:tc>
        <w:tc>
          <w:tcPr>
            <w:tcW w:w="0" w:type="auto"/>
            <w:vAlign w:val="center"/>
          </w:tcPr>
          <w:p w14:paraId="6F727B4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DNI2328050M</w:t>
            </w:r>
          </w:p>
        </w:tc>
        <w:tc>
          <w:tcPr>
            <w:tcW w:w="0" w:type="auto"/>
            <w:vAlign w:val="center"/>
          </w:tcPr>
          <w:p w14:paraId="15EF3DEA"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626F0A2"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EEA3A49" w14:textId="4F77F801"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2ACAEEA5" w14:textId="48721BF3"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523ADE1" w14:textId="77777777" w:rsidTr="00C11075">
        <w:trPr>
          <w:jc w:val="center"/>
        </w:trPr>
        <w:tc>
          <w:tcPr>
            <w:tcW w:w="0" w:type="auto"/>
          </w:tcPr>
          <w:p w14:paraId="038F4A4E" w14:textId="229A61B9" w:rsidR="004A211F" w:rsidRPr="0071281A" w:rsidRDefault="004A211F" w:rsidP="00C11075">
            <w:pPr>
              <w:pStyle w:val="Standard"/>
              <w:tabs>
                <w:tab w:val="left" w:pos="-10530"/>
              </w:tabs>
              <w:rPr>
                <w:rFonts w:cs="Times New Roman" w:hint="eastAsia"/>
                <w:color w:val="000000"/>
              </w:rPr>
            </w:pPr>
            <w:r>
              <w:rPr>
                <w:rFonts w:cs="Times New Roman"/>
                <w:color w:val="000000"/>
              </w:rPr>
              <w:t>1.15</w:t>
            </w:r>
          </w:p>
        </w:tc>
        <w:tc>
          <w:tcPr>
            <w:tcW w:w="0" w:type="auto"/>
            <w:vAlign w:val="center"/>
          </w:tcPr>
          <w:p w14:paraId="2B2244C4"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DNI2328052U</w:t>
            </w:r>
          </w:p>
        </w:tc>
        <w:tc>
          <w:tcPr>
            <w:tcW w:w="0" w:type="auto"/>
            <w:vAlign w:val="center"/>
          </w:tcPr>
          <w:p w14:paraId="5CB4D00B"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F9E22B8"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10A6B5D4" w14:textId="5CA70E18"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69A3658" w14:textId="0FD4A03D"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51B8928" w14:textId="77777777" w:rsidTr="00C11075">
        <w:trPr>
          <w:jc w:val="center"/>
        </w:trPr>
        <w:tc>
          <w:tcPr>
            <w:tcW w:w="0" w:type="auto"/>
          </w:tcPr>
          <w:p w14:paraId="04D25766" w14:textId="17A3B2AD" w:rsidR="004A211F" w:rsidRPr="0071281A" w:rsidRDefault="004A211F" w:rsidP="00C11075">
            <w:pPr>
              <w:pStyle w:val="Standard"/>
              <w:tabs>
                <w:tab w:val="left" w:pos="-10530"/>
              </w:tabs>
              <w:rPr>
                <w:rFonts w:cs="Times New Roman" w:hint="eastAsia"/>
                <w:color w:val="000000"/>
              </w:rPr>
            </w:pPr>
            <w:r>
              <w:rPr>
                <w:rFonts w:cs="Times New Roman"/>
                <w:color w:val="000000"/>
              </w:rPr>
              <w:t>1.16</w:t>
            </w:r>
          </w:p>
        </w:tc>
        <w:tc>
          <w:tcPr>
            <w:tcW w:w="0" w:type="auto"/>
            <w:vAlign w:val="center"/>
          </w:tcPr>
          <w:p w14:paraId="146FA28C"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DNI2328052L</w:t>
            </w:r>
          </w:p>
        </w:tc>
        <w:tc>
          <w:tcPr>
            <w:tcW w:w="0" w:type="auto"/>
            <w:vAlign w:val="center"/>
          </w:tcPr>
          <w:p w14:paraId="19BB9B1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4D38BC95"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14A77F11" w14:textId="6B13FEC0"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78C267F8" w14:textId="79210D99"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28E1AB8D" w14:textId="77777777" w:rsidTr="00C11075">
        <w:trPr>
          <w:jc w:val="center"/>
        </w:trPr>
        <w:tc>
          <w:tcPr>
            <w:tcW w:w="0" w:type="auto"/>
          </w:tcPr>
          <w:p w14:paraId="1C69AB4F" w14:textId="7E0A60B9" w:rsidR="004A211F" w:rsidRPr="0071281A" w:rsidRDefault="004A211F" w:rsidP="00C11075">
            <w:pPr>
              <w:pStyle w:val="Standard"/>
              <w:tabs>
                <w:tab w:val="left" w:pos="-10530"/>
              </w:tabs>
              <w:rPr>
                <w:rFonts w:cs="Times New Roman" w:hint="eastAsia"/>
                <w:color w:val="000000"/>
              </w:rPr>
            </w:pPr>
            <w:r>
              <w:rPr>
                <w:rFonts w:cs="Times New Roman"/>
                <w:color w:val="000000"/>
              </w:rPr>
              <w:t>1.17</w:t>
            </w:r>
          </w:p>
        </w:tc>
        <w:tc>
          <w:tcPr>
            <w:tcW w:w="0" w:type="auto"/>
            <w:vAlign w:val="center"/>
          </w:tcPr>
          <w:p w14:paraId="1CDDBF2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DNI2328052J</w:t>
            </w:r>
          </w:p>
        </w:tc>
        <w:tc>
          <w:tcPr>
            <w:tcW w:w="0" w:type="auto"/>
            <w:vAlign w:val="center"/>
          </w:tcPr>
          <w:p w14:paraId="01FA2F2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75EECC2B"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51B7CE4" w14:textId="04139E8C"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A931D8D" w14:textId="7FB60CFD"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6978CD10" w14:textId="77777777" w:rsidTr="00C11075">
        <w:trPr>
          <w:jc w:val="center"/>
        </w:trPr>
        <w:tc>
          <w:tcPr>
            <w:tcW w:w="0" w:type="auto"/>
          </w:tcPr>
          <w:p w14:paraId="747F0754" w14:textId="7D0FF33B"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18</w:t>
            </w:r>
          </w:p>
        </w:tc>
        <w:tc>
          <w:tcPr>
            <w:tcW w:w="0" w:type="auto"/>
            <w:vAlign w:val="center"/>
          </w:tcPr>
          <w:p w14:paraId="484909D1"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DNI2328052H</w:t>
            </w:r>
          </w:p>
        </w:tc>
        <w:tc>
          <w:tcPr>
            <w:tcW w:w="0" w:type="auto"/>
            <w:vAlign w:val="center"/>
          </w:tcPr>
          <w:p w14:paraId="350A6AC6"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6BAEEB38"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3082B383" w14:textId="061D4598"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212D7F49" w14:textId="2C03791D"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CB6E818" w14:textId="77777777" w:rsidTr="00C11075">
        <w:trPr>
          <w:jc w:val="center"/>
        </w:trPr>
        <w:tc>
          <w:tcPr>
            <w:tcW w:w="0" w:type="auto"/>
          </w:tcPr>
          <w:p w14:paraId="5A5FCBD5" w14:textId="67F3266D"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19</w:t>
            </w:r>
          </w:p>
        </w:tc>
        <w:tc>
          <w:tcPr>
            <w:tcW w:w="0" w:type="auto"/>
            <w:vAlign w:val="center"/>
          </w:tcPr>
          <w:p w14:paraId="281B8F3C"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DNI2328052V</w:t>
            </w:r>
          </w:p>
        </w:tc>
        <w:tc>
          <w:tcPr>
            <w:tcW w:w="0" w:type="auto"/>
            <w:vAlign w:val="center"/>
          </w:tcPr>
          <w:p w14:paraId="4452B701"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44382C5"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1CFC9E81" w14:textId="1C4A1D69"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225973A9" w14:textId="625710BF"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2B063B29" w14:textId="77777777" w:rsidTr="00C11075">
        <w:trPr>
          <w:jc w:val="center"/>
        </w:trPr>
        <w:tc>
          <w:tcPr>
            <w:tcW w:w="0" w:type="auto"/>
          </w:tcPr>
          <w:p w14:paraId="6FF2C86B" w14:textId="76161782"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20</w:t>
            </w:r>
          </w:p>
        </w:tc>
        <w:tc>
          <w:tcPr>
            <w:tcW w:w="0" w:type="auto"/>
            <w:vAlign w:val="center"/>
          </w:tcPr>
          <w:p w14:paraId="4FFF99B2"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DNI23280534</w:t>
            </w:r>
          </w:p>
        </w:tc>
        <w:tc>
          <w:tcPr>
            <w:tcW w:w="0" w:type="auto"/>
            <w:vAlign w:val="center"/>
          </w:tcPr>
          <w:p w14:paraId="1BB8200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1B06DC8"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8703399" w14:textId="412A53CA"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3378594A" w14:textId="0FDD5583"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76D5BE6C" w14:textId="77777777" w:rsidTr="00C11075">
        <w:trPr>
          <w:jc w:val="center"/>
        </w:trPr>
        <w:tc>
          <w:tcPr>
            <w:tcW w:w="0" w:type="auto"/>
          </w:tcPr>
          <w:p w14:paraId="29184E1E" w14:textId="4890D65B"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21</w:t>
            </w:r>
          </w:p>
        </w:tc>
        <w:tc>
          <w:tcPr>
            <w:tcW w:w="0" w:type="auto"/>
            <w:vAlign w:val="center"/>
          </w:tcPr>
          <w:p w14:paraId="24798D8C"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DNI23280513</w:t>
            </w:r>
          </w:p>
        </w:tc>
        <w:tc>
          <w:tcPr>
            <w:tcW w:w="0" w:type="auto"/>
            <w:vAlign w:val="center"/>
          </w:tcPr>
          <w:p w14:paraId="6637F39F"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B8A0AB5"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49C98377" w14:textId="39262FFF"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52C55188" w14:textId="090C2654"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410F9C9" w14:textId="77777777" w:rsidTr="00C11075">
        <w:trPr>
          <w:jc w:val="center"/>
        </w:trPr>
        <w:tc>
          <w:tcPr>
            <w:tcW w:w="0" w:type="auto"/>
          </w:tcPr>
          <w:p w14:paraId="00F72448" w14:textId="777C2BE9"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22</w:t>
            </w:r>
          </w:p>
        </w:tc>
        <w:tc>
          <w:tcPr>
            <w:tcW w:w="0" w:type="auto"/>
            <w:vAlign w:val="center"/>
          </w:tcPr>
          <w:p w14:paraId="2437992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DNI2328051K</w:t>
            </w:r>
          </w:p>
        </w:tc>
        <w:tc>
          <w:tcPr>
            <w:tcW w:w="0" w:type="auto"/>
            <w:vAlign w:val="center"/>
          </w:tcPr>
          <w:p w14:paraId="03FA3899"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159E7A3"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61183430" w14:textId="32270C14"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78970112" w14:textId="1F073183"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D6AAFD4" w14:textId="77777777" w:rsidTr="00C11075">
        <w:trPr>
          <w:jc w:val="center"/>
        </w:trPr>
        <w:tc>
          <w:tcPr>
            <w:tcW w:w="0" w:type="auto"/>
          </w:tcPr>
          <w:p w14:paraId="2A4B83BD" w14:textId="71AD7517"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23</w:t>
            </w:r>
          </w:p>
        </w:tc>
        <w:tc>
          <w:tcPr>
            <w:tcW w:w="0" w:type="auto"/>
            <w:vAlign w:val="center"/>
          </w:tcPr>
          <w:p w14:paraId="2E09BCD5"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DNI23280512</w:t>
            </w:r>
          </w:p>
        </w:tc>
        <w:tc>
          <w:tcPr>
            <w:tcW w:w="0" w:type="auto"/>
            <w:vAlign w:val="center"/>
          </w:tcPr>
          <w:p w14:paraId="469E02AF"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6D9BC1B"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5A122B0D" w14:textId="720324AF"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060A8A5C" w14:textId="7DA35351"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778ED8F7" w14:textId="77777777" w:rsidTr="00C11075">
        <w:trPr>
          <w:jc w:val="center"/>
        </w:trPr>
        <w:tc>
          <w:tcPr>
            <w:tcW w:w="0" w:type="auto"/>
          </w:tcPr>
          <w:p w14:paraId="60E851FF" w14:textId="2671DF7B"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24</w:t>
            </w:r>
          </w:p>
        </w:tc>
        <w:tc>
          <w:tcPr>
            <w:tcW w:w="0" w:type="auto"/>
            <w:vAlign w:val="center"/>
          </w:tcPr>
          <w:p w14:paraId="4B9E98C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DNI2328051J</w:t>
            </w:r>
          </w:p>
        </w:tc>
        <w:tc>
          <w:tcPr>
            <w:tcW w:w="0" w:type="auto"/>
            <w:vAlign w:val="center"/>
          </w:tcPr>
          <w:p w14:paraId="1E56D3EB"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040CB3DE" w14:textId="77777777" w:rsidR="004A211F" w:rsidRPr="00000BB9" w:rsidRDefault="004A211F" w:rsidP="00C11075">
            <w:pPr>
              <w:pStyle w:val="Standard"/>
              <w:tabs>
                <w:tab w:val="left" w:pos="-10530"/>
              </w:tabs>
              <w:jc w:val="center"/>
              <w:rPr>
                <w:rFonts w:cs="Times New Roman" w:hint="eastAsia"/>
              </w:rPr>
            </w:pPr>
            <w:r w:rsidRPr="00000BB9">
              <w:rPr>
                <w:rFonts w:cs="Times New Roman"/>
              </w:rPr>
              <w:t>01</w:t>
            </w:r>
          </w:p>
        </w:tc>
        <w:tc>
          <w:tcPr>
            <w:tcW w:w="0" w:type="auto"/>
          </w:tcPr>
          <w:p w14:paraId="765D08C9" w14:textId="7DC05377" w:rsidR="004A211F" w:rsidRPr="00000BB9"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A270F9D" w14:textId="564F04F9" w:rsidR="004A211F" w:rsidRPr="00000BB9"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0D00235E" w14:textId="77777777" w:rsidTr="00C11075">
        <w:trPr>
          <w:jc w:val="center"/>
        </w:trPr>
        <w:tc>
          <w:tcPr>
            <w:tcW w:w="0" w:type="auto"/>
          </w:tcPr>
          <w:p w14:paraId="3E268141" w14:textId="7997295A"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25</w:t>
            </w:r>
          </w:p>
        </w:tc>
        <w:tc>
          <w:tcPr>
            <w:tcW w:w="0" w:type="auto"/>
            <w:vAlign w:val="center"/>
          </w:tcPr>
          <w:p w14:paraId="66396876"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DNI2328050B</w:t>
            </w:r>
          </w:p>
        </w:tc>
        <w:tc>
          <w:tcPr>
            <w:tcW w:w="0" w:type="auto"/>
            <w:vAlign w:val="center"/>
          </w:tcPr>
          <w:p w14:paraId="43696C81"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E747172"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1431016D" w14:textId="307EB154"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3710725D" w14:textId="0765BA70"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C56C12C" w14:textId="77777777" w:rsidTr="00C11075">
        <w:trPr>
          <w:jc w:val="center"/>
        </w:trPr>
        <w:tc>
          <w:tcPr>
            <w:tcW w:w="0" w:type="auto"/>
          </w:tcPr>
          <w:p w14:paraId="59598EDC" w14:textId="371A6053"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26</w:t>
            </w:r>
          </w:p>
        </w:tc>
        <w:tc>
          <w:tcPr>
            <w:tcW w:w="0" w:type="auto"/>
            <w:vAlign w:val="center"/>
          </w:tcPr>
          <w:p w14:paraId="5BCA7339"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DNI23280526</w:t>
            </w:r>
          </w:p>
        </w:tc>
        <w:tc>
          <w:tcPr>
            <w:tcW w:w="0" w:type="auto"/>
            <w:vAlign w:val="center"/>
          </w:tcPr>
          <w:p w14:paraId="00B341BB"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77ED453F"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6486896E" w14:textId="64AE02C6"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18533CF8" w14:textId="02AD4697"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62A9EB28" w14:textId="77777777" w:rsidTr="00C11075">
        <w:trPr>
          <w:jc w:val="center"/>
        </w:trPr>
        <w:tc>
          <w:tcPr>
            <w:tcW w:w="0" w:type="auto"/>
          </w:tcPr>
          <w:p w14:paraId="373D8EF9" w14:textId="09EE2919"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27</w:t>
            </w:r>
          </w:p>
        </w:tc>
        <w:tc>
          <w:tcPr>
            <w:tcW w:w="0" w:type="auto"/>
            <w:vAlign w:val="center"/>
          </w:tcPr>
          <w:p w14:paraId="4FA2C611"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DNI2328052N</w:t>
            </w:r>
          </w:p>
        </w:tc>
        <w:tc>
          <w:tcPr>
            <w:tcW w:w="0" w:type="auto"/>
            <w:vAlign w:val="center"/>
          </w:tcPr>
          <w:p w14:paraId="32954B53"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4777E21"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172E7CB3" w14:textId="4C79CE78"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6D72A828" w14:textId="77F2B399"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7BCD96F" w14:textId="77777777" w:rsidTr="00C11075">
        <w:trPr>
          <w:jc w:val="center"/>
        </w:trPr>
        <w:tc>
          <w:tcPr>
            <w:tcW w:w="0" w:type="auto"/>
          </w:tcPr>
          <w:p w14:paraId="2BAF5BA3" w14:textId="10AB4880"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28</w:t>
            </w:r>
          </w:p>
        </w:tc>
        <w:tc>
          <w:tcPr>
            <w:tcW w:w="0" w:type="auto"/>
            <w:vAlign w:val="center"/>
          </w:tcPr>
          <w:p w14:paraId="015B4A98"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DNI23280528</w:t>
            </w:r>
          </w:p>
        </w:tc>
        <w:tc>
          <w:tcPr>
            <w:tcW w:w="0" w:type="auto"/>
            <w:vAlign w:val="center"/>
          </w:tcPr>
          <w:p w14:paraId="26495C8C"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7702A98"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551EF65A" w14:textId="34E0FBE7"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1FDDB6DC" w14:textId="362CA88E"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6ADBA51" w14:textId="77777777" w:rsidTr="00C11075">
        <w:trPr>
          <w:jc w:val="center"/>
        </w:trPr>
        <w:tc>
          <w:tcPr>
            <w:tcW w:w="0" w:type="auto"/>
          </w:tcPr>
          <w:p w14:paraId="42EE440D" w14:textId="1609149E"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29</w:t>
            </w:r>
          </w:p>
        </w:tc>
        <w:tc>
          <w:tcPr>
            <w:tcW w:w="0" w:type="auto"/>
            <w:vAlign w:val="center"/>
          </w:tcPr>
          <w:p w14:paraId="49B58090"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DNI2328052R</w:t>
            </w:r>
          </w:p>
        </w:tc>
        <w:tc>
          <w:tcPr>
            <w:tcW w:w="0" w:type="auto"/>
            <w:vAlign w:val="center"/>
          </w:tcPr>
          <w:p w14:paraId="5311E5FC"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70B0CDEF"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49D93E6A" w14:textId="6A4B2F0B"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2E3C3443" w14:textId="6158A291"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DA6B446" w14:textId="77777777" w:rsidTr="00C11075">
        <w:trPr>
          <w:jc w:val="center"/>
        </w:trPr>
        <w:tc>
          <w:tcPr>
            <w:tcW w:w="0" w:type="auto"/>
          </w:tcPr>
          <w:p w14:paraId="61D1964E" w14:textId="7568BB20"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30</w:t>
            </w:r>
          </w:p>
        </w:tc>
        <w:tc>
          <w:tcPr>
            <w:tcW w:w="0" w:type="auto"/>
            <w:vAlign w:val="center"/>
          </w:tcPr>
          <w:p w14:paraId="40802938"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DNI2328050N</w:t>
            </w:r>
          </w:p>
        </w:tc>
        <w:tc>
          <w:tcPr>
            <w:tcW w:w="0" w:type="auto"/>
            <w:vAlign w:val="center"/>
          </w:tcPr>
          <w:p w14:paraId="0FBA1EFD"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72439AFC"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269DB5E7" w14:textId="20619242"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0B58183E" w14:textId="5A34B1EF"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6C5E922C" w14:textId="77777777" w:rsidTr="00C11075">
        <w:trPr>
          <w:jc w:val="center"/>
        </w:trPr>
        <w:tc>
          <w:tcPr>
            <w:tcW w:w="0" w:type="auto"/>
          </w:tcPr>
          <w:p w14:paraId="0F5ED2A6" w14:textId="4DDFB0A3" w:rsidR="004A211F" w:rsidRPr="0071281A" w:rsidRDefault="007F4C8D" w:rsidP="00C11075">
            <w:pPr>
              <w:pStyle w:val="Standard"/>
              <w:tabs>
                <w:tab w:val="left" w:pos="-10530"/>
              </w:tabs>
              <w:rPr>
                <w:rFonts w:cs="Times New Roman" w:hint="eastAsia"/>
                <w:color w:val="000000"/>
              </w:rPr>
            </w:pPr>
            <w:r>
              <w:rPr>
                <w:rFonts w:cs="Times New Roman"/>
                <w:color w:val="000000"/>
              </w:rPr>
              <w:lastRenderedPageBreak/>
              <w:t>1.</w:t>
            </w:r>
            <w:r w:rsidR="004A211F">
              <w:rPr>
                <w:rFonts w:cs="Times New Roman"/>
                <w:color w:val="000000"/>
              </w:rPr>
              <w:t>31</w:t>
            </w:r>
          </w:p>
        </w:tc>
        <w:tc>
          <w:tcPr>
            <w:tcW w:w="0" w:type="auto"/>
            <w:vAlign w:val="center"/>
          </w:tcPr>
          <w:p w14:paraId="43C3EF63"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DNI2328050P</w:t>
            </w:r>
          </w:p>
        </w:tc>
        <w:tc>
          <w:tcPr>
            <w:tcW w:w="0" w:type="auto"/>
            <w:vAlign w:val="center"/>
          </w:tcPr>
          <w:p w14:paraId="4EC394F0"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0358B36"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612A7028" w14:textId="329B145D"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341D8AB2" w14:textId="0268F4E7"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7178B226" w14:textId="77777777" w:rsidTr="00C11075">
        <w:trPr>
          <w:jc w:val="center"/>
        </w:trPr>
        <w:tc>
          <w:tcPr>
            <w:tcW w:w="0" w:type="auto"/>
          </w:tcPr>
          <w:p w14:paraId="031A9514" w14:textId="19883A5A"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32</w:t>
            </w:r>
          </w:p>
        </w:tc>
        <w:tc>
          <w:tcPr>
            <w:tcW w:w="0" w:type="auto"/>
            <w:vAlign w:val="center"/>
          </w:tcPr>
          <w:p w14:paraId="2DD5D3BE"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DNI23280515</w:t>
            </w:r>
          </w:p>
        </w:tc>
        <w:tc>
          <w:tcPr>
            <w:tcW w:w="0" w:type="auto"/>
            <w:vAlign w:val="center"/>
          </w:tcPr>
          <w:p w14:paraId="7F28F1B2"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0CD2A0E"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39D3469C" w14:textId="0F87EF7A"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79489B3F" w14:textId="58B0A6ED"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60B667BB" w14:textId="77777777" w:rsidTr="00C11075">
        <w:trPr>
          <w:jc w:val="center"/>
        </w:trPr>
        <w:tc>
          <w:tcPr>
            <w:tcW w:w="0" w:type="auto"/>
          </w:tcPr>
          <w:p w14:paraId="3E575C28" w14:textId="1A336012"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33</w:t>
            </w:r>
          </w:p>
        </w:tc>
        <w:tc>
          <w:tcPr>
            <w:tcW w:w="0" w:type="auto"/>
            <w:vAlign w:val="center"/>
          </w:tcPr>
          <w:p w14:paraId="38774A37"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DNI232804Z1</w:t>
            </w:r>
          </w:p>
        </w:tc>
        <w:tc>
          <w:tcPr>
            <w:tcW w:w="0" w:type="auto"/>
            <w:vAlign w:val="center"/>
          </w:tcPr>
          <w:p w14:paraId="5366F818"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048A1F0"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6D793945" w14:textId="0C00AF63"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5E96F809" w14:textId="115521EA"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C0EA3D0" w14:textId="77777777" w:rsidTr="00C11075">
        <w:trPr>
          <w:jc w:val="center"/>
        </w:trPr>
        <w:tc>
          <w:tcPr>
            <w:tcW w:w="0" w:type="auto"/>
          </w:tcPr>
          <w:p w14:paraId="50B65171" w14:textId="3FF9500E"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34</w:t>
            </w:r>
          </w:p>
        </w:tc>
        <w:tc>
          <w:tcPr>
            <w:tcW w:w="0" w:type="auto"/>
            <w:vAlign w:val="center"/>
          </w:tcPr>
          <w:p w14:paraId="7D5F3417"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DNI2328052M</w:t>
            </w:r>
          </w:p>
        </w:tc>
        <w:tc>
          <w:tcPr>
            <w:tcW w:w="0" w:type="auto"/>
            <w:vAlign w:val="center"/>
          </w:tcPr>
          <w:p w14:paraId="485E409B"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2E143A9"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76EDA3ED" w14:textId="0A02C349"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15B6ACC4" w14:textId="270A809E"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35B3792" w14:textId="77777777" w:rsidTr="00C11075">
        <w:trPr>
          <w:jc w:val="center"/>
        </w:trPr>
        <w:tc>
          <w:tcPr>
            <w:tcW w:w="0" w:type="auto"/>
          </w:tcPr>
          <w:p w14:paraId="78AF1669" w14:textId="5A8107CB"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35</w:t>
            </w:r>
          </w:p>
        </w:tc>
        <w:tc>
          <w:tcPr>
            <w:tcW w:w="0" w:type="auto"/>
            <w:vAlign w:val="center"/>
          </w:tcPr>
          <w:p w14:paraId="6FFBAEA8"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DNI23280514</w:t>
            </w:r>
          </w:p>
        </w:tc>
        <w:tc>
          <w:tcPr>
            <w:tcW w:w="0" w:type="auto"/>
            <w:vAlign w:val="center"/>
          </w:tcPr>
          <w:p w14:paraId="25684E41"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D8EEAC2"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5ED0D177" w14:textId="58F4F09C"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0C00BCE4" w14:textId="47BF67E3"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1D522711" w14:textId="77777777" w:rsidTr="00C11075">
        <w:trPr>
          <w:jc w:val="center"/>
        </w:trPr>
        <w:tc>
          <w:tcPr>
            <w:tcW w:w="0" w:type="auto"/>
          </w:tcPr>
          <w:p w14:paraId="2D6F8D1E" w14:textId="2314E75E"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36</w:t>
            </w:r>
          </w:p>
        </w:tc>
        <w:tc>
          <w:tcPr>
            <w:tcW w:w="0" w:type="auto"/>
            <w:vAlign w:val="center"/>
          </w:tcPr>
          <w:p w14:paraId="2B8590C4"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DNI232804Z9</w:t>
            </w:r>
          </w:p>
        </w:tc>
        <w:tc>
          <w:tcPr>
            <w:tcW w:w="0" w:type="auto"/>
            <w:vAlign w:val="center"/>
          </w:tcPr>
          <w:p w14:paraId="3E0F7304"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71BC22B0"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598BA9A8" w14:textId="150159CB"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5DF86546" w14:textId="6FDE6A8E"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472F15AA" w14:textId="77777777" w:rsidTr="00C11075">
        <w:trPr>
          <w:jc w:val="center"/>
        </w:trPr>
        <w:tc>
          <w:tcPr>
            <w:tcW w:w="0" w:type="auto"/>
          </w:tcPr>
          <w:p w14:paraId="73B17B95" w14:textId="73FCB4D9" w:rsidR="004A211F" w:rsidRPr="0071281A" w:rsidRDefault="007F4C8D" w:rsidP="00C11075">
            <w:pPr>
              <w:pStyle w:val="Standard"/>
              <w:tabs>
                <w:tab w:val="left" w:pos="-10530"/>
              </w:tabs>
              <w:rPr>
                <w:rFonts w:cs="Times New Roman" w:hint="eastAsia"/>
                <w:color w:val="000000"/>
              </w:rPr>
            </w:pPr>
            <w:r>
              <w:rPr>
                <w:rFonts w:cs="Times New Roman"/>
                <w:color w:val="000000"/>
              </w:rPr>
              <w:t>1.</w:t>
            </w:r>
            <w:r w:rsidR="004A211F">
              <w:rPr>
                <w:rFonts w:cs="Times New Roman"/>
                <w:color w:val="000000"/>
              </w:rPr>
              <w:t>37</w:t>
            </w:r>
          </w:p>
        </w:tc>
        <w:tc>
          <w:tcPr>
            <w:tcW w:w="0" w:type="auto"/>
            <w:vAlign w:val="center"/>
          </w:tcPr>
          <w:p w14:paraId="7ADEFD1C" w14:textId="77777777" w:rsidR="004A211F" w:rsidRPr="0071281A" w:rsidRDefault="004A211F" w:rsidP="00C11075">
            <w:pPr>
              <w:pStyle w:val="Standard"/>
              <w:tabs>
                <w:tab w:val="left" w:pos="-10530"/>
              </w:tabs>
              <w:rPr>
                <w:rFonts w:cs="Times New Roman" w:hint="eastAsia"/>
              </w:rPr>
            </w:pPr>
            <w:r w:rsidRPr="0071281A">
              <w:rPr>
                <w:rFonts w:cs="Times New Roman"/>
                <w:color w:val="000000"/>
              </w:rPr>
              <w:t>DNI28280516</w:t>
            </w:r>
          </w:p>
        </w:tc>
        <w:tc>
          <w:tcPr>
            <w:tcW w:w="0" w:type="auto"/>
            <w:vAlign w:val="center"/>
          </w:tcPr>
          <w:p w14:paraId="57A11049"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8FA96C3"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2076934E" w14:textId="42AAB110"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7FFDD05A" w14:textId="295786CF"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D7F3D4A" w14:textId="77777777" w:rsidTr="00C11075">
        <w:trPr>
          <w:jc w:val="center"/>
        </w:trPr>
        <w:tc>
          <w:tcPr>
            <w:tcW w:w="0" w:type="auto"/>
          </w:tcPr>
          <w:p w14:paraId="745EF618" w14:textId="40B2CF69" w:rsidR="004A211F" w:rsidRPr="0071281A" w:rsidRDefault="007F4C8D" w:rsidP="00C11075">
            <w:pPr>
              <w:pStyle w:val="Standard"/>
              <w:tabs>
                <w:tab w:val="left" w:pos="-10530"/>
              </w:tabs>
              <w:rPr>
                <w:rFonts w:cs="Times New Roman" w:hint="eastAsia"/>
              </w:rPr>
            </w:pPr>
            <w:r>
              <w:rPr>
                <w:rFonts w:cs="Times New Roman"/>
                <w:color w:val="000000"/>
              </w:rPr>
              <w:t>1.</w:t>
            </w:r>
            <w:r w:rsidR="004A211F">
              <w:rPr>
                <w:rFonts w:cs="Times New Roman"/>
              </w:rPr>
              <w:t>38</w:t>
            </w:r>
          </w:p>
        </w:tc>
        <w:tc>
          <w:tcPr>
            <w:tcW w:w="0" w:type="auto"/>
            <w:vAlign w:val="center"/>
          </w:tcPr>
          <w:p w14:paraId="7A13E0AA" w14:textId="77777777" w:rsidR="004A211F" w:rsidRPr="0071281A" w:rsidRDefault="004A211F" w:rsidP="00C11075">
            <w:pPr>
              <w:pStyle w:val="Standard"/>
              <w:tabs>
                <w:tab w:val="left" w:pos="-10530"/>
              </w:tabs>
              <w:rPr>
                <w:rFonts w:cs="Times New Roman" w:hint="eastAsia"/>
              </w:rPr>
            </w:pPr>
            <w:r>
              <w:rPr>
                <w:rFonts w:cs="Times New Roman"/>
              </w:rPr>
              <w:t>DNI241501G1</w:t>
            </w:r>
          </w:p>
        </w:tc>
        <w:tc>
          <w:tcPr>
            <w:tcW w:w="0" w:type="auto"/>
            <w:vAlign w:val="center"/>
          </w:tcPr>
          <w:p w14:paraId="679ED3F7"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3368E76"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6F0415A3" w14:textId="1DDB7E6E"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0ABF0714" w14:textId="088E0387"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AB0A9D2" w14:textId="77777777" w:rsidTr="00C11075">
        <w:trPr>
          <w:jc w:val="center"/>
        </w:trPr>
        <w:tc>
          <w:tcPr>
            <w:tcW w:w="0" w:type="auto"/>
          </w:tcPr>
          <w:p w14:paraId="755F3478" w14:textId="26CBBC3F" w:rsidR="004A211F" w:rsidRPr="0071281A" w:rsidRDefault="007F4C8D" w:rsidP="00C11075">
            <w:pPr>
              <w:pStyle w:val="Standard"/>
              <w:tabs>
                <w:tab w:val="left" w:pos="-10530"/>
              </w:tabs>
              <w:rPr>
                <w:rFonts w:cs="Times New Roman" w:hint="eastAsia"/>
              </w:rPr>
            </w:pPr>
            <w:r>
              <w:rPr>
                <w:rFonts w:cs="Times New Roman"/>
                <w:color w:val="000000"/>
              </w:rPr>
              <w:t>1.</w:t>
            </w:r>
            <w:r w:rsidR="004A211F">
              <w:rPr>
                <w:rFonts w:cs="Times New Roman"/>
              </w:rPr>
              <w:t>39</w:t>
            </w:r>
          </w:p>
        </w:tc>
        <w:tc>
          <w:tcPr>
            <w:tcW w:w="0" w:type="auto"/>
            <w:vAlign w:val="center"/>
          </w:tcPr>
          <w:p w14:paraId="606CD1B5" w14:textId="77777777" w:rsidR="004A211F" w:rsidRPr="0071281A" w:rsidRDefault="004A211F" w:rsidP="00C11075">
            <w:pPr>
              <w:pStyle w:val="Standard"/>
              <w:tabs>
                <w:tab w:val="left" w:pos="-10530"/>
              </w:tabs>
              <w:rPr>
                <w:rFonts w:cs="Times New Roman" w:hint="eastAsia"/>
              </w:rPr>
            </w:pPr>
            <w:r>
              <w:rPr>
                <w:rFonts w:cs="Times New Roman"/>
              </w:rPr>
              <w:t>DNI23280511</w:t>
            </w:r>
          </w:p>
        </w:tc>
        <w:tc>
          <w:tcPr>
            <w:tcW w:w="0" w:type="auto"/>
            <w:vAlign w:val="center"/>
          </w:tcPr>
          <w:p w14:paraId="49B5FF2B" w14:textId="77777777" w:rsidR="004A211F" w:rsidRPr="0071281A" w:rsidRDefault="004A211F"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60AFC78"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4E847E5B" w14:textId="4B2A030C" w:rsidR="004A211F" w:rsidRDefault="007F4C8D" w:rsidP="00C11075">
            <w:pPr>
              <w:pStyle w:val="Standard"/>
              <w:tabs>
                <w:tab w:val="left" w:pos="-10530"/>
              </w:tabs>
              <w:jc w:val="center"/>
              <w:rPr>
                <w:rFonts w:cs="Times New Roman" w:hint="eastAsia"/>
              </w:rPr>
            </w:pPr>
            <w:r>
              <w:rPr>
                <w:rFonts w:cs="Times New Roman"/>
              </w:rPr>
              <w:t>R$ 3.900,00</w:t>
            </w:r>
          </w:p>
        </w:tc>
        <w:tc>
          <w:tcPr>
            <w:tcW w:w="0" w:type="auto"/>
          </w:tcPr>
          <w:p w14:paraId="4BF03F13" w14:textId="25C3B542" w:rsidR="004A211F" w:rsidRDefault="007F4C8D" w:rsidP="00C11075">
            <w:pPr>
              <w:pStyle w:val="Standard"/>
              <w:tabs>
                <w:tab w:val="left" w:pos="-10530"/>
              </w:tabs>
              <w:jc w:val="center"/>
              <w:rPr>
                <w:rFonts w:cs="Times New Roman" w:hint="eastAsia"/>
              </w:rPr>
            </w:pPr>
            <w:r>
              <w:rPr>
                <w:rFonts w:cs="Times New Roman"/>
              </w:rPr>
              <w:t>R$ 3.900,00</w:t>
            </w:r>
          </w:p>
        </w:tc>
      </w:tr>
      <w:tr w:rsidR="004A211F" w:rsidRPr="00000BB9" w14:paraId="581A8EA7" w14:textId="77777777" w:rsidTr="00611AF2">
        <w:trPr>
          <w:jc w:val="center"/>
        </w:trPr>
        <w:tc>
          <w:tcPr>
            <w:tcW w:w="0" w:type="auto"/>
            <w:gridSpan w:val="4"/>
            <w:shd w:val="clear" w:color="auto" w:fill="BFBFBF" w:themeFill="background1" w:themeFillShade="BF"/>
          </w:tcPr>
          <w:p w14:paraId="466FC909" w14:textId="77777777" w:rsidR="004A211F" w:rsidRPr="00E02FEC" w:rsidRDefault="004A211F" w:rsidP="00C11075">
            <w:pPr>
              <w:pStyle w:val="Standard"/>
              <w:tabs>
                <w:tab w:val="left" w:pos="-10530"/>
              </w:tabs>
              <w:jc w:val="center"/>
              <w:rPr>
                <w:rFonts w:cs="Times New Roman" w:hint="eastAsia"/>
                <w:b/>
                <w:bCs/>
              </w:rPr>
            </w:pPr>
            <w:r w:rsidRPr="00E02FEC">
              <w:rPr>
                <w:rFonts w:cs="Times New Roman"/>
                <w:b/>
                <w:bCs/>
              </w:rPr>
              <w:t>Valor Total do Item 1</w:t>
            </w:r>
          </w:p>
        </w:tc>
        <w:tc>
          <w:tcPr>
            <w:tcW w:w="0" w:type="auto"/>
            <w:gridSpan w:val="2"/>
            <w:shd w:val="clear" w:color="auto" w:fill="BFBFBF" w:themeFill="background1" w:themeFillShade="BF"/>
          </w:tcPr>
          <w:p w14:paraId="49803FC0" w14:textId="73955FE3" w:rsidR="004A211F" w:rsidRPr="00E02FEC" w:rsidRDefault="004A211F" w:rsidP="00C11075">
            <w:pPr>
              <w:pStyle w:val="Standard"/>
              <w:tabs>
                <w:tab w:val="left" w:pos="-10530"/>
              </w:tabs>
              <w:rPr>
                <w:rFonts w:cs="Times New Roman" w:hint="eastAsia"/>
                <w:b/>
                <w:bCs/>
              </w:rPr>
            </w:pPr>
            <w:r w:rsidRPr="00E02FEC">
              <w:rPr>
                <w:rFonts w:cs="Times New Roman"/>
                <w:b/>
                <w:bCs/>
              </w:rPr>
              <w:t>R$</w:t>
            </w:r>
            <w:r w:rsidR="007F4C8D">
              <w:rPr>
                <w:rFonts w:cs="Times New Roman"/>
                <w:b/>
                <w:bCs/>
              </w:rPr>
              <w:t xml:space="preserve"> 151.098,84</w:t>
            </w:r>
          </w:p>
        </w:tc>
      </w:tr>
    </w:tbl>
    <w:p w14:paraId="0DDF77B6" w14:textId="77777777" w:rsidR="004A211F" w:rsidRDefault="004A211F" w:rsidP="004A211F">
      <w:pPr>
        <w:jc w:val="both"/>
      </w:pPr>
    </w:p>
    <w:p w14:paraId="510028D4" w14:textId="77777777" w:rsidR="004A211F" w:rsidRDefault="004A211F" w:rsidP="004A211F">
      <w:r>
        <w:t xml:space="preserve">Item 2 – </w:t>
      </w:r>
      <w:proofErr w:type="spellStart"/>
      <w:r>
        <w:t>Storage</w:t>
      </w:r>
      <w:proofErr w:type="spellEnd"/>
      <w:r>
        <w:t xml:space="preserve"> Huawei</w:t>
      </w:r>
    </w:p>
    <w:p w14:paraId="0E2B3133" w14:textId="77777777" w:rsidR="004A211F" w:rsidRDefault="004A211F" w:rsidP="004A211F"/>
    <w:tbl>
      <w:tblPr>
        <w:tblStyle w:val="Tabelacomgrade"/>
        <w:tblW w:w="5000" w:type="pct"/>
        <w:jc w:val="center"/>
        <w:tblLook w:val="04A0" w:firstRow="1" w:lastRow="0" w:firstColumn="1" w:lastColumn="0" w:noHBand="0" w:noVBand="1"/>
      </w:tblPr>
      <w:tblGrid>
        <w:gridCol w:w="516"/>
        <w:gridCol w:w="2883"/>
        <w:gridCol w:w="2278"/>
        <w:gridCol w:w="677"/>
        <w:gridCol w:w="1637"/>
        <w:gridCol w:w="1637"/>
      </w:tblGrid>
      <w:tr w:rsidR="00611AF2" w:rsidRPr="00000BB9" w14:paraId="4B6B29C2" w14:textId="77777777" w:rsidTr="00611AF2">
        <w:trPr>
          <w:jc w:val="center"/>
        </w:trPr>
        <w:tc>
          <w:tcPr>
            <w:tcW w:w="174" w:type="pct"/>
            <w:shd w:val="clear" w:color="auto" w:fill="BFBFBF" w:themeFill="background1" w:themeFillShade="BF"/>
          </w:tcPr>
          <w:p w14:paraId="2A0B1F63" w14:textId="77777777" w:rsidR="004A211F" w:rsidRDefault="004A211F" w:rsidP="00C11075">
            <w:pPr>
              <w:pStyle w:val="Standard"/>
              <w:tabs>
                <w:tab w:val="left" w:pos="-10530"/>
              </w:tabs>
              <w:rPr>
                <w:rFonts w:eastAsia="Microsoft YaHei" w:cs="Times New Roman" w:hint="eastAsia"/>
                <w:color w:val="222222"/>
              </w:rPr>
            </w:pPr>
          </w:p>
        </w:tc>
        <w:tc>
          <w:tcPr>
            <w:tcW w:w="1573" w:type="pct"/>
            <w:shd w:val="clear" w:color="auto" w:fill="BFBFBF" w:themeFill="background1" w:themeFillShade="BF"/>
            <w:vAlign w:val="center"/>
          </w:tcPr>
          <w:p w14:paraId="07BFD2BD" w14:textId="77777777" w:rsidR="004A211F" w:rsidRPr="00A64A00" w:rsidRDefault="004A211F" w:rsidP="00C11075">
            <w:pPr>
              <w:pStyle w:val="Standard"/>
              <w:tabs>
                <w:tab w:val="left" w:pos="-10530"/>
              </w:tabs>
              <w:rPr>
                <w:rFonts w:eastAsia="Microsoft YaHei" w:cs="Times New Roman" w:hint="eastAsia"/>
                <w:color w:val="222222"/>
              </w:rPr>
            </w:pPr>
            <w:r w:rsidRPr="00000BB9">
              <w:rPr>
                <w:rFonts w:cs="Times New Roman"/>
                <w:b/>
                <w:bCs/>
              </w:rPr>
              <w:t xml:space="preserve">TAG/Serial </w:t>
            </w:r>
            <w:proofErr w:type="spellStart"/>
            <w:r w:rsidRPr="00000BB9">
              <w:rPr>
                <w:rFonts w:cs="Times New Roman"/>
                <w:b/>
                <w:bCs/>
              </w:rPr>
              <w:t>Number</w:t>
            </w:r>
            <w:proofErr w:type="spellEnd"/>
          </w:p>
        </w:tc>
        <w:tc>
          <w:tcPr>
            <w:tcW w:w="1980" w:type="pct"/>
            <w:shd w:val="clear" w:color="auto" w:fill="BFBFBF" w:themeFill="background1" w:themeFillShade="BF"/>
          </w:tcPr>
          <w:p w14:paraId="650451DB" w14:textId="77777777" w:rsidR="004A211F" w:rsidRPr="00A64A00" w:rsidRDefault="004A211F" w:rsidP="00C11075">
            <w:pPr>
              <w:pStyle w:val="Standard"/>
              <w:tabs>
                <w:tab w:val="left" w:pos="-10530"/>
              </w:tabs>
              <w:rPr>
                <w:rFonts w:cs="Times New Roman" w:hint="eastAsia"/>
              </w:rPr>
            </w:pPr>
            <w:r w:rsidRPr="00000BB9">
              <w:rPr>
                <w:rFonts w:cs="Times New Roman"/>
                <w:b/>
                <w:bCs/>
              </w:rPr>
              <w:t>Modelo/Descrição</w:t>
            </w:r>
          </w:p>
        </w:tc>
        <w:tc>
          <w:tcPr>
            <w:tcW w:w="341" w:type="pct"/>
            <w:shd w:val="clear" w:color="auto" w:fill="BFBFBF" w:themeFill="background1" w:themeFillShade="BF"/>
          </w:tcPr>
          <w:p w14:paraId="71C53D69" w14:textId="77777777" w:rsidR="004A211F" w:rsidRPr="008C6C10" w:rsidRDefault="004A211F"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541" w:type="pct"/>
            <w:shd w:val="clear" w:color="auto" w:fill="BFBFBF" w:themeFill="background1" w:themeFillShade="BF"/>
          </w:tcPr>
          <w:p w14:paraId="36D1D2D7" w14:textId="77777777" w:rsidR="004A211F" w:rsidRPr="008C6C10" w:rsidRDefault="004A211F" w:rsidP="00C11075">
            <w:pPr>
              <w:pStyle w:val="Standard"/>
              <w:tabs>
                <w:tab w:val="left" w:pos="-10530"/>
              </w:tabs>
              <w:jc w:val="center"/>
              <w:rPr>
                <w:rFonts w:cs="Times New Roman" w:hint="eastAsia"/>
                <w:b/>
                <w:bCs/>
              </w:rPr>
            </w:pPr>
            <w:r>
              <w:rPr>
                <w:rFonts w:cs="Times New Roman"/>
                <w:b/>
              </w:rPr>
              <w:t>Valor Unitário</w:t>
            </w:r>
          </w:p>
        </w:tc>
        <w:tc>
          <w:tcPr>
            <w:tcW w:w="390" w:type="pct"/>
            <w:shd w:val="clear" w:color="auto" w:fill="BFBFBF" w:themeFill="background1" w:themeFillShade="BF"/>
          </w:tcPr>
          <w:p w14:paraId="2A9258F3" w14:textId="77777777" w:rsidR="004A211F" w:rsidRPr="008C6C10" w:rsidRDefault="004A211F" w:rsidP="00C11075">
            <w:pPr>
              <w:pStyle w:val="Standard"/>
              <w:tabs>
                <w:tab w:val="left" w:pos="-10530"/>
              </w:tabs>
              <w:jc w:val="center"/>
              <w:rPr>
                <w:rFonts w:cs="Times New Roman" w:hint="eastAsia"/>
                <w:b/>
                <w:bCs/>
              </w:rPr>
            </w:pPr>
            <w:r>
              <w:rPr>
                <w:rFonts w:cs="Times New Roman"/>
                <w:b/>
              </w:rPr>
              <w:t>Valor Total</w:t>
            </w:r>
          </w:p>
        </w:tc>
      </w:tr>
      <w:tr w:rsidR="004A211F" w:rsidRPr="00000BB9" w14:paraId="0EBAF6D4" w14:textId="77777777" w:rsidTr="00C11075">
        <w:trPr>
          <w:jc w:val="center"/>
        </w:trPr>
        <w:tc>
          <w:tcPr>
            <w:tcW w:w="174" w:type="pct"/>
          </w:tcPr>
          <w:p w14:paraId="692DDC41" w14:textId="2144A393" w:rsidR="004A211F" w:rsidRPr="00A64A00" w:rsidRDefault="007F4C8D" w:rsidP="00C11075">
            <w:pPr>
              <w:pStyle w:val="Standard"/>
              <w:tabs>
                <w:tab w:val="left" w:pos="-10530"/>
              </w:tabs>
              <w:rPr>
                <w:rFonts w:eastAsia="Microsoft YaHei" w:cs="Times New Roman" w:hint="eastAsia"/>
                <w:color w:val="222222"/>
              </w:rPr>
            </w:pPr>
            <w:r>
              <w:rPr>
                <w:rFonts w:eastAsia="Microsoft YaHei" w:cs="Times New Roman"/>
                <w:color w:val="222222"/>
              </w:rPr>
              <w:t>2.1</w:t>
            </w:r>
          </w:p>
        </w:tc>
        <w:tc>
          <w:tcPr>
            <w:tcW w:w="1573" w:type="pct"/>
            <w:vAlign w:val="center"/>
          </w:tcPr>
          <w:p w14:paraId="1F678F38" w14:textId="77777777" w:rsidR="004A211F" w:rsidRPr="00A64A00" w:rsidRDefault="004A211F" w:rsidP="00C11075">
            <w:pPr>
              <w:pStyle w:val="Standard"/>
              <w:tabs>
                <w:tab w:val="left" w:pos="-10530"/>
              </w:tabs>
              <w:rPr>
                <w:rFonts w:eastAsia="Microsoft YaHei" w:cs="Times New Roman" w:hint="eastAsia"/>
                <w:color w:val="222222"/>
              </w:rPr>
            </w:pPr>
            <w:r w:rsidRPr="00A64A00">
              <w:rPr>
                <w:rFonts w:eastAsia="Microsoft YaHei" w:cs="Times New Roman"/>
                <w:color w:val="222222"/>
              </w:rPr>
              <w:t>SN</w:t>
            </w:r>
            <w:r w:rsidRPr="00A64A00">
              <w:rPr>
                <w:rFonts w:cs="Times New Roman"/>
                <w:color w:val="000000"/>
                <w:shd w:val="clear" w:color="auto" w:fill="FFFFFF"/>
              </w:rPr>
              <w:t xml:space="preserve"> 2102352XEN9WL7800006</w:t>
            </w:r>
            <w:r w:rsidRPr="00A64A00">
              <w:rPr>
                <w:rFonts w:eastAsia="Microsoft YaHei" w:cs="Times New Roman"/>
                <w:color w:val="222222"/>
              </w:rPr>
              <w:t xml:space="preserve"> </w:t>
            </w:r>
          </w:p>
          <w:p w14:paraId="62EE1682" w14:textId="77777777" w:rsidR="004A211F" w:rsidRPr="00A64A00" w:rsidRDefault="004A211F" w:rsidP="00C11075">
            <w:pPr>
              <w:pStyle w:val="Standard"/>
              <w:tabs>
                <w:tab w:val="left" w:pos="-10530"/>
              </w:tabs>
              <w:rPr>
                <w:rFonts w:cs="Times New Roman" w:hint="eastAsia"/>
              </w:rPr>
            </w:pPr>
            <w:r w:rsidRPr="00A64A00">
              <w:rPr>
                <w:rFonts w:eastAsia="Microsoft YaHei" w:cs="Times New Roman"/>
                <w:color w:val="222222"/>
              </w:rPr>
              <w:t>(V. V300R006C30)</w:t>
            </w:r>
          </w:p>
        </w:tc>
        <w:tc>
          <w:tcPr>
            <w:tcW w:w="1980" w:type="pct"/>
          </w:tcPr>
          <w:p w14:paraId="62E257C9" w14:textId="77777777" w:rsidR="004A211F" w:rsidRPr="00A64A00" w:rsidRDefault="004A211F" w:rsidP="00C11075">
            <w:pPr>
              <w:pStyle w:val="Standard"/>
              <w:tabs>
                <w:tab w:val="left" w:pos="-10530"/>
              </w:tabs>
              <w:rPr>
                <w:rFonts w:cs="Times New Roman" w:hint="eastAsia"/>
                <w:lang w:val="en-US"/>
              </w:rPr>
            </w:pPr>
            <w:proofErr w:type="spellStart"/>
            <w:r w:rsidRPr="00A64A00">
              <w:rPr>
                <w:rFonts w:cs="Times New Roman"/>
              </w:rPr>
              <w:t>Storage</w:t>
            </w:r>
            <w:proofErr w:type="spellEnd"/>
            <w:r w:rsidRPr="00A64A00">
              <w:rPr>
                <w:rFonts w:cs="Times New Roman"/>
              </w:rPr>
              <w:t xml:space="preserve"> Huawei - </w:t>
            </w:r>
            <w:proofErr w:type="spellStart"/>
            <w:r w:rsidRPr="00E02FEC">
              <w:rPr>
                <w:rFonts w:eastAsia="Microsoft YaHei" w:cs="Times New Roman"/>
                <w:color w:val="000000"/>
                <w:shd w:val="clear" w:color="auto" w:fill="FFFFFF" w:themeFill="background1"/>
              </w:rPr>
              <w:t>OceanStor</w:t>
            </w:r>
            <w:proofErr w:type="spellEnd"/>
            <w:r w:rsidRPr="00E02FEC">
              <w:rPr>
                <w:rFonts w:eastAsia="Microsoft YaHei" w:cs="Times New Roman"/>
                <w:color w:val="000000"/>
                <w:shd w:val="clear" w:color="auto" w:fill="FFFFFF" w:themeFill="background1"/>
              </w:rPr>
              <w:t xml:space="preserve"> 5300 V5</w:t>
            </w:r>
          </w:p>
        </w:tc>
        <w:tc>
          <w:tcPr>
            <w:tcW w:w="341" w:type="pct"/>
          </w:tcPr>
          <w:p w14:paraId="204E9CB4"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541" w:type="pct"/>
          </w:tcPr>
          <w:p w14:paraId="02DE6156" w14:textId="715ABFDE" w:rsidR="004A211F" w:rsidRDefault="00611AF2" w:rsidP="00C11075">
            <w:pPr>
              <w:pStyle w:val="Standard"/>
              <w:tabs>
                <w:tab w:val="left" w:pos="-10530"/>
              </w:tabs>
              <w:jc w:val="center"/>
              <w:rPr>
                <w:rFonts w:cs="Times New Roman" w:hint="eastAsia"/>
              </w:rPr>
            </w:pPr>
            <w:r>
              <w:rPr>
                <w:rFonts w:cs="Times New Roman"/>
              </w:rPr>
              <w:t>R$ 130.724,23</w:t>
            </w:r>
          </w:p>
        </w:tc>
        <w:tc>
          <w:tcPr>
            <w:tcW w:w="390" w:type="pct"/>
          </w:tcPr>
          <w:p w14:paraId="2848DFB5" w14:textId="554C5680" w:rsidR="004A211F" w:rsidRDefault="00611AF2" w:rsidP="00C11075">
            <w:pPr>
              <w:pStyle w:val="Standard"/>
              <w:tabs>
                <w:tab w:val="left" w:pos="-10530"/>
              </w:tabs>
              <w:jc w:val="center"/>
              <w:rPr>
                <w:rFonts w:cs="Times New Roman" w:hint="eastAsia"/>
              </w:rPr>
            </w:pPr>
            <w:r>
              <w:rPr>
                <w:rFonts w:cs="Times New Roman"/>
              </w:rPr>
              <w:t>R$ 130.724,23</w:t>
            </w:r>
          </w:p>
        </w:tc>
      </w:tr>
      <w:tr w:rsidR="004A211F" w:rsidRPr="00000BB9" w14:paraId="46EFC764" w14:textId="77777777" w:rsidTr="00611AF2">
        <w:trPr>
          <w:jc w:val="center"/>
        </w:trPr>
        <w:tc>
          <w:tcPr>
            <w:tcW w:w="3727" w:type="pct"/>
            <w:gridSpan w:val="3"/>
            <w:shd w:val="clear" w:color="auto" w:fill="BFBFBF" w:themeFill="background1" w:themeFillShade="BF"/>
          </w:tcPr>
          <w:p w14:paraId="359BE5DA" w14:textId="77777777" w:rsidR="004A211F" w:rsidRPr="00A64A00" w:rsidRDefault="004A211F" w:rsidP="00C11075">
            <w:pPr>
              <w:pStyle w:val="Standard"/>
              <w:tabs>
                <w:tab w:val="left" w:pos="-10530"/>
              </w:tabs>
              <w:jc w:val="center"/>
              <w:rPr>
                <w:rFonts w:cs="Times New Roman" w:hint="eastAsia"/>
              </w:rPr>
            </w:pPr>
            <w:r w:rsidRPr="00E02FEC">
              <w:rPr>
                <w:rFonts w:cs="Times New Roman"/>
                <w:b/>
                <w:bCs/>
              </w:rPr>
              <w:t xml:space="preserve">Valor Total do Item </w:t>
            </w:r>
            <w:r>
              <w:rPr>
                <w:rFonts w:cs="Times New Roman"/>
                <w:b/>
                <w:bCs/>
              </w:rPr>
              <w:t>2</w:t>
            </w:r>
          </w:p>
        </w:tc>
        <w:tc>
          <w:tcPr>
            <w:tcW w:w="1273" w:type="pct"/>
            <w:gridSpan w:val="3"/>
            <w:shd w:val="clear" w:color="auto" w:fill="BFBFBF" w:themeFill="background1" w:themeFillShade="BF"/>
          </w:tcPr>
          <w:p w14:paraId="38CDB6EF" w14:textId="576C01BA" w:rsidR="004A211F" w:rsidRPr="00E02FEC" w:rsidRDefault="004A211F" w:rsidP="00C11075">
            <w:pPr>
              <w:pStyle w:val="Standard"/>
              <w:tabs>
                <w:tab w:val="left" w:pos="-10530"/>
              </w:tabs>
              <w:rPr>
                <w:rFonts w:cs="Times New Roman" w:hint="eastAsia"/>
                <w:b/>
                <w:bCs/>
              </w:rPr>
            </w:pPr>
            <w:r w:rsidRPr="00E02FEC">
              <w:rPr>
                <w:rFonts w:cs="Times New Roman"/>
                <w:b/>
                <w:bCs/>
              </w:rPr>
              <w:t>R$</w:t>
            </w:r>
            <w:r w:rsidR="00611AF2">
              <w:rPr>
                <w:rFonts w:cs="Times New Roman"/>
              </w:rPr>
              <w:t xml:space="preserve"> </w:t>
            </w:r>
            <w:r w:rsidR="00611AF2" w:rsidRPr="00611AF2">
              <w:rPr>
                <w:rFonts w:cs="Times New Roman"/>
                <w:b/>
                <w:bCs/>
              </w:rPr>
              <w:t>130.724,23</w:t>
            </w:r>
          </w:p>
        </w:tc>
      </w:tr>
    </w:tbl>
    <w:p w14:paraId="77C115A0" w14:textId="77777777" w:rsidR="004A211F" w:rsidRDefault="004A211F" w:rsidP="004A211F">
      <w:pPr>
        <w:jc w:val="both"/>
      </w:pPr>
    </w:p>
    <w:p w14:paraId="45679436" w14:textId="77777777" w:rsidR="004A211F" w:rsidRDefault="004A211F" w:rsidP="004A211F">
      <w:pPr>
        <w:jc w:val="both"/>
      </w:pPr>
      <w:r>
        <w:t>Item 3 – Tape IBM</w:t>
      </w:r>
    </w:p>
    <w:p w14:paraId="31ADA37A" w14:textId="77777777" w:rsidR="004A211F" w:rsidRDefault="004A211F" w:rsidP="004A211F">
      <w:pPr>
        <w:jc w:val="both"/>
      </w:pPr>
    </w:p>
    <w:tbl>
      <w:tblPr>
        <w:tblStyle w:val="Tabelacomgrade"/>
        <w:tblW w:w="0" w:type="auto"/>
        <w:jc w:val="center"/>
        <w:tblLook w:val="04A0" w:firstRow="1" w:lastRow="0" w:firstColumn="1" w:lastColumn="0" w:noHBand="0" w:noVBand="1"/>
      </w:tblPr>
      <w:tblGrid>
        <w:gridCol w:w="516"/>
        <w:gridCol w:w="2555"/>
        <w:gridCol w:w="2784"/>
        <w:gridCol w:w="677"/>
        <w:gridCol w:w="1579"/>
        <w:gridCol w:w="1517"/>
      </w:tblGrid>
      <w:tr w:rsidR="00611AF2" w:rsidRPr="00000BB9" w14:paraId="279DE4D4" w14:textId="77777777" w:rsidTr="00611AF2">
        <w:trPr>
          <w:jc w:val="center"/>
        </w:trPr>
        <w:tc>
          <w:tcPr>
            <w:tcW w:w="0" w:type="auto"/>
            <w:shd w:val="clear" w:color="auto" w:fill="BFBFBF" w:themeFill="background1" w:themeFillShade="BF"/>
          </w:tcPr>
          <w:p w14:paraId="6D653A36" w14:textId="77777777" w:rsidR="004A211F" w:rsidRDefault="004A211F" w:rsidP="00C11075">
            <w:pPr>
              <w:pStyle w:val="Standard"/>
              <w:tabs>
                <w:tab w:val="left" w:pos="-10530"/>
              </w:tabs>
              <w:rPr>
                <w:rFonts w:cs="Times New Roman" w:hint="eastAsia"/>
              </w:rPr>
            </w:pPr>
          </w:p>
        </w:tc>
        <w:tc>
          <w:tcPr>
            <w:tcW w:w="0" w:type="auto"/>
            <w:shd w:val="clear" w:color="auto" w:fill="BFBFBF" w:themeFill="background1" w:themeFillShade="BF"/>
            <w:vAlign w:val="center"/>
          </w:tcPr>
          <w:p w14:paraId="5F7720FA" w14:textId="77777777" w:rsidR="004A211F" w:rsidRDefault="004A211F"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shd w:val="clear" w:color="auto" w:fill="BFBFBF" w:themeFill="background1" w:themeFillShade="BF"/>
          </w:tcPr>
          <w:p w14:paraId="7838FE4B" w14:textId="77777777" w:rsidR="004A211F" w:rsidRPr="00C91190" w:rsidRDefault="004A211F"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shd w:val="clear" w:color="auto" w:fill="BFBFBF" w:themeFill="background1" w:themeFillShade="BF"/>
          </w:tcPr>
          <w:p w14:paraId="3D807D88" w14:textId="77777777" w:rsidR="004A211F" w:rsidRPr="008C6C10" w:rsidRDefault="004A211F"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0" w:type="auto"/>
            <w:shd w:val="clear" w:color="auto" w:fill="BFBFBF" w:themeFill="background1" w:themeFillShade="BF"/>
          </w:tcPr>
          <w:p w14:paraId="055C8EAB" w14:textId="77777777" w:rsidR="004A211F" w:rsidRPr="008C6C10" w:rsidRDefault="004A211F" w:rsidP="00C11075">
            <w:pPr>
              <w:pStyle w:val="Standard"/>
              <w:tabs>
                <w:tab w:val="left" w:pos="-10530"/>
              </w:tabs>
              <w:jc w:val="center"/>
              <w:rPr>
                <w:rFonts w:cs="Times New Roman" w:hint="eastAsia"/>
                <w:b/>
                <w:bCs/>
              </w:rPr>
            </w:pPr>
            <w:r>
              <w:rPr>
                <w:rFonts w:cs="Times New Roman"/>
                <w:b/>
              </w:rPr>
              <w:t>Valor Unitário</w:t>
            </w:r>
          </w:p>
        </w:tc>
        <w:tc>
          <w:tcPr>
            <w:tcW w:w="0" w:type="auto"/>
            <w:shd w:val="clear" w:color="auto" w:fill="BFBFBF" w:themeFill="background1" w:themeFillShade="BF"/>
          </w:tcPr>
          <w:p w14:paraId="4AD9FBCE" w14:textId="77777777" w:rsidR="004A211F" w:rsidRPr="008C6C10" w:rsidRDefault="004A211F" w:rsidP="00C11075">
            <w:pPr>
              <w:pStyle w:val="Standard"/>
              <w:tabs>
                <w:tab w:val="left" w:pos="-10530"/>
              </w:tabs>
              <w:jc w:val="center"/>
              <w:rPr>
                <w:rFonts w:cs="Times New Roman" w:hint="eastAsia"/>
                <w:b/>
                <w:bCs/>
              </w:rPr>
            </w:pPr>
            <w:r>
              <w:rPr>
                <w:rFonts w:cs="Times New Roman"/>
                <w:b/>
              </w:rPr>
              <w:t>Valor Total</w:t>
            </w:r>
          </w:p>
        </w:tc>
      </w:tr>
      <w:tr w:rsidR="00611AF2" w:rsidRPr="00000BB9" w14:paraId="422FBDE3" w14:textId="77777777" w:rsidTr="00C11075">
        <w:trPr>
          <w:jc w:val="center"/>
        </w:trPr>
        <w:tc>
          <w:tcPr>
            <w:tcW w:w="0" w:type="auto"/>
          </w:tcPr>
          <w:p w14:paraId="6F606E6E" w14:textId="441A742F" w:rsidR="004A211F" w:rsidRDefault="007F4C8D" w:rsidP="00C11075">
            <w:pPr>
              <w:pStyle w:val="Standard"/>
              <w:tabs>
                <w:tab w:val="left" w:pos="-10530"/>
              </w:tabs>
              <w:rPr>
                <w:rFonts w:cs="Times New Roman" w:hint="eastAsia"/>
              </w:rPr>
            </w:pPr>
            <w:r>
              <w:rPr>
                <w:rFonts w:cs="Times New Roman"/>
              </w:rPr>
              <w:t>3.</w:t>
            </w:r>
            <w:r w:rsidR="004A211F">
              <w:rPr>
                <w:rFonts w:cs="Times New Roman"/>
              </w:rPr>
              <w:t>1</w:t>
            </w:r>
          </w:p>
        </w:tc>
        <w:tc>
          <w:tcPr>
            <w:tcW w:w="0" w:type="auto"/>
            <w:vAlign w:val="center"/>
          </w:tcPr>
          <w:p w14:paraId="617974DC" w14:textId="77777777" w:rsidR="004A211F" w:rsidRPr="0071281A" w:rsidRDefault="004A211F" w:rsidP="00C11075">
            <w:pPr>
              <w:pStyle w:val="Standard"/>
              <w:tabs>
                <w:tab w:val="left" w:pos="-10530"/>
              </w:tabs>
              <w:rPr>
                <w:rFonts w:cs="Times New Roman" w:hint="eastAsia"/>
              </w:rPr>
            </w:pPr>
            <w:r>
              <w:rPr>
                <w:rFonts w:cs="Times New Roman"/>
              </w:rPr>
              <w:t>55L3A78012Z6LL01</w:t>
            </w:r>
          </w:p>
        </w:tc>
        <w:tc>
          <w:tcPr>
            <w:tcW w:w="0" w:type="auto"/>
          </w:tcPr>
          <w:p w14:paraId="0B85025A" w14:textId="77777777" w:rsidR="004A211F" w:rsidRPr="0071281A" w:rsidRDefault="004A211F" w:rsidP="00C11075">
            <w:pPr>
              <w:pStyle w:val="Standard"/>
              <w:tabs>
                <w:tab w:val="left" w:pos="-10530"/>
              </w:tabs>
              <w:rPr>
                <w:rFonts w:cs="Times New Roman" w:hint="eastAsia"/>
                <w:lang w:val="en-US"/>
              </w:rPr>
            </w:pPr>
            <w:r w:rsidRPr="00A75F43">
              <w:rPr>
                <w:rFonts w:cs="Times New Roman"/>
                <w:lang w:val="en-US"/>
              </w:rPr>
              <w:t>Tape Library IBM – TS 4300 70 slots e 4 drivers LTO 8</w:t>
            </w:r>
          </w:p>
        </w:tc>
        <w:tc>
          <w:tcPr>
            <w:tcW w:w="0" w:type="auto"/>
          </w:tcPr>
          <w:p w14:paraId="08B7F5CA"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145CF79D" w14:textId="613A2397" w:rsidR="004A211F" w:rsidRDefault="00611AF2" w:rsidP="00C11075">
            <w:pPr>
              <w:pStyle w:val="Standard"/>
              <w:tabs>
                <w:tab w:val="left" w:pos="-10530"/>
              </w:tabs>
              <w:jc w:val="center"/>
              <w:rPr>
                <w:rFonts w:cs="Times New Roman" w:hint="eastAsia"/>
              </w:rPr>
            </w:pPr>
            <w:r>
              <w:rPr>
                <w:rFonts w:cs="Times New Roman"/>
              </w:rPr>
              <w:t>R$ 54.000,00</w:t>
            </w:r>
          </w:p>
        </w:tc>
        <w:tc>
          <w:tcPr>
            <w:tcW w:w="0" w:type="auto"/>
          </w:tcPr>
          <w:p w14:paraId="4D940279" w14:textId="0B42A7D4" w:rsidR="004A211F" w:rsidRDefault="00611AF2" w:rsidP="00C11075">
            <w:pPr>
              <w:pStyle w:val="Standard"/>
              <w:tabs>
                <w:tab w:val="left" w:pos="-10530"/>
              </w:tabs>
              <w:jc w:val="center"/>
              <w:rPr>
                <w:rFonts w:cs="Times New Roman" w:hint="eastAsia"/>
              </w:rPr>
            </w:pPr>
            <w:r>
              <w:rPr>
                <w:rFonts w:cs="Times New Roman"/>
              </w:rPr>
              <w:t>R$ 54.000,00</w:t>
            </w:r>
          </w:p>
        </w:tc>
      </w:tr>
      <w:tr w:rsidR="00611AF2" w:rsidRPr="00000BB9" w14:paraId="3D90FED6" w14:textId="77777777" w:rsidTr="00C11075">
        <w:trPr>
          <w:jc w:val="center"/>
        </w:trPr>
        <w:tc>
          <w:tcPr>
            <w:tcW w:w="0" w:type="auto"/>
          </w:tcPr>
          <w:p w14:paraId="3C9496D1" w14:textId="6F490D6A" w:rsidR="004A211F" w:rsidRDefault="007F4C8D" w:rsidP="00C11075">
            <w:pPr>
              <w:pStyle w:val="Standard"/>
              <w:tabs>
                <w:tab w:val="left" w:pos="-10530"/>
              </w:tabs>
              <w:rPr>
                <w:rFonts w:cs="Times New Roman" w:hint="eastAsia"/>
              </w:rPr>
            </w:pPr>
            <w:r>
              <w:rPr>
                <w:rFonts w:cs="Times New Roman"/>
              </w:rPr>
              <w:t>3.</w:t>
            </w:r>
            <w:r w:rsidR="004A211F">
              <w:rPr>
                <w:rFonts w:cs="Times New Roman"/>
              </w:rPr>
              <w:t>2</w:t>
            </w:r>
          </w:p>
        </w:tc>
        <w:tc>
          <w:tcPr>
            <w:tcW w:w="0" w:type="auto"/>
            <w:vAlign w:val="center"/>
          </w:tcPr>
          <w:p w14:paraId="2B6A923D" w14:textId="77777777" w:rsidR="004A211F" w:rsidRPr="00000BB9" w:rsidRDefault="004A211F" w:rsidP="00C11075">
            <w:pPr>
              <w:pStyle w:val="Standard"/>
              <w:tabs>
                <w:tab w:val="left" w:pos="-10530"/>
              </w:tabs>
              <w:rPr>
                <w:rFonts w:cs="Times New Roman" w:hint="eastAsia"/>
              </w:rPr>
            </w:pPr>
            <w:r>
              <w:rPr>
                <w:rFonts w:cs="Times New Roman"/>
              </w:rPr>
              <w:t>1097017473 ULT3580-HH8</w:t>
            </w:r>
          </w:p>
        </w:tc>
        <w:tc>
          <w:tcPr>
            <w:tcW w:w="0" w:type="auto"/>
          </w:tcPr>
          <w:p w14:paraId="3278FE7C" w14:textId="77777777" w:rsidR="004A211F" w:rsidRPr="00000BB9" w:rsidRDefault="004A211F" w:rsidP="00C11075">
            <w:pPr>
              <w:pStyle w:val="Standard"/>
              <w:tabs>
                <w:tab w:val="left" w:pos="-10530"/>
              </w:tabs>
              <w:rPr>
                <w:rFonts w:cs="Times New Roman" w:hint="eastAsia"/>
                <w:lang w:val="en-US"/>
              </w:rPr>
            </w:pPr>
            <w:r>
              <w:rPr>
                <w:rFonts w:cs="Times New Roman"/>
              </w:rPr>
              <w:t>Drive LTO 8 FC</w:t>
            </w:r>
          </w:p>
        </w:tc>
        <w:tc>
          <w:tcPr>
            <w:tcW w:w="0" w:type="auto"/>
          </w:tcPr>
          <w:p w14:paraId="66C7AA18"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14D54CC3" w14:textId="301C5745" w:rsidR="004A211F" w:rsidRDefault="00611AF2" w:rsidP="00C11075">
            <w:pPr>
              <w:pStyle w:val="Standard"/>
              <w:tabs>
                <w:tab w:val="left" w:pos="-10530"/>
              </w:tabs>
              <w:jc w:val="center"/>
              <w:rPr>
                <w:rFonts w:cs="Times New Roman" w:hint="eastAsia"/>
              </w:rPr>
            </w:pPr>
            <w:r>
              <w:rPr>
                <w:rFonts w:cs="Times New Roman"/>
              </w:rPr>
              <w:t>R$ 11.460,00</w:t>
            </w:r>
          </w:p>
        </w:tc>
        <w:tc>
          <w:tcPr>
            <w:tcW w:w="0" w:type="auto"/>
          </w:tcPr>
          <w:p w14:paraId="55EE99D9" w14:textId="1ABABE5B" w:rsidR="004A211F" w:rsidRDefault="00611AF2" w:rsidP="00C11075">
            <w:pPr>
              <w:pStyle w:val="Standard"/>
              <w:tabs>
                <w:tab w:val="left" w:pos="-10530"/>
              </w:tabs>
              <w:jc w:val="center"/>
              <w:rPr>
                <w:rFonts w:cs="Times New Roman" w:hint="eastAsia"/>
              </w:rPr>
            </w:pPr>
            <w:r>
              <w:rPr>
                <w:rFonts w:cs="Times New Roman"/>
              </w:rPr>
              <w:t>R$ 11.460,00</w:t>
            </w:r>
          </w:p>
        </w:tc>
      </w:tr>
      <w:tr w:rsidR="00611AF2" w:rsidRPr="00000BB9" w14:paraId="416A72AB" w14:textId="77777777" w:rsidTr="00C11075">
        <w:trPr>
          <w:jc w:val="center"/>
        </w:trPr>
        <w:tc>
          <w:tcPr>
            <w:tcW w:w="0" w:type="auto"/>
          </w:tcPr>
          <w:p w14:paraId="7E8D2BE2" w14:textId="60948947" w:rsidR="004A211F" w:rsidRDefault="007F4C8D" w:rsidP="00C11075">
            <w:pPr>
              <w:pStyle w:val="Standard"/>
              <w:tabs>
                <w:tab w:val="left" w:pos="-10530"/>
              </w:tabs>
              <w:rPr>
                <w:rFonts w:cs="Times New Roman" w:hint="eastAsia"/>
              </w:rPr>
            </w:pPr>
            <w:r>
              <w:rPr>
                <w:rFonts w:cs="Times New Roman"/>
              </w:rPr>
              <w:t>3.</w:t>
            </w:r>
            <w:r w:rsidR="004A211F">
              <w:rPr>
                <w:rFonts w:cs="Times New Roman"/>
              </w:rPr>
              <w:t>3</w:t>
            </w:r>
          </w:p>
        </w:tc>
        <w:tc>
          <w:tcPr>
            <w:tcW w:w="0" w:type="auto"/>
            <w:vAlign w:val="center"/>
          </w:tcPr>
          <w:p w14:paraId="08D97CA2" w14:textId="77777777" w:rsidR="004A211F" w:rsidRPr="00000BB9" w:rsidRDefault="004A211F" w:rsidP="00C11075">
            <w:pPr>
              <w:pStyle w:val="Standard"/>
              <w:tabs>
                <w:tab w:val="left" w:pos="-10530"/>
              </w:tabs>
              <w:rPr>
                <w:rFonts w:cs="Times New Roman" w:hint="eastAsia"/>
              </w:rPr>
            </w:pPr>
            <w:r>
              <w:rPr>
                <w:rFonts w:cs="Times New Roman"/>
              </w:rPr>
              <w:t>10WT116647 ULT3580-HH8</w:t>
            </w:r>
          </w:p>
        </w:tc>
        <w:tc>
          <w:tcPr>
            <w:tcW w:w="0" w:type="auto"/>
          </w:tcPr>
          <w:p w14:paraId="1A8F0C53" w14:textId="77777777" w:rsidR="004A211F" w:rsidRPr="00000BB9" w:rsidRDefault="004A211F" w:rsidP="00C11075">
            <w:pPr>
              <w:pStyle w:val="Standard"/>
              <w:tabs>
                <w:tab w:val="left" w:pos="-10530"/>
              </w:tabs>
              <w:rPr>
                <w:rFonts w:cs="Times New Roman" w:hint="eastAsia"/>
                <w:lang w:val="en-US"/>
              </w:rPr>
            </w:pPr>
            <w:r>
              <w:rPr>
                <w:rFonts w:cs="Times New Roman"/>
              </w:rPr>
              <w:t>Drive LTO 8 FC</w:t>
            </w:r>
          </w:p>
        </w:tc>
        <w:tc>
          <w:tcPr>
            <w:tcW w:w="0" w:type="auto"/>
          </w:tcPr>
          <w:p w14:paraId="7CD88BD7"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1A79A015" w14:textId="09256CB9" w:rsidR="004A211F" w:rsidRDefault="00611AF2" w:rsidP="00C11075">
            <w:pPr>
              <w:pStyle w:val="Standard"/>
              <w:tabs>
                <w:tab w:val="left" w:pos="-10530"/>
              </w:tabs>
              <w:jc w:val="center"/>
              <w:rPr>
                <w:rFonts w:cs="Times New Roman" w:hint="eastAsia"/>
              </w:rPr>
            </w:pPr>
            <w:r>
              <w:rPr>
                <w:rFonts w:cs="Times New Roman"/>
              </w:rPr>
              <w:t>R$ 11.460,00</w:t>
            </w:r>
          </w:p>
        </w:tc>
        <w:tc>
          <w:tcPr>
            <w:tcW w:w="0" w:type="auto"/>
          </w:tcPr>
          <w:p w14:paraId="46FF0B89" w14:textId="7BC8A981" w:rsidR="004A211F" w:rsidRDefault="00611AF2" w:rsidP="00C11075">
            <w:pPr>
              <w:pStyle w:val="Standard"/>
              <w:tabs>
                <w:tab w:val="left" w:pos="-10530"/>
              </w:tabs>
              <w:jc w:val="center"/>
              <w:rPr>
                <w:rFonts w:cs="Times New Roman" w:hint="eastAsia"/>
              </w:rPr>
            </w:pPr>
            <w:r>
              <w:rPr>
                <w:rFonts w:cs="Times New Roman"/>
              </w:rPr>
              <w:t>R$ 11.460,00</w:t>
            </w:r>
          </w:p>
        </w:tc>
      </w:tr>
      <w:tr w:rsidR="00611AF2" w:rsidRPr="00000BB9" w14:paraId="7F3C08D1" w14:textId="77777777" w:rsidTr="00C11075">
        <w:trPr>
          <w:jc w:val="center"/>
        </w:trPr>
        <w:tc>
          <w:tcPr>
            <w:tcW w:w="0" w:type="auto"/>
          </w:tcPr>
          <w:p w14:paraId="2BBDD32E" w14:textId="3D6346AE" w:rsidR="004A211F" w:rsidRDefault="007F4C8D" w:rsidP="00C11075">
            <w:pPr>
              <w:pStyle w:val="Standard"/>
              <w:tabs>
                <w:tab w:val="left" w:pos="-10530"/>
              </w:tabs>
              <w:rPr>
                <w:rFonts w:cs="Times New Roman" w:hint="eastAsia"/>
              </w:rPr>
            </w:pPr>
            <w:r>
              <w:rPr>
                <w:rFonts w:cs="Times New Roman"/>
              </w:rPr>
              <w:t>3.</w:t>
            </w:r>
            <w:r w:rsidR="004A211F">
              <w:rPr>
                <w:rFonts w:cs="Times New Roman"/>
              </w:rPr>
              <w:t>4</w:t>
            </w:r>
          </w:p>
        </w:tc>
        <w:tc>
          <w:tcPr>
            <w:tcW w:w="0" w:type="auto"/>
            <w:vAlign w:val="center"/>
          </w:tcPr>
          <w:p w14:paraId="2C5B4302" w14:textId="77777777" w:rsidR="004A211F" w:rsidRPr="00000BB9" w:rsidRDefault="004A211F" w:rsidP="00C11075">
            <w:pPr>
              <w:pStyle w:val="Standard"/>
              <w:tabs>
                <w:tab w:val="left" w:pos="-10530"/>
              </w:tabs>
              <w:rPr>
                <w:rFonts w:cs="Times New Roman" w:hint="eastAsia"/>
              </w:rPr>
            </w:pPr>
            <w:r>
              <w:rPr>
                <w:rFonts w:cs="Times New Roman"/>
              </w:rPr>
              <w:t>1097019739 ULT3580-HH8</w:t>
            </w:r>
          </w:p>
        </w:tc>
        <w:tc>
          <w:tcPr>
            <w:tcW w:w="0" w:type="auto"/>
          </w:tcPr>
          <w:p w14:paraId="44267F84" w14:textId="77777777" w:rsidR="004A211F" w:rsidRPr="00000BB9" w:rsidRDefault="004A211F" w:rsidP="00C11075">
            <w:pPr>
              <w:pStyle w:val="Standard"/>
              <w:tabs>
                <w:tab w:val="left" w:pos="-10530"/>
              </w:tabs>
              <w:rPr>
                <w:rFonts w:cs="Times New Roman" w:hint="eastAsia"/>
                <w:lang w:val="en-US"/>
              </w:rPr>
            </w:pPr>
            <w:r>
              <w:rPr>
                <w:rFonts w:cs="Times New Roman"/>
              </w:rPr>
              <w:t>Drive LTO 8 FC</w:t>
            </w:r>
          </w:p>
        </w:tc>
        <w:tc>
          <w:tcPr>
            <w:tcW w:w="0" w:type="auto"/>
          </w:tcPr>
          <w:p w14:paraId="13F6B1FD"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7A16F1E0" w14:textId="5C1BB1D2" w:rsidR="004A211F" w:rsidRDefault="00611AF2" w:rsidP="00C11075">
            <w:pPr>
              <w:pStyle w:val="Standard"/>
              <w:tabs>
                <w:tab w:val="left" w:pos="-10530"/>
              </w:tabs>
              <w:jc w:val="center"/>
              <w:rPr>
                <w:rFonts w:cs="Times New Roman" w:hint="eastAsia"/>
              </w:rPr>
            </w:pPr>
            <w:r>
              <w:rPr>
                <w:rFonts w:cs="Times New Roman"/>
              </w:rPr>
              <w:t>R$ 11.460,00</w:t>
            </w:r>
          </w:p>
        </w:tc>
        <w:tc>
          <w:tcPr>
            <w:tcW w:w="0" w:type="auto"/>
          </w:tcPr>
          <w:p w14:paraId="5D4A1CB4" w14:textId="2D81BE26" w:rsidR="004A211F" w:rsidRDefault="00611AF2" w:rsidP="00C11075">
            <w:pPr>
              <w:pStyle w:val="Standard"/>
              <w:tabs>
                <w:tab w:val="left" w:pos="-10530"/>
              </w:tabs>
              <w:jc w:val="center"/>
              <w:rPr>
                <w:rFonts w:cs="Times New Roman" w:hint="eastAsia"/>
              </w:rPr>
            </w:pPr>
            <w:r>
              <w:rPr>
                <w:rFonts w:cs="Times New Roman"/>
              </w:rPr>
              <w:t>R$ 11.460,00</w:t>
            </w:r>
          </w:p>
        </w:tc>
      </w:tr>
      <w:tr w:rsidR="00611AF2" w:rsidRPr="00000BB9" w14:paraId="6508B81B" w14:textId="77777777" w:rsidTr="00C11075">
        <w:trPr>
          <w:jc w:val="center"/>
        </w:trPr>
        <w:tc>
          <w:tcPr>
            <w:tcW w:w="0" w:type="auto"/>
          </w:tcPr>
          <w:p w14:paraId="3D2B3B8D" w14:textId="249B4B8B" w:rsidR="004A211F" w:rsidRDefault="007F4C8D" w:rsidP="00C11075">
            <w:pPr>
              <w:pStyle w:val="Standard"/>
              <w:tabs>
                <w:tab w:val="left" w:pos="-10530"/>
              </w:tabs>
              <w:rPr>
                <w:rFonts w:cs="Times New Roman" w:hint="eastAsia"/>
              </w:rPr>
            </w:pPr>
            <w:r>
              <w:rPr>
                <w:rFonts w:cs="Times New Roman"/>
              </w:rPr>
              <w:t>3.</w:t>
            </w:r>
            <w:r w:rsidR="004A211F">
              <w:rPr>
                <w:rFonts w:cs="Times New Roman"/>
              </w:rPr>
              <w:t>5</w:t>
            </w:r>
          </w:p>
        </w:tc>
        <w:tc>
          <w:tcPr>
            <w:tcW w:w="0" w:type="auto"/>
            <w:vAlign w:val="center"/>
          </w:tcPr>
          <w:p w14:paraId="3E98735A" w14:textId="77777777" w:rsidR="004A211F" w:rsidRDefault="004A211F" w:rsidP="00C11075">
            <w:pPr>
              <w:pStyle w:val="Standard"/>
              <w:tabs>
                <w:tab w:val="left" w:pos="-10530"/>
              </w:tabs>
              <w:rPr>
                <w:rFonts w:cs="Times New Roman" w:hint="eastAsia"/>
              </w:rPr>
            </w:pPr>
            <w:r>
              <w:rPr>
                <w:rFonts w:cs="Times New Roman"/>
              </w:rPr>
              <w:t>1097014074 ULT3580-HH8</w:t>
            </w:r>
          </w:p>
        </w:tc>
        <w:tc>
          <w:tcPr>
            <w:tcW w:w="0" w:type="auto"/>
          </w:tcPr>
          <w:p w14:paraId="798E2972" w14:textId="77777777" w:rsidR="004A211F" w:rsidRPr="00000BB9" w:rsidRDefault="004A211F" w:rsidP="00C11075">
            <w:pPr>
              <w:pStyle w:val="Standard"/>
              <w:tabs>
                <w:tab w:val="left" w:pos="-10530"/>
              </w:tabs>
              <w:rPr>
                <w:rFonts w:cs="Times New Roman" w:hint="eastAsia"/>
                <w:lang w:val="en-US"/>
              </w:rPr>
            </w:pPr>
            <w:r>
              <w:rPr>
                <w:rFonts w:cs="Times New Roman"/>
              </w:rPr>
              <w:t>Drive LTO 8 FC</w:t>
            </w:r>
          </w:p>
        </w:tc>
        <w:tc>
          <w:tcPr>
            <w:tcW w:w="0" w:type="auto"/>
          </w:tcPr>
          <w:p w14:paraId="5DD8EDE1" w14:textId="77777777" w:rsidR="004A211F" w:rsidRPr="00000BB9" w:rsidRDefault="004A211F" w:rsidP="00C11075">
            <w:pPr>
              <w:pStyle w:val="Standard"/>
              <w:tabs>
                <w:tab w:val="left" w:pos="-10530"/>
              </w:tabs>
              <w:jc w:val="center"/>
              <w:rPr>
                <w:rFonts w:cs="Times New Roman" w:hint="eastAsia"/>
              </w:rPr>
            </w:pPr>
            <w:r>
              <w:rPr>
                <w:rFonts w:cs="Times New Roman"/>
              </w:rPr>
              <w:t>01</w:t>
            </w:r>
          </w:p>
        </w:tc>
        <w:tc>
          <w:tcPr>
            <w:tcW w:w="0" w:type="auto"/>
          </w:tcPr>
          <w:p w14:paraId="662AA721" w14:textId="6568911E" w:rsidR="004A211F" w:rsidRDefault="00611AF2" w:rsidP="00C11075">
            <w:pPr>
              <w:pStyle w:val="Standard"/>
              <w:tabs>
                <w:tab w:val="left" w:pos="-10530"/>
              </w:tabs>
              <w:jc w:val="center"/>
              <w:rPr>
                <w:rFonts w:cs="Times New Roman" w:hint="eastAsia"/>
              </w:rPr>
            </w:pPr>
            <w:r>
              <w:rPr>
                <w:rFonts w:cs="Times New Roman"/>
              </w:rPr>
              <w:t>R$ 11.460,00</w:t>
            </w:r>
          </w:p>
        </w:tc>
        <w:tc>
          <w:tcPr>
            <w:tcW w:w="0" w:type="auto"/>
          </w:tcPr>
          <w:p w14:paraId="0D5A8764" w14:textId="77941984" w:rsidR="004A211F" w:rsidRDefault="00611AF2" w:rsidP="00C11075">
            <w:pPr>
              <w:pStyle w:val="Standard"/>
              <w:tabs>
                <w:tab w:val="left" w:pos="-10530"/>
              </w:tabs>
              <w:jc w:val="center"/>
              <w:rPr>
                <w:rFonts w:cs="Times New Roman" w:hint="eastAsia"/>
              </w:rPr>
            </w:pPr>
            <w:r>
              <w:rPr>
                <w:rFonts w:cs="Times New Roman"/>
              </w:rPr>
              <w:t>R$ 11.460,00</w:t>
            </w:r>
          </w:p>
        </w:tc>
      </w:tr>
      <w:tr w:rsidR="004A211F" w:rsidRPr="00000BB9" w14:paraId="4A588A53" w14:textId="77777777" w:rsidTr="00611AF2">
        <w:trPr>
          <w:jc w:val="center"/>
        </w:trPr>
        <w:tc>
          <w:tcPr>
            <w:tcW w:w="0" w:type="auto"/>
            <w:gridSpan w:val="3"/>
            <w:shd w:val="clear" w:color="auto" w:fill="BFBFBF" w:themeFill="background1" w:themeFillShade="BF"/>
          </w:tcPr>
          <w:p w14:paraId="1A8BC72B" w14:textId="77777777" w:rsidR="004A211F" w:rsidRDefault="004A211F" w:rsidP="00C11075">
            <w:pPr>
              <w:pStyle w:val="Standard"/>
              <w:tabs>
                <w:tab w:val="left" w:pos="-10530"/>
              </w:tabs>
              <w:jc w:val="center"/>
              <w:rPr>
                <w:rFonts w:cs="Times New Roman" w:hint="eastAsia"/>
              </w:rPr>
            </w:pPr>
            <w:r w:rsidRPr="00E02FEC">
              <w:rPr>
                <w:rFonts w:cs="Times New Roman"/>
                <w:b/>
                <w:bCs/>
              </w:rPr>
              <w:t xml:space="preserve">Valor Total do Item </w:t>
            </w:r>
            <w:r>
              <w:rPr>
                <w:rFonts w:cs="Times New Roman"/>
                <w:b/>
                <w:bCs/>
              </w:rPr>
              <w:t>3</w:t>
            </w:r>
          </w:p>
        </w:tc>
        <w:tc>
          <w:tcPr>
            <w:tcW w:w="0" w:type="auto"/>
            <w:gridSpan w:val="3"/>
            <w:shd w:val="clear" w:color="auto" w:fill="BFBFBF" w:themeFill="background1" w:themeFillShade="BF"/>
          </w:tcPr>
          <w:p w14:paraId="7F646A8C" w14:textId="0AB48186" w:rsidR="004A211F" w:rsidRDefault="004A211F" w:rsidP="00C11075">
            <w:pPr>
              <w:pStyle w:val="Standard"/>
              <w:tabs>
                <w:tab w:val="left" w:pos="-10530"/>
              </w:tabs>
              <w:rPr>
                <w:rFonts w:cs="Times New Roman" w:hint="eastAsia"/>
              </w:rPr>
            </w:pPr>
            <w:r w:rsidRPr="00E02FEC">
              <w:rPr>
                <w:rFonts w:cs="Times New Roman"/>
                <w:b/>
                <w:bCs/>
              </w:rPr>
              <w:t>R$</w:t>
            </w:r>
            <w:r w:rsidR="00611AF2">
              <w:rPr>
                <w:rFonts w:cs="Times New Roman"/>
                <w:b/>
                <w:bCs/>
              </w:rPr>
              <w:t xml:space="preserve"> 99.840,00</w:t>
            </w:r>
          </w:p>
        </w:tc>
      </w:tr>
    </w:tbl>
    <w:p w14:paraId="242ECD29" w14:textId="77777777" w:rsidR="004A211F" w:rsidRDefault="004A211F" w:rsidP="00BE7C2B">
      <w:pPr>
        <w:pStyle w:val="Nivel3"/>
        <w:numPr>
          <w:ilvl w:val="0"/>
          <w:numId w:val="0"/>
        </w:numPr>
        <w:spacing w:line="360" w:lineRule="auto"/>
        <w:ind w:left="1638"/>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2D792E">
      <w:pPr>
        <w:pStyle w:val="Nivel3"/>
        <w:shd w:val="clear" w:color="auto" w:fill="FFFFFF" w:themeFill="background1"/>
        <w:spacing w:line="360" w:lineRule="auto"/>
        <w:ind w:firstLine="63"/>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48CAF8B6" w:rsidR="003C7A23" w:rsidRPr="00412B1E" w:rsidRDefault="002D792E" w:rsidP="002D792E">
      <w:pPr>
        <w:pStyle w:val="Nivel2"/>
        <w:spacing w:line="360" w:lineRule="auto"/>
        <w:ind w:left="284" w:firstLine="63"/>
        <w:rPr>
          <w:rFonts w:ascii="Times New Roman" w:eastAsia="Times New Roman" w:hAnsi="Times New Roman" w:cs="Times New Roman"/>
          <w:sz w:val="24"/>
          <w:szCs w:val="24"/>
        </w:rPr>
      </w:pPr>
      <w:r>
        <w:rPr>
          <w:rFonts w:ascii="Times New Roman" w:hAnsi="Times New Roman" w:cs="Times New Roman"/>
          <w:sz w:val="24"/>
          <w:szCs w:val="24"/>
        </w:rPr>
        <w:t xml:space="preserve">       O </w:t>
      </w:r>
      <w:r w:rsidR="003C7A23" w:rsidRPr="00412B1E">
        <w:rPr>
          <w:rFonts w:ascii="Times New Roman" w:hAnsi="Times New Roman" w:cs="Times New Roman"/>
          <w:sz w:val="24"/>
          <w:szCs w:val="24"/>
        </w:rPr>
        <w:t xml:space="preserve">descumprimento das regras supramencionadas pela Administração por parte dos contratados pode ensejar a </w:t>
      </w:r>
      <w:r w:rsidR="003C7A23" w:rsidRPr="00412B1E">
        <w:rPr>
          <w:rFonts w:ascii="Times New Roman" w:hAnsi="Times New Roman" w:cs="Times New Roman"/>
          <w:color w:val="000000" w:themeColor="text1"/>
          <w:sz w:val="24"/>
          <w:szCs w:val="24"/>
        </w:rPr>
        <w:t>responsabilização pelo</w:t>
      </w:r>
      <w:r w:rsidR="003C7A23"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003C7A23" w:rsidRPr="00412B1E">
          <w:rPr>
            <w:rStyle w:val="Hyperlink"/>
            <w:rFonts w:ascii="Times New Roman" w:hAnsi="Times New Roman" w:cs="Times New Roman"/>
            <w:sz w:val="24"/>
            <w:szCs w:val="24"/>
          </w:rPr>
          <w:t>art. 71, inciso IX, da Constituição</w:t>
        </w:r>
      </w:hyperlink>
      <w:r w:rsidR="003C7A23"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0F6571FE" w:rsidR="003C7A23" w:rsidRPr="00412B1E" w:rsidRDefault="003C7A23" w:rsidP="006971D5">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18B7EFF6" w:rsidR="003C7A23" w:rsidRPr="00412B1E" w:rsidRDefault="003C7A23" w:rsidP="00927759">
      <w:pPr>
        <w:pStyle w:val="Nivel2"/>
        <w:spacing w:line="360" w:lineRule="auto"/>
        <w:ind w:hanging="290"/>
        <w:rPr>
          <w:rFonts w:ascii="Times New Roman" w:hAnsi="Times New Roman" w:cs="Times New Roman"/>
          <w:sz w:val="24"/>
          <w:szCs w:val="24"/>
        </w:rPr>
      </w:pPr>
      <w:r w:rsidRPr="00412B1E">
        <w:rPr>
          <w:rFonts w:ascii="Times New Roman" w:hAnsi="Times New Roman" w:cs="Times New Roman"/>
          <w:sz w:val="24"/>
          <w:szCs w:val="24"/>
        </w:rPr>
        <w:t xml:space="preserve">O lance deverá ser ofertado pelo valor </w:t>
      </w:r>
      <w:r w:rsidR="005C6053">
        <w:rPr>
          <w:rFonts w:ascii="Times New Roman" w:hAnsi="Times New Roman" w:cs="Times New Roman"/>
          <w:sz w:val="24"/>
          <w:szCs w:val="24"/>
        </w:rPr>
        <w:t>global</w:t>
      </w:r>
      <w:r w:rsidR="009D6577" w:rsidRPr="00412B1E">
        <w:rPr>
          <w:rFonts w:ascii="Times New Roman" w:hAnsi="Times New Roman" w:cs="Times New Roman"/>
          <w:sz w:val="24"/>
          <w:szCs w:val="24"/>
        </w:rPr>
        <w:t>:</w:t>
      </w:r>
    </w:p>
    <w:p w14:paraId="6584CB2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2DDCACA8"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846A9E">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907A3E">
      <w:pPr>
        <w:pStyle w:val="Nivel2"/>
        <w:spacing w:line="360" w:lineRule="auto"/>
        <w:ind w:left="284" w:firstLine="0"/>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w:t>
      </w:r>
      <w:r w:rsidRPr="00412B1E">
        <w:rPr>
          <w:rFonts w:ascii="Times New Roman" w:eastAsia="Zurich BT" w:hAnsi="Times New Roman" w:cs="Times New Roman"/>
          <w:sz w:val="24"/>
          <w:szCs w:val="24"/>
        </w:rPr>
        <w:lastRenderedPageBreak/>
        <w:t xml:space="preserve">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4C533F">
          <w:rPr>
            <w:rStyle w:val="Hyperlink"/>
            <w:rFonts w:ascii="Times New Roman" w:eastAsia="Zurich BT" w:hAnsi="Times New Roman" w:cs="Times New Roman"/>
            <w:color w:val="000000" w:themeColor="text1"/>
            <w:sz w:val="24"/>
            <w:szCs w:val="24"/>
            <w:u w:val="none"/>
          </w:rPr>
          <w:t>arts</w:t>
        </w:r>
        <w:proofErr w:type="spellEnd"/>
        <w:r w:rsidRPr="004C533F">
          <w:rPr>
            <w:rStyle w:val="Hyperlink"/>
            <w:rFonts w:ascii="Times New Roman" w:eastAsia="Zurich BT" w:hAnsi="Times New Roman" w:cs="Times New Roman"/>
            <w:color w:val="000000" w:themeColor="text1"/>
            <w:sz w:val="24"/>
            <w:szCs w:val="24"/>
            <w:u w:val="none"/>
          </w:rPr>
          <w:t>.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C533F">
          <w:rPr>
            <w:rStyle w:val="Hyperlink"/>
            <w:rFonts w:ascii="Times New Roman" w:eastAsia="Zurich BT" w:hAnsi="Times New Roman" w:cs="Times New Roman"/>
            <w:color w:val="000000" w:themeColor="text1"/>
            <w:sz w:val="24"/>
            <w:szCs w:val="24"/>
            <w:u w:val="none"/>
          </w:rPr>
          <w:t>Decreto nº 8.538, de 2015</w:t>
        </w:r>
      </w:hyperlink>
      <w:r w:rsidRPr="004C533F">
        <w:rPr>
          <w:rFonts w:ascii="Times New Roman" w:eastAsia="Zurich BT" w:hAnsi="Times New Roman" w:cs="Times New Roman"/>
          <w:color w:val="000000" w:themeColor="text1"/>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2D792E">
      <w:pPr>
        <w:pStyle w:val="Nivel3"/>
        <w:spacing w:line="360" w:lineRule="auto"/>
        <w:ind w:hanging="362"/>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C533F">
          <w:rPr>
            <w:rStyle w:val="Hyperlink"/>
            <w:rFonts w:ascii="Times New Roman" w:eastAsia="Arial" w:hAnsi="Times New Roman" w:cs="Times New Roman"/>
            <w:color w:val="000000" w:themeColor="text1"/>
            <w:sz w:val="24"/>
            <w:szCs w:val="24"/>
            <w:u w:val="none"/>
          </w:rPr>
          <w:t>art</w:t>
        </w:r>
        <w:r w:rsidRPr="004C533F">
          <w:rPr>
            <w:rStyle w:val="Hyperlink"/>
            <w:rFonts w:ascii="Times New Roman" w:hAnsi="Times New Roman" w:cs="Times New Roman"/>
            <w:color w:val="000000" w:themeColor="text1"/>
            <w:sz w:val="24"/>
            <w:szCs w:val="24"/>
            <w:u w:val="none"/>
          </w:rPr>
          <w:t>. 60 da Lei nº 14.133, de 2021</w:t>
        </w:r>
      </w:hyperlink>
      <w:r w:rsidRPr="00412B1E">
        <w:rPr>
          <w:rFonts w:ascii="Times New Roman" w:hAnsi="Times New Roman" w:cs="Times New Roman"/>
          <w:sz w:val="24"/>
          <w:szCs w:val="24"/>
        </w:rPr>
        <w:t>, nesta ordem:</w:t>
      </w:r>
    </w:p>
    <w:p w14:paraId="3E640FFC" w14:textId="03BDAF41"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isputa final, hipótese em que os licitantes empatados poderão apresentar nova proposta em ato contínuo à classificação;</w:t>
      </w:r>
    </w:p>
    <w:p w14:paraId="1FC60047" w14:textId="53A0B9B9"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lastRenderedPageBreak/>
        <w:t>A</w:t>
      </w:r>
      <w:r w:rsidR="003C7A23" w:rsidRPr="00412B1E">
        <w:rPr>
          <w:rFonts w:ascii="Times New Roman" w:hAnsi="Times New Roman" w:cs="Times New Roman"/>
          <w:sz w:val="24"/>
          <w:szCs w:val="24"/>
        </w:rPr>
        <w:t>valiação do desempenho contratual prévio dos licitantes, para a qual deverão preferencialmente ser utilizados registros cadastrais para efeito de atesto de cumprimento de obrigações previstos nesta Lei;</w:t>
      </w:r>
    </w:p>
    <w:p w14:paraId="0A057372" w14:textId="0C2F59E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ações de equidade entre homens e mulheres no ambiente de trabalho, conforme regulamento;</w:t>
      </w:r>
    </w:p>
    <w:p w14:paraId="0E2A931D" w14:textId="43EB8ED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01B26E1" w:rsidR="003C7A23" w:rsidRPr="00412B1E" w:rsidRDefault="002D792E" w:rsidP="004C533F">
      <w:pPr>
        <w:pStyle w:val="Nivel4"/>
        <w:spacing w:line="360" w:lineRule="auto"/>
        <w:ind w:firstLine="1985"/>
        <w:rPr>
          <w:rFonts w:ascii="Times New Roman" w:hAnsi="Times New Roman" w:cs="Times New Roman"/>
          <w:sz w:val="24"/>
          <w:szCs w:val="24"/>
        </w:rPr>
      </w:pPr>
      <w:bookmarkStart w:id="30" w:name="art60§1i"/>
      <w:bookmarkEnd w:id="30"/>
      <w:r>
        <w:rPr>
          <w:rFonts w:ascii="Times New Roman" w:hAnsi="Times New Roman" w:cs="Times New Roman"/>
          <w:sz w:val="24"/>
          <w:szCs w:val="24"/>
        </w:rPr>
        <w:t>E</w:t>
      </w:r>
      <w:r w:rsidR="003C7A23" w:rsidRPr="00412B1E">
        <w:rPr>
          <w:rFonts w:ascii="Times New Roman" w:hAnsi="Times New Roman" w:cs="Times New Roman"/>
          <w:sz w:val="24"/>
          <w:szCs w:val="24"/>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2A24D9E" w:rsidR="003C7A23" w:rsidRPr="00412B1E" w:rsidRDefault="002D792E" w:rsidP="004C533F">
      <w:pPr>
        <w:pStyle w:val="Nivel4"/>
        <w:spacing w:line="360" w:lineRule="auto"/>
        <w:ind w:firstLine="1985"/>
        <w:rPr>
          <w:rFonts w:ascii="Times New Roman" w:hAnsi="Times New Roman" w:cs="Times New Roman"/>
          <w:sz w:val="24"/>
          <w:szCs w:val="24"/>
        </w:rPr>
      </w:pPr>
      <w:bookmarkStart w:id="31" w:name="art60§1ii"/>
      <w:bookmarkEnd w:id="31"/>
      <w:r>
        <w:rPr>
          <w:rFonts w:ascii="Times New Roman" w:hAnsi="Times New Roman" w:cs="Times New Roman"/>
          <w:sz w:val="24"/>
          <w:szCs w:val="24"/>
        </w:rPr>
        <w:t>E</w:t>
      </w:r>
      <w:r w:rsidR="003C7A23" w:rsidRPr="00412B1E">
        <w:rPr>
          <w:rFonts w:ascii="Times New Roman" w:hAnsi="Times New Roman" w:cs="Times New Roman"/>
          <w:sz w:val="24"/>
          <w:szCs w:val="24"/>
        </w:rPr>
        <w:t>mpresas brasileiras;</w:t>
      </w:r>
    </w:p>
    <w:p w14:paraId="3C7CB0B5" w14:textId="28D82E3C" w:rsidR="003C7A23" w:rsidRPr="00412B1E" w:rsidRDefault="002D792E" w:rsidP="004C533F">
      <w:pPr>
        <w:pStyle w:val="Nivel4"/>
        <w:spacing w:line="360" w:lineRule="auto"/>
        <w:ind w:firstLine="1985"/>
        <w:rPr>
          <w:rFonts w:ascii="Times New Roman" w:hAnsi="Times New Roman" w:cs="Times New Roman"/>
          <w:sz w:val="24"/>
          <w:szCs w:val="24"/>
        </w:rPr>
      </w:pPr>
      <w:bookmarkStart w:id="32" w:name="art60§1iii"/>
      <w:bookmarkEnd w:id="32"/>
      <w:r>
        <w:rPr>
          <w:rFonts w:ascii="Times New Roman" w:hAnsi="Times New Roman" w:cs="Times New Roman"/>
          <w:sz w:val="24"/>
          <w:szCs w:val="24"/>
        </w:rPr>
        <w:t>E</w:t>
      </w:r>
      <w:r w:rsidR="003C7A23" w:rsidRPr="00412B1E">
        <w:rPr>
          <w:rFonts w:ascii="Times New Roman" w:hAnsi="Times New Roman" w:cs="Times New Roman"/>
          <w:sz w:val="24"/>
          <w:szCs w:val="24"/>
        </w:rPr>
        <w:t>mpresas que invistam em pesquisa e no desenvolvimento de tecnologia no País;</w:t>
      </w:r>
    </w:p>
    <w:p w14:paraId="1693D810" w14:textId="777EC11E" w:rsidR="003C7A23" w:rsidRPr="00412B1E" w:rsidRDefault="002D792E" w:rsidP="004C533F">
      <w:pPr>
        <w:pStyle w:val="Nivel4"/>
        <w:spacing w:line="360" w:lineRule="auto"/>
        <w:ind w:firstLine="1985"/>
        <w:rPr>
          <w:rFonts w:ascii="Times New Roman" w:hAnsi="Times New Roman" w:cs="Times New Roman"/>
          <w:sz w:val="24"/>
          <w:szCs w:val="24"/>
        </w:rPr>
      </w:pPr>
      <w:bookmarkStart w:id="33" w:name="art60§1iv"/>
      <w:bookmarkEnd w:id="33"/>
      <w:r>
        <w:rPr>
          <w:rFonts w:ascii="Times New Roman" w:hAnsi="Times New Roman" w:cs="Times New Roman"/>
          <w:sz w:val="24"/>
          <w:szCs w:val="24"/>
        </w:rPr>
        <w:t>E</w:t>
      </w:r>
      <w:r w:rsidR="003C7A23" w:rsidRPr="00412B1E">
        <w:rPr>
          <w:rFonts w:ascii="Times New Roman" w:hAnsi="Times New Roman" w:cs="Times New Roman"/>
          <w:sz w:val="24"/>
          <w:szCs w:val="24"/>
        </w:rPr>
        <w:t>mpresas que comprovem a prática de mitigação, nos termos da </w:t>
      </w:r>
      <w:hyperlink r:id="rId27" w:anchor=":~:text=LEI%20N%C2%BA%2012.187%2C%20DE%2029%20DE%20DEZEMBRO%20DE%202009.&amp;text=Institui%20a%20Pol%C3%ADtica%20Nacional%20sobre,PNMC%20e%20d%C3%A1%20outras%20provid%C3%AAncias." w:history="1">
        <w:r w:rsidR="003C7A23" w:rsidRPr="004C533F">
          <w:rPr>
            <w:rStyle w:val="Hyperlink"/>
            <w:rFonts w:ascii="Times New Roman" w:hAnsi="Times New Roman" w:cs="Times New Roman"/>
            <w:color w:val="000000" w:themeColor="text1"/>
            <w:sz w:val="24"/>
            <w:szCs w:val="24"/>
            <w:u w:val="none"/>
          </w:rPr>
          <w:t>Lei nº 12.187, de 29 de dezembro de 2009</w:t>
        </w:r>
      </w:hyperlink>
      <w:r w:rsidR="003C7A23" w:rsidRPr="004C533F">
        <w:rPr>
          <w:rFonts w:ascii="Times New Roman" w:hAnsi="Times New Roman" w:cs="Times New Roman"/>
          <w:color w:val="000000" w:themeColor="text1"/>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lastRenderedPageBreak/>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20396E9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w:t>
      </w:r>
      <w:r w:rsidR="00CA614E">
        <w:rPr>
          <w:rFonts w:ascii="Times New Roman" w:hAnsi="Times New Roman" w:cs="Times New Roman"/>
          <w:sz w:val="24"/>
          <w:szCs w:val="24"/>
        </w:rPr>
        <w:t>4</w:t>
      </w:r>
      <w:r w:rsidR="00867A42" w:rsidRPr="00412B1E">
        <w:rPr>
          <w:rFonts w:ascii="Times New Roman" w:hAnsi="Times New Roman" w:cs="Times New Roman"/>
          <w:sz w:val="24"/>
          <w:szCs w:val="24"/>
        </w:rPr>
        <w:t xml:space="preserve"> (</w:t>
      </w:r>
      <w:r w:rsidR="00CA614E">
        <w:rPr>
          <w:rFonts w:ascii="Times New Roman" w:hAnsi="Times New Roman" w:cs="Times New Roman"/>
          <w:sz w:val="24"/>
          <w:szCs w:val="24"/>
        </w:rPr>
        <w:t>quatro</w:t>
      </w:r>
      <w:r w:rsidR="00867A42" w:rsidRPr="00412B1E">
        <w:rPr>
          <w:rFonts w:ascii="Times New Roman" w:hAnsi="Times New Roman" w:cs="Times New Roman"/>
          <w:sz w:val="24"/>
          <w:szCs w:val="24"/>
        </w:rPr>
        <w:t>)</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3AC2FBFA" w:rsidR="003C7A23" w:rsidRPr="00412B1E" w:rsidRDefault="003C7A23" w:rsidP="006971D5">
      <w:pPr>
        <w:pStyle w:val="Nivel01"/>
      </w:pPr>
      <w:bookmarkStart w:id="35" w:name="_Toc135469229"/>
      <w:r w:rsidRPr="00412B1E">
        <w:t>DA FASE DE JULGAMENTO</w:t>
      </w:r>
      <w:bookmarkEnd w:id="35"/>
    </w:p>
    <w:p w14:paraId="53C049A6" w14:textId="5341EB87" w:rsidR="003C7A23" w:rsidRPr="00412B1E" w:rsidRDefault="002D792E" w:rsidP="00907A3E">
      <w:pPr>
        <w:pStyle w:val="Nivel2"/>
        <w:spacing w:line="360" w:lineRule="auto"/>
        <w:ind w:left="284" w:firstLine="0"/>
        <w:rPr>
          <w:rFonts w:ascii="Times New Roman" w:hAnsi="Times New Roman" w:cs="Times New Roman"/>
          <w:b/>
          <w:bCs/>
          <w:sz w:val="24"/>
          <w:szCs w:val="24"/>
          <w:lang w:eastAsia="ar-SA"/>
        </w:rPr>
      </w:pPr>
      <w:bookmarkStart w:id="36" w:name="_Ref117019424"/>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4C533F">
          <w:rPr>
            <w:rStyle w:val="Hyperlink"/>
            <w:rFonts w:ascii="Times New Roman" w:hAnsi="Times New Roman" w:cs="Times New Roman"/>
            <w:color w:val="000000" w:themeColor="text1"/>
            <w:sz w:val="24"/>
            <w:szCs w:val="24"/>
            <w:u w:val="none"/>
          </w:rPr>
          <w:t>art. 14 da Lei nº 14.133/2021</w:t>
        </w:r>
      </w:hyperlink>
      <w:r w:rsidR="003C7A23" w:rsidRPr="00412B1E">
        <w:rPr>
          <w:rFonts w:ascii="Times New Roman" w:hAnsi="Times New Roman" w:cs="Times New Roman"/>
          <w:sz w:val="24"/>
          <w:szCs w:val="24"/>
        </w:rPr>
        <w:t xml:space="preserve">, legislação correlata e no item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do edital, </w:t>
      </w:r>
      <w:bookmarkEnd w:id="36"/>
      <w:r w:rsidR="003C7A23"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003C7A23"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https://www.portaltransparencia.gov.br/sancoes/ceis</w:t>
        </w:r>
      </w:hyperlink>
      <w:r w:rsidRPr="004C533F">
        <w:rPr>
          <w:rFonts w:ascii="Times New Roman" w:hAnsi="Times New Roman" w:cs="Times New Roman"/>
          <w:color w:val="000000" w:themeColor="text1"/>
          <w:sz w:val="24"/>
          <w:szCs w:val="24"/>
          <w:lang w:eastAsia="ar-SA"/>
        </w:rPr>
        <w:t xml:space="preserve">); </w:t>
      </w:r>
      <w:r w:rsidRPr="00412B1E">
        <w:rPr>
          <w:rFonts w:ascii="Times New Roman" w:hAnsi="Times New Roman" w:cs="Times New Roman"/>
          <w:sz w:val="24"/>
          <w:szCs w:val="24"/>
          <w:lang w:eastAsia="ar-SA"/>
        </w:rPr>
        <w:t xml:space="preserve">e </w:t>
      </w:r>
    </w:p>
    <w:p w14:paraId="62FAA9BE" w14:textId="38D166CF"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https://www.portaltransparencia.gov.br/sancoes/cnep</w:t>
        </w:r>
      </w:hyperlink>
      <w:r w:rsidRPr="004C533F">
        <w:rPr>
          <w:rFonts w:ascii="Times New Roman" w:hAnsi="Times New Roman" w:cs="Times New Roman"/>
          <w:color w:val="000000" w:themeColor="text1"/>
          <w:sz w:val="24"/>
          <w:szCs w:val="24"/>
          <w:lang w:eastAsia="ar-SA"/>
        </w:rPr>
        <w:t>).</w:t>
      </w:r>
    </w:p>
    <w:p w14:paraId="78C24183" w14:textId="5461D403"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C533F">
          <w:rPr>
            <w:rStyle w:val="Hyperlink"/>
            <w:rFonts w:ascii="Times New Roman" w:hAnsi="Times New Roman" w:cs="Times New Roman"/>
            <w:color w:val="000000" w:themeColor="text1"/>
            <w:sz w:val="24"/>
            <w:szCs w:val="24"/>
            <w:u w:val="none"/>
          </w:rPr>
          <w:t>artigo 12 da Lei n° 8.429, de 1992</w:t>
        </w:r>
      </w:hyperlink>
      <w:r w:rsidRPr="004C533F">
        <w:rPr>
          <w:rFonts w:ascii="Times New Roman" w:hAnsi="Times New Roman" w:cs="Times New Roman"/>
          <w:color w:val="000000" w:themeColor="text1"/>
          <w:sz w:val="24"/>
          <w:szCs w:val="24"/>
        </w:rPr>
        <w:t>.</w:t>
      </w:r>
    </w:p>
    <w:p w14:paraId="4F584469" w14:textId="480F5580" w:rsidR="003C7A23" w:rsidRPr="004C533F" w:rsidRDefault="003C7A23" w:rsidP="002D792E">
      <w:pPr>
        <w:pStyle w:val="Nivel2"/>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lastRenderedPageBreak/>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 xml:space="preserve">erificar se houve fraude por parte das empresas apontadas no Relatório de Ocorrências Impeditivas Indiretas. </w:t>
      </w:r>
      <w:r w:rsidRPr="004C533F">
        <w:rPr>
          <w:rFonts w:ascii="Times New Roman" w:hAnsi="Times New Roman" w:cs="Times New Roman"/>
          <w:color w:val="000000" w:themeColor="text1"/>
          <w:sz w:val="24"/>
          <w:szCs w:val="24"/>
        </w:rPr>
        <w:t>(</w:t>
      </w:r>
      <w:hyperlink r:id="rId32" w:anchor="art29" w:history="1">
        <w:r w:rsidRPr="004C533F">
          <w:rPr>
            <w:rStyle w:val="Hyperlink"/>
            <w:rFonts w:ascii="Times New Roman" w:hAnsi="Times New Roman" w:cs="Times New Roman"/>
            <w:color w:val="000000" w:themeColor="text1"/>
            <w:sz w:val="24"/>
            <w:szCs w:val="24"/>
            <w:u w:val="none"/>
          </w:rPr>
          <w:t xml:space="preserve">IN nº 3/2018, art. 29,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84559DF" w14:textId="0F4FE43F"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tentativa de burla será verificada por meio dos vínculos societários, linhas de fornecimento similares, dentre outros. </w:t>
      </w:r>
      <w:r w:rsidRPr="004C533F">
        <w:rPr>
          <w:rFonts w:ascii="Times New Roman" w:hAnsi="Times New Roman" w:cs="Times New Roman"/>
          <w:color w:val="000000" w:themeColor="text1"/>
          <w:sz w:val="24"/>
          <w:szCs w:val="24"/>
        </w:rPr>
        <w:t>(</w:t>
      </w:r>
      <w:hyperlink r:id="rId33" w:history="1">
        <w:r w:rsidRPr="004C533F">
          <w:rPr>
            <w:rStyle w:val="Hyperlink"/>
            <w:rFonts w:ascii="Times New Roman" w:hAnsi="Times New Roman" w:cs="Times New Roman"/>
            <w:color w:val="000000" w:themeColor="text1"/>
            <w:sz w:val="24"/>
            <w:szCs w:val="24"/>
            <w:u w:val="none"/>
          </w:rPr>
          <w:t>IN nº 3/2018, art. 29, §1º</w:t>
        </w:r>
      </w:hyperlink>
      <w:r w:rsidRPr="004C533F">
        <w:rPr>
          <w:rFonts w:ascii="Times New Roman" w:hAnsi="Times New Roman" w:cs="Times New Roman"/>
          <w:color w:val="000000" w:themeColor="text1"/>
          <w:sz w:val="24"/>
          <w:szCs w:val="24"/>
        </w:rPr>
        <w:t>).</w:t>
      </w:r>
    </w:p>
    <w:p w14:paraId="67957ECD" w14:textId="06F4091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w:t>
      </w:r>
      <w:r w:rsidRPr="004C533F">
        <w:rPr>
          <w:rFonts w:ascii="Times New Roman" w:hAnsi="Times New Roman" w:cs="Times New Roman"/>
          <w:color w:val="000000" w:themeColor="text1"/>
          <w:sz w:val="24"/>
          <w:szCs w:val="24"/>
        </w:rPr>
        <w:t>. (</w:t>
      </w:r>
      <w:hyperlink r:id="rId34" w:history="1">
        <w:r w:rsidRPr="004C533F">
          <w:rPr>
            <w:rStyle w:val="Hyperlink"/>
            <w:rFonts w:ascii="Times New Roman" w:hAnsi="Times New Roman" w:cs="Times New Roman"/>
            <w:color w:val="000000" w:themeColor="text1"/>
            <w:sz w:val="24"/>
            <w:szCs w:val="24"/>
            <w:u w:val="none"/>
          </w:rPr>
          <w:t>IN nº 3/2018, art. 29, §2º</w:t>
        </w:r>
      </w:hyperlink>
      <w:r w:rsidRPr="004C533F">
        <w:rPr>
          <w:rFonts w:ascii="Times New Roman" w:hAnsi="Times New Roman" w:cs="Times New Roman"/>
          <w:color w:val="000000" w:themeColor="text1"/>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2D792E">
      <w:pPr>
        <w:pStyle w:val="Nivel2"/>
        <w:spacing w:line="360" w:lineRule="auto"/>
        <w:ind w:left="284" w:firstLine="142"/>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C533F" w:rsidRDefault="003C7A23" w:rsidP="002D792E">
      <w:pPr>
        <w:pStyle w:val="Nivel2"/>
        <w:spacing w:line="360" w:lineRule="auto"/>
        <w:ind w:left="284" w:firstLine="142"/>
        <w:rPr>
          <w:rFonts w:ascii="Times New Roman" w:hAnsi="Times New Roman" w:cs="Times New Roman"/>
          <w:b/>
          <w:color w:val="000000" w:themeColor="text1"/>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C533F">
          <w:rPr>
            <w:rStyle w:val="Hyperlink"/>
            <w:rFonts w:ascii="Times New Roman" w:hAnsi="Times New Roman" w:cs="Times New Roman"/>
            <w:color w:val="000000" w:themeColor="text1"/>
            <w:sz w:val="24"/>
            <w:szCs w:val="24"/>
            <w:u w:val="none"/>
          </w:rPr>
          <w:t>artigo 29 a 35 da IN SEGES nº 73, de 30 de setembro de 2022</w:t>
        </w:r>
      </w:hyperlink>
      <w:r w:rsidRPr="004C533F">
        <w:rPr>
          <w:rFonts w:ascii="Times New Roman" w:hAnsi="Times New Roman" w:cs="Times New Roman"/>
          <w:color w:val="000000" w:themeColor="text1"/>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apresentar desconformidade com quaisquer outras exigências deste Edital ou seus anexos, desde que insanável.</w:t>
      </w:r>
    </w:p>
    <w:p w14:paraId="1F0DCEBE" w14:textId="77777777" w:rsidR="003C7A23" w:rsidRPr="00412B1E" w:rsidRDefault="003C7A23" w:rsidP="002D792E">
      <w:pPr>
        <w:pStyle w:val="Nivel2"/>
        <w:spacing w:line="360" w:lineRule="auto"/>
        <w:ind w:left="284" w:firstLine="142"/>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2D792E">
      <w:pPr>
        <w:pStyle w:val="Nivel3"/>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F7419A7"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Q</w:t>
      </w:r>
      <w:r w:rsidR="003C7A23" w:rsidRPr="00412B1E">
        <w:rPr>
          <w:rFonts w:ascii="Times New Roman" w:hAnsi="Times New Roman" w:cs="Times New Roman"/>
          <w:sz w:val="24"/>
          <w:szCs w:val="24"/>
        </w:rPr>
        <w:t>ue o custo do licitante ultrapassa o valor da proposta; e</w:t>
      </w:r>
    </w:p>
    <w:p w14:paraId="274F356A" w14:textId="526E7EDA"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I</w:t>
      </w:r>
      <w:r w:rsidR="003C7A23" w:rsidRPr="00412B1E">
        <w:rPr>
          <w:rFonts w:ascii="Times New Roman" w:hAnsi="Times New Roman" w:cs="Times New Roman"/>
          <w:sz w:val="24"/>
          <w:szCs w:val="24"/>
        </w:rPr>
        <w:t>nexistirem custos de oportunidade capazes de justificar o vulto da oferta.</w:t>
      </w:r>
    </w:p>
    <w:p w14:paraId="29F94165" w14:textId="2D3A5C4A" w:rsidR="003C7A23" w:rsidRDefault="003C7A23" w:rsidP="006130C2">
      <w:pPr>
        <w:pStyle w:val="Nivel2"/>
        <w:spacing w:line="360" w:lineRule="auto"/>
        <w:ind w:left="709" w:firstLine="142"/>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4AC758D9" w14:textId="7602C65B" w:rsidR="00AB6BE9" w:rsidRDefault="00AB6BE9" w:rsidP="006130C2">
      <w:pPr>
        <w:pStyle w:val="Nivel2"/>
        <w:numPr>
          <w:ilvl w:val="0"/>
          <w:numId w:val="0"/>
        </w:numPr>
        <w:spacing w:line="360" w:lineRule="auto"/>
        <w:ind w:left="709" w:firstLine="142"/>
        <w:rPr>
          <w:rFonts w:ascii="Times New Roman" w:hAnsi="Times New Roman" w:cs="Times New Roman"/>
          <w:sz w:val="24"/>
          <w:szCs w:val="24"/>
        </w:rPr>
      </w:pPr>
      <w:proofErr w:type="gramStart"/>
      <w:r>
        <w:rPr>
          <w:rFonts w:ascii="Times New Roman" w:hAnsi="Times New Roman" w:cs="Times New Roman"/>
          <w:sz w:val="24"/>
          <w:szCs w:val="24"/>
        </w:rPr>
        <w:t>6.10</w:t>
      </w:r>
      <w:r w:rsidR="007211A2" w:rsidRPr="00AB6BE9">
        <w:rPr>
          <w:rFonts w:ascii="Times New Roman" w:hAnsi="Times New Roman" w:cs="Times New Roman"/>
          <w:sz w:val="24"/>
          <w:szCs w:val="24"/>
        </w:rPr>
        <w:t xml:space="preserve">  </w:t>
      </w:r>
      <w:r w:rsidR="003C7A23" w:rsidRPr="00AB6BE9">
        <w:rPr>
          <w:rFonts w:ascii="Times New Roman" w:hAnsi="Times New Roman" w:cs="Times New Roman"/>
          <w:sz w:val="24"/>
          <w:szCs w:val="24"/>
        </w:rPr>
        <w:t>Caso</w:t>
      </w:r>
      <w:proofErr w:type="gramEnd"/>
      <w:r w:rsidR="003C7A23" w:rsidRPr="00AB6BE9">
        <w:rPr>
          <w:rFonts w:ascii="Times New Roman" w:hAnsi="Times New Roman" w:cs="Times New Roman"/>
          <w:sz w:val="24"/>
          <w:szCs w:val="24"/>
        </w:rPr>
        <w:t xml:space="preserve">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62CACB6" w14:textId="77777777" w:rsidR="00AB6BE9" w:rsidRPr="00AB6BE9" w:rsidRDefault="00AB6BE9" w:rsidP="002D792E">
      <w:pPr>
        <w:pStyle w:val="Nivel2"/>
        <w:numPr>
          <w:ilvl w:val="0"/>
          <w:numId w:val="0"/>
        </w:numPr>
        <w:spacing w:line="360" w:lineRule="auto"/>
        <w:ind w:left="284" w:firstLine="283"/>
        <w:rPr>
          <w:rFonts w:ascii="Times New Roman" w:hAnsi="Times New Roman" w:cs="Times New Roman"/>
          <w:b/>
          <w:sz w:val="24"/>
          <w:szCs w:val="24"/>
        </w:rPr>
      </w:pPr>
    </w:p>
    <w:p w14:paraId="4C28A5E7" w14:textId="389651B4" w:rsidR="003C7A23" w:rsidRPr="00412B1E" w:rsidRDefault="003C7A23" w:rsidP="00911AF3">
      <w:pPr>
        <w:pStyle w:val="Nivel2"/>
        <w:numPr>
          <w:ilvl w:val="1"/>
          <w:numId w:val="25"/>
        </w:numPr>
        <w:spacing w:line="360" w:lineRule="auto"/>
        <w:ind w:firstLine="430"/>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2380F4DF" w:rsidR="003C7A23" w:rsidRPr="00412B1E" w:rsidRDefault="003C7A23" w:rsidP="00911AF3">
      <w:pPr>
        <w:pStyle w:val="Nivel3"/>
        <w:numPr>
          <w:ilvl w:val="2"/>
          <w:numId w:val="25"/>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911AF3">
      <w:pPr>
        <w:pStyle w:val="Nivel3"/>
        <w:numPr>
          <w:ilvl w:val="2"/>
          <w:numId w:val="25"/>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7D836741" w:rsidR="005A7699" w:rsidRPr="00412B1E" w:rsidRDefault="002D792E" w:rsidP="00911AF3">
      <w:pPr>
        <w:pStyle w:val="Nivel2"/>
        <w:numPr>
          <w:ilvl w:val="1"/>
          <w:numId w:val="25"/>
        </w:numPr>
        <w:spacing w:line="360" w:lineRule="auto"/>
        <w:ind w:left="709" w:firstLine="425"/>
        <w:rPr>
          <w:rFonts w:ascii="Times New Roman" w:hAnsi="Times New Roman" w:cs="Times New Roman"/>
          <w:b/>
          <w:color w:val="auto"/>
          <w:sz w:val="24"/>
          <w:szCs w:val="24"/>
        </w:rPr>
      </w:pPr>
      <w:r>
        <w:rPr>
          <w:rFonts w:ascii="Times New Roman" w:hAnsi="Times New Roman" w:cs="Times New Roman"/>
          <w:color w:val="auto"/>
          <w:sz w:val="24"/>
          <w:szCs w:val="24"/>
          <w:lang w:eastAsia="en-US"/>
        </w:rPr>
        <w:lastRenderedPageBreak/>
        <w:t xml:space="preserve">   </w:t>
      </w:r>
      <w:r w:rsidR="005A7699" w:rsidRPr="00412B1E">
        <w:rPr>
          <w:rFonts w:ascii="Times New Roman" w:hAnsi="Times New Roman" w:cs="Times New Roman"/>
          <w:color w:val="auto"/>
          <w:sz w:val="24"/>
          <w:szCs w:val="24"/>
          <w:lang w:eastAsia="en-US"/>
        </w:rPr>
        <w:t xml:space="preserve">Para </w:t>
      </w:r>
      <w:r w:rsidR="005A7699" w:rsidRPr="00412B1E">
        <w:rPr>
          <w:rFonts w:ascii="Times New Roman" w:hAnsi="Times New Roman" w:cs="Times New Roman"/>
          <w:color w:val="auto"/>
          <w:sz w:val="24"/>
          <w:szCs w:val="24"/>
        </w:rPr>
        <w:t>fins</w:t>
      </w:r>
      <w:r w:rsidR="005A7699" w:rsidRPr="00412B1E">
        <w:rPr>
          <w:rFonts w:ascii="Times New Roman" w:hAnsi="Times New Roman" w:cs="Times New Roman"/>
          <w:color w:val="auto"/>
          <w:sz w:val="24"/>
          <w:szCs w:val="24"/>
          <w:lang w:eastAsia="en-US"/>
        </w:rPr>
        <w:t xml:space="preserve"> de análise da proposta quanto ao cumprimento </w:t>
      </w:r>
      <w:r w:rsidR="005A7699" w:rsidRPr="00412B1E">
        <w:rPr>
          <w:rFonts w:ascii="Times New Roman" w:hAnsi="Times New Roman" w:cs="Times New Roman"/>
          <w:color w:val="auto"/>
          <w:sz w:val="24"/>
          <w:szCs w:val="24"/>
        </w:rPr>
        <w:t>das</w:t>
      </w:r>
      <w:r w:rsidR="005A7699" w:rsidRPr="00412B1E">
        <w:rPr>
          <w:rFonts w:ascii="Times New Roman" w:hAnsi="Times New Roman" w:cs="Times New Roman"/>
          <w:color w:val="auto"/>
          <w:sz w:val="24"/>
          <w:szCs w:val="24"/>
          <w:lang w:eastAsia="en-US"/>
        </w:rPr>
        <w:t xml:space="preserve"> especificações do objeto, poderá ser colhida a </w:t>
      </w:r>
      <w:r w:rsidR="005A7699" w:rsidRPr="00412B1E">
        <w:rPr>
          <w:rFonts w:ascii="Times New Roman" w:hAnsi="Times New Roman" w:cs="Times New Roman"/>
          <w:color w:val="auto"/>
          <w:sz w:val="24"/>
          <w:szCs w:val="24"/>
        </w:rPr>
        <w:t>manifestação</w:t>
      </w:r>
      <w:r w:rsidR="005A7699"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911AF3">
      <w:pPr>
        <w:pStyle w:val="Nivel2"/>
        <w:numPr>
          <w:ilvl w:val="1"/>
          <w:numId w:val="25"/>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911AF3">
      <w:pPr>
        <w:pStyle w:val="Nivel2"/>
        <w:numPr>
          <w:ilvl w:val="1"/>
          <w:numId w:val="25"/>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911AF3">
      <w:pPr>
        <w:pStyle w:val="Nivel2"/>
        <w:numPr>
          <w:ilvl w:val="1"/>
          <w:numId w:val="25"/>
        </w:numPr>
        <w:spacing w:line="360" w:lineRule="auto"/>
        <w:ind w:left="716" w:firstLine="283"/>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911AF3">
      <w:pPr>
        <w:pStyle w:val="Nivel2"/>
        <w:numPr>
          <w:ilvl w:val="1"/>
          <w:numId w:val="25"/>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5CFBCCF4" w:rsidR="003C7A23" w:rsidRPr="00412B1E" w:rsidRDefault="002D792E" w:rsidP="00911AF3">
      <w:pPr>
        <w:pStyle w:val="Nivel2"/>
        <w:numPr>
          <w:ilvl w:val="1"/>
          <w:numId w:val="25"/>
        </w:numPr>
        <w:spacing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1D41D55E" w:rsidR="003C7A23" w:rsidRPr="00412B1E" w:rsidRDefault="003C7A23" w:rsidP="006971D5">
      <w:pPr>
        <w:pStyle w:val="Nivel01"/>
      </w:pPr>
      <w:bookmarkStart w:id="38" w:name="_Toc135469230"/>
      <w:r w:rsidRPr="00412B1E">
        <w:t>DA FASE DE HABILITAÇÃO</w:t>
      </w:r>
      <w:bookmarkEnd w:id="38"/>
    </w:p>
    <w:p w14:paraId="4EE8D8D1" w14:textId="4F75F656" w:rsidR="003C7A23" w:rsidRPr="00412B1E" w:rsidRDefault="003C7A23" w:rsidP="00911AF3">
      <w:pPr>
        <w:pStyle w:val="Nivel2"/>
        <w:numPr>
          <w:ilvl w:val="1"/>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C533F">
          <w:rPr>
            <w:rStyle w:val="Hyperlink"/>
            <w:rFonts w:ascii="Times New Roman" w:hAnsi="Times New Roman" w:cs="Times New Roman"/>
            <w:color w:val="000000" w:themeColor="text1"/>
            <w:sz w:val="24"/>
            <w:szCs w:val="24"/>
            <w:u w:val="none"/>
          </w:rPr>
          <w:t>arts</w:t>
        </w:r>
        <w:proofErr w:type="spellEnd"/>
        <w:r w:rsidRPr="004C533F">
          <w:rPr>
            <w:rStyle w:val="Hyperlink"/>
            <w:rFonts w:ascii="Times New Roman" w:hAnsi="Times New Roman" w:cs="Times New Roman"/>
            <w:color w:val="000000" w:themeColor="text1"/>
            <w:sz w:val="24"/>
            <w:szCs w:val="24"/>
            <w:u w:val="none"/>
          </w:rPr>
          <w:t>. 62 a 70 da Lei nº 14.133, de 2021</w:t>
        </w:r>
      </w:hyperlink>
      <w:r w:rsidRPr="004C533F">
        <w:rPr>
          <w:rFonts w:ascii="Times New Roman" w:hAnsi="Times New Roman" w:cs="Times New Roman"/>
          <w:color w:val="000000" w:themeColor="text1"/>
          <w:sz w:val="24"/>
          <w:szCs w:val="24"/>
        </w:rPr>
        <w:t>.</w:t>
      </w:r>
    </w:p>
    <w:p w14:paraId="55D2B286" w14:textId="654FD52C" w:rsidR="003C7A23" w:rsidRPr="00412B1E" w:rsidRDefault="003C7A23" w:rsidP="00911AF3">
      <w:pPr>
        <w:pStyle w:val="Nivel3"/>
        <w:numPr>
          <w:ilvl w:val="2"/>
          <w:numId w:val="27"/>
        </w:numPr>
        <w:spacing w:line="360" w:lineRule="auto"/>
        <w:ind w:firstLine="142"/>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911AF3">
      <w:pPr>
        <w:pStyle w:val="Nivel2"/>
        <w:numPr>
          <w:ilvl w:val="1"/>
          <w:numId w:val="27"/>
        </w:numPr>
        <w:spacing w:line="360" w:lineRule="auto"/>
        <w:ind w:left="284" w:firstLine="142"/>
        <w:rPr>
          <w:rFonts w:ascii="Times New Roman" w:hAnsi="Times New Roman" w:cs="Times New Roman"/>
          <w:i/>
          <w:sz w:val="24"/>
          <w:szCs w:val="24"/>
        </w:rPr>
      </w:pPr>
      <w:r w:rsidRPr="00412B1E">
        <w:rPr>
          <w:rFonts w:ascii="Times New Roman" w:hAnsi="Times New Roman" w:cs="Times New Roman"/>
          <w:color w:val="auto"/>
          <w:sz w:val="24"/>
          <w:szCs w:val="24"/>
        </w:rPr>
        <w:lastRenderedPageBreak/>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911AF3">
      <w:pPr>
        <w:pStyle w:val="Nivel2"/>
        <w:numPr>
          <w:ilvl w:val="1"/>
          <w:numId w:val="27"/>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4C533F">
          <w:rPr>
            <w:rStyle w:val="Hyperlink"/>
            <w:rFonts w:ascii="Times New Roman" w:hAnsi="Times New Roman" w:cs="Times New Roman"/>
            <w:color w:val="000000" w:themeColor="text1"/>
            <w:sz w:val="24"/>
            <w:szCs w:val="24"/>
            <w:u w:val="none"/>
          </w:rPr>
          <w:t>Decreto nº 8.660, de 29 de janeiro de 2016</w:t>
        </w:r>
      </w:hyperlink>
      <w:r w:rsidRPr="004C533F">
        <w:rPr>
          <w:rFonts w:ascii="Times New Roman" w:hAnsi="Times New Roman" w:cs="Times New Roman"/>
          <w:color w:val="000000" w:themeColor="text1"/>
          <w:sz w:val="24"/>
          <w:szCs w:val="24"/>
        </w:rPr>
        <w:t>,</w:t>
      </w:r>
      <w:r w:rsidRPr="00412B1E">
        <w:rPr>
          <w:rFonts w:ascii="Times New Roman" w:hAnsi="Times New Roman" w:cs="Times New Roman"/>
          <w:sz w:val="24"/>
          <w:szCs w:val="24"/>
        </w:rPr>
        <w:t xml:space="preserve"> 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911AF3">
      <w:pPr>
        <w:pStyle w:val="Nivel2"/>
        <w:numPr>
          <w:ilvl w:val="1"/>
          <w:numId w:val="27"/>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4C533F">
          <w:rPr>
            <w:rStyle w:val="Hyperlink"/>
            <w:rFonts w:ascii="Times New Roman" w:hAnsi="Times New Roman" w:cs="Times New Roman"/>
            <w:color w:val="000000" w:themeColor="text1"/>
            <w:sz w:val="24"/>
            <w:szCs w:val="24"/>
            <w:u w:val="none"/>
          </w:rPr>
          <w:t>art. 63, I, da Lei nº 14.133/2021</w:t>
        </w:r>
      </w:hyperlink>
      <w:r w:rsidRPr="004C533F">
        <w:rPr>
          <w:rFonts w:ascii="Times New Roman" w:hAnsi="Times New Roman" w:cs="Times New Roman"/>
          <w:color w:val="000000" w:themeColor="text1"/>
          <w:sz w:val="24"/>
          <w:szCs w:val="24"/>
        </w:rPr>
        <w:t>).</w:t>
      </w:r>
    </w:p>
    <w:p w14:paraId="3FC50509" w14:textId="77777777" w:rsidR="003C7A23" w:rsidRPr="00412B1E" w:rsidRDefault="003C7A23" w:rsidP="00911AF3">
      <w:pPr>
        <w:pStyle w:val="Nivel2"/>
        <w:numPr>
          <w:ilvl w:val="1"/>
          <w:numId w:val="27"/>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20EDA242" w:rsidR="003C7A23" w:rsidRPr="00412B1E" w:rsidRDefault="002D792E" w:rsidP="00911AF3">
      <w:pPr>
        <w:pStyle w:val="Nivel2"/>
        <w:numPr>
          <w:ilvl w:val="1"/>
          <w:numId w:val="27"/>
        </w:numPr>
        <w:spacing w:line="360" w:lineRule="auto"/>
        <w:ind w:left="284"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1BD8B368" w:rsidR="003C7A23" w:rsidRPr="00412B1E" w:rsidRDefault="002D792E" w:rsidP="00911AF3">
      <w:pPr>
        <w:pStyle w:val="Nivel2"/>
        <w:numPr>
          <w:ilvl w:val="1"/>
          <w:numId w:val="27"/>
        </w:numPr>
        <w:spacing w:line="360" w:lineRule="auto"/>
        <w:ind w:left="716"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 habilitação s</w:t>
      </w:r>
      <w:r w:rsidR="00744615">
        <w:rPr>
          <w:rFonts w:ascii="Times New Roman" w:hAnsi="Times New Roman" w:cs="Times New Roman"/>
          <w:sz w:val="24"/>
          <w:szCs w:val="24"/>
        </w:rPr>
        <w:t>erá verificada por meio do SICAF</w:t>
      </w:r>
      <w:r w:rsidR="003C7A23" w:rsidRPr="00412B1E">
        <w:rPr>
          <w:rFonts w:ascii="Times New Roman" w:hAnsi="Times New Roman" w:cs="Times New Roman"/>
          <w:sz w:val="24"/>
          <w:szCs w:val="24"/>
        </w:rPr>
        <w:t>, nos documentos por ele abrangidos.</w:t>
      </w:r>
    </w:p>
    <w:p w14:paraId="4D240E30" w14:textId="34B9681D" w:rsidR="003C7A23" w:rsidRPr="004C533F" w:rsidRDefault="003C7A23" w:rsidP="00911AF3">
      <w:pPr>
        <w:pStyle w:val="Nivel3"/>
        <w:numPr>
          <w:ilvl w:val="2"/>
          <w:numId w:val="27"/>
        </w:numPr>
        <w:spacing w:line="360" w:lineRule="auto"/>
        <w:ind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w:t>
      </w:r>
      <w:r w:rsidRPr="00412B1E">
        <w:rPr>
          <w:rFonts w:ascii="Times New Roman" w:hAnsi="Times New Roman" w:cs="Times New Roman"/>
          <w:sz w:val="24"/>
          <w:szCs w:val="24"/>
        </w:rPr>
        <w:lastRenderedPageBreak/>
        <w:t xml:space="preserve">relação à integridade do documento digital ou quando a lei expressamente o exigir. </w:t>
      </w:r>
      <w:r w:rsidRPr="004C533F">
        <w:rPr>
          <w:rFonts w:ascii="Times New Roman" w:hAnsi="Times New Roman" w:cs="Times New Roman"/>
          <w:color w:val="000000" w:themeColor="text1"/>
          <w:sz w:val="24"/>
          <w:szCs w:val="24"/>
        </w:rPr>
        <w:t>(</w:t>
      </w:r>
      <w:hyperlink r:id="rId39" w:anchor="art4" w:history="1">
        <w:r w:rsidRPr="004C533F">
          <w:rPr>
            <w:rStyle w:val="Hyperlink"/>
            <w:rFonts w:ascii="Times New Roman" w:hAnsi="Times New Roman" w:cs="Times New Roman"/>
            <w:color w:val="000000" w:themeColor="text1"/>
            <w:sz w:val="24"/>
            <w:szCs w:val="24"/>
            <w:u w:val="none"/>
          </w:rPr>
          <w:t>IN nº 3/2018, art. 4º, §1º, e art. 6º, §4º</w:t>
        </w:r>
      </w:hyperlink>
      <w:r w:rsidRPr="004C533F">
        <w:rPr>
          <w:rFonts w:ascii="Times New Roman" w:hAnsi="Times New Roman" w:cs="Times New Roman"/>
          <w:color w:val="000000" w:themeColor="text1"/>
          <w:sz w:val="24"/>
          <w:szCs w:val="24"/>
        </w:rPr>
        <w:t>).</w:t>
      </w:r>
    </w:p>
    <w:p w14:paraId="7B41325B" w14:textId="45BF737F" w:rsidR="003C7A23" w:rsidRPr="004C533F" w:rsidRDefault="003C7A23" w:rsidP="00911AF3">
      <w:pPr>
        <w:pStyle w:val="Nivel2"/>
        <w:numPr>
          <w:ilvl w:val="1"/>
          <w:numId w:val="27"/>
        </w:numPr>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É de responsabilidade do licitante conferir a exatidão dos seus dados cadastrais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r w:rsidRPr="004C533F">
        <w:rPr>
          <w:rFonts w:ascii="Times New Roman" w:hAnsi="Times New Roman" w:cs="Times New Roman"/>
          <w:color w:val="000000" w:themeColor="text1"/>
          <w:sz w:val="24"/>
          <w:szCs w:val="24"/>
        </w:rPr>
        <w:t>(</w:t>
      </w:r>
      <w:hyperlink r:id="rId40">
        <w:r w:rsidRPr="004C533F">
          <w:rPr>
            <w:rStyle w:val="Hyperlink"/>
            <w:rFonts w:ascii="Times New Roman" w:hAnsi="Times New Roman" w:cs="Times New Roman"/>
            <w:color w:val="000000" w:themeColor="text1"/>
            <w:sz w:val="24"/>
            <w:szCs w:val="24"/>
            <w:u w:val="none"/>
          </w:rPr>
          <w:t xml:space="preserve">IN nº 3/2018, art. 7º,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F35D4FB" w14:textId="5CE1C964" w:rsidR="003C7A23" w:rsidRPr="00412B1E" w:rsidRDefault="003C7A23" w:rsidP="00911AF3">
      <w:pPr>
        <w:pStyle w:val="Nivel3"/>
        <w:numPr>
          <w:ilvl w:val="2"/>
          <w:numId w:val="27"/>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r w:rsidRPr="004C533F">
        <w:rPr>
          <w:rFonts w:ascii="Times New Roman" w:hAnsi="Times New Roman" w:cs="Times New Roman"/>
          <w:color w:val="000000" w:themeColor="text1"/>
          <w:sz w:val="24"/>
          <w:szCs w:val="24"/>
        </w:rPr>
        <w:t>. (</w:t>
      </w:r>
      <w:hyperlink r:id="rId41" w:history="1">
        <w:r w:rsidRPr="004C533F">
          <w:rPr>
            <w:rStyle w:val="Hyperlink"/>
            <w:rFonts w:ascii="Times New Roman" w:hAnsi="Times New Roman" w:cs="Times New Roman"/>
            <w:color w:val="000000" w:themeColor="text1"/>
            <w:sz w:val="24"/>
            <w:szCs w:val="24"/>
            <w:u w:val="none"/>
          </w:rPr>
          <w:t>IN nº 3/2018, art. 7º, parágrafo único</w:t>
        </w:r>
      </w:hyperlink>
      <w:r w:rsidRPr="004C533F">
        <w:rPr>
          <w:rFonts w:ascii="Times New Roman" w:hAnsi="Times New Roman" w:cs="Times New Roman"/>
          <w:color w:val="000000" w:themeColor="text1"/>
          <w:sz w:val="24"/>
          <w:szCs w:val="24"/>
        </w:rPr>
        <w:t>).</w:t>
      </w:r>
    </w:p>
    <w:p w14:paraId="1F3867D8" w14:textId="77777777" w:rsidR="003C7A23" w:rsidRPr="00412B1E" w:rsidRDefault="003C7A23" w:rsidP="00911AF3">
      <w:pPr>
        <w:pStyle w:val="Nivel2"/>
        <w:numPr>
          <w:ilvl w:val="1"/>
          <w:numId w:val="27"/>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048A67A3" w:rsidR="003C7A23" w:rsidRPr="00412B1E" w:rsidRDefault="003C7A23" w:rsidP="00911AF3">
      <w:pPr>
        <w:pStyle w:val="Nivel3"/>
        <w:numPr>
          <w:ilvl w:val="2"/>
          <w:numId w:val="27"/>
        </w:numPr>
        <w:spacing w:line="360" w:lineRule="auto"/>
        <w:ind w:firstLine="142"/>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C533F" w:rsidRDefault="003C7A23" w:rsidP="00911AF3">
      <w:pPr>
        <w:pStyle w:val="Nivel3"/>
        <w:numPr>
          <w:ilvl w:val="2"/>
          <w:numId w:val="27"/>
        </w:numPr>
        <w:spacing w:line="360" w:lineRule="auto"/>
        <w:ind w:firstLine="142"/>
        <w:rPr>
          <w:rFonts w:ascii="Times New Roman" w:hAnsi="Times New Roman" w:cs="Times New Roman"/>
          <w:iCs/>
          <w:color w:val="000000" w:themeColor="text1"/>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C533F">
          <w:rPr>
            <w:rStyle w:val="Hyperlink"/>
            <w:rFonts w:ascii="Times New Roman" w:hAnsi="Times New Roman" w:cs="Times New Roman"/>
            <w:color w:val="000000" w:themeColor="text1"/>
            <w:sz w:val="24"/>
            <w:szCs w:val="24"/>
            <w:u w:val="none"/>
          </w:rPr>
          <w:t xml:space="preserve">§ 1º do art. 36 e no § 1º do art. 39 da </w:t>
        </w:r>
        <w:r w:rsidRPr="004C533F">
          <w:rPr>
            <w:rStyle w:val="Hyperlink"/>
            <w:rFonts w:ascii="Times New Roman" w:hAnsi="Times New Roman" w:cs="Times New Roman"/>
            <w:iCs/>
            <w:color w:val="000000" w:themeColor="text1"/>
            <w:sz w:val="24"/>
            <w:szCs w:val="24"/>
            <w:u w:val="none"/>
          </w:rPr>
          <w:t>Instrução Normativa SEGES nº 73, de 30 de setembro de 2022</w:t>
        </w:r>
        <w:r w:rsidRPr="004C533F">
          <w:rPr>
            <w:rStyle w:val="Hyperlink"/>
            <w:rFonts w:ascii="Times New Roman" w:hAnsi="Times New Roman" w:cs="Times New Roman"/>
            <w:color w:val="000000" w:themeColor="text1"/>
            <w:sz w:val="24"/>
            <w:szCs w:val="24"/>
            <w:u w:val="none"/>
          </w:rPr>
          <w:t>.</w:t>
        </w:r>
      </w:hyperlink>
    </w:p>
    <w:p w14:paraId="74061ECE" w14:textId="36B5BDF4" w:rsidR="003C7A23" w:rsidRPr="00412B1E" w:rsidRDefault="003C7A23" w:rsidP="00911AF3">
      <w:pPr>
        <w:pStyle w:val="Nivel2"/>
        <w:numPr>
          <w:ilvl w:val="1"/>
          <w:numId w:val="27"/>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ou a exigência dos documentos nele não contidos somente será feita em relação ao licitante vencedor.</w:t>
      </w:r>
    </w:p>
    <w:p w14:paraId="29D8CA23" w14:textId="77777777" w:rsidR="003C7A23" w:rsidRPr="00412B1E" w:rsidRDefault="003C7A23" w:rsidP="00911AF3">
      <w:pPr>
        <w:pStyle w:val="Nivel3"/>
        <w:numPr>
          <w:ilvl w:val="2"/>
          <w:numId w:val="27"/>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911AF3">
      <w:pPr>
        <w:pStyle w:val="Nivel3"/>
        <w:numPr>
          <w:ilvl w:val="2"/>
          <w:numId w:val="27"/>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4C533F" w:rsidRDefault="003C7A23" w:rsidP="00911AF3">
      <w:pPr>
        <w:pStyle w:val="Nivel2"/>
        <w:numPr>
          <w:ilvl w:val="1"/>
          <w:numId w:val="27"/>
        </w:numPr>
        <w:spacing w:line="360" w:lineRule="auto"/>
        <w:ind w:left="284" w:firstLine="142"/>
        <w:rPr>
          <w:rFonts w:ascii="Times New Roman" w:hAnsi="Times New Roman" w:cs="Times New Roman"/>
          <w:i/>
          <w:color w:val="000000" w:themeColor="text1"/>
          <w:sz w:val="24"/>
          <w:szCs w:val="24"/>
        </w:rPr>
      </w:pPr>
      <w:r w:rsidRPr="00412B1E">
        <w:rPr>
          <w:rFonts w:ascii="Times New Roman" w:hAnsi="Times New Roman" w:cs="Times New Roman"/>
          <w:sz w:val="24"/>
          <w:szCs w:val="24"/>
        </w:rPr>
        <w:lastRenderedPageBreak/>
        <w:t xml:space="preserve">Após a entrega dos documentos para habilitação, não será permitida a substituição ou a apresentação de novos documentos, salvo em sede de diligência, para </w:t>
      </w:r>
      <w:r w:rsidRPr="004C533F">
        <w:rPr>
          <w:rFonts w:ascii="Times New Roman" w:hAnsi="Times New Roman" w:cs="Times New Roman"/>
          <w:color w:val="000000" w:themeColor="text1"/>
          <w:sz w:val="24"/>
          <w:szCs w:val="24"/>
        </w:rPr>
        <w:t>(</w:t>
      </w:r>
      <w:hyperlink r:id="rId43" w:anchor="art64">
        <w:r w:rsidRPr="004C533F">
          <w:rPr>
            <w:rStyle w:val="Hyperlink"/>
            <w:rFonts w:ascii="Times New Roman" w:hAnsi="Times New Roman" w:cs="Times New Roman"/>
            <w:color w:val="000000" w:themeColor="text1"/>
            <w:sz w:val="24"/>
            <w:szCs w:val="24"/>
            <w:u w:val="none"/>
          </w:rPr>
          <w:t>Lei 14.133/21, art. 64</w:t>
        </w:r>
      </w:hyperlink>
      <w:r w:rsidRPr="004C533F">
        <w:rPr>
          <w:rFonts w:ascii="Times New Roman" w:hAnsi="Times New Roman" w:cs="Times New Roman"/>
          <w:color w:val="000000" w:themeColor="text1"/>
          <w:sz w:val="24"/>
          <w:szCs w:val="24"/>
        </w:rPr>
        <w:t xml:space="preserve">, e </w:t>
      </w:r>
      <w:hyperlink r:id="rId44">
        <w:r w:rsidRPr="004C533F">
          <w:rPr>
            <w:rStyle w:val="Hyperlink"/>
            <w:rFonts w:ascii="Times New Roman" w:hAnsi="Times New Roman" w:cs="Times New Roman"/>
            <w:color w:val="000000" w:themeColor="text1"/>
            <w:sz w:val="24"/>
            <w:szCs w:val="24"/>
            <w:u w:val="none"/>
          </w:rPr>
          <w:t>IN 73/2022, art. 39, §4º</w:t>
        </w:r>
      </w:hyperlink>
      <w:r w:rsidRPr="004C533F">
        <w:rPr>
          <w:rFonts w:ascii="Times New Roman" w:hAnsi="Times New Roman" w:cs="Times New Roman"/>
          <w:color w:val="000000" w:themeColor="text1"/>
          <w:sz w:val="24"/>
          <w:szCs w:val="24"/>
        </w:rPr>
        <w:t>):</w:t>
      </w:r>
    </w:p>
    <w:p w14:paraId="2F229CA0" w14:textId="77777777" w:rsidR="003C7A23" w:rsidRPr="00412B1E" w:rsidRDefault="003C7A23" w:rsidP="00911AF3">
      <w:pPr>
        <w:pStyle w:val="Nivel3"/>
        <w:numPr>
          <w:ilvl w:val="2"/>
          <w:numId w:val="27"/>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911AF3">
      <w:pPr>
        <w:pStyle w:val="Nivel3"/>
        <w:numPr>
          <w:ilvl w:val="2"/>
          <w:numId w:val="27"/>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911AF3">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911AF3">
      <w:pPr>
        <w:pStyle w:val="Nivel2"/>
        <w:numPr>
          <w:ilvl w:val="1"/>
          <w:numId w:val="27"/>
        </w:numPr>
        <w:spacing w:line="360" w:lineRule="auto"/>
        <w:ind w:left="284" w:firstLine="142"/>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911AF3">
      <w:pPr>
        <w:pStyle w:val="Nivel2"/>
        <w:numPr>
          <w:ilvl w:val="1"/>
          <w:numId w:val="27"/>
        </w:numPr>
        <w:spacing w:line="360" w:lineRule="auto"/>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5EACBBF5">
      <w:pPr>
        <w:pStyle w:val="Nivel3"/>
        <w:spacing w:line="360" w:lineRule="auto"/>
        <w:ind w:left="851" w:firstLine="709"/>
        <w:rPr>
          <w:rFonts w:ascii="Times New Roman" w:hAnsi="Times New Roman" w:cs="Times New Roman"/>
          <w:color w:val="auto"/>
          <w:sz w:val="24"/>
          <w:szCs w:val="24"/>
        </w:rPr>
      </w:pPr>
      <w:r w:rsidRPr="5EACBBF5">
        <w:rPr>
          <w:rFonts w:ascii="Times New Roman" w:hAnsi="Times New Roman" w:cs="Times New Roman"/>
          <w:color w:val="auto"/>
          <w:sz w:val="24"/>
          <w:szCs w:val="24"/>
        </w:rPr>
        <w:lastRenderedPageBreak/>
        <w:t>No caso de empresário individual, inscrição no Registro Público de Empresas Mercantis, a cargo da Junta Comercial da respectiva sede.</w:t>
      </w:r>
    </w:p>
    <w:p w14:paraId="3FFF2611" w14:textId="793981AE" w:rsidR="00A53716" w:rsidRPr="00BD51B7" w:rsidRDefault="00A53716" w:rsidP="5EACBBF5">
      <w:pPr>
        <w:pStyle w:val="Nivel3"/>
        <w:spacing w:line="360" w:lineRule="auto"/>
        <w:ind w:left="851" w:firstLine="709"/>
        <w:rPr>
          <w:rFonts w:ascii="Times New Roman" w:hAnsi="Times New Roman" w:cs="Times New Roman"/>
          <w:color w:val="auto"/>
          <w:sz w:val="24"/>
          <w:szCs w:val="24"/>
        </w:rPr>
      </w:pPr>
      <w:r w:rsidRPr="5EACBBF5">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5EACBBF5">
      <w:pPr>
        <w:pStyle w:val="Nivel3"/>
        <w:spacing w:line="360" w:lineRule="auto"/>
        <w:ind w:left="851" w:firstLine="709"/>
        <w:rPr>
          <w:rFonts w:ascii="Times New Roman" w:hAnsi="Times New Roman" w:cs="Times New Roman"/>
          <w:color w:val="auto"/>
          <w:sz w:val="24"/>
          <w:szCs w:val="24"/>
        </w:rPr>
      </w:pPr>
      <w:r w:rsidRPr="5EACBBF5">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5EACBBF5">
      <w:pPr>
        <w:pStyle w:val="Nivel3"/>
        <w:spacing w:line="360" w:lineRule="auto"/>
        <w:ind w:left="1560" w:firstLine="0"/>
        <w:rPr>
          <w:rFonts w:ascii="Times New Roman" w:hAnsi="Times New Roman" w:cs="Times New Roman"/>
          <w:color w:val="auto"/>
          <w:sz w:val="24"/>
          <w:szCs w:val="24"/>
        </w:rPr>
      </w:pPr>
      <w:r w:rsidRPr="5EACBBF5">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5EACBBF5">
      <w:pPr>
        <w:pStyle w:val="Nivel3"/>
        <w:spacing w:line="360" w:lineRule="auto"/>
        <w:ind w:hanging="295"/>
        <w:rPr>
          <w:rFonts w:ascii="Times New Roman" w:hAnsi="Times New Roman" w:cs="Times New Roman"/>
          <w:color w:val="auto"/>
          <w:sz w:val="24"/>
          <w:szCs w:val="24"/>
        </w:rPr>
      </w:pPr>
      <w:r w:rsidRPr="5EACBBF5">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5EACBBF5">
      <w:pPr>
        <w:pStyle w:val="Nivel3"/>
        <w:spacing w:line="360" w:lineRule="auto"/>
        <w:ind w:hanging="295"/>
        <w:rPr>
          <w:rFonts w:ascii="Times New Roman" w:hAnsi="Times New Roman" w:cs="Times New Roman"/>
          <w:color w:val="auto"/>
          <w:sz w:val="24"/>
          <w:szCs w:val="24"/>
        </w:rPr>
      </w:pPr>
      <w:r w:rsidRPr="5EACBBF5">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5EACBBF5">
      <w:pPr>
        <w:pStyle w:val="Nivel3"/>
        <w:spacing w:line="360" w:lineRule="auto"/>
        <w:ind w:hanging="295"/>
        <w:rPr>
          <w:rFonts w:ascii="Times New Roman" w:hAnsi="Times New Roman" w:cs="Times New Roman"/>
          <w:color w:val="auto"/>
          <w:sz w:val="24"/>
          <w:szCs w:val="24"/>
        </w:rPr>
      </w:pPr>
      <w:r w:rsidRPr="5EACBBF5">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911AF3">
      <w:pPr>
        <w:pStyle w:val="Nivel2"/>
        <w:numPr>
          <w:ilvl w:val="1"/>
          <w:numId w:val="27"/>
        </w:numPr>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743BDB0B" w:rsidP="49674F04">
      <w:pPr>
        <w:pStyle w:val="Nivel3"/>
        <w:spacing w:line="360" w:lineRule="auto"/>
        <w:ind w:hanging="437"/>
        <w:rPr>
          <w:rFonts w:ascii="Times New Roman" w:hAnsi="Times New Roman" w:cs="Times New Roman"/>
          <w:color w:val="auto"/>
          <w:sz w:val="24"/>
          <w:szCs w:val="24"/>
        </w:rPr>
      </w:pPr>
      <w:r w:rsidRPr="49674F04">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743BDB0B" w:rsidP="49674F04">
      <w:pPr>
        <w:pStyle w:val="Nivel3"/>
        <w:spacing w:line="360" w:lineRule="auto"/>
        <w:ind w:hanging="437"/>
        <w:rPr>
          <w:rFonts w:ascii="Times New Roman" w:hAnsi="Times New Roman" w:cs="Times New Roman"/>
          <w:color w:val="auto"/>
          <w:sz w:val="24"/>
          <w:szCs w:val="24"/>
        </w:rPr>
      </w:pPr>
      <w:r w:rsidRPr="49674F04">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743BDB0B" w:rsidP="49674F04">
      <w:pPr>
        <w:pStyle w:val="Nivel3"/>
        <w:spacing w:line="360" w:lineRule="auto"/>
        <w:ind w:hanging="437"/>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Prova de regularidade fiscal perante a Fazenda Nacional, mediante apresentação de certidão expedida conjuntamente pela Secretaria da Receita Federal do Brasil (RFB) e pela Procuradoria-Geral da Fazenda Nacional (PGFN), referente </w:t>
      </w:r>
      <w:r w:rsidRPr="49674F04">
        <w:rPr>
          <w:rFonts w:ascii="Times New Roman" w:hAnsi="Times New Roman" w:cs="Times New Roman"/>
          <w:color w:val="auto"/>
          <w:sz w:val="24"/>
          <w:szCs w:val="24"/>
        </w:rPr>
        <w:lastRenderedPageBreak/>
        <w:t>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743BDB0B" w:rsidP="49674F04">
      <w:pPr>
        <w:pStyle w:val="Nivel3"/>
        <w:spacing w:line="360" w:lineRule="auto"/>
        <w:ind w:hanging="437"/>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Prova de regularidade com a Fazenda Estadual e/ou Municipal do domicílio </w:t>
      </w:r>
      <w:proofErr w:type="gramStart"/>
      <w:r w:rsidRPr="49674F04">
        <w:rPr>
          <w:rFonts w:ascii="Times New Roman" w:hAnsi="Times New Roman" w:cs="Times New Roman"/>
          <w:color w:val="auto"/>
          <w:sz w:val="24"/>
          <w:szCs w:val="24"/>
        </w:rPr>
        <w:t>ou  sede</w:t>
      </w:r>
      <w:proofErr w:type="gramEnd"/>
      <w:r w:rsidRPr="49674F04">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743BDB0B" w:rsidP="49674F04">
      <w:pPr>
        <w:pStyle w:val="Nivel3"/>
        <w:spacing w:line="360" w:lineRule="auto"/>
        <w:ind w:hanging="437"/>
        <w:rPr>
          <w:rFonts w:ascii="Times New Roman" w:hAnsi="Times New Roman" w:cs="Times New Roman"/>
          <w:color w:val="auto"/>
          <w:sz w:val="24"/>
          <w:szCs w:val="24"/>
        </w:rPr>
      </w:pPr>
      <w:r w:rsidRPr="49674F04">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00A53716">
        <w:tab/>
      </w:r>
    </w:p>
    <w:p w14:paraId="68E09055" w14:textId="3BE2E734" w:rsidR="00A53716" w:rsidRDefault="743BDB0B" w:rsidP="49674F04">
      <w:pPr>
        <w:pStyle w:val="Nivel3"/>
        <w:spacing w:line="360" w:lineRule="auto"/>
        <w:rPr>
          <w:rFonts w:ascii="Times New Roman" w:hAnsi="Times New Roman" w:cs="Times New Roman"/>
          <w:color w:val="auto"/>
          <w:sz w:val="24"/>
          <w:szCs w:val="24"/>
        </w:rPr>
      </w:pPr>
      <w:r w:rsidRPr="49674F04">
        <w:rPr>
          <w:rFonts w:ascii="Times New Roman" w:hAnsi="Times New Roman" w:cs="Times New Roman"/>
          <w:color w:val="auto"/>
          <w:sz w:val="24"/>
          <w:szCs w:val="24"/>
        </w:rPr>
        <w:t>Certidão de regularidade trabalhista (CNDT).</w:t>
      </w:r>
    </w:p>
    <w:p w14:paraId="5DFCB454" w14:textId="77777777" w:rsidR="00BF6803" w:rsidRPr="00BD51B7" w:rsidRDefault="00BF6803" w:rsidP="00BF6803">
      <w:pPr>
        <w:pStyle w:val="Nivel3"/>
        <w:numPr>
          <w:ilvl w:val="0"/>
          <w:numId w:val="0"/>
        </w:numPr>
        <w:spacing w:line="360" w:lineRule="auto"/>
        <w:ind w:left="1638"/>
        <w:rPr>
          <w:rFonts w:ascii="Times New Roman" w:hAnsi="Times New Roman" w:cs="Times New Roman"/>
          <w:color w:val="auto"/>
          <w:sz w:val="24"/>
          <w:szCs w:val="24"/>
        </w:rPr>
      </w:pPr>
    </w:p>
    <w:p w14:paraId="00EDE59B" w14:textId="77777777" w:rsidR="00A53716" w:rsidRPr="00EA2423" w:rsidRDefault="743BDB0B" w:rsidP="49674F04">
      <w:pPr>
        <w:pStyle w:val="Nivel2"/>
        <w:spacing w:line="360" w:lineRule="auto"/>
        <w:rPr>
          <w:rFonts w:ascii="Times New Roman" w:hAnsi="Times New Roman" w:cs="Times New Roman"/>
          <w:color w:val="auto"/>
          <w:sz w:val="24"/>
          <w:szCs w:val="24"/>
        </w:rPr>
      </w:pPr>
      <w:r w:rsidRPr="00EA2423">
        <w:rPr>
          <w:rFonts w:ascii="Times New Roman" w:hAnsi="Times New Roman" w:cs="Times New Roman"/>
          <w:b/>
          <w:bCs/>
          <w:color w:val="auto"/>
          <w:sz w:val="24"/>
          <w:szCs w:val="24"/>
        </w:rPr>
        <w:t>Qualificação econômico-Financeira</w:t>
      </w:r>
      <w:r w:rsidRPr="00EA2423">
        <w:rPr>
          <w:rFonts w:ascii="Times New Roman" w:hAnsi="Times New Roman" w:cs="Times New Roman"/>
          <w:color w:val="auto"/>
          <w:sz w:val="24"/>
          <w:szCs w:val="24"/>
        </w:rPr>
        <w:t>:</w:t>
      </w:r>
    </w:p>
    <w:p w14:paraId="377868FA" w14:textId="6A21595E" w:rsidR="00EA2423" w:rsidRPr="00EA2423" w:rsidRDefault="00EA2423" w:rsidP="76732EF8">
      <w:pPr>
        <w:pStyle w:val="Nivel3"/>
        <w:spacing w:line="360" w:lineRule="auto"/>
        <w:ind w:left="284" w:firstLine="0"/>
        <w:rPr>
          <w:rFonts w:ascii="Times New Roman" w:hAnsi="Times New Roman" w:cs="Times New Roman"/>
          <w:color w:val="auto"/>
          <w:sz w:val="24"/>
          <w:szCs w:val="24"/>
        </w:rPr>
      </w:pPr>
      <w:r w:rsidRPr="76732EF8">
        <w:rPr>
          <w:rFonts w:ascii="Times New Roman" w:hAnsi="Times New Roman" w:cs="Times New Roman"/>
          <w:color w:val="auto"/>
          <w:sz w:val="24"/>
          <w:szCs w:val="24"/>
        </w:rPr>
        <w:t xml:space="preserve"> Certidão negativa de falência expedida pelo distribuidor da sede do fornecedor. </w:t>
      </w:r>
    </w:p>
    <w:p w14:paraId="216010DE" w14:textId="520A5CB7" w:rsidR="00EA2423" w:rsidRPr="00EA2423" w:rsidRDefault="00EA2423" w:rsidP="76732EF8">
      <w:pPr>
        <w:pStyle w:val="Nivel3"/>
        <w:spacing w:line="360" w:lineRule="auto"/>
        <w:ind w:left="284" w:firstLine="0"/>
        <w:rPr>
          <w:rFonts w:ascii="Times New Roman" w:hAnsi="Times New Roman" w:cs="Times New Roman"/>
          <w:color w:val="auto"/>
          <w:sz w:val="24"/>
          <w:szCs w:val="24"/>
        </w:rPr>
      </w:pPr>
      <w:r w:rsidRPr="76732EF8">
        <w:rPr>
          <w:rFonts w:ascii="Times New Roman" w:hAnsi="Times New Roman" w:cs="Times New Roman"/>
          <w:color w:val="auto"/>
          <w:sz w:val="24"/>
          <w:szCs w:val="24"/>
        </w:rPr>
        <w:t> Balanço Patrimonial, Demonstração de resultado de Exercício – DRE e demais demonstrações contábeis dos 2 (dois) últimos exercícios sociais. </w:t>
      </w:r>
    </w:p>
    <w:p w14:paraId="7D73EA83" w14:textId="2FADB628" w:rsidR="00EA2423" w:rsidRPr="00EA2423" w:rsidRDefault="00EA2423" w:rsidP="76732EF8">
      <w:pPr>
        <w:pStyle w:val="Nivel3"/>
        <w:spacing w:line="360" w:lineRule="auto"/>
        <w:ind w:left="284" w:firstLine="0"/>
        <w:rPr>
          <w:rFonts w:ascii="Times New Roman" w:hAnsi="Times New Roman" w:cs="Times New Roman"/>
          <w:color w:val="auto"/>
          <w:sz w:val="24"/>
          <w:szCs w:val="24"/>
        </w:rPr>
      </w:pPr>
      <w:r w:rsidRPr="76732EF8">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 </w:t>
      </w:r>
    </w:p>
    <w:p w14:paraId="62F8A9EF" w14:textId="0348C97B" w:rsidR="00EA2423" w:rsidRPr="00EA2423" w:rsidRDefault="00EA2423" w:rsidP="76732EF8">
      <w:pPr>
        <w:pStyle w:val="Nivel3"/>
        <w:spacing w:line="360" w:lineRule="auto"/>
        <w:ind w:left="284" w:firstLine="0"/>
        <w:rPr>
          <w:rFonts w:ascii="Times New Roman" w:hAnsi="Times New Roman" w:cs="Times New Roman"/>
          <w:color w:val="auto"/>
          <w:sz w:val="24"/>
          <w:szCs w:val="24"/>
        </w:rPr>
      </w:pPr>
      <w:r w:rsidRPr="76732EF8">
        <w:rPr>
          <w:rFonts w:ascii="Times New Roman" w:hAnsi="Times New Roman" w:cs="Times New Roman"/>
          <w:color w:val="auto"/>
          <w:sz w:val="24"/>
          <w:szCs w:val="24"/>
        </w:rPr>
        <w:t>Os documentos referidos acima limitar-se-ão ao último exercício no caso de a pessoa jurídica ter sido constituída há menos de 2 (dois) anos. </w:t>
      </w:r>
    </w:p>
    <w:p w14:paraId="789C29E3" w14:textId="3090E997" w:rsidR="00EA2423" w:rsidRPr="00EA2423" w:rsidRDefault="00EA2423" w:rsidP="76732EF8">
      <w:pPr>
        <w:pStyle w:val="Nivel3"/>
        <w:spacing w:line="360" w:lineRule="auto"/>
        <w:ind w:left="284" w:firstLine="0"/>
        <w:rPr>
          <w:rFonts w:ascii="Times New Roman" w:hAnsi="Times New Roman" w:cs="Times New Roman"/>
          <w:color w:val="auto"/>
          <w:sz w:val="24"/>
          <w:szCs w:val="24"/>
        </w:rPr>
      </w:pPr>
      <w:r w:rsidRPr="76732EF8">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w:t>
      </w:r>
    </w:p>
    <w:p w14:paraId="0B1FB164" w14:textId="19FFD12B" w:rsidR="001416BF" w:rsidRPr="00BD51B7" w:rsidRDefault="001416BF" w:rsidP="00EA2423">
      <w:pPr>
        <w:pStyle w:val="Nivel3"/>
        <w:numPr>
          <w:ilvl w:val="0"/>
          <w:numId w:val="0"/>
        </w:numPr>
        <w:rPr>
          <w:rFonts w:ascii="Times New Roman" w:hAnsi="Times New Roman" w:cs="Times New Roman"/>
          <w:color w:val="auto"/>
          <w:sz w:val="24"/>
          <w:szCs w:val="24"/>
        </w:rPr>
      </w:pPr>
    </w:p>
    <w:p w14:paraId="79B5B1B8" w14:textId="77777777" w:rsidR="00A53716" w:rsidRPr="00BD51B7" w:rsidRDefault="743BDB0B" w:rsidP="49674F04">
      <w:pPr>
        <w:pStyle w:val="Nivel2"/>
        <w:spacing w:line="360" w:lineRule="auto"/>
        <w:rPr>
          <w:rFonts w:ascii="Times New Roman" w:hAnsi="Times New Roman" w:cs="Times New Roman"/>
          <w:b/>
          <w:bCs/>
          <w:color w:val="auto"/>
          <w:sz w:val="24"/>
          <w:szCs w:val="24"/>
        </w:rPr>
      </w:pPr>
      <w:r w:rsidRPr="49674F04">
        <w:rPr>
          <w:rFonts w:ascii="Times New Roman" w:hAnsi="Times New Roman" w:cs="Times New Roman"/>
          <w:b/>
          <w:bCs/>
          <w:color w:val="auto"/>
          <w:sz w:val="24"/>
          <w:szCs w:val="24"/>
        </w:rPr>
        <w:t>Qualificação Técnica</w:t>
      </w:r>
    </w:p>
    <w:p w14:paraId="43E2588E" w14:textId="0AD49255" w:rsidR="001416BF" w:rsidRPr="001D3419" w:rsidRDefault="03607709" w:rsidP="49674F04">
      <w:pPr>
        <w:pStyle w:val="Nivel3"/>
        <w:numPr>
          <w:ilvl w:val="0"/>
          <w:numId w:val="0"/>
        </w:numPr>
        <w:spacing w:line="360" w:lineRule="auto"/>
        <w:ind w:left="851"/>
        <w:rPr>
          <w:rFonts w:ascii="Times New Roman" w:hAnsi="Times New Roman" w:cs="Times New Roman"/>
          <w:color w:val="auto"/>
          <w:sz w:val="24"/>
          <w:szCs w:val="24"/>
        </w:rPr>
      </w:pPr>
      <w:r w:rsidRPr="49674F04">
        <w:rPr>
          <w:rFonts w:ascii="Times New Roman" w:hAnsi="Times New Roman" w:cs="Times New Roman"/>
          <w:color w:val="auto"/>
          <w:sz w:val="24"/>
          <w:szCs w:val="24"/>
        </w:rPr>
        <w:lastRenderedPageBreak/>
        <w:t xml:space="preserve">7.23.1 </w:t>
      </w:r>
      <w:r w:rsidR="0A8A9EBB" w:rsidRPr="49674F04">
        <w:rPr>
          <w:rFonts w:ascii="Times New Roman" w:hAnsi="Times New Roman" w:cs="Times New Roman"/>
          <w:color w:val="auto"/>
          <w:sz w:val="24"/>
          <w:szCs w:val="24"/>
        </w:rPr>
        <w:t xml:space="preserve">   </w:t>
      </w:r>
      <w:r w:rsidR="743BDB0B" w:rsidRPr="49674F04">
        <w:rPr>
          <w:rFonts w:ascii="Times New Roman" w:hAnsi="Times New Roman" w:cs="Times New Roman"/>
          <w:color w:val="auto"/>
          <w:sz w:val="24"/>
          <w:szCs w:val="24"/>
        </w:rPr>
        <w:t xml:space="preserve">A documentação relativa à Qualificação Técnica das empresas licitantes deverá atender aos critérios estabelecidos no item </w:t>
      </w:r>
      <w:r w:rsidR="00A03B12">
        <w:rPr>
          <w:rFonts w:ascii="Times New Roman" w:hAnsi="Times New Roman" w:cs="Times New Roman"/>
          <w:color w:val="auto"/>
          <w:sz w:val="24"/>
          <w:szCs w:val="24"/>
        </w:rPr>
        <w:t>23</w:t>
      </w:r>
      <w:r w:rsidR="743BDB0B" w:rsidRPr="49674F04">
        <w:rPr>
          <w:rFonts w:ascii="Times New Roman" w:hAnsi="Times New Roman" w:cs="Times New Roman"/>
          <w:color w:val="auto"/>
          <w:sz w:val="24"/>
          <w:szCs w:val="24"/>
        </w:rPr>
        <w:t xml:space="preserve"> do Termo de Referência (anexo I do edital).</w:t>
      </w:r>
    </w:p>
    <w:p w14:paraId="2EEBFDBC" w14:textId="55DAE401" w:rsidR="00E2634E" w:rsidRPr="00BD51B7" w:rsidRDefault="260BCEFC" w:rsidP="49674F04">
      <w:pPr>
        <w:pStyle w:val="Nivel2"/>
        <w:spacing w:line="360" w:lineRule="auto"/>
        <w:ind w:left="426" w:hanging="142"/>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 </w:t>
      </w:r>
      <w:r w:rsidR="0A8A9EBB" w:rsidRPr="49674F04">
        <w:rPr>
          <w:rFonts w:ascii="Times New Roman" w:hAnsi="Times New Roman" w:cs="Times New Roman"/>
          <w:color w:val="auto"/>
          <w:sz w:val="24"/>
          <w:szCs w:val="24"/>
          <w:lang w:eastAsia="ar-SA"/>
        </w:rPr>
        <w:t xml:space="preserve">    </w:t>
      </w:r>
      <w:r w:rsidR="5163500C" w:rsidRPr="49674F04">
        <w:rPr>
          <w:rFonts w:ascii="Times New Roman" w:hAnsi="Times New Roman" w:cs="Times New Roman"/>
          <w:color w:val="auto"/>
          <w:sz w:val="24"/>
          <w:szCs w:val="24"/>
          <w:lang w:eastAsia="ar-SA"/>
        </w:rPr>
        <w:t xml:space="preserve">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260BCEFC" w:rsidP="49674F04">
      <w:pPr>
        <w:pStyle w:val="Nivel2"/>
        <w:spacing w:line="360" w:lineRule="auto"/>
        <w:rPr>
          <w:rFonts w:ascii="Times New Roman" w:hAnsi="Times New Roman" w:cs="Times New Roman"/>
          <w:color w:val="auto"/>
          <w:sz w:val="24"/>
          <w:szCs w:val="24"/>
          <w:lang w:eastAsia="ar-SA"/>
        </w:rPr>
      </w:pPr>
      <w:r w:rsidRPr="49674F04">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FFFBACA" w:rsidR="00E2634E" w:rsidRPr="00BD51B7" w:rsidRDefault="0A8A9EBB" w:rsidP="49674F04">
      <w:pPr>
        <w:pStyle w:val="Nivel2"/>
        <w:spacing w:line="360" w:lineRule="auto"/>
        <w:ind w:left="284"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         </w:t>
      </w:r>
      <w:r w:rsidR="260BCEFC" w:rsidRPr="49674F04">
        <w:rPr>
          <w:rFonts w:ascii="Times New Roman" w:hAnsi="Times New Roman" w:cs="Times New Roman"/>
          <w:color w:val="auto"/>
          <w:sz w:val="24"/>
          <w:szCs w:val="24"/>
          <w:lang w:eastAsia="ar-SA"/>
        </w:rPr>
        <w:t xml:space="preserve">Será inabilitado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25B07597" w:rsidRPr="49674F04">
        <w:rPr>
          <w:rFonts w:ascii="Times New Roman" w:hAnsi="Times New Roman" w:cs="Times New Roman"/>
          <w:color w:val="auto"/>
          <w:sz w:val="24"/>
          <w:szCs w:val="24"/>
          <w:lang w:eastAsia="ar-SA"/>
        </w:rPr>
        <w:t xml:space="preserve"> edital</w:t>
      </w:r>
      <w:r w:rsidR="260BCEFC" w:rsidRPr="49674F04">
        <w:rPr>
          <w:rFonts w:ascii="Times New Roman" w:hAnsi="Times New Roman" w:cs="Times New Roman"/>
          <w:color w:val="auto"/>
          <w:sz w:val="24"/>
          <w:szCs w:val="24"/>
          <w:lang w:eastAsia="ar-SA"/>
        </w:rPr>
        <w:t>.</w:t>
      </w:r>
    </w:p>
    <w:p w14:paraId="790D598A" w14:textId="7ED1E817" w:rsidR="00E2634E" w:rsidRPr="00BD51B7" w:rsidRDefault="0A8A9EBB" w:rsidP="49674F04">
      <w:pPr>
        <w:pStyle w:val="Nivel3"/>
        <w:spacing w:line="360" w:lineRule="auto"/>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  </w:t>
      </w:r>
      <w:r w:rsidR="260BCEFC" w:rsidRPr="49674F04">
        <w:rPr>
          <w:rFonts w:ascii="Times New Roman" w:hAnsi="Times New Roman" w:cs="Times New Roman"/>
          <w:color w:val="auto"/>
          <w:sz w:val="24"/>
          <w:szCs w:val="24"/>
        </w:rPr>
        <w:t xml:space="preserve">Na hipótese de o </w:t>
      </w:r>
      <w:r w:rsidR="25B07597" w:rsidRPr="49674F04">
        <w:rPr>
          <w:rFonts w:ascii="Times New Roman" w:hAnsi="Times New Roman" w:cs="Times New Roman"/>
          <w:color w:val="auto"/>
          <w:sz w:val="24"/>
          <w:szCs w:val="24"/>
        </w:rPr>
        <w:t>licit</w:t>
      </w:r>
      <w:r w:rsidR="4AE98494" w:rsidRPr="49674F04">
        <w:rPr>
          <w:rFonts w:ascii="Times New Roman" w:hAnsi="Times New Roman" w:cs="Times New Roman"/>
          <w:color w:val="auto"/>
          <w:sz w:val="24"/>
          <w:szCs w:val="24"/>
        </w:rPr>
        <w:t>a</w:t>
      </w:r>
      <w:r w:rsidR="25B07597" w:rsidRPr="49674F04">
        <w:rPr>
          <w:rFonts w:ascii="Times New Roman" w:hAnsi="Times New Roman" w:cs="Times New Roman"/>
          <w:color w:val="auto"/>
          <w:sz w:val="24"/>
          <w:szCs w:val="24"/>
        </w:rPr>
        <w:t>nte</w:t>
      </w:r>
      <w:r w:rsidR="260BCEFC" w:rsidRPr="49674F04">
        <w:rPr>
          <w:rFonts w:ascii="Times New Roman" w:hAnsi="Times New Roman" w:cs="Times New Roman"/>
          <w:color w:val="auto"/>
          <w:sz w:val="24"/>
          <w:szCs w:val="24"/>
        </w:rPr>
        <w:t xml:space="preserve"> não atender às exigências para a habilitação, o órgão </w:t>
      </w:r>
      <w:r w:rsidRPr="49674F04">
        <w:rPr>
          <w:rFonts w:ascii="Times New Roman" w:hAnsi="Times New Roman" w:cs="Times New Roman"/>
          <w:color w:val="auto"/>
          <w:sz w:val="24"/>
          <w:szCs w:val="24"/>
        </w:rPr>
        <w:t xml:space="preserve">  </w:t>
      </w:r>
      <w:r w:rsidR="260BCEFC" w:rsidRPr="49674F04">
        <w:rPr>
          <w:rFonts w:ascii="Times New Roman" w:hAnsi="Times New Roman" w:cs="Times New Roman"/>
          <w:color w:val="auto"/>
          <w:sz w:val="24"/>
          <w:szCs w:val="24"/>
        </w:rPr>
        <w:t>examinará a proposta subsequente e assim sucessivamente, na ordem de classificação, até a apuração de uma proposta que atenda às especificações do objeto e as condições de habilitação.</w:t>
      </w:r>
    </w:p>
    <w:p w14:paraId="32BDAA85" w14:textId="3BF5DA45" w:rsidR="00CC3604" w:rsidRPr="00BD51B7" w:rsidRDefault="5163500C" w:rsidP="49674F04">
      <w:pPr>
        <w:pStyle w:val="Nivel2"/>
        <w:numPr>
          <w:ilvl w:val="0"/>
          <w:numId w:val="0"/>
        </w:numPr>
        <w:spacing w:line="360" w:lineRule="auto"/>
        <w:ind w:left="426"/>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7.7</w:t>
      </w:r>
      <w:r w:rsidR="0A8A9EBB" w:rsidRPr="49674F04">
        <w:rPr>
          <w:rFonts w:ascii="Times New Roman" w:hAnsi="Times New Roman" w:cs="Times New Roman"/>
          <w:color w:val="auto"/>
          <w:sz w:val="24"/>
          <w:szCs w:val="24"/>
          <w:lang w:eastAsia="ar-SA"/>
        </w:rPr>
        <w:t xml:space="preserve">         </w:t>
      </w:r>
      <w:r w:rsidR="260BCEFC" w:rsidRPr="49674F04">
        <w:rPr>
          <w:rFonts w:ascii="Times New Roman" w:hAnsi="Times New Roman" w:cs="Times New Roman"/>
          <w:color w:val="auto"/>
          <w:sz w:val="24"/>
          <w:szCs w:val="24"/>
          <w:lang w:eastAsia="ar-SA"/>
        </w:rPr>
        <w:t xml:space="preserve">Constatado o atendimento às exigências de habilitação,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6971D5">
      <w:pPr>
        <w:pStyle w:val="Nivel01"/>
      </w:pPr>
      <w:bookmarkStart w:id="44" w:name="_Toc135469233"/>
      <w:r w:rsidRPr="00412B1E">
        <w:t>DOS RECURSOS</w:t>
      </w:r>
      <w:bookmarkEnd w:id="44"/>
    </w:p>
    <w:p w14:paraId="6D890939" w14:textId="3BD13ACA" w:rsidR="003C7A23" w:rsidRPr="00412B1E" w:rsidRDefault="003C7A23" w:rsidP="00911AF3">
      <w:pPr>
        <w:pStyle w:val="Nivel2"/>
        <w:numPr>
          <w:ilvl w:val="1"/>
          <w:numId w:val="28"/>
        </w:numPr>
        <w:spacing w:line="360" w:lineRule="auto"/>
        <w:ind w:hanging="218"/>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911AF3">
      <w:pPr>
        <w:pStyle w:val="Nivel3"/>
        <w:numPr>
          <w:ilvl w:val="2"/>
          <w:numId w:val="28"/>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911AF3">
      <w:pPr>
        <w:pStyle w:val="Nivel3"/>
        <w:numPr>
          <w:ilvl w:val="2"/>
          <w:numId w:val="28"/>
        </w:numPr>
        <w:spacing w:line="360" w:lineRule="auto"/>
        <w:ind w:hanging="149"/>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lastRenderedPageBreak/>
        <w:t>o prazo para a manifestação da intenção de recorrer não será inferior a 10 (dez) minutos.</w:t>
      </w:r>
      <w:bookmarkEnd w:id="45"/>
    </w:p>
    <w:bookmarkEnd w:id="46"/>
    <w:p w14:paraId="3743A4BF" w14:textId="7D70F8ED" w:rsidR="003C7A23" w:rsidRPr="00412B1E" w:rsidRDefault="003C7A23" w:rsidP="00911AF3">
      <w:pPr>
        <w:pStyle w:val="Nivel3"/>
        <w:numPr>
          <w:ilvl w:val="2"/>
          <w:numId w:val="28"/>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911AF3">
      <w:pPr>
        <w:pStyle w:val="Nivel3"/>
        <w:numPr>
          <w:ilvl w:val="2"/>
          <w:numId w:val="28"/>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911AF3">
      <w:pPr>
        <w:pStyle w:val="Nivel2"/>
        <w:numPr>
          <w:ilvl w:val="1"/>
          <w:numId w:val="28"/>
        </w:numPr>
        <w:spacing w:line="360" w:lineRule="auto"/>
        <w:ind w:left="716" w:hanging="149"/>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911AF3">
      <w:pPr>
        <w:pStyle w:val="Nivel2"/>
        <w:numPr>
          <w:ilvl w:val="1"/>
          <w:numId w:val="28"/>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23E18E46" w:rsidR="003C7A23" w:rsidRPr="00412B1E" w:rsidRDefault="007211A2" w:rsidP="00911AF3">
      <w:pPr>
        <w:pStyle w:val="Nivel2"/>
        <w:numPr>
          <w:ilvl w:val="1"/>
          <w:numId w:val="23"/>
        </w:numPr>
        <w:spacing w:line="360" w:lineRule="auto"/>
        <w:ind w:left="567" w:hanging="149"/>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5B50237A" w:rsidR="003C7A23" w:rsidRPr="00412B1E" w:rsidRDefault="003C7A23" w:rsidP="00911AF3">
      <w:pPr>
        <w:pStyle w:val="Nivel01"/>
        <w:numPr>
          <w:ilvl w:val="0"/>
          <w:numId w:val="32"/>
        </w:numPr>
      </w:pPr>
      <w:bookmarkStart w:id="47" w:name="_Toc135469234"/>
      <w:r w:rsidRPr="00412B1E">
        <w:t>DAS INFRAÇÕES ADMINISTRATIVAS E SANÇÕES</w:t>
      </w:r>
      <w:bookmarkEnd w:id="47"/>
    </w:p>
    <w:p w14:paraId="36144D78" w14:textId="48A201CF" w:rsidR="003C7A23" w:rsidRPr="00412B1E" w:rsidRDefault="003C7A23" w:rsidP="00911AF3">
      <w:pPr>
        <w:pStyle w:val="Nivel2"/>
        <w:numPr>
          <w:ilvl w:val="1"/>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0E93B455" w:rsidR="003C7A23" w:rsidRPr="00412B1E" w:rsidRDefault="000E0D82" w:rsidP="00911AF3">
      <w:pPr>
        <w:pStyle w:val="Nivel3"/>
        <w:numPr>
          <w:ilvl w:val="2"/>
          <w:numId w:val="29"/>
        </w:numPr>
        <w:spacing w:line="360" w:lineRule="auto"/>
        <w:rPr>
          <w:rFonts w:ascii="Times New Roman" w:hAnsi="Times New Roman" w:cs="Times New Roman"/>
          <w:sz w:val="24"/>
          <w:szCs w:val="24"/>
        </w:rPr>
      </w:pPr>
      <w:bookmarkStart w:id="48" w:name="_Ref114668085"/>
      <w:bookmarkStart w:id="49" w:name="_Hlk114652595"/>
      <w:r>
        <w:rPr>
          <w:rFonts w:ascii="Times New Roman" w:hAnsi="Times New Roman" w:cs="Times New Roman"/>
          <w:sz w:val="24"/>
          <w:szCs w:val="24"/>
        </w:rPr>
        <w:t>D</w:t>
      </w:r>
      <w:r w:rsidR="003C7A23" w:rsidRPr="00412B1E">
        <w:rPr>
          <w:rFonts w:ascii="Times New Roman" w:hAnsi="Times New Roman" w:cs="Times New Roman"/>
          <w:sz w:val="24"/>
          <w:szCs w:val="24"/>
        </w:rPr>
        <w:t>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lastRenderedPageBreak/>
        <w:t>Salvo em decorrência de fato superveniente devidamente justificado, não mantiver a proposta em especial quando:</w:t>
      </w:r>
      <w:bookmarkEnd w:id="50"/>
    </w:p>
    <w:p w14:paraId="78070BBD"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911AF3">
      <w:pPr>
        <w:pStyle w:val="Nivel4"/>
        <w:numPr>
          <w:ilvl w:val="3"/>
          <w:numId w:val="29"/>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911AF3">
      <w:pPr>
        <w:pStyle w:val="Nivel3"/>
        <w:numPr>
          <w:ilvl w:val="2"/>
          <w:numId w:val="29"/>
        </w:numPr>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911AF3">
      <w:pPr>
        <w:pStyle w:val="Nivel2"/>
        <w:numPr>
          <w:ilvl w:val="1"/>
          <w:numId w:val="29"/>
        </w:numPr>
        <w:spacing w:line="360" w:lineRule="auto"/>
        <w:ind w:left="284" w:firstLine="0"/>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Pr="00412B1E">
        <w:rPr>
          <w:rFonts w:ascii="Times New Roman" w:hAnsi="Times New Roman" w:cs="Times New Roman"/>
          <w:sz w:val="24"/>
          <w:szCs w:val="24"/>
        </w:rPr>
        <w:t xml:space="preserve"> </w:t>
      </w:r>
      <w:hyperlink r:id="rId49" w:history="1">
        <w:r w:rsidRPr="00412B1E">
          <w:rPr>
            <w:rStyle w:val="Hyperlink"/>
            <w:rFonts w:ascii="Times New Roman" w:hAnsi="Times New Roman" w:cs="Times New Roman"/>
            <w:sz w:val="24"/>
            <w:szCs w:val="24"/>
          </w:rPr>
          <w:t>Lei nº 14.133, de 2021</w:t>
        </w:r>
      </w:hyperlink>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2804D839" w:rsidR="003C7A23" w:rsidRPr="00412B1E" w:rsidRDefault="003C7A23" w:rsidP="5EACBBF5">
      <w:pPr>
        <w:pStyle w:val="Nivel3"/>
        <w:spacing w:line="360" w:lineRule="auto"/>
        <w:rPr>
          <w:rFonts w:ascii="Times New Roman" w:hAnsi="Times New Roman" w:cs="Times New Roman"/>
          <w:sz w:val="24"/>
          <w:szCs w:val="24"/>
        </w:rPr>
      </w:pPr>
      <w:r w:rsidRPr="5EACBBF5">
        <w:rPr>
          <w:rFonts w:ascii="Times New Roman" w:hAnsi="Times New Roman" w:cs="Times New Roman"/>
          <w:sz w:val="24"/>
          <w:szCs w:val="24"/>
        </w:rPr>
        <w:lastRenderedPageBreak/>
        <w:t>multa</w:t>
      </w:r>
      <w:r w:rsidR="00743477" w:rsidRPr="5EACBBF5">
        <w:rPr>
          <w:rFonts w:ascii="Times New Roman" w:hAnsi="Times New Roman" w:cs="Times New Roman"/>
          <w:sz w:val="24"/>
          <w:szCs w:val="24"/>
        </w:rPr>
        <w:t>, a ser recolhida no prazo máximo de 5 (cinco) dias úteis, a contar da comunicação oficia</w:t>
      </w:r>
      <w:r w:rsidR="00A76CE5" w:rsidRPr="5EACBBF5">
        <w:rPr>
          <w:rFonts w:ascii="Times New Roman" w:hAnsi="Times New Roman" w:cs="Times New Roman"/>
          <w:sz w:val="24"/>
          <w:szCs w:val="24"/>
        </w:rPr>
        <w:t xml:space="preserve">l, nas hipóteses previstas nos itens </w:t>
      </w:r>
      <w:r w:rsidR="00A03B12">
        <w:rPr>
          <w:rFonts w:ascii="Times New Roman" w:hAnsi="Times New Roman" w:cs="Times New Roman"/>
          <w:sz w:val="24"/>
          <w:szCs w:val="24"/>
        </w:rPr>
        <w:t>20</w:t>
      </w:r>
      <w:r w:rsidR="002B0984" w:rsidRPr="5EACBBF5">
        <w:rPr>
          <w:rFonts w:ascii="Times New Roman" w:hAnsi="Times New Roman" w:cs="Times New Roman"/>
          <w:sz w:val="24"/>
          <w:szCs w:val="24"/>
        </w:rPr>
        <w:t xml:space="preserve"> – Das Sanções Administrativas e </w:t>
      </w:r>
      <w:r w:rsidR="00A03B12">
        <w:rPr>
          <w:rFonts w:ascii="Times New Roman" w:hAnsi="Times New Roman" w:cs="Times New Roman"/>
          <w:sz w:val="24"/>
          <w:szCs w:val="24"/>
        </w:rPr>
        <w:t>21</w:t>
      </w:r>
      <w:r w:rsidR="002B0984" w:rsidRPr="5EACBBF5">
        <w:rPr>
          <w:rFonts w:ascii="Times New Roman" w:hAnsi="Times New Roman" w:cs="Times New Roman"/>
          <w:sz w:val="24"/>
          <w:szCs w:val="24"/>
        </w:rPr>
        <w:t xml:space="preserve"> – Tabela de Penalidades, am</w:t>
      </w:r>
      <w:r w:rsidR="00332811" w:rsidRPr="5EACBBF5">
        <w:rPr>
          <w:rFonts w:ascii="Times New Roman" w:hAnsi="Times New Roman" w:cs="Times New Roman"/>
          <w:sz w:val="24"/>
          <w:szCs w:val="24"/>
        </w:rPr>
        <w:t>bas do Termo de Referência – anexo I do edital.</w:t>
      </w:r>
    </w:p>
    <w:p w14:paraId="0AEC169D"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911AF3">
      <w:pPr>
        <w:pStyle w:val="Nivel2"/>
        <w:numPr>
          <w:ilvl w:val="1"/>
          <w:numId w:val="29"/>
        </w:numPr>
        <w:spacing w:line="360" w:lineRule="auto"/>
        <w:ind w:left="716"/>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911AF3">
      <w:pPr>
        <w:pStyle w:val="Nivel3"/>
        <w:numPr>
          <w:ilvl w:val="2"/>
          <w:numId w:val="29"/>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6B1EA54" w:rsidR="003C7A23" w:rsidRPr="00412B1E" w:rsidRDefault="000E0D82" w:rsidP="00911AF3">
      <w:pPr>
        <w:pStyle w:val="Nivel2"/>
        <w:numPr>
          <w:ilvl w:val="1"/>
          <w:numId w:val="29"/>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6C793B22" w:rsidR="003C7A23" w:rsidRPr="00412B1E" w:rsidRDefault="000E0D82" w:rsidP="00911AF3">
      <w:pPr>
        <w:pStyle w:val="Nivel2"/>
        <w:numPr>
          <w:ilvl w:val="1"/>
          <w:numId w:val="29"/>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21A3ACB" w:rsidR="003C7A23" w:rsidRPr="00412B1E" w:rsidRDefault="000E0D82" w:rsidP="00911AF3">
      <w:pPr>
        <w:pStyle w:val="Nivel2"/>
        <w:numPr>
          <w:ilvl w:val="1"/>
          <w:numId w:val="29"/>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_Ref114668085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_Ref114668108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_Ref114668139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911AF3">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w:t>
      </w:r>
      <w:r w:rsidRPr="00412B1E">
        <w:rPr>
          <w:rFonts w:ascii="Times New Roman" w:hAnsi="Times New Roman" w:cs="Times New Roman"/>
          <w:sz w:val="24"/>
          <w:szCs w:val="24"/>
        </w:rPr>
        <w:lastRenderedPageBreak/>
        <w:t xml:space="preserve">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911AF3">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911AF3">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971D5">
      <w:pPr>
        <w:pStyle w:val="Nivel01"/>
      </w:pPr>
      <w:bookmarkStart w:id="57" w:name="_Toc135469235"/>
      <w:r w:rsidRPr="00412B1E">
        <w:t>DA IMPUGNAÇÃO AO EDITAL E DO PEDIDO DE ESCLARECIMENTO</w:t>
      </w:r>
      <w:bookmarkEnd w:id="57"/>
    </w:p>
    <w:p w14:paraId="58868A7B" w14:textId="4D9F0F53" w:rsidR="003C7A23" w:rsidRPr="00412B1E" w:rsidRDefault="00B730A5" w:rsidP="00911AF3">
      <w:pPr>
        <w:pStyle w:val="Nivel2"/>
        <w:numPr>
          <w:ilvl w:val="1"/>
          <w:numId w:val="3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003C7A23" w:rsidRPr="00412B1E">
          <w:rPr>
            <w:rStyle w:val="Hyperlink"/>
            <w:rFonts w:ascii="Times New Roman" w:hAnsi="Times New Roman" w:cs="Times New Roman"/>
            <w:color w:val="000000"/>
            <w:sz w:val="24"/>
            <w:szCs w:val="24"/>
            <w:u w:val="none"/>
          </w:rPr>
          <w:t>Lei nº 14.133, de 2021</w:t>
        </w:r>
      </w:hyperlink>
      <w:r w:rsidR="003C7A23"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003C7A23"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911AF3">
      <w:pPr>
        <w:pStyle w:val="Nivel2"/>
        <w:numPr>
          <w:ilvl w:val="1"/>
          <w:numId w:val="30"/>
        </w:numPr>
        <w:spacing w:line="360" w:lineRule="auto"/>
        <w:ind w:left="0" w:firstLine="283"/>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911AF3">
      <w:pPr>
        <w:pStyle w:val="Nivel2"/>
        <w:numPr>
          <w:ilvl w:val="1"/>
          <w:numId w:val="30"/>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911AF3">
      <w:pPr>
        <w:pStyle w:val="Nivel2"/>
        <w:numPr>
          <w:ilvl w:val="1"/>
          <w:numId w:val="30"/>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911AF3">
      <w:pPr>
        <w:pStyle w:val="Nivel3"/>
        <w:numPr>
          <w:ilvl w:val="2"/>
          <w:numId w:val="30"/>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Default="003C7A23" w:rsidP="00911AF3">
      <w:pPr>
        <w:pStyle w:val="Nivel3"/>
        <w:numPr>
          <w:ilvl w:val="2"/>
          <w:numId w:val="30"/>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22CFDFC7" w:rsidR="003C7A23" w:rsidRPr="00412B1E" w:rsidRDefault="00895A62" w:rsidP="00A03B12">
      <w:pPr>
        <w:pStyle w:val="Nivel01"/>
      </w:pPr>
      <w:bookmarkStart w:id="58" w:name="_Toc135469236"/>
      <w:r>
        <w:t xml:space="preserve"> </w:t>
      </w:r>
      <w:r w:rsidR="003C7A23" w:rsidRPr="00412B1E">
        <w:t>DAS DISPOSIÇÕES GERAIS</w:t>
      </w:r>
      <w:bookmarkEnd w:id="58"/>
    </w:p>
    <w:p w14:paraId="4A53963B" w14:textId="47B6D622" w:rsidR="003C7A23" w:rsidRPr="00412B1E" w:rsidRDefault="00A03B12" w:rsidP="00A03B12">
      <w:pPr>
        <w:pStyle w:val="Nivel2"/>
        <w:numPr>
          <w:ilvl w:val="1"/>
          <w:numId w:val="64"/>
        </w:numPr>
        <w:spacing w:line="360" w:lineRule="auto"/>
        <w:rPr>
          <w:rFonts w:ascii="Times New Roman" w:hAnsi="Times New Roman" w:cs="Times New Roman"/>
          <w:sz w:val="24"/>
          <w:szCs w:val="24"/>
        </w:rPr>
      </w:pPr>
      <w:bookmarkStart w:id="59" w:name="_Hlk82473550"/>
      <w:r>
        <w:rPr>
          <w:rFonts w:ascii="Times New Roman" w:hAnsi="Times New Roman" w:cs="Times New Roman"/>
          <w:sz w:val="24"/>
          <w:szCs w:val="24"/>
        </w:rPr>
        <w:t xml:space="preserve">    </w:t>
      </w:r>
      <w:r w:rsidR="003C7A23" w:rsidRPr="00412B1E">
        <w:rPr>
          <w:rFonts w:ascii="Times New Roman" w:hAnsi="Times New Roman" w:cs="Times New Roman"/>
          <w:sz w:val="24"/>
          <w:szCs w:val="24"/>
        </w:rPr>
        <w:t>Será divulgada ata da sessão pública no sistema eletrônico.</w:t>
      </w:r>
    </w:p>
    <w:p w14:paraId="03B73725" w14:textId="4D83267B" w:rsidR="003C7A23" w:rsidRDefault="00A03B12" w:rsidP="00A03B12">
      <w:pPr>
        <w:pStyle w:val="Nivel2"/>
        <w:numPr>
          <w:ilvl w:val="0"/>
          <w:numId w:val="0"/>
        </w:numPr>
        <w:spacing w:line="360" w:lineRule="auto"/>
        <w:ind w:left="284"/>
        <w:rPr>
          <w:rFonts w:ascii="Times New Roman" w:hAnsi="Times New Roman" w:cs="Times New Roman"/>
          <w:sz w:val="24"/>
          <w:szCs w:val="24"/>
        </w:rPr>
      </w:pPr>
      <w:r>
        <w:rPr>
          <w:rFonts w:ascii="Times New Roman" w:hAnsi="Times New Roman" w:cs="Times New Roman"/>
          <w:sz w:val="24"/>
          <w:szCs w:val="24"/>
        </w:rPr>
        <w:lastRenderedPageBreak/>
        <w:t xml:space="preserve">11.2    </w:t>
      </w:r>
      <w:r w:rsidR="003C7A23"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F9D8565" w14:textId="15349BDF" w:rsidR="00895A62" w:rsidRDefault="00A03B12" w:rsidP="00A03B12">
      <w:pPr>
        <w:pStyle w:val="Nivel2"/>
        <w:numPr>
          <w:ilvl w:val="1"/>
          <w:numId w:val="66"/>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895A62" w:rsidRPr="00895A62">
        <w:rPr>
          <w:rFonts w:ascii="Times New Roman" w:hAnsi="Times New Roman" w:cs="Times New Roman"/>
          <w:sz w:val="24"/>
          <w:szCs w:val="24"/>
        </w:rPr>
        <w:t xml:space="preserve">Não Poderá ser contratada a licitante, ainda que habilitado e tendo o objeto a ele </w:t>
      </w:r>
      <w:proofErr w:type="gramStart"/>
      <w:r w:rsidR="00895A62" w:rsidRPr="00895A62">
        <w:rPr>
          <w:rFonts w:ascii="Times New Roman" w:hAnsi="Times New Roman" w:cs="Times New Roman"/>
          <w:sz w:val="24"/>
          <w:szCs w:val="24"/>
        </w:rPr>
        <w:t xml:space="preserve">adjudicado, </w:t>
      </w:r>
      <w:r>
        <w:rPr>
          <w:rFonts w:ascii="Times New Roman" w:hAnsi="Times New Roman" w:cs="Times New Roman"/>
          <w:sz w:val="24"/>
          <w:szCs w:val="24"/>
        </w:rPr>
        <w:t xml:space="preserve"> </w:t>
      </w:r>
      <w:r w:rsidR="00895A62" w:rsidRPr="00895A62">
        <w:rPr>
          <w:rFonts w:ascii="Times New Roman" w:hAnsi="Times New Roman" w:cs="Times New Roman"/>
          <w:sz w:val="24"/>
          <w:szCs w:val="24"/>
        </w:rPr>
        <w:t>que</w:t>
      </w:r>
      <w:proofErr w:type="gramEnd"/>
      <w:r w:rsidR="00895A62" w:rsidRPr="00895A62">
        <w:rPr>
          <w:rFonts w:ascii="Times New Roman" w:hAnsi="Times New Roman" w:cs="Times New Roman"/>
          <w:sz w:val="24"/>
          <w:szCs w:val="24"/>
        </w:rPr>
        <w:t xml:space="preserve"> possuir registro no </w:t>
      </w:r>
      <w:r w:rsidR="00895A62" w:rsidRPr="00895A62">
        <w:rPr>
          <w:rFonts w:ascii="Times New Roman" w:hAnsi="Times New Roman" w:cs="Times New Roman"/>
          <w:b/>
          <w:bCs/>
          <w:sz w:val="24"/>
          <w:szCs w:val="24"/>
        </w:rPr>
        <w:t>CADIN</w:t>
      </w:r>
      <w:r w:rsidR="00895A62" w:rsidRPr="00895A62">
        <w:rPr>
          <w:rFonts w:ascii="Times New Roman" w:hAnsi="Times New Roman" w:cs="Times New Roman"/>
          <w:sz w:val="24"/>
          <w:szCs w:val="24"/>
        </w:rPr>
        <w:t xml:space="preserve"> - Cadastro Informativo dos Créditos não Quitados de Órgãos e Entidades Federais, nos termos do art. 6º-A da Lei 10.522/2002, incluído pela Lei nº 14.973/2024. </w:t>
      </w:r>
    </w:p>
    <w:p w14:paraId="496B9FA7" w14:textId="139F101D" w:rsidR="00895A62" w:rsidRPr="00412B1E" w:rsidRDefault="00895A62" w:rsidP="00A03B12">
      <w:pPr>
        <w:pStyle w:val="Nivel2"/>
        <w:numPr>
          <w:ilvl w:val="1"/>
          <w:numId w:val="65"/>
        </w:numPr>
        <w:spacing w:line="360" w:lineRule="auto"/>
        <w:ind w:left="284" w:firstLine="142"/>
        <w:rPr>
          <w:rFonts w:ascii="Times New Roman" w:hAnsi="Times New Roman" w:cs="Times New Roman"/>
          <w:sz w:val="24"/>
          <w:szCs w:val="24"/>
        </w:rPr>
      </w:pPr>
      <w:r w:rsidRPr="00895A62">
        <w:rPr>
          <w:rFonts w:ascii="Times New Roman" w:hAnsi="Times New Roman" w:cs="Times New Roman"/>
          <w:sz w:val="24"/>
          <w:szCs w:val="24"/>
        </w:rPr>
        <w:t xml:space="preserve">À Licitante com registro no </w:t>
      </w:r>
      <w:r w:rsidRPr="00895A62">
        <w:rPr>
          <w:rFonts w:ascii="Times New Roman" w:hAnsi="Times New Roman" w:cs="Times New Roman"/>
          <w:b/>
          <w:bCs/>
          <w:sz w:val="24"/>
          <w:szCs w:val="24"/>
        </w:rPr>
        <w:t>CADIN</w:t>
      </w:r>
      <w:r w:rsidRPr="00895A62">
        <w:rPr>
          <w:rFonts w:ascii="Times New Roman" w:hAnsi="Times New Roman" w:cs="Times New Roman"/>
          <w:sz w:val="24"/>
          <w:szCs w:val="24"/>
        </w:rPr>
        <w:t>, poderá ser facultada a possibilidade de regularização ou quitação de seu débito, para levantar o impedimento à contratação, no prazo de 10 (dez) dias uteis, a contar do recebimento da notificação, prazo este passível de prorrogação, a pedido do licitante, desde que esteja devidamente justificado</w:t>
      </w:r>
    </w:p>
    <w:p w14:paraId="26CB3486" w14:textId="77777777" w:rsidR="003C7A23" w:rsidRPr="00412B1E" w:rsidRDefault="003C7A23" w:rsidP="00A03B12">
      <w:pPr>
        <w:pStyle w:val="Nivel2"/>
        <w:numPr>
          <w:ilvl w:val="1"/>
          <w:numId w:val="6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A03B12">
      <w:pPr>
        <w:pStyle w:val="Nivel2"/>
        <w:numPr>
          <w:ilvl w:val="1"/>
          <w:numId w:val="6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A03B12">
      <w:pPr>
        <w:pStyle w:val="Nivel2"/>
        <w:numPr>
          <w:ilvl w:val="1"/>
          <w:numId w:val="6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A03B12">
      <w:pPr>
        <w:pStyle w:val="Nivel2"/>
        <w:numPr>
          <w:ilvl w:val="1"/>
          <w:numId w:val="6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A03B12">
      <w:pPr>
        <w:pStyle w:val="Nivel2"/>
        <w:numPr>
          <w:ilvl w:val="1"/>
          <w:numId w:val="65"/>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A03B12">
      <w:pPr>
        <w:pStyle w:val="Nivel2"/>
        <w:numPr>
          <w:ilvl w:val="1"/>
          <w:numId w:val="65"/>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5C2C4B73" w:rsidR="003C7A23" w:rsidRDefault="003C7A23" w:rsidP="00A03B12">
      <w:pPr>
        <w:pStyle w:val="Nivel2"/>
        <w:numPr>
          <w:ilvl w:val="1"/>
          <w:numId w:val="65"/>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A577344" w14:textId="3707687F" w:rsidR="00DD49F0" w:rsidRPr="00B730A5" w:rsidRDefault="00DD49F0" w:rsidP="00A03B12">
      <w:pPr>
        <w:pStyle w:val="Nivel2"/>
        <w:numPr>
          <w:ilvl w:val="1"/>
          <w:numId w:val="65"/>
        </w:numPr>
        <w:spacing w:line="360" w:lineRule="auto"/>
        <w:ind w:left="284" w:firstLine="283"/>
        <w:rPr>
          <w:rFonts w:ascii="Times New Roman" w:hAnsi="Times New Roman" w:cs="Times New Roman"/>
          <w:sz w:val="24"/>
          <w:szCs w:val="24"/>
        </w:rPr>
      </w:pPr>
      <w:r w:rsidRPr="00B730A5">
        <w:rPr>
          <w:rFonts w:ascii="Times New Roman" w:hAnsi="Times New Roman" w:cs="Times New Roman"/>
          <w:sz w:val="24"/>
          <w:szCs w:val="24"/>
        </w:rPr>
        <w:lastRenderedPageBreak/>
        <w:t>A Contratante deverá notificar os emitentes das garantias quanto ao início de processo administrativo para apuração de descumprimento de cláusulas contratuais</w:t>
      </w:r>
    </w:p>
    <w:p w14:paraId="51FB9539" w14:textId="77777777" w:rsidR="003C7A23" w:rsidRPr="00412B1E" w:rsidRDefault="003C7A23" w:rsidP="00A03B12">
      <w:pPr>
        <w:pStyle w:val="Nivel2"/>
        <w:numPr>
          <w:ilvl w:val="1"/>
          <w:numId w:val="65"/>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A03B12">
      <w:pPr>
        <w:pStyle w:val="Nivel2"/>
        <w:numPr>
          <w:ilvl w:val="1"/>
          <w:numId w:val="65"/>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A03B12">
      <w:pPr>
        <w:pStyle w:val="Nivel2"/>
        <w:numPr>
          <w:ilvl w:val="1"/>
          <w:numId w:val="65"/>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A03B12">
      <w:pPr>
        <w:pStyle w:val="Nivel2"/>
        <w:numPr>
          <w:ilvl w:val="1"/>
          <w:numId w:val="65"/>
        </w:numPr>
        <w:spacing w:line="360" w:lineRule="auto"/>
        <w:ind w:left="284" w:firstLine="283"/>
        <w:jc w:val="left"/>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A03B12">
      <w:pPr>
        <w:pStyle w:val="Nivel2"/>
        <w:numPr>
          <w:ilvl w:val="1"/>
          <w:numId w:val="65"/>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A03B12">
      <w:pPr>
        <w:pStyle w:val="Nivel2"/>
        <w:numPr>
          <w:ilvl w:val="1"/>
          <w:numId w:val="65"/>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1551011A" w14:textId="77777777" w:rsidR="002D792E" w:rsidRDefault="002D792E" w:rsidP="00560B34">
      <w:pPr>
        <w:spacing w:beforeLines="120" w:before="288" w:afterLines="120" w:after="288" w:line="360" w:lineRule="auto"/>
        <w:ind w:firstLine="567"/>
        <w:jc w:val="right"/>
        <w:rPr>
          <w:rFonts w:ascii="Times New Roman" w:eastAsia="MS Mincho" w:hAnsi="Times New Roman" w:cs="Times New Roman"/>
          <w:color w:val="000000"/>
        </w:rPr>
      </w:pPr>
    </w:p>
    <w:p w14:paraId="450F74ED" w14:textId="60AE26B4" w:rsidR="00E42698" w:rsidRPr="00412B1E" w:rsidRDefault="002D792E" w:rsidP="002D792E">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 xml:space="preserve">Brasília, </w:t>
      </w:r>
      <w:r>
        <w:rPr>
          <w:rFonts w:ascii="Times New Roman" w:eastAsia="MS Mincho" w:hAnsi="Times New Roman" w:cs="Times New Roman"/>
          <w:color w:val="000000"/>
        </w:rPr>
        <w:t xml:space="preserve">  </w:t>
      </w:r>
      <w:proofErr w:type="gramEnd"/>
      <w:r>
        <w:rPr>
          <w:rFonts w:ascii="Times New Roman" w:eastAsia="MS Mincho" w:hAnsi="Times New Roman" w:cs="Times New Roman"/>
          <w:color w:val="000000"/>
        </w:rPr>
        <w:t xml:space="preserve">   </w:t>
      </w:r>
      <w:r w:rsidRPr="00412B1E">
        <w:rPr>
          <w:rFonts w:ascii="Times New Roman" w:eastAsia="MS Mincho" w:hAnsi="Times New Roman" w:cs="Times New Roman"/>
          <w:color w:val="000000"/>
        </w:rPr>
        <w:t>de</w:t>
      </w:r>
      <w:r w:rsidR="000E506B" w:rsidRPr="00412B1E">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00D44733" w:rsidRPr="00412B1E">
        <w:rPr>
          <w:rFonts w:ascii="Times New Roman" w:eastAsia="MS Mincho" w:hAnsi="Times New Roman" w:cs="Times New Roman"/>
          <w:color w:val="000000"/>
        </w:rPr>
        <w:t xml:space="preserve">     </w:t>
      </w:r>
      <w:proofErr w:type="spellStart"/>
      <w:r w:rsidR="00D44733" w:rsidRPr="00412B1E">
        <w:rPr>
          <w:rFonts w:ascii="Times New Roman" w:eastAsia="MS Mincho" w:hAnsi="Times New Roman" w:cs="Times New Roman"/>
          <w:color w:val="000000"/>
        </w:rPr>
        <w:t>de</w:t>
      </w:r>
      <w:proofErr w:type="spellEnd"/>
      <w:r w:rsidR="00D44733" w:rsidRPr="00412B1E">
        <w:rPr>
          <w:rFonts w:ascii="Times New Roman" w:eastAsia="MS Mincho" w:hAnsi="Times New Roman" w:cs="Times New Roman"/>
          <w:color w:val="000000"/>
        </w:rPr>
        <w:t xml:space="preserve"> 202</w:t>
      </w:r>
      <w:r w:rsidR="00895A62">
        <w:rPr>
          <w:rFonts w:ascii="Times New Roman" w:eastAsia="MS Mincho" w:hAnsi="Times New Roman" w:cs="Times New Roman"/>
          <w:color w:val="000000"/>
        </w:rPr>
        <w:t>5</w:t>
      </w:r>
    </w:p>
    <w:p w14:paraId="3191125D" w14:textId="61EA1B3F"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490BCCE9" w:rsidR="00520083" w:rsidRPr="00412B1E" w:rsidRDefault="1A42D50D" w:rsidP="00520083">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 xml:space="preserve">EDITAL DE LICITAÇÃO Nº </w:t>
      </w:r>
      <w:r w:rsidR="07132090" w:rsidRPr="49674F04">
        <w:rPr>
          <w:rFonts w:ascii="Times New Roman" w:hAnsi="Times New Roman" w:cs="Times New Roman"/>
          <w:b/>
          <w:bCs/>
          <w:u w:val="single"/>
        </w:rPr>
        <w:t>0</w:t>
      </w:r>
      <w:r w:rsidR="00A03B12">
        <w:rPr>
          <w:rFonts w:ascii="Times New Roman" w:hAnsi="Times New Roman" w:cs="Times New Roman"/>
          <w:b/>
          <w:bCs/>
          <w:u w:val="single"/>
        </w:rPr>
        <w:t>6</w:t>
      </w:r>
      <w:r w:rsidRPr="49674F04">
        <w:rPr>
          <w:rFonts w:ascii="Times New Roman" w:hAnsi="Times New Roman" w:cs="Times New Roman"/>
          <w:b/>
          <w:bCs/>
          <w:u w:val="single"/>
        </w:rPr>
        <w:t>/202</w:t>
      </w:r>
      <w:r w:rsidR="07132090" w:rsidRPr="49674F04">
        <w:rPr>
          <w:rFonts w:ascii="Times New Roman" w:hAnsi="Times New Roman" w:cs="Times New Roman"/>
          <w:b/>
          <w:bCs/>
          <w:u w:val="single"/>
        </w:rPr>
        <w:t>4</w:t>
      </w:r>
      <w:r w:rsidRPr="49674F04">
        <w:rPr>
          <w:rFonts w:ascii="Times New Roman" w:hAnsi="Times New Roman" w:cs="Times New Roman"/>
          <w:b/>
          <w:bCs/>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748CF76C" w14:textId="55882CE6" w:rsidR="00520083" w:rsidRPr="00412B1E" w:rsidRDefault="1A42D50D" w:rsidP="49674F04">
      <w:pPr>
        <w:spacing w:before="240" w:after="240" w:line="360" w:lineRule="auto"/>
        <w:jc w:val="center"/>
        <w:rPr>
          <w:rFonts w:ascii="Times New Roman" w:hAnsi="Times New Roman" w:cs="Times New Roman"/>
          <w:b/>
          <w:bCs/>
          <w:u w:val="single"/>
        </w:rPr>
      </w:pPr>
      <w:r w:rsidRPr="49674F04">
        <w:rPr>
          <w:rFonts w:ascii="Times New Roman" w:hAnsi="Times New Roman" w:cs="Times New Roman"/>
          <w:b/>
          <w:bCs/>
          <w:u w:val="single"/>
        </w:rPr>
        <w:t xml:space="preserve">SEI </w:t>
      </w:r>
      <w:r w:rsidR="00A03B12" w:rsidRPr="00A03B12">
        <w:rPr>
          <w:rFonts w:ascii="Times New Roman" w:hAnsi="Times New Roman" w:cs="Times New Roman"/>
          <w:b/>
          <w:bCs/>
          <w:u w:val="single"/>
        </w:rPr>
        <w:t>19.00.6332.0000218/2025-19</w:t>
      </w:r>
    </w:p>
    <w:p w14:paraId="41B52219" w14:textId="703D8E5A" w:rsidR="00520083" w:rsidRPr="00412B1E" w:rsidRDefault="00520083" w:rsidP="49674F04">
      <w:pPr>
        <w:spacing w:line="360" w:lineRule="auto"/>
        <w:jc w:val="center"/>
        <w:rPr>
          <w:rFonts w:ascii="Times New Roman" w:hAnsi="Times New Roman" w:cs="Times New Roman"/>
          <w:b/>
          <w:bCs/>
          <w:u w:val="single"/>
        </w:rPr>
      </w:pP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02C0E4ED" w14:textId="77777777" w:rsidR="002B5186" w:rsidRPr="00547BA8" w:rsidRDefault="002B5186" w:rsidP="49674F04">
      <w:pPr>
        <w:pStyle w:val="Standard"/>
        <w:ind w:firstLine="180"/>
        <w:jc w:val="both"/>
        <w:rPr>
          <w:rFonts w:ascii="Times New Roman" w:eastAsia="Times New Roman" w:hAnsi="Times New Roman" w:cs="Times New Roman"/>
        </w:rPr>
      </w:pPr>
    </w:p>
    <w:p w14:paraId="0043D07B" w14:textId="5BBA6577" w:rsidR="00CF0607" w:rsidRPr="000C248D" w:rsidRDefault="00CF0607" w:rsidP="5EACBBF5">
      <w:pPr>
        <w:spacing w:line="312" w:lineRule="auto"/>
        <w:ind w:left="720"/>
        <w:rPr>
          <w:rFonts w:ascii="Times New Roman" w:eastAsia="Times New Roman" w:hAnsi="Times New Roman" w:cs="Times New Roman"/>
          <w:b/>
          <w:bCs/>
        </w:rPr>
      </w:pPr>
    </w:p>
    <w:p w14:paraId="2B6F954C" w14:textId="77777777" w:rsidR="00A03B12" w:rsidRPr="00E172F9" w:rsidRDefault="00A03B12" w:rsidP="00A03B12">
      <w:pPr>
        <w:pStyle w:val="NormalWeb"/>
        <w:spacing w:after="0" w:line="102" w:lineRule="atLeast"/>
      </w:pPr>
    </w:p>
    <w:p w14:paraId="72BF481E" w14:textId="77777777" w:rsidR="00A03B12" w:rsidRPr="00E172F9" w:rsidRDefault="00A03B12" w:rsidP="00A03B12">
      <w:pPr>
        <w:pStyle w:val="Standard"/>
        <w:spacing w:line="360" w:lineRule="auto"/>
        <w:ind w:left="360"/>
        <w:jc w:val="center"/>
        <w:rPr>
          <w:rFonts w:cs="Times New Roman" w:hint="eastAsia"/>
          <w:b/>
          <w:bCs/>
        </w:rPr>
      </w:pPr>
      <w:r w:rsidRPr="00E172F9">
        <w:rPr>
          <w:rFonts w:cs="Times New Roman"/>
          <w:b/>
          <w:bCs/>
        </w:rPr>
        <w:t>TERMO DE REFERÊNCIA</w:t>
      </w:r>
    </w:p>
    <w:p w14:paraId="2F3E99FD" w14:textId="77777777" w:rsidR="00A03B12" w:rsidRPr="00A03B12" w:rsidRDefault="00A03B12" w:rsidP="00A03B12">
      <w:pPr>
        <w:pStyle w:val="western"/>
        <w:spacing w:before="0" w:after="0"/>
        <w:jc w:val="center"/>
        <w:rPr>
          <w:rFonts w:ascii="Times New Roman" w:hAnsi="Times New Roman" w:cs="Times New Roman"/>
          <w:bCs/>
          <w:color w:val="0000FF"/>
          <w:sz w:val="24"/>
          <w:szCs w:val="24"/>
        </w:rPr>
      </w:pPr>
    </w:p>
    <w:p w14:paraId="0FA658C1" w14:textId="77777777" w:rsidR="00A03B12" w:rsidRPr="00A03B12" w:rsidRDefault="00A03B12" w:rsidP="00A03B12">
      <w:pPr>
        <w:pStyle w:val="Standard"/>
        <w:widowControl w:val="0"/>
        <w:numPr>
          <w:ilvl w:val="0"/>
          <w:numId w:val="85"/>
        </w:numPr>
        <w:shd w:val="clear" w:color="auto" w:fill="B3B3B3"/>
        <w:spacing w:after="240"/>
        <w:ind w:left="0" w:firstLine="0"/>
        <w:jc w:val="both"/>
        <w:textAlignment w:val="baseline"/>
        <w:rPr>
          <w:rFonts w:ascii="Times New Roman" w:hAnsi="Times New Roman" w:cs="Times New Roman"/>
          <w:b/>
          <w:bCs/>
        </w:rPr>
      </w:pPr>
      <w:r w:rsidRPr="00A03B12">
        <w:rPr>
          <w:rFonts w:ascii="Times New Roman" w:hAnsi="Times New Roman" w:cs="Times New Roman"/>
          <w:b/>
          <w:bCs/>
        </w:rPr>
        <w:t>OBJETO</w:t>
      </w:r>
    </w:p>
    <w:p w14:paraId="7BA78F6B" w14:textId="77777777" w:rsidR="00A03B12" w:rsidRPr="00A03B12" w:rsidRDefault="00A03B12" w:rsidP="00A03B12">
      <w:pPr>
        <w:pStyle w:val="Standard"/>
        <w:widowControl w:val="0"/>
        <w:numPr>
          <w:ilvl w:val="1"/>
          <w:numId w:val="85"/>
        </w:numPr>
        <w:spacing w:line="360" w:lineRule="auto"/>
        <w:ind w:left="0" w:firstLine="0"/>
        <w:jc w:val="both"/>
        <w:textAlignment w:val="baseline"/>
        <w:rPr>
          <w:rFonts w:ascii="Times New Roman" w:hAnsi="Times New Roman" w:cs="Times New Roman"/>
          <w:color w:val="000000"/>
          <w:kern w:val="0"/>
        </w:rPr>
      </w:pPr>
      <w:r w:rsidRPr="00A03B12">
        <w:rPr>
          <w:rFonts w:ascii="Times New Roman" w:hAnsi="Times New Roman" w:cs="Times New Roman"/>
          <w:color w:val="000000"/>
          <w:kern w:val="0"/>
        </w:rPr>
        <w:t>Contratação de empresas especializadas para a prestação de serviço de Sustentação de Equipamentos e soluções de Data Center, incluindo o suporte técnico, manutenção preventiva, corretiva e a substituição de peças, pelo período de 12 (doze) meses, conforme especificações e condições estabelecidas neste Termo de Referência.</w:t>
      </w:r>
    </w:p>
    <w:p w14:paraId="6635FB9F" w14:textId="77777777" w:rsidR="00A03B12" w:rsidRPr="00A03B12" w:rsidRDefault="00A03B12" w:rsidP="00A03B12">
      <w:pPr>
        <w:pStyle w:val="Standard"/>
        <w:widowControl w:val="0"/>
        <w:numPr>
          <w:ilvl w:val="0"/>
          <w:numId w:val="85"/>
        </w:numPr>
        <w:shd w:val="clear" w:color="auto" w:fill="B3B3B3"/>
        <w:spacing w:before="240" w:after="240"/>
        <w:ind w:left="0" w:firstLine="0"/>
        <w:jc w:val="both"/>
        <w:textAlignment w:val="baseline"/>
        <w:rPr>
          <w:rFonts w:ascii="Times New Roman" w:hAnsi="Times New Roman" w:cs="Times New Roman"/>
          <w:b/>
          <w:bCs/>
        </w:rPr>
      </w:pPr>
      <w:r w:rsidRPr="00A03B12">
        <w:rPr>
          <w:rFonts w:ascii="Times New Roman" w:hAnsi="Times New Roman" w:cs="Times New Roman"/>
          <w:b/>
          <w:bCs/>
        </w:rPr>
        <w:t>JUSTIFICATIVA</w:t>
      </w:r>
    </w:p>
    <w:p w14:paraId="4002F76D" w14:textId="77777777" w:rsidR="00A03B12" w:rsidRPr="00A03B12" w:rsidRDefault="00A03B12" w:rsidP="00A03B12">
      <w:pPr>
        <w:pStyle w:val="Textbody0"/>
        <w:widowControl w:val="0"/>
        <w:numPr>
          <w:ilvl w:val="1"/>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bookmarkStart w:id="60" w:name="_Hlk64464448"/>
      <w:bookmarkStart w:id="61" w:name="_Hlk107924219"/>
      <w:r w:rsidRPr="00A03B12">
        <w:rPr>
          <w:rStyle w:val="StrongEmphasis"/>
          <w:rFonts w:ascii="Times New Roman" w:hAnsi="Times New Roman" w:cs="Times New Roman"/>
          <w:b w:val="0"/>
          <w:bCs w:val="0"/>
          <w:color w:val="000000" w:themeColor="text1"/>
          <w:lang w:bidi="ar-SA"/>
        </w:rPr>
        <w:t xml:space="preserve">Da </w:t>
      </w:r>
      <w:proofErr w:type="spellStart"/>
      <w:r w:rsidRPr="00A03B12">
        <w:rPr>
          <w:rStyle w:val="StrongEmphasis"/>
          <w:rFonts w:ascii="Times New Roman" w:hAnsi="Times New Roman" w:cs="Times New Roman"/>
          <w:b w:val="0"/>
          <w:bCs w:val="0"/>
          <w:color w:val="000000" w:themeColor="text1"/>
          <w:lang w:bidi="ar-SA"/>
        </w:rPr>
        <w:t>fundamentação</w:t>
      </w:r>
      <w:proofErr w:type="spellEnd"/>
      <w:r w:rsidRPr="00A03B12">
        <w:rPr>
          <w:rStyle w:val="StrongEmphasis"/>
          <w:rFonts w:ascii="Times New Roman" w:hAnsi="Times New Roman" w:cs="Times New Roman"/>
          <w:b w:val="0"/>
          <w:bCs w:val="0"/>
          <w:color w:val="000000" w:themeColor="text1"/>
          <w:lang w:bidi="ar-SA"/>
        </w:rPr>
        <w:t xml:space="preserve"> da </w:t>
      </w:r>
      <w:proofErr w:type="spellStart"/>
      <w:r w:rsidRPr="00A03B12">
        <w:rPr>
          <w:rStyle w:val="StrongEmphasis"/>
          <w:rFonts w:ascii="Times New Roman" w:hAnsi="Times New Roman" w:cs="Times New Roman"/>
          <w:b w:val="0"/>
          <w:bCs w:val="0"/>
          <w:color w:val="000000" w:themeColor="text1"/>
          <w:lang w:bidi="ar-SA"/>
        </w:rPr>
        <w:t>Contratação</w:t>
      </w:r>
      <w:proofErr w:type="spellEnd"/>
    </w:p>
    <w:p w14:paraId="4CDAE351"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proofErr w:type="spellStart"/>
      <w:r w:rsidRPr="00A03B12">
        <w:rPr>
          <w:rStyle w:val="StrongEmphasis"/>
          <w:rFonts w:ascii="Times New Roman" w:hAnsi="Times New Roman" w:cs="Times New Roman"/>
          <w:b w:val="0"/>
          <w:bCs w:val="0"/>
          <w:color w:val="000000" w:themeColor="text1"/>
          <w:lang w:bidi="ar-SA"/>
        </w:rPr>
        <w:t>Atualmente</w:t>
      </w:r>
      <w:proofErr w:type="spellEnd"/>
      <w:r w:rsidRPr="00A03B12">
        <w:rPr>
          <w:rStyle w:val="StrongEmphasis"/>
          <w:rFonts w:ascii="Times New Roman" w:hAnsi="Times New Roman" w:cs="Times New Roman"/>
          <w:b w:val="0"/>
          <w:bCs w:val="0"/>
          <w:color w:val="000000" w:themeColor="text1"/>
          <w:lang w:bidi="ar-SA"/>
        </w:rPr>
        <w:t xml:space="preserve"> o CNMP </w:t>
      </w:r>
      <w:proofErr w:type="spellStart"/>
      <w:r w:rsidRPr="00A03B12">
        <w:rPr>
          <w:rStyle w:val="StrongEmphasis"/>
          <w:rFonts w:ascii="Times New Roman" w:hAnsi="Times New Roman" w:cs="Times New Roman"/>
          <w:b w:val="0"/>
          <w:bCs w:val="0"/>
          <w:color w:val="000000" w:themeColor="text1"/>
          <w:lang w:bidi="ar-SA"/>
        </w:rPr>
        <w:t>possui</w:t>
      </w:r>
      <w:proofErr w:type="spellEnd"/>
      <w:r w:rsidRPr="00A03B12">
        <w:rPr>
          <w:rStyle w:val="StrongEmphasis"/>
          <w:rFonts w:ascii="Times New Roman" w:hAnsi="Times New Roman" w:cs="Times New Roman"/>
          <w:b w:val="0"/>
          <w:bCs w:val="0"/>
          <w:color w:val="000000" w:themeColor="text1"/>
          <w:lang w:bidi="ar-SA"/>
        </w:rPr>
        <w:t xml:space="preserve"> um </w:t>
      </w:r>
      <w:proofErr w:type="spellStart"/>
      <w:r w:rsidRPr="00A03B12">
        <w:rPr>
          <w:rStyle w:val="StrongEmphasis"/>
          <w:rFonts w:ascii="Times New Roman" w:hAnsi="Times New Roman" w:cs="Times New Roman"/>
          <w:b w:val="0"/>
          <w:bCs w:val="0"/>
          <w:color w:val="000000" w:themeColor="text1"/>
          <w:lang w:bidi="ar-SA"/>
        </w:rPr>
        <w:t>parque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tecnológico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composto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dispositivos</w:t>
      </w:r>
      <w:proofErr w:type="spellEnd"/>
      <w:r w:rsidRPr="00A03B12">
        <w:rPr>
          <w:rStyle w:val="StrongEmphasis"/>
          <w:rFonts w:ascii="Times New Roman" w:hAnsi="Times New Roman" w:cs="Times New Roman"/>
          <w:b w:val="0"/>
          <w:bCs w:val="0"/>
          <w:color w:val="000000" w:themeColor="text1"/>
          <w:lang w:bidi="ar-SA"/>
        </w:rPr>
        <w:t>/</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como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ativos</w:t>
      </w:r>
      <w:proofErr w:type="spellEnd"/>
      <w:r w:rsidRPr="00A03B12">
        <w:rPr>
          <w:rStyle w:val="StrongEmphasis"/>
          <w:rFonts w:ascii="Times New Roman" w:hAnsi="Times New Roman" w:cs="Times New Roman"/>
          <w:b w:val="0"/>
          <w:bCs w:val="0"/>
          <w:color w:val="000000" w:themeColor="text1"/>
          <w:lang w:bidi="ar-SA"/>
        </w:rPr>
        <w:t xml:space="preserve"> de rede (switches), </w:t>
      </w:r>
      <w:proofErr w:type="spellStart"/>
      <w:r w:rsidRPr="00A03B12">
        <w:rPr>
          <w:rStyle w:val="StrongEmphasis"/>
          <w:rFonts w:ascii="Times New Roman" w:hAnsi="Times New Roman" w:cs="Times New Roman"/>
          <w:b w:val="0"/>
          <w:bCs w:val="0"/>
          <w:color w:val="000000" w:themeColor="text1"/>
          <w:lang w:bidi="ar-SA"/>
        </w:rPr>
        <w:t>servidores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dispositivos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armazenamento</w:t>
      </w:r>
      <w:proofErr w:type="spellEnd"/>
      <w:r w:rsidRPr="00A03B12">
        <w:rPr>
          <w:rStyle w:val="StrongEmphasis"/>
          <w:rFonts w:ascii="Times New Roman" w:hAnsi="Times New Roman" w:cs="Times New Roman"/>
          <w:b w:val="0"/>
          <w:bCs w:val="0"/>
          <w:color w:val="000000" w:themeColor="text1"/>
          <w:lang w:bidi="ar-SA"/>
        </w:rPr>
        <w:t xml:space="preserve"> e backup,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plataforma</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gerenciamento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além</w:t>
      </w:r>
      <w:proofErr w:type="spellEnd"/>
      <w:r w:rsidRPr="00A03B12">
        <w:rPr>
          <w:rStyle w:val="StrongEmphasis"/>
          <w:rFonts w:ascii="Times New Roman" w:hAnsi="Times New Roman" w:cs="Times New Roman"/>
          <w:b w:val="0"/>
          <w:bCs w:val="0"/>
          <w:color w:val="000000" w:themeColor="text1"/>
          <w:lang w:bidi="ar-SA"/>
        </w:rPr>
        <w:t xml:space="preserve"> outros </w:t>
      </w:r>
      <w:proofErr w:type="spellStart"/>
      <w:r w:rsidRPr="00A03B12">
        <w:rPr>
          <w:rStyle w:val="StrongEmphasis"/>
          <w:rFonts w:ascii="Times New Roman" w:hAnsi="Times New Roman" w:cs="Times New Roman"/>
          <w:b w:val="0"/>
          <w:bCs w:val="0"/>
          <w:color w:val="000000" w:themeColor="text1"/>
          <w:lang w:bidi="ar-SA"/>
        </w:rPr>
        <w:t>sistemas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Parte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parque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encontra</w:t>
      </w:r>
      <w:proofErr w:type="spellEnd"/>
      <w:r w:rsidRPr="00A03B12">
        <w:rPr>
          <w:rStyle w:val="StrongEmphasis"/>
          <w:rFonts w:ascii="Times New Roman" w:hAnsi="Times New Roman" w:cs="Times New Roman"/>
          <w:b w:val="0"/>
          <w:bCs w:val="0"/>
          <w:color w:val="000000" w:themeColor="text1"/>
          <w:lang w:bidi="ar-SA"/>
        </w:rPr>
        <w:t xml:space="preserve">-se com </w:t>
      </w:r>
      <w:proofErr w:type="spellStart"/>
      <w:r w:rsidRPr="00A03B12">
        <w:rPr>
          <w:rStyle w:val="StrongEmphasis"/>
          <w:rFonts w:ascii="Times New Roman" w:hAnsi="Times New Roman" w:cs="Times New Roman"/>
          <w:b w:val="0"/>
          <w:bCs w:val="0"/>
          <w:color w:val="000000" w:themeColor="text1"/>
          <w:lang w:bidi="ar-SA"/>
        </w:rPr>
        <w:t>seus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contratos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garantia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suporte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vencidos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iminência</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vencer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conforme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demonstrado</w:t>
      </w:r>
      <w:proofErr w:type="spellEnd"/>
      <w:r w:rsidRPr="00A03B12">
        <w:rPr>
          <w:rStyle w:val="StrongEmphasis"/>
          <w:rFonts w:ascii="Times New Roman" w:hAnsi="Times New Roman" w:cs="Times New Roman"/>
          <w:b w:val="0"/>
          <w:bCs w:val="0"/>
          <w:color w:val="000000" w:themeColor="text1"/>
          <w:lang w:bidi="ar-SA"/>
        </w:rPr>
        <w:t xml:space="preserve"> no </w:t>
      </w:r>
      <w:proofErr w:type="spellStart"/>
      <w:r w:rsidRPr="00A03B12">
        <w:rPr>
          <w:rStyle w:val="StrongEmphasis"/>
          <w:rFonts w:ascii="Times New Roman" w:hAnsi="Times New Roman" w:cs="Times New Roman"/>
          <w:b w:val="0"/>
          <w:bCs w:val="0"/>
          <w:color w:val="000000" w:themeColor="text1"/>
          <w:lang w:bidi="ar-SA"/>
        </w:rPr>
        <w:t>Estudo</w:t>
      </w:r>
      <w:proofErr w:type="spellEnd"/>
      <w:r w:rsidRPr="00A03B12">
        <w:rPr>
          <w:rStyle w:val="StrongEmphasis"/>
          <w:rFonts w:ascii="Times New Roman" w:hAnsi="Times New Roman" w:cs="Times New Roman"/>
          <w:b w:val="0"/>
          <w:bCs w:val="0"/>
          <w:color w:val="000000" w:themeColor="text1"/>
          <w:lang w:bidi="ar-SA"/>
        </w:rPr>
        <w:t xml:space="preserve"> Técnico </w:t>
      </w:r>
      <w:proofErr w:type="spellStart"/>
      <w:r w:rsidRPr="00A03B12">
        <w:rPr>
          <w:rStyle w:val="StrongEmphasis"/>
          <w:rFonts w:ascii="Times New Roman" w:hAnsi="Times New Roman" w:cs="Times New Roman"/>
          <w:b w:val="0"/>
          <w:bCs w:val="0"/>
          <w:color w:val="000000" w:themeColor="text1"/>
          <w:lang w:bidi="ar-SA"/>
        </w:rPr>
        <w:t>Preliminar</w:t>
      </w:r>
      <w:proofErr w:type="spellEnd"/>
      <w:r w:rsidRPr="00A03B12">
        <w:rPr>
          <w:rStyle w:val="StrongEmphasis"/>
          <w:rFonts w:ascii="Times New Roman" w:hAnsi="Times New Roman" w:cs="Times New Roman"/>
          <w:b w:val="0"/>
          <w:bCs w:val="0"/>
          <w:color w:val="000000" w:themeColor="text1"/>
          <w:lang w:bidi="ar-SA"/>
        </w:rPr>
        <w:t xml:space="preserve"> (1132015) </w:t>
      </w:r>
      <w:proofErr w:type="spellStart"/>
      <w:r w:rsidRPr="00A03B12">
        <w:rPr>
          <w:rStyle w:val="StrongEmphasis"/>
          <w:rFonts w:ascii="Times New Roman" w:hAnsi="Times New Roman" w:cs="Times New Roman"/>
          <w:b w:val="0"/>
          <w:bCs w:val="0"/>
          <w:color w:val="000000" w:themeColor="text1"/>
          <w:lang w:bidi="ar-SA"/>
        </w:rPr>
        <w:t>relacionado</w:t>
      </w:r>
      <w:proofErr w:type="spellEnd"/>
      <w:r w:rsidRPr="00A03B12">
        <w:rPr>
          <w:rStyle w:val="StrongEmphasis"/>
          <w:rFonts w:ascii="Times New Roman" w:hAnsi="Times New Roman" w:cs="Times New Roman"/>
          <w:b w:val="0"/>
          <w:bCs w:val="0"/>
          <w:color w:val="000000" w:themeColor="text1"/>
          <w:lang w:bidi="ar-SA"/>
        </w:rPr>
        <w:t xml:space="preserve"> </w:t>
      </w:r>
      <w:proofErr w:type="gramStart"/>
      <w:r w:rsidRPr="00A03B12">
        <w:rPr>
          <w:rStyle w:val="StrongEmphasis"/>
          <w:rFonts w:ascii="Times New Roman" w:hAnsi="Times New Roman" w:cs="Times New Roman"/>
          <w:b w:val="0"/>
          <w:bCs w:val="0"/>
          <w:color w:val="000000" w:themeColor="text1"/>
          <w:lang w:bidi="ar-SA"/>
        </w:rPr>
        <w:t>a</w:t>
      </w:r>
      <w:proofErr w:type="gram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proofErr w:type="gramStart"/>
      <w:r w:rsidRPr="00A03B12">
        <w:rPr>
          <w:rStyle w:val="StrongEmphasis"/>
          <w:rFonts w:ascii="Times New Roman" w:hAnsi="Times New Roman" w:cs="Times New Roman"/>
          <w:b w:val="0"/>
          <w:bCs w:val="0"/>
          <w:color w:val="000000" w:themeColor="text1"/>
          <w:lang w:bidi="ar-SA"/>
        </w:rPr>
        <w:t>processo</w:t>
      </w:r>
      <w:proofErr w:type="spellEnd"/>
      <w:r w:rsidRPr="00A03B12">
        <w:rPr>
          <w:rStyle w:val="StrongEmphasis"/>
          <w:rFonts w:ascii="Times New Roman" w:hAnsi="Times New Roman" w:cs="Times New Roman"/>
          <w:b w:val="0"/>
          <w:bCs w:val="0"/>
          <w:color w:val="000000" w:themeColor="text1"/>
          <w:lang w:bidi="ar-SA"/>
        </w:rPr>
        <w:t>;</w:t>
      </w:r>
      <w:proofErr w:type="gramEnd"/>
    </w:p>
    <w:p w14:paraId="044F88A6"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Desta forma, dada a </w:t>
      </w:r>
      <w:proofErr w:type="spellStart"/>
      <w:r w:rsidRPr="00A03B12">
        <w:rPr>
          <w:rStyle w:val="StrongEmphasis"/>
          <w:rFonts w:ascii="Times New Roman" w:hAnsi="Times New Roman" w:cs="Times New Roman"/>
          <w:b w:val="0"/>
          <w:bCs w:val="0"/>
          <w:color w:val="000000" w:themeColor="text1"/>
          <w:lang w:bidi="ar-SA"/>
        </w:rPr>
        <w:t>importância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destes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e da </w:t>
      </w:r>
      <w:proofErr w:type="spellStart"/>
      <w:r w:rsidRPr="00A03B12">
        <w:rPr>
          <w:rStyle w:val="StrongEmphasis"/>
          <w:rFonts w:ascii="Times New Roman" w:hAnsi="Times New Roman" w:cs="Times New Roman"/>
          <w:b w:val="0"/>
          <w:bCs w:val="0"/>
          <w:color w:val="000000" w:themeColor="text1"/>
          <w:lang w:bidi="ar-SA"/>
        </w:rPr>
        <w:t>plataforma</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gerencia</w:t>
      </w:r>
      <w:proofErr w:type="spellEnd"/>
      <w:r w:rsidRPr="00A03B12">
        <w:rPr>
          <w:rStyle w:val="StrongEmphasis"/>
          <w:rFonts w:ascii="Times New Roman" w:hAnsi="Times New Roman" w:cs="Times New Roman"/>
          <w:b w:val="0"/>
          <w:bCs w:val="0"/>
          <w:color w:val="000000" w:themeColor="text1"/>
          <w:lang w:bidi="ar-SA"/>
        </w:rPr>
        <w:t xml:space="preserve"> para </w:t>
      </w:r>
      <w:proofErr w:type="spellStart"/>
      <w:r w:rsidRPr="00A03B12">
        <w:rPr>
          <w:rStyle w:val="StrongEmphasis"/>
          <w:rFonts w:ascii="Times New Roman" w:hAnsi="Times New Roman" w:cs="Times New Roman"/>
          <w:b w:val="0"/>
          <w:bCs w:val="0"/>
          <w:color w:val="000000" w:themeColor="text1"/>
          <w:lang w:bidi="ar-SA"/>
        </w:rPr>
        <w:t>provimento</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prestados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utilizados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pelo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Conselho</w:t>
      </w:r>
      <w:proofErr w:type="spellEnd"/>
      <w:r w:rsidRPr="00A03B12">
        <w:rPr>
          <w:rStyle w:val="StrongEmphasis"/>
          <w:rFonts w:ascii="Times New Roman" w:hAnsi="Times New Roman" w:cs="Times New Roman"/>
          <w:b w:val="0"/>
          <w:bCs w:val="0"/>
          <w:color w:val="000000" w:themeColor="text1"/>
          <w:lang w:bidi="ar-SA"/>
        </w:rPr>
        <w:t xml:space="preserve">, tanto para </w:t>
      </w:r>
      <w:proofErr w:type="spellStart"/>
      <w:r w:rsidRPr="00A03B12">
        <w:rPr>
          <w:rStyle w:val="StrongEmphasis"/>
          <w:rFonts w:ascii="Times New Roman" w:hAnsi="Times New Roman" w:cs="Times New Roman"/>
          <w:b w:val="0"/>
          <w:bCs w:val="0"/>
          <w:color w:val="000000" w:themeColor="text1"/>
          <w:lang w:bidi="ar-SA"/>
        </w:rPr>
        <w:t>usuários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internos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quanto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lastRenderedPageBreak/>
        <w:t>público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externo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incluindo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sistemas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críticos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como</w:t>
      </w:r>
      <w:proofErr w:type="spellEnd"/>
      <w:r w:rsidRPr="00A03B12">
        <w:rPr>
          <w:rStyle w:val="StrongEmphasis"/>
          <w:rFonts w:ascii="Times New Roman" w:hAnsi="Times New Roman" w:cs="Times New Roman"/>
          <w:b w:val="0"/>
          <w:bCs w:val="0"/>
          <w:color w:val="000000" w:themeColor="text1"/>
          <w:lang w:bidi="ar-SA"/>
        </w:rPr>
        <w:t xml:space="preserve"> SEI, ELO, </w:t>
      </w:r>
      <w:proofErr w:type="spellStart"/>
      <w:r w:rsidRPr="00A03B12">
        <w:rPr>
          <w:rStyle w:val="StrongEmphasis"/>
          <w:rFonts w:ascii="Times New Roman" w:hAnsi="Times New Roman" w:cs="Times New Roman"/>
          <w:b w:val="0"/>
          <w:bCs w:val="0"/>
          <w:color w:val="000000" w:themeColor="text1"/>
          <w:lang w:bidi="ar-SA"/>
        </w:rPr>
        <w:t>Diário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Eletrônico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além</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essenciais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funcionamento</w:t>
      </w:r>
      <w:proofErr w:type="spellEnd"/>
      <w:r w:rsidRPr="00A03B12">
        <w:rPr>
          <w:rStyle w:val="StrongEmphasis"/>
          <w:rFonts w:ascii="Times New Roman" w:hAnsi="Times New Roman" w:cs="Times New Roman"/>
          <w:b w:val="0"/>
          <w:bCs w:val="0"/>
          <w:color w:val="000000" w:themeColor="text1"/>
          <w:lang w:bidi="ar-SA"/>
        </w:rPr>
        <w:t xml:space="preserve"> do CNMP  </w:t>
      </w:r>
      <w:proofErr w:type="spellStart"/>
      <w:r w:rsidRPr="00A03B12">
        <w:rPr>
          <w:rStyle w:val="StrongEmphasis"/>
          <w:rFonts w:ascii="Times New Roman" w:hAnsi="Times New Roman" w:cs="Times New Roman"/>
          <w:b w:val="0"/>
          <w:bCs w:val="0"/>
          <w:color w:val="000000" w:themeColor="text1"/>
          <w:lang w:bidi="ar-SA"/>
        </w:rPr>
        <w:t>como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acesso</w:t>
      </w:r>
      <w:proofErr w:type="spellEnd"/>
      <w:r w:rsidRPr="00A03B12">
        <w:rPr>
          <w:rStyle w:val="StrongEmphasis"/>
          <w:rFonts w:ascii="Times New Roman" w:hAnsi="Times New Roman" w:cs="Times New Roman"/>
          <w:b w:val="0"/>
          <w:bCs w:val="0"/>
          <w:color w:val="000000" w:themeColor="text1"/>
          <w:lang w:bidi="ar-SA"/>
        </w:rPr>
        <w:t xml:space="preserve"> a rede interna, internet, rede </w:t>
      </w:r>
      <w:proofErr w:type="spellStart"/>
      <w:r w:rsidRPr="00A03B12">
        <w:rPr>
          <w:rStyle w:val="StrongEmphasis"/>
          <w:rFonts w:ascii="Times New Roman" w:hAnsi="Times New Roman" w:cs="Times New Roman"/>
          <w:b w:val="0"/>
          <w:bCs w:val="0"/>
          <w:color w:val="000000" w:themeColor="text1"/>
          <w:lang w:bidi="ar-SA"/>
        </w:rPr>
        <w:t>sem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fio</w:t>
      </w:r>
      <w:proofErr w:type="spellEnd"/>
      <w:r w:rsidRPr="00A03B12">
        <w:rPr>
          <w:rStyle w:val="StrongEmphasis"/>
          <w:rFonts w:ascii="Times New Roman" w:hAnsi="Times New Roman" w:cs="Times New Roman"/>
          <w:b w:val="0"/>
          <w:bCs w:val="0"/>
          <w:color w:val="000000" w:themeColor="text1"/>
          <w:lang w:bidi="ar-SA"/>
        </w:rPr>
        <w:t xml:space="preserve">, e-mail </w:t>
      </w:r>
      <w:proofErr w:type="spellStart"/>
      <w:r w:rsidRPr="00A03B12">
        <w:rPr>
          <w:rStyle w:val="StrongEmphasis"/>
          <w:rFonts w:ascii="Times New Roman" w:hAnsi="Times New Roman" w:cs="Times New Roman"/>
          <w:b w:val="0"/>
          <w:bCs w:val="0"/>
          <w:color w:val="000000" w:themeColor="text1"/>
          <w:lang w:bidi="ar-SA"/>
        </w:rPr>
        <w:t>dentre</w:t>
      </w:r>
      <w:proofErr w:type="spellEnd"/>
      <w:r w:rsidRPr="00A03B12">
        <w:rPr>
          <w:rStyle w:val="StrongEmphasis"/>
          <w:rFonts w:ascii="Times New Roman" w:hAnsi="Times New Roman" w:cs="Times New Roman"/>
          <w:b w:val="0"/>
          <w:bCs w:val="0"/>
          <w:color w:val="000000" w:themeColor="text1"/>
          <w:lang w:bidi="ar-SA"/>
        </w:rPr>
        <w:t xml:space="preserve"> outros; a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destes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dispositivos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operacionais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ativos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atualizados</w:t>
      </w:r>
      <w:proofErr w:type="spellEnd"/>
      <w:r w:rsidRPr="00A03B12">
        <w:rPr>
          <w:rStyle w:val="StrongEmphasis"/>
          <w:rFonts w:ascii="Times New Roman" w:hAnsi="Times New Roman" w:cs="Times New Roman"/>
          <w:b w:val="0"/>
          <w:bCs w:val="0"/>
          <w:color w:val="000000" w:themeColor="text1"/>
          <w:lang w:bidi="ar-SA"/>
        </w:rPr>
        <w:t xml:space="preserve"> e com </w:t>
      </w:r>
      <w:proofErr w:type="spellStart"/>
      <w:r w:rsidRPr="00A03B12">
        <w:rPr>
          <w:rStyle w:val="StrongEmphasis"/>
          <w:rFonts w:ascii="Times New Roman" w:hAnsi="Times New Roman" w:cs="Times New Roman"/>
          <w:b w:val="0"/>
          <w:bCs w:val="0"/>
          <w:color w:val="000000" w:themeColor="text1"/>
          <w:lang w:bidi="ar-SA"/>
        </w:rPr>
        <w:t>possibilidade</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rápida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recuperação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caso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falha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apresenta</w:t>
      </w:r>
      <w:proofErr w:type="spellEnd"/>
      <w:r w:rsidRPr="00A03B12">
        <w:rPr>
          <w:rStyle w:val="StrongEmphasis"/>
          <w:rFonts w:ascii="Times New Roman" w:hAnsi="Times New Roman" w:cs="Times New Roman"/>
          <w:b w:val="0"/>
          <w:bCs w:val="0"/>
          <w:color w:val="000000" w:themeColor="text1"/>
          <w:lang w:bidi="ar-SA"/>
        </w:rPr>
        <w:t xml:space="preserve">-se </w:t>
      </w:r>
      <w:proofErr w:type="spellStart"/>
      <w:r w:rsidRPr="00A03B12">
        <w:rPr>
          <w:rStyle w:val="StrongEmphasis"/>
          <w:rFonts w:ascii="Times New Roman" w:hAnsi="Times New Roman" w:cs="Times New Roman"/>
          <w:b w:val="0"/>
          <w:bCs w:val="0"/>
          <w:color w:val="000000" w:themeColor="text1"/>
          <w:lang w:bidi="ar-SA"/>
        </w:rPr>
        <w:t>como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premissa</w:t>
      </w:r>
      <w:proofErr w:type="spellEnd"/>
      <w:r w:rsidRPr="00A03B12">
        <w:rPr>
          <w:rStyle w:val="StrongEmphasis"/>
          <w:rFonts w:ascii="Times New Roman" w:hAnsi="Times New Roman" w:cs="Times New Roman"/>
          <w:b w:val="0"/>
          <w:bCs w:val="0"/>
          <w:color w:val="000000" w:themeColor="text1"/>
          <w:lang w:bidi="ar-SA"/>
        </w:rPr>
        <w:t xml:space="preserve"> fundamental para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Conselho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possa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exercer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atividades</w:t>
      </w:r>
      <w:proofErr w:type="spellEnd"/>
      <w:r w:rsidRPr="00A03B12">
        <w:rPr>
          <w:rStyle w:val="StrongEmphasis"/>
          <w:rFonts w:ascii="Times New Roman" w:hAnsi="Times New Roman" w:cs="Times New Roman"/>
          <w:b w:val="0"/>
          <w:bCs w:val="0"/>
          <w:color w:val="000000" w:themeColor="text1"/>
          <w:lang w:bidi="ar-SA"/>
        </w:rPr>
        <w:t xml:space="preserve"> de forma </w:t>
      </w:r>
      <w:proofErr w:type="spellStart"/>
      <w:r w:rsidRPr="00A03B12">
        <w:rPr>
          <w:rStyle w:val="StrongEmphasis"/>
          <w:rFonts w:ascii="Times New Roman" w:hAnsi="Times New Roman" w:cs="Times New Roman"/>
          <w:b w:val="0"/>
          <w:bCs w:val="0"/>
          <w:color w:val="000000" w:themeColor="text1"/>
          <w:lang w:bidi="ar-SA"/>
        </w:rPr>
        <w:t>adequada</w:t>
      </w:r>
      <w:proofErr w:type="spellEnd"/>
      <w:r w:rsidRPr="00A03B12">
        <w:rPr>
          <w:rStyle w:val="StrongEmphasis"/>
          <w:rFonts w:ascii="Times New Roman" w:hAnsi="Times New Roman" w:cs="Times New Roman"/>
          <w:b w:val="0"/>
          <w:bCs w:val="0"/>
          <w:color w:val="000000" w:themeColor="text1"/>
          <w:lang w:bidi="ar-SA"/>
        </w:rPr>
        <w:t xml:space="preserve">; </w:t>
      </w:r>
    </w:p>
    <w:p w14:paraId="7A3A0332"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Cabe registrar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dada as </w:t>
      </w:r>
      <w:proofErr w:type="spellStart"/>
      <w:r w:rsidRPr="00A03B12">
        <w:rPr>
          <w:rStyle w:val="StrongEmphasis"/>
          <w:rFonts w:ascii="Times New Roman" w:hAnsi="Times New Roman" w:cs="Times New Roman"/>
          <w:b w:val="0"/>
          <w:bCs w:val="0"/>
          <w:color w:val="000000" w:themeColor="text1"/>
          <w:lang w:bidi="ar-SA"/>
        </w:rPr>
        <w:t>características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finalidades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operacionais</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recursos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envolvidos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riscos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compreendidos</w:t>
      </w:r>
      <w:proofErr w:type="spellEnd"/>
      <w:r w:rsidRPr="00A03B12">
        <w:rPr>
          <w:rStyle w:val="StrongEmphasis"/>
          <w:rFonts w:ascii="Times New Roman" w:hAnsi="Times New Roman" w:cs="Times New Roman"/>
          <w:b w:val="0"/>
          <w:bCs w:val="0"/>
          <w:color w:val="000000" w:themeColor="text1"/>
          <w:lang w:bidi="ar-SA"/>
        </w:rPr>
        <w:t xml:space="preserve"> da </w:t>
      </w:r>
      <w:proofErr w:type="spellStart"/>
      <w:r w:rsidRPr="00A03B12">
        <w:rPr>
          <w:rStyle w:val="StrongEmphasis"/>
          <w:rFonts w:ascii="Times New Roman" w:hAnsi="Times New Roman" w:cs="Times New Roman"/>
          <w:b w:val="0"/>
          <w:bCs w:val="0"/>
          <w:color w:val="000000" w:themeColor="text1"/>
          <w:lang w:bidi="ar-SA"/>
        </w:rPr>
        <w:t>não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existência</w:t>
      </w:r>
      <w:proofErr w:type="spellEnd"/>
      <w:r w:rsidRPr="00A03B12">
        <w:rPr>
          <w:rStyle w:val="StrongEmphasis"/>
          <w:rFonts w:ascii="Times New Roman" w:hAnsi="Times New Roman" w:cs="Times New Roman"/>
          <w:b w:val="0"/>
          <w:bCs w:val="0"/>
          <w:color w:val="000000" w:themeColor="text1"/>
          <w:lang w:bidi="ar-SA"/>
        </w:rPr>
        <w:t xml:space="preserve"> de um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garantia</w:t>
      </w:r>
      <w:proofErr w:type="spellEnd"/>
      <w:r w:rsidRPr="00A03B12">
        <w:rPr>
          <w:rStyle w:val="StrongEmphasis"/>
          <w:rFonts w:ascii="Times New Roman" w:hAnsi="Times New Roman" w:cs="Times New Roman"/>
          <w:b w:val="0"/>
          <w:bCs w:val="0"/>
          <w:color w:val="000000" w:themeColor="text1"/>
          <w:lang w:bidi="ar-SA"/>
        </w:rPr>
        <w:t>/</w:t>
      </w:r>
      <w:proofErr w:type="spellStart"/>
      <w:r w:rsidRPr="00A03B12">
        <w:rPr>
          <w:rStyle w:val="StrongEmphasis"/>
          <w:rFonts w:ascii="Times New Roman" w:hAnsi="Times New Roman" w:cs="Times New Roman"/>
          <w:b w:val="0"/>
          <w:bCs w:val="0"/>
          <w:color w:val="000000" w:themeColor="text1"/>
          <w:lang w:bidi="ar-SA"/>
        </w:rPr>
        <w:t>suporte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adequado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substituição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vão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desde</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perda</w:t>
      </w:r>
      <w:proofErr w:type="spellEnd"/>
      <w:r w:rsidRPr="00A03B12">
        <w:rPr>
          <w:rStyle w:val="StrongEmphasis"/>
          <w:rFonts w:ascii="Times New Roman" w:hAnsi="Times New Roman" w:cs="Times New Roman"/>
          <w:b w:val="0"/>
          <w:bCs w:val="0"/>
          <w:color w:val="000000" w:themeColor="text1"/>
          <w:lang w:bidi="ar-SA"/>
        </w:rPr>
        <w:t xml:space="preserve"> de dados e </w:t>
      </w:r>
      <w:proofErr w:type="spellStart"/>
      <w:r w:rsidRPr="00A03B12">
        <w:rPr>
          <w:rStyle w:val="StrongEmphasis"/>
          <w:rFonts w:ascii="Times New Roman" w:hAnsi="Times New Roman" w:cs="Times New Roman"/>
          <w:b w:val="0"/>
          <w:bCs w:val="0"/>
          <w:color w:val="000000" w:themeColor="text1"/>
          <w:lang w:bidi="ar-SA"/>
        </w:rPr>
        <w:t>descontinuidade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até</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questões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imagem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proofErr w:type="gramStart"/>
      <w:r w:rsidRPr="00A03B12">
        <w:rPr>
          <w:rStyle w:val="StrongEmphasis"/>
          <w:rFonts w:ascii="Times New Roman" w:hAnsi="Times New Roman" w:cs="Times New Roman"/>
          <w:b w:val="0"/>
          <w:bCs w:val="0"/>
          <w:color w:val="000000" w:themeColor="text1"/>
          <w:lang w:bidi="ar-SA"/>
        </w:rPr>
        <w:t>institucional</w:t>
      </w:r>
      <w:proofErr w:type="spellEnd"/>
      <w:r w:rsidRPr="00A03B12">
        <w:rPr>
          <w:rStyle w:val="StrongEmphasis"/>
          <w:rFonts w:ascii="Times New Roman" w:hAnsi="Times New Roman" w:cs="Times New Roman"/>
          <w:b w:val="0"/>
          <w:bCs w:val="0"/>
          <w:color w:val="000000" w:themeColor="text1"/>
          <w:lang w:bidi="ar-SA"/>
        </w:rPr>
        <w:t>;</w:t>
      </w:r>
      <w:proofErr w:type="gramEnd"/>
    </w:p>
    <w:p w14:paraId="1E998C87" w14:textId="77777777" w:rsidR="00A03B12" w:rsidRPr="00A03B12" w:rsidRDefault="00A03B12" w:rsidP="76732EF8">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val="pt-BR" w:bidi="ar-SA"/>
        </w:rPr>
      </w:pPr>
      <w:r w:rsidRPr="76732EF8">
        <w:rPr>
          <w:rStyle w:val="StrongEmphasis"/>
          <w:rFonts w:ascii="Times New Roman" w:hAnsi="Times New Roman" w:cs="Times New Roman"/>
          <w:b w:val="0"/>
          <w:bCs w:val="0"/>
          <w:color w:val="000000" w:themeColor="text1"/>
          <w:lang w:val="pt-BR" w:bidi="ar-SA"/>
        </w:rPr>
        <w:t>Importante destacar que, em que pese parte destes equipamentos se encontrarem em listas de não mais comercializados (</w:t>
      </w:r>
      <w:proofErr w:type="spellStart"/>
      <w:r w:rsidRPr="76732EF8">
        <w:rPr>
          <w:rStyle w:val="StrongEmphasis"/>
          <w:rFonts w:ascii="Times New Roman" w:hAnsi="Times New Roman" w:cs="Times New Roman"/>
          <w:b w:val="0"/>
          <w:bCs w:val="0"/>
          <w:color w:val="000000" w:themeColor="text1"/>
          <w:lang w:val="pt-BR" w:bidi="ar-SA"/>
        </w:rPr>
        <w:t>end</w:t>
      </w:r>
      <w:proofErr w:type="spellEnd"/>
      <w:r w:rsidRPr="76732EF8">
        <w:rPr>
          <w:rStyle w:val="StrongEmphasis"/>
          <w:rFonts w:ascii="Times New Roman" w:hAnsi="Times New Roman" w:cs="Times New Roman"/>
          <w:b w:val="0"/>
          <w:bCs w:val="0"/>
          <w:color w:val="000000" w:themeColor="text1"/>
          <w:lang w:val="pt-BR" w:bidi="ar-SA"/>
        </w:rPr>
        <w:t xml:space="preserve"> </w:t>
      </w:r>
      <w:proofErr w:type="spellStart"/>
      <w:r w:rsidRPr="76732EF8">
        <w:rPr>
          <w:rStyle w:val="StrongEmphasis"/>
          <w:rFonts w:ascii="Times New Roman" w:hAnsi="Times New Roman" w:cs="Times New Roman"/>
          <w:b w:val="0"/>
          <w:bCs w:val="0"/>
          <w:color w:val="000000" w:themeColor="text1"/>
          <w:lang w:val="pt-BR" w:bidi="ar-SA"/>
        </w:rPr>
        <w:t>of</w:t>
      </w:r>
      <w:proofErr w:type="spellEnd"/>
      <w:r w:rsidRPr="76732EF8">
        <w:rPr>
          <w:rStyle w:val="StrongEmphasis"/>
          <w:rFonts w:ascii="Times New Roman" w:hAnsi="Times New Roman" w:cs="Times New Roman"/>
          <w:b w:val="0"/>
          <w:bCs w:val="0"/>
          <w:color w:val="000000" w:themeColor="text1"/>
          <w:lang w:val="pt-BR" w:bidi="ar-SA"/>
        </w:rPr>
        <w:t xml:space="preserve"> </w:t>
      </w:r>
      <w:proofErr w:type="spellStart"/>
      <w:r w:rsidRPr="76732EF8">
        <w:rPr>
          <w:rStyle w:val="StrongEmphasis"/>
          <w:rFonts w:ascii="Times New Roman" w:hAnsi="Times New Roman" w:cs="Times New Roman"/>
          <w:b w:val="0"/>
          <w:bCs w:val="0"/>
          <w:color w:val="000000" w:themeColor="text1"/>
          <w:lang w:val="pt-BR" w:bidi="ar-SA"/>
        </w:rPr>
        <w:t>sale</w:t>
      </w:r>
      <w:proofErr w:type="spellEnd"/>
      <w:r w:rsidRPr="76732EF8">
        <w:rPr>
          <w:rStyle w:val="StrongEmphasis"/>
          <w:rFonts w:ascii="Times New Roman" w:hAnsi="Times New Roman" w:cs="Times New Roman"/>
          <w:b w:val="0"/>
          <w:bCs w:val="0"/>
          <w:color w:val="000000" w:themeColor="text1"/>
          <w:lang w:val="pt-BR" w:bidi="ar-SA"/>
        </w:rPr>
        <w:t xml:space="preserve">) por seus respectivos fabricantes, estes ainda mantem status de "manutenção e atualização possível" e ativa (seja pelo próprio fabricante ou por meio de fornecedores especializados), de forma que se torna viável realizar ações de manutenção e suporte por meio de fornecedores por exemplo, conforme destacado também no ETP; </w:t>
      </w:r>
    </w:p>
    <w:p w14:paraId="03B0D829"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proofErr w:type="spellStart"/>
      <w:r w:rsidRPr="00A03B12">
        <w:rPr>
          <w:rStyle w:val="StrongEmphasis"/>
          <w:rFonts w:ascii="Times New Roman" w:hAnsi="Times New Roman" w:cs="Times New Roman"/>
          <w:b w:val="0"/>
          <w:bCs w:val="0"/>
          <w:color w:val="000000" w:themeColor="text1"/>
          <w:lang w:bidi="ar-SA"/>
        </w:rPr>
        <w:t>Considerando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portanto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todo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parque</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ainda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possui</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características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capacidade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técnicas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atendem</w:t>
      </w:r>
      <w:proofErr w:type="spellEnd"/>
      <w:r w:rsidRPr="00A03B12">
        <w:rPr>
          <w:rStyle w:val="StrongEmphasis"/>
          <w:rFonts w:ascii="Times New Roman" w:hAnsi="Times New Roman" w:cs="Times New Roman"/>
          <w:b w:val="0"/>
          <w:bCs w:val="0"/>
          <w:color w:val="000000" w:themeColor="text1"/>
          <w:lang w:bidi="ar-SA"/>
        </w:rPr>
        <w:t xml:space="preserve"> as </w:t>
      </w:r>
      <w:proofErr w:type="spellStart"/>
      <w:r w:rsidRPr="00A03B12">
        <w:rPr>
          <w:rStyle w:val="StrongEmphasis"/>
          <w:rFonts w:ascii="Times New Roman" w:hAnsi="Times New Roman" w:cs="Times New Roman"/>
          <w:b w:val="0"/>
          <w:bCs w:val="0"/>
          <w:color w:val="000000" w:themeColor="text1"/>
          <w:lang w:bidi="ar-SA"/>
        </w:rPr>
        <w:t>necessidades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demandas</w:t>
      </w:r>
      <w:proofErr w:type="spellEnd"/>
      <w:r w:rsidRPr="00A03B12">
        <w:rPr>
          <w:rStyle w:val="StrongEmphasis"/>
          <w:rFonts w:ascii="Times New Roman" w:hAnsi="Times New Roman" w:cs="Times New Roman"/>
          <w:b w:val="0"/>
          <w:bCs w:val="0"/>
          <w:color w:val="000000" w:themeColor="text1"/>
          <w:lang w:bidi="ar-SA"/>
        </w:rPr>
        <w:t xml:space="preserve"> do CNMP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respectivas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áreas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atuação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ativos</w:t>
      </w:r>
      <w:proofErr w:type="spellEnd"/>
      <w:r w:rsidRPr="00A03B12">
        <w:rPr>
          <w:rStyle w:val="StrongEmphasis"/>
          <w:rFonts w:ascii="Times New Roman" w:hAnsi="Times New Roman" w:cs="Times New Roman"/>
          <w:b w:val="0"/>
          <w:bCs w:val="0"/>
          <w:color w:val="000000" w:themeColor="text1"/>
          <w:lang w:bidi="ar-SA"/>
        </w:rPr>
        <w:t xml:space="preserve"> de rede e </w:t>
      </w:r>
      <w:proofErr w:type="spellStart"/>
      <w:r w:rsidRPr="00A03B12">
        <w:rPr>
          <w:rStyle w:val="StrongEmphasis"/>
          <w:rFonts w:ascii="Times New Roman" w:hAnsi="Times New Roman" w:cs="Times New Roman"/>
          <w:b w:val="0"/>
          <w:bCs w:val="0"/>
          <w:color w:val="000000" w:themeColor="text1"/>
          <w:lang w:bidi="ar-SA"/>
        </w:rPr>
        <w:t>conectividade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armazenamento</w:t>
      </w:r>
      <w:proofErr w:type="spellEnd"/>
      <w:r w:rsidRPr="00A03B12">
        <w:rPr>
          <w:rStyle w:val="StrongEmphasis"/>
          <w:rFonts w:ascii="Times New Roman" w:hAnsi="Times New Roman" w:cs="Times New Roman"/>
          <w:b w:val="0"/>
          <w:bCs w:val="0"/>
          <w:color w:val="000000" w:themeColor="text1"/>
          <w:lang w:bidi="ar-SA"/>
        </w:rPr>
        <w:t xml:space="preserve"> e backup e </w:t>
      </w:r>
      <w:proofErr w:type="spellStart"/>
      <w:r w:rsidRPr="00A03B12">
        <w:rPr>
          <w:rStyle w:val="StrongEmphasis"/>
          <w:rFonts w:ascii="Times New Roman" w:hAnsi="Times New Roman" w:cs="Times New Roman"/>
          <w:b w:val="0"/>
          <w:bCs w:val="0"/>
          <w:color w:val="000000" w:themeColor="text1"/>
          <w:lang w:bidi="ar-SA"/>
        </w:rPr>
        <w:t>gerenciamento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infraestrutura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após</w:t>
      </w:r>
      <w:proofErr w:type="spellEnd"/>
      <w:r w:rsidRPr="00A03B12">
        <w:rPr>
          <w:rStyle w:val="StrongEmphasis"/>
          <w:rFonts w:ascii="Times New Roman" w:hAnsi="Times New Roman" w:cs="Times New Roman"/>
          <w:b w:val="0"/>
          <w:bCs w:val="0"/>
          <w:color w:val="000000" w:themeColor="text1"/>
          <w:lang w:bidi="ar-SA"/>
        </w:rPr>
        <w:t xml:space="preserve"> o ETP </w:t>
      </w:r>
      <w:proofErr w:type="spellStart"/>
      <w:r w:rsidRPr="00A03B12">
        <w:rPr>
          <w:rStyle w:val="StrongEmphasis"/>
          <w:rFonts w:ascii="Times New Roman" w:hAnsi="Times New Roman" w:cs="Times New Roman"/>
          <w:b w:val="0"/>
          <w:bCs w:val="0"/>
          <w:color w:val="000000" w:themeColor="text1"/>
          <w:lang w:bidi="ar-SA"/>
        </w:rPr>
        <w:t>realizado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julgou</w:t>
      </w:r>
      <w:proofErr w:type="spellEnd"/>
      <w:r w:rsidRPr="00A03B12">
        <w:rPr>
          <w:rStyle w:val="StrongEmphasis"/>
          <w:rFonts w:ascii="Times New Roman" w:hAnsi="Times New Roman" w:cs="Times New Roman"/>
          <w:b w:val="0"/>
          <w:bCs w:val="0"/>
          <w:color w:val="000000" w:themeColor="text1"/>
          <w:lang w:bidi="ar-SA"/>
        </w:rPr>
        <w:t xml:space="preserve">-se </w:t>
      </w:r>
      <w:proofErr w:type="spellStart"/>
      <w:r w:rsidRPr="00A03B12">
        <w:rPr>
          <w:rStyle w:val="StrongEmphasis"/>
          <w:rFonts w:ascii="Times New Roman" w:hAnsi="Times New Roman" w:cs="Times New Roman"/>
          <w:b w:val="0"/>
          <w:bCs w:val="0"/>
          <w:color w:val="000000" w:themeColor="text1"/>
          <w:lang w:bidi="ar-SA"/>
        </w:rPr>
        <w:t>viável</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destes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ativos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operação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período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determinado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desde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suportados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contrato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suporte</w:t>
      </w:r>
      <w:proofErr w:type="spellEnd"/>
      <w:r w:rsidRPr="00A03B12">
        <w:rPr>
          <w:rStyle w:val="StrongEmphasis"/>
          <w:rFonts w:ascii="Times New Roman" w:hAnsi="Times New Roman" w:cs="Times New Roman"/>
          <w:b w:val="0"/>
          <w:bCs w:val="0"/>
          <w:color w:val="000000" w:themeColor="text1"/>
          <w:lang w:bidi="ar-SA"/>
        </w:rPr>
        <w:t>.</w:t>
      </w:r>
    </w:p>
    <w:p w14:paraId="32614A74"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Do </w:t>
      </w:r>
      <w:proofErr w:type="spellStart"/>
      <w:r w:rsidRPr="00A03B12">
        <w:rPr>
          <w:rStyle w:val="StrongEmphasis"/>
          <w:rFonts w:ascii="Times New Roman" w:hAnsi="Times New Roman" w:cs="Times New Roman"/>
          <w:b w:val="0"/>
          <w:bCs w:val="0"/>
          <w:color w:val="000000" w:themeColor="text1"/>
          <w:lang w:bidi="ar-SA"/>
        </w:rPr>
        <w:t>parcelamento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proofErr w:type="gramStart"/>
      <w:r w:rsidRPr="00A03B12">
        <w:rPr>
          <w:rStyle w:val="StrongEmphasis"/>
          <w:rFonts w:ascii="Times New Roman" w:hAnsi="Times New Roman" w:cs="Times New Roman"/>
          <w:b w:val="0"/>
          <w:bCs w:val="0"/>
          <w:color w:val="000000" w:themeColor="text1"/>
          <w:lang w:bidi="ar-SA"/>
        </w:rPr>
        <w:t>não</w:t>
      </w:r>
      <w:proofErr w:type="spellEnd"/>
      <w:proofErr w:type="gram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objeto</w:t>
      </w:r>
      <w:proofErr w:type="spellEnd"/>
    </w:p>
    <w:p w14:paraId="59720866"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Dada as </w:t>
      </w:r>
      <w:proofErr w:type="spellStart"/>
      <w:r w:rsidRPr="00A03B12">
        <w:rPr>
          <w:rStyle w:val="StrongEmphasis"/>
          <w:rFonts w:ascii="Times New Roman" w:hAnsi="Times New Roman" w:cs="Times New Roman"/>
          <w:b w:val="0"/>
          <w:bCs w:val="0"/>
          <w:color w:val="000000" w:themeColor="text1"/>
          <w:lang w:bidi="ar-SA"/>
        </w:rPr>
        <w:t>propriedades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especificações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técnicas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cada</w:t>
      </w:r>
      <w:proofErr w:type="spellEnd"/>
      <w:r w:rsidRPr="00A03B12">
        <w:rPr>
          <w:rStyle w:val="StrongEmphasis"/>
          <w:rFonts w:ascii="Times New Roman" w:hAnsi="Times New Roman" w:cs="Times New Roman"/>
          <w:b w:val="0"/>
          <w:bCs w:val="0"/>
          <w:color w:val="000000" w:themeColor="text1"/>
          <w:lang w:bidi="ar-SA"/>
        </w:rPr>
        <w:t xml:space="preserve"> conjunto de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foram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agrupados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itens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acordo</w:t>
      </w:r>
      <w:proofErr w:type="spellEnd"/>
      <w:r w:rsidRPr="00A03B12">
        <w:rPr>
          <w:rStyle w:val="StrongEmphasis"/>
          <w:rFonts w:ascii="Times New Roman" w:hAnsi="Times New Roman" w:cs="Times New Roman"/>
          <w:b w:val="0"/>
          <w:bCs w:val="0"/>
          <w:color w:val="000000" w:themeColor="text1"/>
          <w:lang w:bidi="ar-SA"/>
        </w:rPr>
        <w:t xml:space="preserve"> com </w:t>
      </w:r>
      <w:proofErr w:type="spellStart"/>
      <w:r w:rsidRPr="00A03B12">
        <w:rPr>
          <w:rStyle w:val="StrongEmphasis"/>
          <w:rFonts w:ascii="Times New Roman" w:hAnsi="Times New Roman" w:cs="Times New Roman"/>
          <w:b w:val="0"/>
          <w:bCs w:val="0"/>
          <w:color w:val="000000" w:themeColor="text1"/>
          <w:lang w:bidi="ar-SA"/>
        </w:rPr>
        <w:t>suas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características</w:t>
      </w:r>
      <w:proofErr w:type="spellEnd"/>
      <w:r w:rsidRPr="00A03B12">
        <w:rPr>
          <w:rStyle w:val="StrongEmphasis"/>
          <w:rFonts w:ascii="Times New Roman" w:hAnsi="Times New Roman" w:cs="Times New Roman"/>
          <w:b w:val="0"/>
          <w:bCs w:val="0"/>
          <w:color w:val="000000" w:themeColor="text1"/>
          <w:lang w:bidi="ar-SA"/>
        </w:rPr>
        <w:t xml:space="preserve"> e ambientes de </w:t>
      </w:r>
      <w:proofErr w:type="spellStart"/>
      <w:r w:rsidRPr="00A03B12">
        <w:rPr>
          <w:rStyle w:val="StrongEmphasis"/>
          <w:rFonts w:ascii="Times New Roman" w:hAnsi="Times New Roman" w:cs="Times New Roman"/>
          <w:b w:val="0"/>
          <w:bCs w:val="0"/>
          <w:color w:val="000000" w:themeColor="text1"/>
          <w:lang w:bidi="ar-SA"/>
        </w:rPr>
        <w:t>atuação</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finalidade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dentro</w:t>
      </w:r>
      <w:proofErr w:type="spellEnd"/>
      <w:r w:rsidRPr="00A03B12">
        <w:rPr>
          <w:rStyle w:val="StrongEmphasis"/>
          <w:rFonts w:ascii="Times New Roman" w:hAnsi="Times New Roman" w:cs="Times New Roman"/>
          <w:b w:val="0"/>
          <w:bCs w:val="0"/>
          <w:color w:val="000000" w:themeColor="text1"/>
          <w:lang w:bidi="ar-SA"/>
        </w:rPr>
        <w:t xml:space="preserve"> da </w:t>
      </w:r>
      <w:proofErr w:type="spellStart"/>
      <w:r w:rsidRPr="00A03B12">
        <w:rPr>
          <w:rStyle w:val="StrongEmphasis"/>
          <w:rFonts w:ascii="Times New Roman" w:hAnsi="Times New Roman" w:cs="Times New Roman"/>
          <w:b w:val="0"/>
          <w:bCs w:val="0"/>
          <w:color w:val="000000" w:themeColor="text1"/>
          <w:lang w:bidi="ar-SA"/>
        </w:rPr>
        <w:t>infraestrutura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tecnológica</w:t>
      </w:r>
      <w:proofErr w:type="spellEnd"/>
      <w:r w:rsidRPr="00A03B12">
        <w:rPr>
          <w:rStyle w:val="StrongEmphasis"/>
          <w:rFonts w:ascii="Times New Roman" w:hAnsi="Times New Roman" w:cs="Times New Roman"/>
          <w:b w:val="0"/>
          <w:bCs w:val="0"/>
          <w:color w:val="000000" w:themeColor="text1"/>
          <w:lang w:bidi="ar-SA"/>
        </w:rPr>
        <w:t xml:space="preserve"> de forma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contratação</w:t>
      </w:r>
      <w:proofErr w:type="spell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seja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realizada</w:t>
      </w:r>
      <w:proofErr w:type="spellEnd"/>
      <w:r w:rsidRPr="00A03B12">
        <w:rPr>
          <w:rStyle w:val="StrongEmphasis"/>
          <w:rFonts w:ascii="Times New Roman" w:hAnsi="Times New Roman" w:cs="Times New Roman"/>
          <w:b w:val="0"/>
          <w:bCs w:val="0"/>
          <w:color w:val="000000" w:themeColor="text1"/>
          <w:lang w:bidi="ar-SA"/>
        </w:rPr>
        <w:t xml:space="preserve"> para </w:t>
      </w:r>
      <w:proofErr w:type="spellStart"/>
      <w:r w:rsidRPr="00A03B12">
        <w:rPr>
          <w:rStyle w:val="StrongEmphasis"/>
          <w:rFonts w:ascii="Times New Roman" w:hAnsi="Times New Roman" w:cs="Times New Roman"/>
          <w:b w:val="0"/>
          <w:bCs w:val="0"/>
          <w:color w:val="000000" w:themeColor="text1"/>
          <w:lang w:bidi="ar-SA"/>
        </w:rPr>
        <w:t>atender</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cada</w:t>
      </w:r>
      <w:proofErr w:type="spellEnd"/>
      <w:r w:rsidRPr="00A03B12">
        <w:rPr>
          <w:rStyle w:val="StrongEmphasis"/>
          <w:rFonts w:ascii="Times New Roman" w:hAnsi="Times New Roman" w:cs="Times New Roman"/>
          <w:b w:val="0"/>
          <w:bCs w:val="0"/>
          <w:color w:val="000000" w:themeColor="text1"/>
          <w:lang w:bidi="ar-SA"/>
        </w:rPr>
        <w:t xml:space="preserve"> um </w:t>
      </w:r>
      <w:proofErr w:type="spellStart"/>
      <w:r w:rsidRPr="00A03B12">
        <w:rPr>
          <w:rStyle w:val="StrongEmphasis"/>
          <w:rFonts w:ascii="Times New Roman" w:hAnsi="Times New Roman" w:cs="Times New Roman"/>
          <w:b w:val="0"/>
          <w:bCs w:val="0"/>
          <w:color w:val="000000" w:themeColor="text1"/>
          <w:lang w:bidi="ar-SA"/>
        </w:rPr>
        <w:t>desses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itens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individualmente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Portanto</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contratação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será</w:t>
      </w:r>
      <w:proofErr w:type="spell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tipo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menor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preço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w:t>
      </w:r>
      <w:proofErr w:type="spellEnd"/>
      <w:r w:rsidRPr="00A03B12">
        <w:rPr>
          <w:rStyle w:val="StrongEmphasis"/>
          <w:rFonts w:ascii="Times New Roman" w:hAnsi="Times New Roman" w:cs="Times New Roman"/>
          <w:b w:val="0"/>
          <w:bCs w:val="0"/>
          <w:color w:val="000000" w:themeColor="text1"/>
          <w:lang w:bidi="ar-SA"/>
        </w:rPr>
        <w:t xml:space="preserve"> item, </w:t>
      </w:r>
      <w:proofErr w:type="spellStart"/>
      <w:r w:rsidRPr="00A03B12">
        <w:rPr>
          <w:rStyle w:val="StrongEmphasis"/>
          <w:rFonts w:ascii="Times New Roman" w:hAnsi="Times New Roman" w:cs="Times New Roman"/>
          <w:b w:val="0"/>
          <w:bCs w:val="0"/>
          <w:color w:val="000000" w:themeColor="text1"/>
          <w:lang w:bidi="ar-SA"/>
        </w:rPr>
        <w:t>possibilitando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desta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maneira</w:t>
      </w:r>
      <w:proofErr w:type="spellEnd"/>
      <w:r w:rsidRPr="00A03B12">
        <w:rPr>
          <w:rStyle w:val="StrongEmphasis"/>
          <w:rFonts w:ascii="Times New Roman" w:hAnsi="Times New Roman" w:cs="Times New Roman"/>
          <w:b w:val="0"/>
          <w:bCs w:val="0"/>
          <w:color w:val="000000" w:themeColor="text1"/>
          <w:lang w:bidi="ar-SA"/>
        </w:rPr>
        <w:t xml:space="preserve"> o </w:t>
      </w:r>
      <w:proofErr w:type="spellStart"/>
      <w:r w:rsidRPr="00A03B12">
        <w:rPr>
          <w:rStyle w:val="StrongEmphasis"/>
          <w:rFonts w:ascii="Times New Roman" w:hAnsi="Times New Roman" w:cs="Times New Roman"/>
          <w:b w:val="0"/>
          <w:bCs w:val="0"/>
          <w:color w:val="000000" w:themeColor="text1"/>
          <w:lang w:bidi="ar-SA"/>
        </w:rPr>
        <w:t>fracionamento</w:t>
      </w:r>
      <w:proofErr w:type="spellEnd"/>
      <w:r w:rsidRPr="00A03B12">
        <w:rPr>
          <w:rStyle w:val="StrongEmphasis"/>
          <w:rFonts w:ascii="Times New Roman" w:hAnsi="Times New Roman" w:cs="Times New Roman"/>
          <w:b w:val="0"/>
          <w:bCs w:val="0"/>
          <w:color w:val="000000" w:themeColor="text1"/>
          <w:lang w:bidi="ar-SA"/>
        </w:rPr>
        <w:t xml:space="preserve"> da </w:t>
      </w:r>
      <w:proofErr w:type="spellStart"/>
      <w:r w:rsidRPr="00A03B12">
        <w:rPr>
          <w:rStyle w:val="StrongEmphasis"/>
          <w:rFonts w:ascii="Times New Roman" w:hAnsi="Times New Roman" w:cs="Times New Roman"/>
          <w:b w:val="0"/>
          <w:bCs w:val="0"/>
          <w:color w:val="000000" w:themeColor="text1"/>
          <w:lang w:bidi="ar-SA"/>
        </w:rPr>
        <w:t>contratação</w:t>
      </w:r>
      <w:proofErr w:type="spellEnd"/>
      <w:r w:rsidRPr="00A03B12">
        <w:rPr>
          <w:rStyle w:val="StrongEmphasis"/>
          <w:rFonts w:ascii="Times New Roman" w:hAnsi="Times New Roman" w:cs="Times New Roman"/>
          <w:b w:val="0"/>
          <w:bCs w:val="0"/>
          <w:color w:val="000000" w:themeColor="text1"/>
          <w:lang w:bidi="ar-SA"/>
        </w:rPr>
        <w:t xml:space="preserve"> da forma </w:t>
      </w:r>
      <w:proofErr w:type="spellStart"/>
      <w:r w:rsidRPr="00A03B12">
        <w:rPr>
          <w:rStyle w:val="StrongEmphasis"/>
          <w:rFonts w:ascii="Times New Roman" w:hAnsi="Times New Roman" w:cs="Times New Roman"/>
          <w:b w:val="0"/>
          <w:bCs w:val="0"/>
          <w:color w:val="000000" w:themeColor="text1"/>
          <w:lang w:bidi="ar-SA"/>
        </w:rPr>
        <w:t>mais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vantajosa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possível</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haja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prejuízo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técnico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risco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conforme</w:t>
      </w:r>
      <w:proofErr w:type="spellEnd"/>
      <w:r w:rsidRPr="00A03B12">
        <w:rPr>
          <w:rStyle w:val="StrongEmphasis"/>
          <w:rFonts w:ascii="Times New Roman" w:hAnsi="Times New Roman" w:cs="Times New Roman"/>
          <w:b w:val="0"/>
          <w:bCs w:val="0"/>
          <w:color w:val="000000" w:themeColor="text1"/>
          <w:lang w:bidi="ar-SA"/>
        </w:rPr>
        <w:t xml:space="preserve"> as </w:t>
      </w:r>
      <w:proofErr w:type="spellStart"/>
      <w:r w:rsidRPr="00A03B12">
        <w:rPr>
          <w:rStyle w:val="StrongEmphasis"/>
          <w:rFonts w:ascii="Times New Roman" w:hAnsi="Times New Roman" w:cs="Times New Roman"/>
          <w:b w:val="0"/>
          <w:bCs w:val="0"/>
          <w:color w:val="000000" w:themeColor="text1"/>
          <w:lang w:bidi="ar-SA"/>
        </w:rPr>
        <w:t>normas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vigentes</w:t>
      </w:r>
      <w:proofErr w:type="spellEnd"/>
      <w:r w:rsidRPr="00A03B12">
        <w:rPr>
          <w:rStyle w:val="StrongEmphasis"/>
          <w:rFonts w:ascii="Times New Roman" w:hAnsi="Times New Roman" w:cs="Times New Roman"/>
          <w:b w:val="0"/>
          <w:bCs w:val="0"/>
          <w:color w:val="000000" w:themeColor="text1"/>
          <w:lang w:bidi="ar-SA"/>
        </w:rPr>
        <w:t>.</w:t>
      </w:r>
      <w:bookmarkEnd w:id="60"/>
    </w:p>
    <w:p w14:paraId="06B91D1B"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Do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contínuo</w:t>
      </w:r>
      <w:proofErr w:type="spellEnd"/>
      <w:r w:rsidRPr="00A03B12">
        <w:rPr>
          <w:rStyle w:val="StrongEmphasis"/>
          <w:rFonts w:ascii="Times New Roman" w:hAnsi="Times New Roman" w:cs="Times New Roman"/>
          <w:b w:val="0"/>
          <w:bCs w:val="0"/>
          <w:color w:val="000000" w:themeColor="text1"/>
          <w:lang w:bidi="ar-SA"/>
        </w:rPr>
        <w:t xml:space="preserve"> e do </w:t>
      </w:r>
      <w:proofErr w:type="spellStart"/>
      <w:r w:rsidRPr="00A03B12">
        <w:rPr>
          <w:rStyle w:val="StrongEmphasis"/>
          <w:rFonts w:ascii="Times New Roman" w:hAnsi="Times New Roman" w:cs="Times New Roman"/>
          <w:b w:val="0"/>
          <w:bCs w:val="0"/>
          <w:color w:val="000000" w:themeColor="text1"/>
          <w:lang w:bidi="ar-SA"/>
        </w:rPr>
        <w:t>Prazo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Plurianual</w:t>
      </w:r>
      <w:proofErr w:type="spell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Contrato</w:t>
      </w:r>
      <w:proofErr w:type="spellEnd"/>
    </w:p>
    <w:p w14:paraId="069E4571"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A </w:t>
      </w:r>
      <w:proofErr w:type="spellStart"/>
      <w:r w:rsidRPr="00A03B12">
        <w:rPr>
          <w:rStyle w:val="StrongEmphasis"/>
          <w:rFonts w:ascii="Times New Roman" w:hAnsi="Times New Roman" w:cs="Times New Roman"/>
          <w:b w:val="0"/>
          <w:bCs w:val="0"/>
          <w:color w:val="000000" w:themeColor="text1"/>
          <w:lang w:bidi="ar-SA"/>
        </w:rPr>
        <w:t>contratação</w:t>
      </w:r>
      <w:proofErr w:type="spell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sustentação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suporte</w:t>
      </w:r>
      <w:proofErr w:type="spellEnd"/>
      <w:r w:rsidRPr="00A03B12">
        <w:rPr>
          <w:rStyle w:val="StrongEmphasis"/>
          <w:rFonts w:ascii="Times New Roman" w:hAnsi="Times New Roman" w:cs="Times New Roman"/>
          <w:b w:val="0"/>
          <w:bCs w:val="0"/>
          <w:color w:val="000000" w:themeColor="text1"/>
          <w:lang w:bidi="ar-SA"/>
        </w:rPr>
        <w:t xml:space="preserve"> visa </w:t>
      </w:r>
      <w:proofErr w:type="spellStart"/>
      <w:r w:rsidRPr="00A03B12">
        <w:rPr>
          <w:rStyle w:val="StrongEmphasis"/>
          <w:rFonts w:ascii="Times New Roman" w:hAnsi="Times New Roman" w:cs="Times New Roman"/>
          <w:b w:val="0"/>
          <w:bCs w:val="0"/>
          <w:color w:val="000000" w:themeColor="text1"/>
          <w:lang w:bidi="ar-SA"/>
        </w:rPr>
        <w:t>garantir</w:t>
      </w:r>
      <w:proofErr w:type="spellEnd"/>
      <w:r w:rsidRPr="00A03B12">
        <w:rPr>
          <w:rStyle w:val="StrongEmphasis"/>
          <w:rFonts w:ascii="Times New Roman" w:hAnsi="Times New Roman" w:cs="Times New Roman"/>
          <w:b w:val="0"/>
          <w:bCs w:val="0"/>
          <w:color w:val="000000" w:themeColor="text1"/>
          <w:lang w:bidi="ar-SA"/>
        </w:rPr>
        <w:t xml:space="preserve"> </w:t>
      </w:r>
      <w:proofErr w:type="gramStart"/>
      <w:r w:rsidRPr="00A03B12">
        <w:rPr>
          <w:rStyle w:val="StrongEmphasis"/>
          <w:rFonts w:ascii="Times New Roman" w:hAnsi="Times New Roman" w:cs="Times New Roman"/>
          <w:b w:val="0"/>
          <w:bCs w:val="0"/>
          <w:color w:val="000000" w:themeColor="text1"/>
          <w:lang w:bidi="ar-SA"/>
        </w:rPr>
        <w:t>a</w:t>
      </w:r>
      <w:proofErr w:type="gram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assistência</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técnicos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qualificados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pelo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fabricante</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fornecedor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qualificado</w:t>
      </w:r>
      <w:proofErr w:type="spellEnd"/>
      <w:r w:rsidRPr="00A03B12">
        <w:rPr>
          <w:rStyle w:val="StrongEmphasis"/>
          <w:rFonts w:ascii="Times New Roman" w:hAnsi="Times New Roman" w:cs="Times New Roman"/>
          <w:b w:val="0"/>
          <w:bCs w:val="0"/>
          <w:color w:val="000000" w:themeColor="text1"/>
          <w:lang w:bidi="ar-SA"/>
        </w:rPr>
        <w:t xml:space="preserve">) para </w:t>
      </w:r>
      <w:proofErr w:type="spellStart"/>
      <w:r w:rsidRPr="00A03B12">
        <w:rPr>
          <w:rStyle w:val="StrongEmphasis"/>
          <w:rFonts w:ascii="Times New Roman" w:hAnsi="Times New Roman" w:cs="Times New Roman"/>
          <w:b w:val="0"/>
          <w:bCs w:val="0"/>
          <w:color w:val="000000" w:themeColor="text1"/>
          <w:lang w:bidi="ar-SA"/>
        </w:rPr>
        <w:t>atendimento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ocorrências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falhas</w:t>
      </w:r>
      <w:proofErr w:type="spellEnd"/>
      <w:r w:rsidRPr="00A03B12">
        <w:rPr>
          <w:rStyle w:val="StrongEmphasis"/>
          <w:rFonts w:ascii="Times New Roman" w:hAnsi="Times New Roman" w:cs="Times New Roman"/>
          <w:b w:val="0"/>
          <w:bCs w:val="0"/>
          <w:color w:val="000000" w:themeColor="text1"/>
          <w:lang w:bidi="ar-SA"/>
        </w:rPr>
        <w:t xml:space="preserve">, mal </w:t>
      </w:r>
      <w:proofErr w:type="spellStart"/>
      <w:r w:rsidRPr="00A03B12">
        <w:rPr>
          <w:rStyle w:val="StrongEmphasis"/>
          <w:rFonts w:ascii="Times New Roman" w:hAnsi="Times New Roman" w:cs="Times New Roman"/>
          <w:b w:val="0"/>
          <w:bCs w:val="0"/>
          <w:color w:val="000000" w:themeColor="text1"/>
          <w:lang w:bidi="ar-SA"/>
        </w:rPr>
        <w:t>funcionamento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interrupções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demais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intercorrências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podem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afetar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lastRenderedPageBreak/>
        <w:t>direta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indiretamente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todos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de TI </w:t>
      </w:r>
      <w:proofErr w:type="spellStart"/>
      <w:r w:rsidRPr="00A03B12">
        <w:rPr>
          <w:rStyle w:val="StrongEmphasis"/>
          <w:rFonts w:ascii="Times New Roman" w:hAnsi="Times New Roman" w:cs="Times New Roman"/>
          <w:b w:val="0"/>
          <w:bCs w:val="0"/>
          <w:color w:val="000000" w:themeColor="text1"/>
          <w:lang w:bidi="ar-SA"/>
        </w:rPr>
        <w:t>providos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utilizados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pelo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Conselho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Além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disso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possibilitará</w:t>
      </w:r>
      <w:proofErr w:type="spellEnd"/>
      <w:r w:rsidRPr="00A03B12">
        <w:rPr>
          <w:rStyle w:val="StrongEmphasis"/>
          <w:rFonts w:ascii="Times New Roman" w:hAnsi="Times New Roman" w:cs="Times New Roman"/>
          <w:b w:val="0"/>
          <w:bCs w:val="0"/>
          <w:color w:val="000000" w:themeColor="text1"/>
          <w:lang w:bidi="ar-SA"/>
        </w:rPr>
        <w:t xml:space="preserve"> o </w:t>
      </w:r>
      <w:proofErr w:type="spellStart"/>
      <w:r w:rsidRPr="00A03B12">
        <w:rPr>
          <w:rStyle w:val="StrongEmphasis"/>
          <w:rFonts w:ascii="Times New Roman" w:hAnsi="Times New Roman" w:cs="Times New Roman"/>
          <w:b w:val="0"/>
          <w:bCs w:val="0"/>
          <w:color w:val="000000" w:themeColor="text1"/>
          <w:lang w:bidi="ar-SA"/>
        </w:rPr>
        <w:t>acesso</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novas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versões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atualizações</w:t>
      </w:r>
      <w:proofErr w:type="spellEnd"/>
      <w:r w:rsidRPr="00A03B12">
        <w:rPr>
          <w:rStyle w:val="StrongEmphasis"/>
          <w:rFonts w:ascii="Times New Roman" w:hAnsi="Times New Roman" w:cs="Times New Roman"/>
          <w:b w:val="0"/>
          <w:bCs w:val="0"/>
          <w:color w:val="000000" w:themeColor="text1"/>
          <w:lang w:bidi="ar-SA"/>
        </w:rPr>
        <w:t xml:space="preserve"> de software e </w:t>
      </w:r>
      <w:proofErr w:type="spellStart"/>
      <w:r w:rsidRPr="00A03B12">
        <w:rPr>
          <w:rStyle w:val="StrongEmphasis"/>
          <w:rFonts w:ascii="Times New Roman" w:hAnsi="Times New Roman" w:cs="Times New Roman"/>
          <w:b w:val="0"/>
          <w:bCs w:val="0"/>
          <w:color w:val="000000" w:themeColor="text1"/>
          <w:lang w:bidi="ar-SA"/>
        </w:rPr>
        <w:t>sistemas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operacionais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se </w:t>
      </w:r>
      <w:proofErr w:type="spellStart"/>
      <w:r w:rsidRPr="00A03B12">
        <w:rPr>
          <w:rStyle w:val="StrongEmphasis"/>
          <w:rFonts w:ascii="Times New Roman" w:hAnsi="Times New Roman" w:cs="Times New Roman"/>
          <w:b w:val="0"/>
          <w:bCs w:val="0"/>
          <w:color w:val="000000" w:themeColor="text1"/>
          <w:lang w:bidi="ar-SA"/>
        </w:rPr>
        <w:t>fizerem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necessárias</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fim</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manter</w:t>
      </w:r>
      <w:proofErr w:type="spellEnd"/>
      <w:r w:rsidRPr="00A03B12">
        <w:rPr>
          <w:rStyle w:val="StrongEmphasis"/>
          <w:rFonts w:ascii="Times New Roman" w:hAnsi="Times New Roman" w:cs="Times New Roman"/>
          <w:b w:val="0"/>
          <w:bCs w:val="0"/>
          <w:color w:val="000000" w:themeColor="text1"/>
          <w:lang w:bidi="ar-SA"/>
        </w:rPr>
        <w:t xml:space="preserve"> o </w:t>
      </w:r>
      <w:proofErr w:type="spellStart"/>
      <w:r w:rsidRPr="00A03B12">
        <w:rPr>
          <w:rStyle w:val="StrongEmphasis"/>
          <w:rFonts w:ascii="Times New Roman" w:hAnsi="Times New Roman" w:cs="Times New Roman"/>
          <w:b w:val="0"/>
          <w:bCs w:val="0"/>
          <w:color w:val="000000" w:themeColor="text1"/>
          <w:lang w:bidi="ar-SA"/>
        </w:rPr>
        <w:t>correto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funcionamento</w:t>
      </w:r>
      <w:proofErr w:type="spellEnd"/>
      <w:r w:rsidRPr="00A03B12">
        <w:rPr>
          <w:rStyle w:val="StrongEmphasis"/>
          <w:rFonts w:ascii="Times New Roman" w:hAnsi="Times New Roman" w:cs="Times New Roman"/>
          <w:b w:val="0"/>
          <w:bCs w:val="0"/>
          <w:color w:val="000000" w:themeColor="text1"/>
          <w:lang w:bidi="ar-SA"/>
        </w:rPr>
        <w:t xml:space="preserve"> e a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e da </w:t>
      </w:r>
      <w:proofErr w:type="spellStart"/>
      <w:r w:rsidRPr="00A03B12">
        <w:rPr>
          <w:rStyle w:val="StrongEmphasis"/>
          <w:rFonts w:ascii="Times New Roman" w:hAnsi="Times New Roman" w:cs="Times New Roman"/>
          <w:b w:val="0"/>
          <w:bCs w:val="0"/>
          <w:color w:val="000000" w:themeColor="text1"/>
          <w:lang w:bidi="ar-SA"/>
        </w:rPr>
        <w:t>plataforma</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mitigando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ainda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riscos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decorrentes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vulnerabilidades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proofErr w:type="gramStart"/>
      <w:r w:rsidRPr="00A03B12">
        <w:rPr>
          <w:rStyle w:val="StrongEmphasis"/>
          <w:rFonts w:ascii="Times New Roman" w:hAnsi="Times New Roman" w:cs="Times New Roman"/>
          <w:b w:val="0"/>
          <w:bCs w:val="0"/>
          <w:color w:val="000000" w:themeColor="text1"/>
          <w:lang w:bidi="ar-SA"/>
        </w:rPr>
        <w:t>defeitos</w:t>
      </w:r>
      <w:proofErr w:type="spellEnd"/>
      <w:r w:rsidRPr="00A03B12">
        <w:rPr>
          <w:rStyle w:val="StrongEmphasis"/>
          <w:rFonts w:ascii="Times New Roman" w:hAnsi="Times New Roman" w:cs="Times New Roman"/>
          <w:b w:val="0"/>
          <w:bCs w:val="0"/>
          <w:color w:val="000000" w:themeColor="text1"/>
          <w:lang w:bidi="ar-SA"/>
        </w:rPr>
        <w:t>;</w:t>
      </w:r>
      <w:proofErr w:type="gramEnd"/>
    </w:p>
    <w:p w14:paraId="00DAAF1C"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Desta forma, visa-se </w:t>
      </w:r>
      <w:proofErr w:type="spellStart"/>
      <w:r w:rsidRPr="00A03B12">
        <w:rPr>
          <w:rStyle w:val="StrongEmphasis"/>
          <w:rFonts w:ascii="Times New Roman" w:hAnsi="Times New Roman" w:cs="Times New Roman"/>
          <w:b w:val="0"/>
          <w:bCs w:val="0"/>
          <w:color w:val="000000" w:themeColor="text1"/>
          <w:lang w:bidi="ar-SA"/>
        </w:rPr>
        <w:t>garantir</w:t>
      </w:r>
      <w:proofErr w:type="spellEnd"/>
      <w:r w:rsidRPr="00A03B12">
        <w:rPr>
          <w:rStyle w:val="StrongEmphasis"/>
          <w:rFonts w:ascii="Times New Roman" w:hAnsi="Times New Roman" w:cs="Times New Roman"/>
          <w:b w:val="0"/>
          <w:bCs w:val="0"/>
          <w:color w:val="000000" w:themeColor="text1"/>
          <w:lang w:bidi="ar-SA"/>
        </w:rPr>
        <w:t xml:space="preserve"> um </w:t>
      </w:r>
      <w:proofErr w:type="spellStart"/>
      <w:r w:rsidRPr="00A03B12">
        <w:rPr>
          <w:rStyle w:val="StrongEmphasis"/>
          <w:rFonts w:ascii="Times New Roman" w:hAnsi="Times New Roman" w:cs="Times New Roman"/>
          <w:b w:val="0"/>
          <w:bCs w:val="0"/>
          <w:color w:val="000000" w:themeColor="text1"/>
          <w:lang w:bidi="ar-SA"/>
        </w:rPr>
        <w:t>ambiente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computacional</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adequado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às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necessidades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institucionais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imprescindíveis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bom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funcionamento</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sistemas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tecnologia</w:t>
      </w:r>
      <w:proofErr w:type="spellEnd"/>
      <w:r w:rsidRPr="00A03B12">
        <w:rPr>
          <w:rStyle w:val="StrongEmphasis"/>
          <w:rFonts w:ascii="Times New Roman" w:hAnsi="Times New Roman" w:cs="Times New Roman"/>
          <w:b w:val="0"/>
          <w:bCs w:val="0"/>
          <w:color w:val="000000" w:themeColor="text1"/>
          <w:lang w:bidi="ar-SA"/>
        </w:rPr>
        <w:t xml:space="preserve"> da </w:t>
      </w:r>
      <w:proofErr w:type="spellStart"/>
      <w:r w:rsidRPr="00A03B12">
        <w:rPr>
          <w:rStyle w:val="StrongEmphasis"/>
          <w:rFonts w:ascii="Times New Roman" w:hAnsi="Times New Roman" w:cs="Times New Roman"/>
          <w:b w:val="0"/>
          <w:bCs w:val="0"/>
          <w:color w:val="000000" w:themeColor="text1"/>
          <w:lang w:bidi="ar-SA"/>
        </w:rPr>
        <w:t>informação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mitigando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riscos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inerentes</w:t>
      </w:r>
      <w:proofErr w:type="spellEnd"/>
      <w:r w:rsidRPr="00A03B12">
        <w:rPr>
          <w:rStyle w:val="StrongEmphasis"/>
          <w:rFonts w:ascii="Times New Roman" w:hAnsi="Times New Roman" w:cs="Times New Roman"/>
          <w:b w:val="0"/>
          <w:bCs w:val="0"/>
          <w:color w:val="000000" w:themeColor="text1"/>
          <w:lang w:bidi="ar-SA"/>
        </w:rPr>
        <w:t xml:space="preserve"> a </w:t>
      </w:r>
      <w:proofErr w:type="spellStart"/>
      <w:r w:rsidRPr="00A03B12">
        <w:rPr>
          <w:rStyle w:val="StrongEmphasis"/>
          <w:rFonts w:ascii="Times New Roman" w:hAnsi="Times New Roman" w:cs="Times New Roman"/>
          <w:b w:val="0"/>
          <w:bCs w:val="0"/>
          <w:color w:val="000000" w:themeColor="text1"/>
          <w:lang w:bidi="ar-SA"/>
        </w:rPr>
        <w:t>processos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descontinuidades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serviços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insumos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operacionais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eventualmente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possam</w:t>
      </w:r>
      <w:proofErr w:type="spellEnd"/>
      <w:r w:rsidRPr="00A03B12">
        <w:rPr>
          <w:rStyle w:val="StrongEmphasis"/>
          <w:rFonts w:ascii="Times New Roman" w:hAnsi="Times New Roman" w:cs="Times New Roman"/>
          <w:b w:val="0"/>
          <w:bCs w:val="0"/>
          <w:color w:val="000000" w:themeColor="text1"/>
          <w:lang w:bidi="ar-SA"/>
        </w:rPr>
        <w:t xml:space="preserve"> ser </w:t>
      </w:r>
      <w:proofErr w:type="spellStart"/>
      <w:r w:rsidRPr="00A03B12">
        <w:rPr>
          <w:rStyle w:val="StrongEmphasis"/>
          <w:rFonts w:ascii="Times New Roman" w:hAnsi="Times New Roman" w:cs="Times New Roman"/>
          <w:b w:val="0"/>
          <w:bCs w:val="0"/>
          <w:color w:val="000000" w:themeColor="text1"/>
          <w:lang w:bidi="ar-SA"/>
        </w:rPr>
        <w:t>manutenidos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estejam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cobertos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por</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contratos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garantia</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assistência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proofErr w:type="gramStart"/>
      <w:r w:rsidRPr="00A03B12">
        <w:rPr>
          <w:rStyle w:val="StrongEmphasis"/>
          <w:rFonts w:ascii="Times New Roman" w:hAnsi="Times New Roman" w:cs="Times New Roman"/>
          <w:b w:val="0"/>
          <w:bCs w:val="0"/>
          <w:color w:val="000000" w:themeColor="text1"/>
          <w:lang w:bidi="ar-SA"/>
        </w:rPr>
        <w:t>técnica</w:t>
      </w:r>
      <w:proofErr w:type="spellEnd"/>
      <w:r w:rsidRPr="00A03B12">
        <w:rPr>
          <w:rStyle w:val="StrongEmphasis"/>
          <w:rFonts w:ascii="Times New Roman" w:hAnsi="Times New Roman" w:cs="Times New Roman"/>
          <w:b w:val="0"/>
          <w:bCs w:val="0"/>
          <w:color w:val="000000" w:themeColor="text1"/>
          <w:lang w:bidi="ar-SA"/>
        </w:rPr>
        <w:t>;</w:t>
      </w:r>
      <w:proofErr w:type="gramEnd"/>
    </w:p>
    <w:p w14:paraId="607C7B58"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eastAsia="Times New Roman" w:hAnsi="Times New Roman" w:cs="Times New Roman"/>
          <w:lang w:bidi="ar-SA"/>
        </w:rPr>
      </w:pPr>
      <w:r w:rsidRPr="00A03B12">
        <w:rPr>
          <w:rFonts w:ascii="Times New Roman" w:hAnsi="Times New Roman" w:cs="Times New Roman"/>
          <w:color w:val="000000" w:themeColor="text1"/>
          <w:lang w:eastAsia="en-US" w:bidi="ar-SA"/>
        </w:rPr>
        <w:t xml:space="preserve">Por força dessas características, trata-se de serviço essencial e de natureza contínua, pois </w:t>
      </w:r>
      <w:r w:rsidRPr="00A03B12">
        <w:rPr>
          <w:rFonts w:ascii="Times New Roman" w:eastAsia="Times New Roman" w:hAnsi="Times New Roman" w:cs="Times New Roman"/>
          <w:color w:val="000000" w:themeColor="text1"/>
          <w:lang w:eastAsia="en-US" w:bidi="ar-SA"/>
        </w:rPr>
        <w:t xml:space="preserve">devem ser realizados initerruptamente, e sua paralisação impactará severamente a disponibilização de </w:t>
      </w:r>
      <w:r w:rsidRPr="00A03B12">
        <w:rPr>
          <w:rFonts w:ascii="Times New Roman" w:eastAsia="Times New Roman" w:hAnsi="Times New Roman" w:cs="Times New Roman"/>
          <w:lang w:eastAsia="en-US" w:bidi="ar-SA"/>
        </w:rPr>
        <w:t>serviços e sistemas de tecnologia providos pelo CNMP;</w:t>
      </w:r>
    </w:p>
    <w:p w14:paraId="2294C553" w14:textId="77777777" w:rsidR="00A03B12" w:rsidRPr="00A03B12" w:rsidRDefault="00A03B12" w:rsidP="00A03B12">
      <w:pPr>
        <w:pStyle w:val="Textbody0"/>
        <w:widowControl w:val="0"/>
        <w:numPr>
          <w:ilvl w:val="2"/>
          <w:numId w:val="85"/>
        </w:numPr>
        <w:pBdr>
          <w:top w:val="none" w:sz="0" w:space="0" w:color="000000"/>
          <w:left w:val="none" w:sz="0" w:space="0" w:color="000000"/>
          <w:bottom w:val="none" w:sz="0" w:space="0" w:color="000000"/>
          <w:right w:val="none" w:sz="0" w:space="0" w:color="000000"/>
        </w:pBdr>
        <w:autoSpaceDN/>
        <w:spacing w:after="0" w:line="360" w:lineRule="auto"/>
        <w:ind w:left="0" w:firstLine="0"/>
        <w:jc w:val="both"/>
        <w:textAlignment w:val="baseline"/>
        <w:rPr>
          <w:rFonts w:ascii="Times New Roman" w:eastAsia="Times New Roman" w:hAnsi="Times New Roman" w:cs="Times New Roman"/>
        </w:rPr>
      </w:pPr>
      <w:r w:rsidRPr="00A03B12">
        <w:rPr>
          <w:rFonts w:ascii="Times New Roman" w:eastAsia="Times New Roman" w:hAnsi="Times New Roman" w:cs="Times New Roman"/>
        </w:rPr>
        <w:t>Quanto à opção pela contratação do serviço pelo prazo de 12 (doze) meses, prorrogáveis até 60 (sessenta) meses, em detrimento de contrato contínuo de periodicidade maior, como de 5 (cinco) anos por exemplo, se justifica baseado no período de obsolescência dos equipamentos, já que conforme destacado, parte dos insumos objetos deste estudo, já se encontram em fase de “</w:t>
      </w:r>
      <w:proofErr w:type="spellStart"/>
      <w:r w:rsidRPr="00A03B12">
        <w:rPr>
          <w:rFonts w:ascii="Times New Roman" w:eastAsia="Times New Roman" w:hAnsi="Times New Roman" w:cs="Times New Roman"/>
        </w:rPr>
        <w:t>end</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of</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sale</w:t>
      </w:r>
      <w:proofErr w:type="spellEnd"/>
      <w:r w:rsidRPr="00A03B12">
        <w:rPr>
          <w:rFonts w:ascii="Times New Roman" w:eastAsia="Times New Roman" w:hAnsi="Times New Roman" w:cs="Times New Roman"/>
        </w:rPr>
        <w:t>” e consequentemente, poderiam entrar em fase de “</w:t>
      </w:r>
      <w:proofErr w:type="spellStart"/>
      <w:r w:rsidRPr="00A03B12">
        <w:rPr>
          <w:rFonts w:ascii="Times New Roman" w:eastAsia="Times New Roman" w:hAnsi="Times New Roman" w:cs="Times New Roman"/>
        </w:rPr>
        <w:t>end</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of</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support</w:t>
      </w:r>
      <w:proofErr w:type="spellEnd"/>
      <w:r w:rsidRPr="00A03B12">
        <w:rPr>
          <w:rFonts w:ascii="Times New Roman" w:eastAsia="Times New Roman" w:hAnsi="Times New Roman" w:cs="Times New Roman"/>
        </w:rPr>
        <w:t>” durante o período de vigência contratual no caso de contratos de maior extensão, o que eventualmente poderia comprometer ou mesmo inviabilizar a prestação do serviço.</w:t>
      </w:r>
    </w:p>
    <w:p w14:paraId="4062C4BD"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color w:val="000000" w:themeColor="text1"/>
          <w:lang w:bidi="ar-SA"/>
        </w:rPr>
      </w:pPr>
      <w:r w:rsidRPr="00A03B12">
        <w:rPr>
          <w:rStyle w:val="StrongEmphasis"/>
          <w:rFonts w:ascii="Times New Roman" w:hAnsi="Times New Roman" w:cs="Times New Roman"/>
          <w:color w:val="000000" w:themeColor="text1"/>
          <w:lang w:bidi="ar-SA"/>
        </w:rPr>
        <w:t xml:space="preserve">Da </w:t>
      </w:r>
      <w:proofErr w:type="spellStart"/>
      <w:r w:rsidRPr="00A03B12">
        <w:rPr>
          <w:rStyle w:val="StrongEmphasis"/>
          <w:rFonts w:ascii="Times New Roman" w:hAnsi="Times New Roman" w:cs="Times New Roman"/>
          <w:color w:val="000000" w:themeColor="text1"/>
          <w:lang w:bidi="ar-SA"/>
        </w:rPr>
        <w:t>ausência</w:t>
      </w:r>
      <w:proofErr w:type="spellEnd"/>
      <w:r w:rsidRPr="00A03B12">
        <w:rPr>
          <w:rStyle w:val="StrongEmphasis"/>
          <w:rFonts w:ascii="Times New Roman" w:hAnsi="Times New Roman" w:cs="Times New Roman"/>
          <w:color w:val="000000" w:themeColor="text1"/>
          <w:lang w:bidi="ar-SA"/>
        </w:rPr>
        <w:t xml:space="preserve"> de </w:t>
      </w:r>
      <w:proofErr w:type="spellStart"/>
      <w:r w:rsidRPr="00A03B12">
        <w:rPr>
          <w:rStyle w:val="StrongEmphasis"/>
          <w:rFonts w:ascii="Times New Roman" w:hAnsi="Times New Roman" w:cs="Times New Roman"/>
          <w:color w:val="000000" w:themeColor="text1"/>
          <w:lang w:bidi="ar-SA"/>
        </w:rPr>
        <w:t>Critérios</w:t>
      </w:r>
      <w:proofErr w:type="spellEnd"/>
      <w:r w:rsidRPr="00A03B12">
        <w:rPr>
          <w:rStyle w:val="StrongEmphasis"/>
          <w:rFonts w:ascii="Times New Roman" w:hAnsi="Times New Roman" w:cs="Times New Roman"/>
          <w:color w:val="000000" w:themeColor="text1"/>
          <w:lang w:bidi="ar-SA"/>
        </w:rPr>
        <w:t xml:space="preserve"> de </w:t>
      </w:r>
      <w:proofErr w:type="spellStart"/>
      <w:r w:rsidRPr="00A03B12">
        <w:rPr>
          <w:rStyle w:val="StrongEmphasis"/>
          <w:rFonts w:ascii="Times New Roman" w:hAnsi="Times New Roman" w:cs="Times New Roman"/>
          <w:color w:val="000000" w:themeColor="text1"/>
          <w:lang w:bidi="ar-SA"/>
        </w:rPr>
        <w:t>Sustentabilidade</w:t>
      </w:r>
      <w:proofErr w:type="spellEnd"/>
      <w:r w:rsidRPr="00A03B12">
        <w:rPr>
          <w:rStyle w:val="StrongEmphasis"/>
          <w:rFonts w:ascii="Times New Roman" w:hAnsi="Times New Roman" w:cs="Times New Roman"/>
          <w:color w:val="000000" w:themeColor="text1"/>
          <w:lang w:bidi="ar-SA"/>
        </w:rPr>
        <w:t xml:space="preserve"> </w:t>
      </w:r>
    </w:p>
    <w:p w14:paraId="28225A5B" w14:textId="77777777" w:rsidR="00A03B12" w:rsidRPr="00A03B12" w:rsidRDefault="00A03B12" w:rsidP="00A03B12">
      <w:pPr>
        <w:pStyle w:val="Textbody0"/>
        <w:widowControl w:val="0"/>
        <w:numPr>
          <w:ilvl w:val="2"/>
          <w:numId w:val="85"/>
        </w:numPr>
        <w:snapToGrid w:val="0"/>
        <w:spacing w:after="0" w:line="360" w:lineRule="auto"/>
        <w:ind w:left="0" w:firstLine="0"/>
        <w:jc w:val="both"/>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Por se tratar de um serviço de garantia e suporte técnico, não há impacto ambiental no desenvolvimento das atividades previstas neste TR. Ainda, não há impressão ou utilização de recursos que comprometam a sustentabilidade ou produzam significativo impacto ambiental.</w:t>
      </w:r>
    </w:p>
    <w:p w14:paraId="48F12AC7"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Da </w:t>
      </w:r>
      <w:proofErr w:type="spellStart"/>
      <w:r w:rsidRPr="00A03B12">
        <w:rPr>
          <w:rStyle w:val="StrongEmphasis"/>
          <w:rFonts w:ascii="Times New Roman" w:hAnsi="Times New Roman" w:cs="Times New Roman"/>
          <w:b w:val="0"/>
          <w:bCs w:val="0"/>
          <w:color w:val="000000" w:themeColor="text1"/>
          <w:lang w:bidi="ar-SA"/>
        </w:rPr>
        <w:t>conexão</w:t>
      </w:r>
      <w:proofErr w:type="spellEnd"/>
      <w:r w:rsidRPr="00A03B12">
        <w:rPr>
          <w:rStyle w:val="StrongEmphasis"/>
          <w:rFonts w:ascii="Times New Roman" w:hAnsi="Times New Roman" w:cs="Times New Roman"/>
          <w:b w:val="0"/>
          <w:bCs w:val="0"/>
          <w:color w:val="000000" w:themeColor="text1"/>
          <w:lang w:bidi="ar-SA"/>
        </w:rPr>
        <w:t xml:space="preserve"> entre a </w:t>
      </w:r>
      <w:proofErr w:type="spellStart"/>
      <w:r w:rsidRPr="00A03B12">
        <w:rPr>
          <w:rStyle w:val="StrongEmphasis"/>
          <w:rFonts w:ascii="Times New Roman" w:hAnsi="Times New Roman" w:cs="Times New Roman"/>
          <w:b w:val="0"/>
          <w:bCs w:val="0"/>
          <w:color w:val="000000" w:themeColor="text1"/>
          <w:lang w:bidi="ar-SA"/>
        </w:rPr>
        <w:t>Contratação</w:t>
      </w:r>
      <w:proofErr w:type="spellEnd"/>
      <w:r w:rsidRPr="00A03B12">
        <w:rPr>
          <w:rStyle w:val="StrongEmphasis"/>
          <w:rFonts w:ascii="Times New Roman" w:hAnsi="Times New Roman" w:cs="Times New Roman"/>
          <w:b w:val="0"/>
          <w:bCs w:val="0"/>
          <w:color w:val="000000" w:themeColor="text1"/>
          <w:lang w:bidi="ar-SA"/>
        </w:rPr>
        <w:t xml:space="preserve"> e o </w:t>
      </w:r>
      <w:proofErr w:type="spellStart"/>
      <w:r w:rsidRPr="00A03B12">
        <w:rPr>
          <w:rStyle w:val="StrongEmphasis"/>
          <w:rFonts w:ascii="Times New Roman" w:hAnsi="Times New Roman" w:cs="Times New Roman"/>
          <w:b w:val="0"/>
          <w:bCs w:val="0"/>
          <w:color w:val="000000" w:themeColor="text1"/>
          <w:lang w:bidi="ar-SA"/>
        </w:rPr>
        <w:t>Planejamento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Existente</w:t>
      </w:r>
      <w:proofErr w:type="spellEnd"/>
    </w:p>
    <w:p w14:paraId="6702E656" w14:textId="77777777" w:rsidR="00A03B12" w:rsidRPr="00A03B12" w:rsidRDefault="00A03B12" w:rsidP="00A03B12">
      <w:pPr>
        <w:pStyle w:val="Textbody0"/>
        <w:widowControl w:val="0"/>
        <w:numPr>
          <w:ilvl w:val="2"/>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Esta </w:t>
      </w:r>
      <w:proofErr w:type="spellStart"/>
      <w:r w:rsidRPr="00A03B12">
        <w:rPr>
          <w:rStyle w:val="StrongEmphasis"/>
          <w:rFonts w:ascii="Times New Roman" w:hAnsi="Times New Roman" w:cs="Times New Roman"/>
          <w:b w:val="0"/>
          <w:bCs w:val="0"/>
          <w:color w:val="000000" w:themeColor="text1"/>
          <w:lang w:bidi="ar-SA"/>
        </w:rPr>
        <w:t>aquisição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encontra</w:t>
      </w:r>
      <w:proofErr w:type="spellEnd"/>
      <w:r w:rsidRPr="00A03B12">
        <w:rPr>
          <w:rStyle w:val="StrongEmphasis"/>
          <w:rFonts w:ascii="Times New Roman" w:hAnsi="Times New Roman" w:cs="Times New Roman"/>
          <w:b w:val="0"/>
          <w:bCs w:val="0"/>
          <w:color w:val="000000" w:themeColor="text1"/>
          <w:lang w:bidi="ar-SA"/>
        </w:rPr>
        <w:t>-</w:t>
      </w:r>
      <w:proofErr w:type="spellStart"/>
      <w:r w:rsidRPr="00A03B12">
        <w:rPr>
          <w:rStyle w:val="StrongEmphasis"/>
          <w:rFonts w:ascii="Times New Roman" w:hAnsi="Times New Roman" w:cs="Times New Roman"/>
          <w:b w:val="0"/>
          <w:bCs w:val="0"/>
          <w:color w:val="000000" w:themeColor="text1"/>
          <w:lang w:bidi="ar-SA"/>
        </w:rPr>
        <w:t>se</w:t>
      </w:r>
      <w:proofErr w:type="spellEnd"/>
      <w:r w:rsidRPr="00A03B12">
        <w:rPr>
          <w:rStyle w:val="StrongEmphasis"/>
          <w:rFonts w:ascii="Times New Roman" w:hAnsi="Times New Roman" w:cs="Times New Roman"/>
          <w:b w:val="0"/>
          <w:bCs w:val="0"/>
          <w:color w:val="000000" w:themeColor="text1"/>
          <w:lang w:bidi="ar-SA"/>
        </w:rPr>
        <w:t xml:space="preserve"> no Plano de </w:t>
      </w:r>
      <w:proofErr w:type="spellStart"/>
      <w:r w:rsidRPr="00A03B12">
        <w:rPr>
          <w:rStyle w:val="StrongEmphasis"/>
          <w:rFonts w:ascii="Times New Roman" w:hAnsi="Times New Roman" w:cs="Times New Roman"/>
          <w:b w:val="0"/>
          <w:bCs w:val="0"/>
          <w:color w:val="000000" w:themeColor="text1"/>
          <w:lang w:bidi="ar-SA"/>
        </w:rPr>
        <w:t>Gestão</w:t>
      </w:r>
      <w:proofErr w:type="spellEnd"/>
      <w:r w:rsidRPr="00A03B12">
        <w:rPr>
          <w:rStyle w:val="StrongEmphasis"/>
          <w:rFonts w:ascii="Times New Roman" w:hAnsi="Times New Roman" w:cs="Times New Roman"/>
          <w:b w:val="0"/>
          <w:bCs w:val="0"/>
          <w:color w:val="000000" w:themeColor="text1"/>
          <w:lang w:bidi="ar-SA"/>
        </w:rPr>
        <w:t xml:space="preserve"> do CNMP 2025 </w:t>
      </w:r>
      <w:proofErr w:type="spellStart"/>
      <w:r w:rsidRPr="00A03B12">
        <w:rPr>
          <w:rStyle w:val="StrongEmphasis"/>
          <w:rFonts w:ascii="Times New Roman" w:hAnsi="Times New Roman" w:cs="Times New Roman"/>
          <w:b w:val="0"/>
          <w:bCs w:val="0"/>
          <w:color w:val="000000" w:themeColor="text1"/>
          <w:lang w:bidi="ar-SA"/>
        </w:rPr>
        <w:t>como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iniciativas</w:t>
      </w:r>
      <w:proofErr w:type="spellEnd"/>
      <w:r w:rsidRPr="00A03B12">
        <w:rPr>
          <w:rStyle w:val="StrongEmphasis"/>
          <w:rFonts w:ascii="Times New Roman" w:hAnsi="Times New Roman" w:cs="Times New Roman"/>
          <w:b w:val="0"/>
          <w:bCs w:val="0"/>
          <w:color w:val="000000" w:themeColor="text1"/>
          <w:lang w:bidi="ar-SA"/>
        </w:rPr>
        <w:t xml:space="preserve"> “PG_25_STI_034 - </w:t>
      </w:r>
      <w:proofErr w:type="spellStart"/>
      <w:r w:rsidRPr="00A03B12">
        <w:rPr>
          <w:rStyle w:val="StrongEmphasis"/>
          <w:rFonts w:ascii="Times New Roman" w:hAnsi="Times New Roman" w:cs="Times New Roman"/>
          <w:b w:val="0"/>
          <w:bCs w:val="0"/>
          <w:color w:val="000000" w:themeColor="text1"/>
          <w:lang w:bidi="ar-SA"/>
        </w:rPr>
        <w:t>Sustentação</w:t>
      </w:r>
      <w:proofErr w:type="spellEnd"/>
      <w:r w:rsidRPr="00A03B12">
        <w:rPr>
          <w:rStyle w:val="StrongEmphasis"/>
          <w:rFonts w:ascii="Times New Roman" w:hAnsi="Times New Roman" w:cs="Times New Roman"/>
          <w:b w:val="0"/>
          <w:bCs w:val="0"/>
          <w:color w:val="000000" w:themeColor="text1"/>
          <w:lang w:bidi="ar-SA"/>
        </w:rPr>
        <w:t xml:space="preserve"> Infraestrutura </w:t>
      </w:r>
      <w:proofErr w:type="spellStart"/>
      <w:r w:rsidRPr="00A03B12">
        <w:rPr>
          <w:rStyle w:val="StrongEmphasis"/>
          <w:rFonts w:ascii="Times New Roman" w:hAnsi="Times New Roman" w:cs="Times New Roman"/>
          <w:b w:val="0"/>
          <w:bCs w:val="0"/>
          <w:color w:val="000000" w:themeColor="text1"/>
          <w:lang w:bidi="ar-SA"/>
        </w:rPr>
        <w:t>Interconexão</w:t>
      </w:r>
      <w:proofErr w:type="spellEnd"/>
      <w:r w:rsidRPr="00A03B12">
        <w:rPr>
          <w:rStyle w:val="StrongEmphasis"/>
          <w:rFonts w:ascii="Times New Roman" w:hAnsi="Times New Roman" w:cs="Times New Roman"/>
          <w:b w:val="0"/>
          <w:bCs w:val="0"/>
          <w:color w:val="000000" w:themeColor="text1"/>
          <w:lang w:bidi="ar-SA"/>
        </w:rPr>
        <w:t xml:space="preserve"> de Rede”, “PG_25_STI_032 - </w:t>
      </w:r>
      <w:proofErr w:type="spellStart"/>
      <w:r w:rsidRPr="00A03B12">
        <w:rPr>
          <w:rStyle w:val="StrongEmphasis"/>
          <w:rFonts w:ascii="Times New Roman" w:hAnsi="Times New Roman" w:cs="Times New Roman"/>
          <w:b w:val="0"/>
          <w:bCs w:val="0"/>
          <w:color w:val="000000" w:themeColor="text1"/>
          <w:lang w:bidi="ar-SA"/>
        </w:rPr>
        <w:t>Sustentação</w:t>
      </w:r>
      <w:proofErr w:type="spellEnd"/>
      <w:r w:rsidRPr="00A03B12">
        <w:rPr>
          <w:rStyle w:val="StrongEmphasis"/>
          <w:rFonts w:ascii="Times New Roman" w:hAnsi="Times New Roman" w:cs="Times New Roman"/>
          <w:b w:val="0"/>
          <w:bCs w:val="0"/>
          <w:color w:val="000000" w:themeColor="text1"/>
          <w:lang w:bidi="ar-SA"/>
        </w:rPr>
        <w:t xml:space="preserve"> Infraestrutura de </w:t>
      </w:r>
      <w:proofErr w:type="spellStart"/>
      <w:r w:rsidRPr="00A03B12">
        <w:rPr>
          <w:rStyle w:val="StrongEmphasis"/>
          <w:rFonts w:ascii="Times New Roman" w:hAnsi="Times New Roman" w:cs="Times New Roman"/>
          <w:b w:val="0"/>
          <w:bCs w:val="0"/>
          <w:color w:val="000000" w:themeColor="text1"/>
          <w:lang w:bidi="ar-SA"/>
        </w:rPr>
        <w:t>Cópias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Disco” e “PG_25_STI_033 - </w:t>
      </w:r>
      <w:proofErr w:type="spellStart"/>
      <w:r w:rsidRPr="00A03B12">
        <w:rPr>
          <w:rStyle w:val="StrongEmphasis"/>
          <w:rFonts w:ascii="Times New Roman" w:hAnsi="Times New Roman" w:cs="Times New Roman"/>
          <w:b w:val="0"/>
          <w:bCs w:val="0"/>
          <w:color w:val="000000" w:themeColor="text1"/>
          <w:lang w:bidi="ar-SA"/>
        </w:rPr>
        <w:t>Sustentação</w:t>
      </w:r>
      <w:proofErr w:type="spellEnd"/>
      <w:r w:rsidRPr="00A03B12">
        <w:rPr>
          <w:rStyle w:val="StrongEmphasis"/>
          <w:rFonts w:ascii="Times New Roman" w:hAnsi="Times New Roman" w:cs="Times New Roman"/>
          <w:b w:val="0"/>
          <w:bCs w:val="0"/>
          <w:color w:val="000000" w:themeColor="text1"/>
          <w:lang w:bidi="ar-SA"/>
        </w:rPr>
        <w:t xml:space="preserve"> Infraestrutura de </w:t>
      </w:r>
      <w:proofErr w:type="spellStart"/>
      <w:r w:rsidRPr="00A03B12">
        <w:rPr>
          <w:rStyle w:val="StrongEmphasis"/>
          <w:rFonts w:ascii="Times New Roman" w:hAnsi="Times New Roman" w:cs="Times New Roman"/>
          <w:b w:val="0"/>
          <w:bCs w:val="0"/>
          <w:color w:val="000000" w:themeColor="text1"/>
          <w:lang w:bidi="ar-SA"/>
        </w:rPr>
        <w:t>Cópias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Fita</w:t>
      </w:r>
      <w:proofErr w:type="spellEnd"/>
      <w:r w:rsidRPr="00A03B12">
        <w:rPr>
          <w:rStyle w:val="StrongEmphasis"/>
          <w:rFonts w:ascii="Times New Roman" w:hAnsi="Times New Roman" w:cs="Times New Roman"/>
          <w:b w:val="0"/>
          <w:bCs w:val="0"/>
          <w:color w:val="000000" w:themeColor="text1"/>
          <w:lang w:bidi="ar-SA"/>
        </w:rPr>
        <w:t>.</w:t>
      </w:r>
    </w:p>
    <w:p w14:paraId="754B6D78"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b w:val="0"/>
          <w:bCs w:val="0"/>
          <w:color w:val="000000" w:themeColor="text1"/>
          <w:lang w:bidi="ar-SA"/>
        </w:rPr>
      </w:pPr>
      <w:r w:rsidRPr="00A03B12">
        <w:rPr>
          <w:rStyle w:val="StrongEmphasis"/>
          <w:rFonts w:ascii="Times New Roman" w:hAnsi="Times New Roman" w:cs="Times New Roman"/>
          <w:b w:val="0"/>
          <w:bCs w:val="0"/>
          <w:color w:val="000000" w:themeColor="text1"/>
          <w:lang w:bidi="ar-SA"/>
        </w:rPr>
        <w:t xml:space="preserve">Da </w:t>
      </w:r>
      <w:proofErr w:type="spellStart"/>
      <w:r w:rsidRPr="00A03B12">
        <w:rPr>
          <w:rStyle w:val="StrongEmphasis"/>
          <w:rFonts w:ascii="Times New Roman" w:hAnsi="Times New Roman" w:cs="Times New Roman"/>
          <w:b w:val="0"/>
          <w:bCs w:val="0"/>
          <w:color w:val="000000" w:themeColor="text1"/>
          <w:lang w:bidi="ar-SA"/>
        </w:rPr>
        <w:t>natureza</w:t>
      </w:r>
      <w:proofErr w:type="spellEnd"/>
      <w:r w:rsidRPr="00A03B12">
        <w:rPr>
          <w:rStyle w:val="StrongEmphasis"/>
          <w:rFonts w:ascii="Times New Roman" w:hAnsi="Times New Roman" w:cs="Times New Roman"/>
          <w:b w:val="0"/>
          <w:bCs w:val="0"/>
          <w:color w:val="000000" w:themeColor="text1"/>
          <w:lang w:bidi="ar-SA"/>
        </w:rPr>
        <w:t xml:space="preserve"> do </w:t>
      </w:r>
      <w:proofErr w:type="spellStart"/>
      <w:r w:rsidRPr="00A03B12">
        <w:rPr>
          <w:rStyle w:val="StrongEmphasis"/>
          <w:rFonts w:ascii="Times New Roman" w:hAnsi="Times New Roman" w:cs="Times New Roman"/>
          <w:b w:val="0"/>
          <w:bCs w:val="0"/>
          <w:color w:val="000000" w:themeColor="text1"/>
          <w:lang w:bidi="ar-SA"/>
        </w:rPr>
        <w:t>Objeto</w:t>
      </w:r>
      <w:proofErr w:type="spellEnd"/>
    </w:p>
    <w:p w14:paraId="69B39AF0" w14:textId="77777777" w:rsidR="00A03B12" w:rsidRPr="00A03B12" w:rsidRDefault="00A03B12" w:rsidP="00A03B12">
      <w:pPr>
        <w:pStyle w:val="Textbody0"/>
        <w:widowControl w:val="0"/>
        <w:numPr>
          <w:ilvl w:val="2"/>
          <w:numId w:val="85"/>
        </w:numPr>
        <w:snapToGrid w:val="0"/>
        <w:spacing w:after="0" w:line="360" w:lineRule="auto"/>
        <w:ind w:left="0" w:firstLine="0"/>
        <w:jc w:val="both"/>
        <w:rPr>
          <w:rFonts w:ascii="Times New Roman" w:hAnsi="Times New Roman" w:cs="Times New Roman"/>
          <w:b/>
          <w:bCs/>
          <w:color w:val="000000" w:themeColor="text1"/>
          <w:lang w:eastAsia="en-US" w:bidi="ar-SA"/>
        </w:rPr>
      </w:pPr>
      <w:r w:rsidRPr="00A03B12">
        <w:rPr>
          <w:rFonts w:ascii="Times New Roman" w:hAnsi="Times New Roman" w:cs="Times New Roman"/>
          <w:color w:val="000000" w:themeColor="text1"/>
          <w:lang w:eastAsia="en-US" w:bidi="ar-SA"/>
        </w:rPr>
        <w:lastRenderedPageBreak/>
        <w:t>O serviço, objeto deste termo de referência, é considerado comum pois os padrões de desempenho e qualidade podem ser objetivamente definidos por meio de especificações usuais de mercado, portanto, enquadram-se na categoria de bens e serviços comuns de que trata o inciso XIII, art. 6º, da Lei nº 14.133/2021.</w:t>
      </w:r>
    </w:p>
    <w:p w14:paraId="2A4BDD41" w14:textId="77777777" w:rsidR="00A03B12" w:rsidRPr="00A03B12" w:rsidRDefault="00A03B12" w:rsidP="00A03B12">
      <w:pPr>
        <w:pStyle w:val="Textbody0"/>
        <w:snapToGrid w:val="0"/>
        <w:spacing w:after="0" w:line="360" w:lineRule="auto"/>
        <w:rPr>
          <w:rStyle w:val="StrongEmphasis"/>
          <w:rFonts w:ascii="Times New Roman" w:hAnsi="Times New Roman" w:cs="Times New Roman"/>
          <w:color w:val="000000" w:themeColor="text1"/>
          <w:lang w:bidi="ar-SA"/>
        </w:rPr>
      </w:pPr>
    </w:p>
    <w:p w14:paraId="3B73C7F4" w14:textId="77777777" w:rsidR="00A03B12" w:rsidRPr="00A03B12" w:rsidRDefault="00A03B12" w:rsidP="00A03B12">
      <w:pPr>
        <w:pStyle w:val="Textbody0"/>
        <w:widowControl w:val="0"/>
        <w:numPr>
          <w:ilvl w:val="0"/>
          <w:numId w:val="85"/>
        </w:numPr>
        <w:shd w:val="clear" w:color="auto" w:fill="A6A6A6" w:themeFill="background1" w:themeFillShade="A6"/>
        <w:spacing w:after="113" w:line="240" w:lineRule="auto"/>
        <w:jc w:val="both"/>
        <w:rPr>
          <w:rFonts w:ascii="Times New Roman" w:hAnsi="Times New Roman" w:cs="Times New Roman"/>
          <w:b/>
          <w:bCs/>
        </w:rPr>
      </w:pPr>
      <w:bookmarkStart w:id="62" w:name="_Hlk64466424"/>
      <w:bookmarkEnd w:id="61"/>
      <w:r w:rsidRPr="00A03B12">
        <w:rPr>
          <w:rFonts w:ascii="Times New Roman" w:hAnsi="Times New Roman" w:cs="Times New Roman"/>
          <w:b/>
          <w:bCs/>
        </w:rPr>
        <w:t>DESCRIÇÃO DO OBJETO</w:t>
      </w:r>
    </w:p>
    <w:p w14:paraId="63CA9E1A" w14:textId="77777777" w:rsidR="00A03B12" w:rsidRPr="00A03B12" w:rsidRDefault="00A03B12" w:rsidP="00A03B12">
      <w:pPr>
        <w:pStyle w:val="Textbody0"/>
        <w:widowControl w:val="0"/>
        <w:numPr>
          <w:ilvl w:val="1"/>
          <w:numId w:val="85"/>
        </w:numPr>
        <w:snapToGrid w:val="0"/>
        <w:spacing w:before="142" w:after="0" w:line="360" w:lineRule="auto"/>
        <w:ind w:left="0" w:firstLine="0"/>
        <w:jc w:val="both"/>
        <w:rPr>
          <w:rStyle w:val="StrongEmphasis"/>
          <w:rFonts w:ascii="Times New Roman" w:hAnsi="Times New Roman" w:cs="Times New Roman"/>
          <w:b w:val="0"/>
          <w:bCs w:val="0"/>
          <w:color w:val="000000" w:themeColor="text1"/>
          <w:lang w:bidi="ar-SA"/>
        </w:rPr>
      </w:pPr>
      <w:proofErr w:type="spellStart"/>
      <w:r w:rsidRPr="00A03B12">
        <w:rPr>
          <w:rStyle w:val="StrongEmphasis"/>
          <w:rFonts w:ascii="Times New Roman" w:hAnsi="Times New Roman" w:cs="Times New Roman"/>
          <w:b w:val="0"/>
          <w:bCs w:val="0"/>
          <w:color w:val="000000" w:themeColor="text1"/>
          <w:lang w:bidi="ar-SA"/>
        </w:rPr>
        <w:t>Prestação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serviço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sustentação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suporte</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manutenção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preventiva</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corretiva</w:t>
      </w:r>
      <w:proofErr w:type="spellEnd"/>
      <w:r w:rsidRPr="00A03B12">
        <w:rPr>
          <w:rStyle w:val="StrongEmphasis"/>
          <w:rFonts w:ascii="Times New Roman" w:hAnsi="Times New Roman" w:cs="Times New Roman"/>
          <w:b w:val="0"/>
          <w:bCs w:val="0"/>
          <w:color w:val="000000" w:themeColor="text1"/>
          <w:lang w:bidi="ar-SA"/>
        </w:rPr>
        <w:t xml:space="preserve">, 24x7x365, </w:t>
      </w:r>
      <w:proofErr w:type="spellStart"/>
      <w:r w:rsidRPr="00A03B12">
        <w:rPr>
          <w:rStyle w:val="StrongEmphasis"/>
          <w:rFonts w:ascii="Times New Roman" w:hAnsi="Times New Roman" w:cs="Times New Roman"/>
          <w:b w:val="0"/>
          <w:bCs w:val="0"/>
          <w:color w:val="000000" w:themeColor="text1"/>
          <w:lang w:bidi="ar-SA"/>
        </w:rPr>
        <w:t>incluindo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fornecimento</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peças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reposição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ou</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substituição</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ativos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quando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necessário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dispositivos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plataforma</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gerenciamento</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segurança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relacionados</w:t>
      </w:r>
      <w:proofErr w:type="spellEnd"/>
      <w:r w:rsidRPr="00A03B12">
        <w:rPr>
          <w:rStyle w:val="StrongEmphasis"/>
          <w:rFonts w:ascii="Times New Roman" w:hAnsi="Times New Roman" w:cs="Times New Roman"/>
          <w:b w:val="0"/>
          <w:bCs w:val="0"/>
          <w:color w:val="000000" w:themeColor="text1"/>
          <w:lang w:bidi="ar-SA"/>
        </w:rPr>
        <w:t xml:space="preserve"> no Anexo I, </w:t>
      </w:r>
      <w:proofErr w:type="spellStart"/>
      <w:r w:rsidRPr="00A03B12">
        <w:rPr>
          <w:rStyle w:val="StrongEmphasis"/>
          <w:rFonts w:ascii="Times New Roman" w:hAnsi="Times New Roman" w:cs="Times New Roman"/>
          <w:b w:val="0"/>
          <w:bCs w:val="0"/>
          <w:color w:val="000000" w:themeColor="text1"/>
          <w:lang w:bidi="ar-SA"/>
        </w:rPr>
        <w:t>pelo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período</w:t>
      </w:r>
      <w:proofErr w:type="spellEnd"/>
      <w:r w:rsidRPr="00A03B12">
        <w:rPr>
          <w:rStyle w:val="StrongEmphasis"/>
          <w:rFonts w:ascii="Times New Roman" w:hAnsi="Times New Roman" w:cs="Times New Roman"/>
          <w:b w:val="0"/>
          <w:bCs w:val="0"/>
          <w:color w:val="000000" w:themeColor="text1"/>
          <w:lang w:bidi="ar-SA"/>
        </w:rPr>
        <w:t xml:space="preserve"> de 12 (doze) </w:t>
      </w:r>
      <w:proofErr w:type="gramStart"/>
      <w:r w:rsidRPr="00A03B12">
        <w:rPr>
          <w:rStyle w:val="StrongEmphasis"/>
          <w:rFonts w:ascii="Times New Roman" w:hAnsi="Times New Roman" w:cs="Times New Roman"/>
          <w:b w:val="0"/>
          <w:bCs w:val="0"/>
          <w:color w:val="000000" w:themeColor="text1"/>
          <w:lang w:bidi="ar-SA"/>
        </w:rPr>
        <w:t>meses;</w:t>
      </w:r>
      <w:proofErr w:type="gramEnd"/>
    </w:p>
    <w:p w14:paraId="6F2029B4" w14:textId="77777777" w:rsidR="00A03B12" w:rsidRPr="00A03B12" w:rsidRDefault="00A03B12" w:rsidP="00A03B12">
      <w:pPr>
        <w:pStyle w:val="Textbody0"/>
        <w:widowControl w:val="0"/>
        <w:numPr>
          <w:ilvl w:val="1"/>
          <w:numId w:val="85"/>
        </w:numPr>
        <w:snapToGrid w:val="0"/>
        <w:spacing w:after="0" w:line="360" w:lineRule="auto"/>
        <w:ind w:left="0" w:firstLine="0"/>
        <w:jc w:val="both"/>
        <w:rPr>
          <w:rStyle w:val="StrongEmphasis"/>
          <w:rFonts w:ascii="Times New Roman" w:hAnsi="Times New Roman" w:cs="Times New Roman"/>
          <w:b w:val="0"/>
          <w:bCs w:val="0"/>
          <w:color w:val="000000" w:themeColor="text1"/>
          <w:lang w:bidi="ar-SA"/>
        </w:rPr>
      </w:pP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equipamentos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agrupados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em</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itens</w:t>
      </w:r>
      <w:proofErr w:type="spellEnd"/>
      <w:r w:rsidRPr="00A03B12">
        <w:rPr>
          <w:rStyle w:val="StrongEmphasis"/>
          <w:rFonts w:ascii="Times New Roman" w:hAnsi="Times New Roman" w:cs="Times New Roman"/>
          <w:b w:val="0"/>
          <w:bCs w:val="0"/>
          <w:color w:val="000000" w:themeColor="text1"/>
          <w:lang w:bidi="ar-SA"/>
        </w:rPr>
        <w:t xml:space="preserve"> de </w:t>
      </w:r>
      <w:proofErr w:type="spellStart"/>
      <w:r w:rsidRPr="00A03B12">
        <w:rPr>
          <w:rStyle w:val="StrongEmphasis"/>
          <w:rFonts w:ascii="Times New Roman" w:hAnsi="Times New Roman" w:cs="Times New Roman"/>
          <w:b w:val="0"/>
          <w:bCs w:val="0"/>
          <w:color w:val="000000" w:themeColor="text1"/>
          <w:lang w:bidi="ar-SA"/>
        </w:rPr>
        <w:t>acordo</w:t>
      </w:r>
      <w:proofErr w:type="spellEnd"/>
      <w:r w:rsidRPr="00A03B12">
        <w:rPr>
          <w:rStyle w:val="StrongEmphasis"/>
          <w:rFonts w:ascii="Times New Roman" w:hAnsi="Times New Roman" w:cs="Times New Roman"/>
          <w:b w:val="0"/>
          <w:bCs w:val="0"/>
          <w:color w:val="000000" w:themeColor="text1"/>
          <w:lang w:bidi="ar-SA"/>
        </w:rPr>
        <w:t xml:space="preserve"> com </w:t>
      </w:r>
      <w:proofErr w:type="spellStart"/>
      <w:r w:rsidRPr="00A03B12">
        <w:rPr>
          <w:rStyle w:val="StrongEmphasis"/>
          <w:rFonts w:ascii="Times New Roman" w:hAnsi="Times New Roman" w:cs="Times New Roman"/>
          <w:b w:val="0"/>
          <w:bCs w:val="0"/>
          <w:color w:val="000000" w:themeColor="text1"/>
          <w:lang w:bidi="ar-SA"/>
        </w:rPr>
        <w:t>suas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características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técnicas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funções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quais </w:t>
      </w:r>
      <w:proofErr w:type="spellStart"/>
      <w:r w:rsidRPr="00A03B12">
        <w:rPr>
          <w:rStyle w:val="StrongEmphasis"/>
          <w:rFonts w:ascii="Times New Roman" w:hAnsi="Times New Roman" w:cs="Times New Roman"/>
          <w:b w:val="0"/>
          <w:bCs w:val="0"/>
          <w:color w:val="000000" w:themeColor="text1"/>
          <w:lang w:bidi="ar-SA"/>
        </w:rPr>
        <w:t>serão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licitados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proofErr w:type="gramStart"/>
      <w:r w:rsidRPr="00A03B12">
        <w:rPr>
          <w:rStyle w:val="StrongEmphasis"/>
          <w:rFonts w:ascii="Times New Roman" w:hAnsi="Times New Roman" w:cs="Times New Roman"/>
          <w:b w:val="0"/>
          <w:bCs w:val="0"/>
          <w:color w:val="000000" w:themeColor="text1"/>
          <w:lang w:bidi="ar-SA"/>
        </w:rPr>
        <w:t>individualmente</w:t>
      </w:r>
      <w:proofErr w:type="spellEnd"/>
      <w:r w:rsidRPr="00A03B12">
        <w:rPr>
          <w:rStyle w:val="StrongEmphasis"/>
          <w:rFonts w:ascii="Times New Roman" w:hAnsi="Times New Roman" w:cs="Times New Roman"/>
          <w:b w:val="0"/>
          <w:bCs w:val="0"/>
          <w:color w:val="000000" w:themeColor="text1"/>
          <w:lang w:bidi="ar-SA"/>
        </w:rPr>
        <w:t>;</w:t>
      </w:r>
      <w:proofErr w:type="gramEnd"/>
    </w:p>
    <w:p w14:paraId="3FECCB90" w14:textId="77777777" w:rsidR="00A03B12" w:rsidRPr="00A03B12" w:rsidRDefault="00A03B12" w:rsidP="00A03B12">
      <w:pPr>
        <w:pStyle w:val="Textbody0"/>
        <w:widowControl w:val="0"/>
        <w:numPr>
          <w:ilvl w:val="1"/>
          <w:numId w:val="85"/>
        </w:numPr>
        <w:snapToGrid w:val="0"/>
        <w:spacing w:before="142" w:after="113" w:line="360" w:lineRule="auto"/>
        <w:ind w:left="0" w:firstLine="0"/>
        <w:jc w:val="both"/>
        <w:rPr>
          <w:rFonts w:ascii="Times New Roman" w:hAnsi="Times New Roman" w:cs="Times New Roman"/>
          <w:b/>
          <w:bCs/>
          <w:color w:val="000000" w:themeColor="text1"/>
          <w:lang w:eastAsia="en-US" w:bidi="ar-SA"/>
        </w:rPr>
      </w:pPr>
      <w:proofErr w:type="spellStart"/>
      <w:r w:rsidRPr="00A03B12">
        <w:rPr>
          <w:rStyle w:val="StrongEmphasis"/>
          <w:rFonts w:ascii="Times New Roman" w:hAnsi="Times New Roman" w:cs="Times New Roman"/>
          <w:b w:val="0"/>
          <w:bCs w:val="0"/>
          <w:color w:val="000000" w:themeColor="text1"/>
          <w:lang w:bidi="ar-SA"/>
        </w:rPr>
        <w:t>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números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seriais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marca</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modelo</w:t>
      </w:r>
      <w:proofErr w:type="spellEnd"/>
      <w:r w:rsidRPr="00A03B12">
        <w:rPr>
          <w:rStyle w:val="StrongEmphasis"/>
          <w:rFonts w:ascii="Times New Roman" w:hAnsi="Times New Roman" w:cs="Times New Roman"/>
          <w:b w:val="0"/>
          <w:bCs w:val="0"/>
          <w:color w:val="000000" w:themeColor="text1"/>
          <w:lang w:bidi="ar-SA"/>
        </w:rPr>
        <w:t xml:space="preserve"> dos </w:t>
      </w:r>
      <w:proofErr w:type="spellStart"/>
      <w:r w:rsidRPr="00A03B12">
        <w:rPr>
          <w:rStyle w:val="StrongEmphasis"/>
          <w:rFonts w:ascii="Times New Roman" w:hAnsi="Times New Roman" w:cs="Times New Roman"/>
          <w:b w:val="0"/>
          <w:bCs w:val="0"/>
          <w:color w:val="000000" w:themeColor="text1"/>
          <w:lang w:bidi="ar-SA"/>
        </w:rPr>
        <w:t>dispositivos</w:t>
      </w:r>
      <w:proofErr w:type="spellEnd"/>
      <w:r w:rsidRPr="00A03B12">
        <w:rPr>
          <w:rStyle w:val="StrongEmphasis"/>
          <w:rFonts w:ascii="Times New Roman" w:hAnsi="Times New Roman" w:cs="Times New Roman"/>
          <w:b w:val="0"/>
          <w:bCs w:val="0"/>
          <w:color w:val="000000" w:themeColor="text1"/>
          <w:lang w:bidi="ar-SA"/>
        </w:rPr>
        <w:t xml:space="preserve"> e </w:t>
      </w:r>
      <w:proofErr w:type="spellStart"/>
      <w:r w:rsidRPr="00A03B12">
        <w:rPr>
          <w:rStyle w:val="StrongEmphasis"/>
          <w:rFonts w:ascii="Times New Roman" w:hAnsi="Times New Roman" w:cs="Times New Roman"/>
          <w:b w:val="0"/>
          <w:bCs w:val="0"/>
          <w:color w:val="000000" w:themeColor="text1"/>
          <w:lang w:bidi="ar-SA"/>
        </w:rPr>
        <w:t>demais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informações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técnicas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estão</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relacionadas</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na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tabela</w:t>
      </w:r>
      <w:proofErr w:type="spellEnd"/>
      <w:r w:rsidRPr="00A03B12">
        <w:rPr>
          <w:rStyle w:val="StrongEmphasis"/>
          <w:rFonts w:ascii="Times New Roman" w:hAnsi="Times New Roman" w:cs="Times New Roman"/>
          <w:b w:val="0"/>
          <w:bCs w:val="0"/>
          <w:color w:val="000000" w:themeColor="text1"/>
          <w:lang w:bidi="ar-SA"/>
        </w:rPr>
        <w:t xml:space="preserve"> </w:t>
      </w:r>
      <w:proofErr w:type="spellStart"/>
      <w:r w:rsidRPr="00A03B12">
        <w:rPr>
          <w:rStyle w:val="StrongEmphasis"/>
          <w:rFonts w:ascii="Times New Roman" w:hAnsi="Times New Roman" w:cs="Times New Roman"/>
          <w:b w:val="0"/>
          <w:bCs w:val="0"/>
          <w:color w:val="000000" w:themeColor="text1"/>
          <w:lang w:bidi="ar-SA"/>
        </w:rPr>
        <w:t>constante</w:t>
      </w:r>
      <w:proofErr w:type="spellEnd"/>
      <w:r w:rsidRPr="00A03B12">
        <w:rPr>
          <w:rStyle w:val="StrongEmphasis"/>
          <w:rFonts w:ascii="Times New Roman" w:hAnsi="Times New Roman" w:cs="Times New Roman"/>
          <w:b w:val="0"/>
          <w:bCs w:val="0"/>
          <w:color w:val="000000" w:themeColor="text1"/>
          <w:lang w:bidi="ar-SA"/>
        </w:rPr>
        <w:t xml:space="preserve"> no ANEXO I.</w:t>
      </w:r>
    </w:p>
    <w:tbl>
      <w:tblPr>
        <w:tblStyle w:val="Tabelacomgrade"/>
        <w:tblW w:w="0" w:type="auto"/>
        <w:tblLook w:val="04A0" w:firstRow="1" w:lastRow="0" w:firstColumn="1" w:lastColumn="0" w:noHBand="0" w:noVBand="1"/>
      </w:tblPr>
      <w:tblGrid>
        <w:gridCol w:w="1016"/>
        <w:gridCol w:w="7978"/>
        <w:gridCol w:w="634"/>
      </w:tblGrid>
      <w:tr w:rsidR="00A03B12" w:rsidRPr="00A03B12" w14:paraId="6CFBD144" w14:textId="77777777" w:rsidTr="00C11075">
        <w:tc>
          <w:tcPr>
            <w:tcW w:w="0" w:type="auto"/>
          </w:tcPr>
          <w:p w14:paraId="7A4A1FD0" w14:textId="77777777" w:rsidR="00A03B12" w:rsidRPr="00A03B12" w:rsidRDefault="00A03B12" w:rsidP="00C11075">
            <w:pPr>
              <w:pStyle w:val="Textbody0"/>
              <w:snapToGrid w:val="0"/>
              <w:spacing w:after="0" w:line="360" w:lineRule="auto"/>
              <w:ind w:left="360"/>
              <w:jc w:val="center"/>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Item</w:t>
            </w:r>
          </w:p>
        </w:tc>
        <w:tc>
          <w:tcPr>
            <w:tcW w:w="0" w:type="auto"/>
          </w:tcPr>
          <w:p w14:paraId="08B359DD" w14:textId="77777777" w:rsidR="00A03B12" w:rsidRPr="00A03B12" w:rsidRDefault="00A03B12" w:rsidP="00C11075">
            <w:pPr>
              <w:pStyle w:val="Textbody0"/>
              <w:snapToGrid w:val="0"/>
              <w:spacing w:after="0" w:line="360" w:lineRule="auto"/>
              <w:ind w:left="360"/>
              <w:jc w:val="center"/>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Descrição</w:t>
            </w:r>
          </w:p>
        </w:tc>
        <w:tc>
          <w:tcPr>
            <w:tcW w:w="0" w:type="auto"/>
          </w:tcPr>
          <w:p w14:paraId="638B2AF4" w14:textId="77777777" w:rsidR="00A03B12" w:rsidRPr="00A03B12" w:rsidRDefault="00A03B12" w:rsidP="00C11075">
            <w:pPr>
              <w:pStyle w:val="Textbody0"/>
              <w:snapToGrid w:val="0"/>
              <w:spacing w:after="0" w:line="360" w:lineRule="auto"/>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 xml:space="preserve"> </w:t>
            </w:r>
            <w:proofErr w:type="spellStart"/>
            <w:r w:rsidRPr="00A03B12">
              <w:rPr>
                <w:rFonts w:ascii="Times New Roman" w:hAnsi="Times New Roman" w:cs="Times New Roman"/>
                <w:color w:val="000000" w:themeColor="text1"/>
                <w:lang w:eastAsia="en-US" w:bidi="ar-SA"/>
              </w:rPr>
              <w:t>Qtd</w:t>
            </w:r>
            <w:proofErr w:type="spellEnd"/>
          </w:p>
        </w:tc>
      </w:tr>
      <w:tr w:rsidR="00A03B12" w:rsidRPr="00A03B12" w14:paraId="55D5182F" w14:textId="77777777" w:rsidTr="00C11075">
        <w:tc>
          <w:tcPr>
            <w:tcW w:w="0" w:type="auto"/>
          </w:tcPr>
          <w:p w14:paraId="13981CDC"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1</w:t>
            </w:r>
          </w:p>
        </w:tc>
        <w:tc>
          <w:tcPr>
            <w:tcW w:w="0" w:type="auto"/>
          </w:tcPr>
          <w:p w14:paraId="4D97E0D7"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rPr>
              <w:t>Sustentação Infraestrutura Interconexão de Rede (Switches Cisco e Dell)</w:t>
            </w:r>
          </w:p>
        </w:tc>
        <w:tc>
          <w:tcPr>
            <w:tcW w:w="0" w:type="auto"/>
          </w:tcPr>
          <w:p w14:paraId="5699656E" w14:textId="77777777" w:rsidR="00A03B12" w:rsidRPr="00A03B12" w:rsidRDefault="00A03B12" w:rsidP="00C11075">
            <w:pPr>
              <w:pStyle w:val="Textbody0"/>
              <w:snapToGrid w:val="0"/>
              <w:spacing w:after="0" w:line="360" w:lineRule="auto"/>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 xml:space="preserve">  39</w:t>
            </w:r>
          </w:p>
        </w:tc>
      </w:tr>
      <w:tr w:rsidR="00A03B12" w:rsidRPr="00A03B12" w14:paraId="62E16489" w14:textId="77777777" w:rsidTr="00C11075">
        <w:tc>
          <w:tcPr>
            <w:tcW w:w="0" w:type="auto"/>
            <w:vAlign w:val="center"/>
          </w:tcPr>
          <w:p w14:paraId="6B0D9A23"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2</w:t>
            </w:r>
          </w:p>
        </w:tc>
        <w:tc>
          <w:tcPr>
            <w:tcW w:w="0" w:type="auto"/>
            <w:vAlign w:val="center"/>
          </w:tcPr>
          <w:p w14:paraId="03DF3378"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Sustentação Infraestrutura de Cópias de Segurança em Disco (</w:t>
            </w:r>
            <w:proofErr w:type="spellStart"/>
            <w:r w:rsidRPr="00A03B12">
              <w:rPr>
                <w:rFonts w:ascii="Times New Roman" w:hAnsi="Times New Roman" w:cs="Times New Roman"/>
                <w:color w:val="000000" w:themeColor="text1"/>
                <w:lang w:eastAsia="en-US" w:bidi="ar-SA"/>
              </w:rPr>
              <w:t>Storage</w:t>
            </w:r>
            <w:proofErr w:type="spellEnd"/>
            <w:r w:rsidRPr="00A03B12">
              <w:rPr>
                <w:rFonts w:ascii="Times New Roman" w:hAnsi="Times New Roman" w:cs="Times New Roman"/>
                <w:color w:val="000000" w:themeColor="text1"/>
                <w:lang w:eastAsia="en-US" w:bidi="ar-SA"/>
              </w:rPr>
              <w:t xml:space="preserve"> Huawei)</w:t>
            </w:r>
          </w:p>
        </w:tc>
        <w:tc>
          <w:tcPr>
            <w:tcW w:w="0" w:type="auto"/>
            <w:vAlign w:val="center"/>
          </w:tcPr>
          <w:p w14:paraId="24C634B9" w14:textId="77777777" w:rsidR="00A03B12" w:rsidRPr="00A03B12" w:rsidRDefault="00A03B12" w:rsidP="00C11075">
            <w:pPr>
              <w:pStyle w:val="Textbody0"/>
              <w:snapToGrid w:val="0"/>
              <w:spacing w:after="0" w:line="360" w:lineRule="auto"/>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 xml:space="preserve">  01</w:t>
            </w:r>
          </w:p>
        </w:tc>
      </w:tr>
      <w:tr w:rsidR="00A03B12" w:rsidRPr="00A03B12" w14:paraId="33A24718" w14:textId="77777777" w:rsidTr="00C11075">
        <w:tc>
          <w:tcPr>
            <w:tcW w:w="0" w:type="auto"/>
          </w:tcPr>
          <w:p w14:paraId="7BDAD8F9"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3</w:t>
            </w:r>
          </w:p>
        </w:tc>
        <w:tc>
          <w:tcPr>
            <w:tcW w:w="0" w:type="auto"/>
          </w:tcPr>
          <w:p w14:paraId="15C2B64E" w14:textId="77777777" w:rsidR="00A03B12" w:rsidRPr="00A03B12" w:rsidRDefault="00A03B12" w:rsidP="00C11075">
            <w:pPr>
              <w:pStyle w:val="Textbody0"/>
              <w:snapToGrid w:val="0"/>
              <w:spacing w:after="0" w:line="360" w:lineRule="auto"/>
              <w:ind w:left="360"/>
              <w:rPr>
                <w:rFonts w:ascii="Times New Roman" w:hAnsi="Times New Roman" w:cs="Times New Roman"/>
                <w:color w:val="000000" w:themeColor="text1"/>
                <w:lang w:eastAsia="en-US" w:bidi="ar-SA"/>
              </w:rPr>
            </w:pPr>
            <w:r w:rsidRPr="00A03B12">
              <w:rPr>
                <w:rFonts w:ascii="Times New Roman" w:hAnsi="Times New Roman" w:cs="Times New Roman"/>
              </w:rPr>
              <w:t>Sustentação Infraestrutura de Cópias de Segurança em Fita (TAPE IBM)</w:t>
            </w:r>
          </w:p>
        </w:tc>
        <w:tc>
          <w:tcPr>
            <w:tcW w:w="0" w:type="auto"/>
          </w:tcPr>
          <w:p w14:paraId="69D88CE6" w14:textId="77777777" w:rsidR="00A03B12" w:rsidRPr="00A03B12" w:rsidRDefault="00A03B12" w:rsidP="00C11075">
            <w:pPr>
              <w:pStyle w:val="Textbody0"/>
              <w:snapToGrid w:val="0"/>
              <w:spacing w:after="0" w:line="360" w:lineRule="auto"/>
              <w:rPr>
                <w:rFonts w:ascii="Times New Roman" w:hAnsi="Times New Roman" w:cs="Times New Roman"/>
                <w:color w:val="000000" w:themeColor="text1"/>
                <w:lang w:eastAsia="en-US" w:bidi="ar-SA"/>
              </w:rPr>
            </w:pPr>
            <w:r w:rsidRPr="00A03B12">
              <w:rPr>
                <w:rFonts w:ascii="Times New Roman" w:hAnsi="Times New Roman" w:cs="Times New Roman"/>
                <w:color w:val="000000" w:themeColor="text1"/>
                <w:lang w:eastAsia="en-US" w:bidi="ar-SA"/>
              </w:rPr>
              <w:t xml:space="preserve">  01</w:t>
            </w:r>
          </w:p>
        </w:tc>
      </w:tr>
    </w:tbl>
    <w:p w14:paraId="738E4100" w14:textId="77777777" w:rsidR="00A03B12" w:rsidRPr="00A03B12" w:rsidRDefault="00A03B12" w:rsidP="00A03B12">
      <w:pPr>
        <w:pStyle w:val="PargrafodaLista"/>
        <w:numPr>
          <w:ilvl w:val="0"/>
          <w:numId w:val="85"/>
        </w:numPr>
        <w:shd w:val="clear" w:color="auto" w:fill="A6A6A6" w:themeFill="background1" w:themeFillShade="A6"/>
        <w:suppressAutoHyphens/>
        <w:autoSpaceDN w:val="0"/>
        <w:spacing w:before="240" w:after="240"/>
        <w:contextualSpacing w:val="0"/>
        <w:jc w:val="both"/>
        <w:textAlignment w:val="baseline"/>
        <w:rPr>
          <w:rFonts w:ascii="Times New Roman" w:hAnsi="Times New Roman" w:cs="Times New Roman"/>
        </w:rPr>
      </w:pPr>
      <w:r w:rsidRPr="00A03B12">
        <w:rPr>
          <w:rFonts w:ascii="Times New Roman" w:hAnsi="Times New Roman" w:cs="Times New Roman"/>
          <w:b/>
          <w:bCs/>
        </w:rPr>
        <w:t>ADEQUAÇÃO ORÇAMENTÁRIA</w:t>
      </w:r>
    </w:p>
    <w:p w14:paraId="3360A2AC" w14:textId="77777777" w:rsidR="00A03B12" w:rsidRPr="00A03B12" w:rsidRDefault="00A03B12" w:rsidP="00A03B12">
      <w:pPr>
        <w:pStyle w:val="PargrafodaLista"/>
        <w:numPr>
          <w:ilvl w:val="1"/>
          <w:numId w:val="85"/>
        </w:numPr>
        <w:suppressAutoHyphens/>
        <w:autoSpaceDN w:val="0"/>
        <w:spacing w:line="360" w:lineRule="auto"/>
        <w:ind w:left="0" w:firstLine="0"/>
        <w:contextualSpacing w:val="0"/>
        <w:jc w:val="both"/>
        <w:textAlignment w:val="baseline"/>
        <w:rPr>
          <w:rFonts w:ascii="Times New Roman" w:hAnsi="Times New Roman" w:cs="Times New Roman"/>
        </w:rPr>
      </w:pPr>
      <w:r w:rsidRPr="00A03B12">
        <w:rPr>
          <w:rFonts w:ascii="Times New Roman" w:hAnsi="Times New Roman" w:cs="Times New Roman"/>
        </w:rPr>
        <w:t>No CNMP, os recursos dessas contratações estão consignados no orçamento da União para 2025, nos Planos Interno 25STI34, 25STI32 e 25STI33, PTRES 174664 e Natureza de Despesa 3.3.90.40.11 - Suporte de Infraestrutura de Tecnologia da Informação e Comunicação.</w:t>
      </w:r>
    </w:p>
    <w:bookmarkEnd w:id="62"/>
    <w:p w14:paraId="1D4D7C20" w14:textId="77777777" w:rsidR="00A03B12" w:rsidRPr="00A03B12" w:rsidRDefault="00A03B12" w:rsidP="00A03B12">
      <w:pPr>
        <w:pStyle w:val="PargrafodaLista"/>
        <w:numPr>
          <w:ilvl w:val="0"/>
          <w:numId w:val="85"/>
        </w:numPr>
        <w:shd w:val="clear" w:color="auto" w:fill="A6A6A6" w:themeFill="background1" w:themeFillShade="A6"/>
        <w:suppressAutoHyphens/>
        <w:autoSpaceDN w:val="0"/>
        <w:spacing w:before="240" w:after="240"/>
        <w:contextualSpacing w:val="0"/>
        <w:jc w:val="both"/>
        <w:textAlignment w:val="baseline"/>
        <w:rPr>
          <w:rFonts w:ascii="Times New Roman" w:hAnsi="Times New Roman" w:cs="Times New Roman"/>
          <w:b/>
          <w:bCs/>
        </w:rPr>
      </w:pPr>
      <w:r w:rsidRPr="00A03B12">
        <w:rPr>
          <w:rFonts w:ascii="Times New Roman" w:hAnsi="Times New Roman" w:cs="Times New Roman"/>
          <w:b/>
          <w:bCs/>
        </w:rPr>
        <w:t>VIGÊNCIA DO CONTRATO</w:t>
      </w:r>
    </w:p>
    <w:p w14:paraId="409F90B8"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O Contrato terá vigência por 12 (doze) meses, contados a partir da data da sua assinatura, podendo, a critério do CONTRATANTE, ser prorrogado sucessivamente, até o limite de 10 (dez) anos, conforme artigos 106 e 107 da Lei nº 14.133/2021; </w:t>
      </w:r>
    </w:p>
    <w:p w14:paraId="447FCC6B" w14:textId="77777777" w:rsidR="00A03B12" w:rsidRPr="00A03B12" w:rsidRDefault="00A03B12" w:rsidP="00A03B12">
      <w:pPr>
        <w:pStyle w:val="PargrafodaLista"/>
        <w:numPr>
          <w:ilvl w:val="1"/>
          <w:numId w:val="85"/>
        </w:numPr>
        <w:spacing w:line="360" w:lineRule="auto"/>
        <w:ind w:left="0" w:firstLine="0"/>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rPr>
        <w:lastRenderedPageBreak/>
        <w:t>O prazo para assinatura do instrumento contratual ou documento equivalente, é de 5 (cinco) dias úteis, a contar do recebimento da notificação, sob pena de decair o direito à contratação, sem prejuízo das penalidades previstas no Edital e seus anexos;</w:t>
      </w:r>
    </w:p>
    <w:p w14:paraId="75D1FC16" w14:textId="77777777" w:rsidR="00A03B12" w:rsidRPr="00A03B12" w:rsidRDefault="00A03B12" w:rsidP="00A03B12">
      <w:pPr>
        <w:pStyle w:val="PargrafodaLista"/>
        <w:numPr>
          <w:ilvl w:val="2"/>
          <w:numId w:val="85"/>
        </w:numPr>
        <w:spacing w:line="360" w:lineRule="auto"/>
        <w:ind w:left="0" w:firstLine="0"/>
        <w:jc w:val="both"/>
        <w:rPr>
          <w:rFonts w:ascii="Times New Roman" w:hAnsi="Times New Roman" w:cs="Times New Roman"/>
        </w:rPr>
      </w:pPr>
      <w:r w:rsidRPr="00A03B12">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CONTRATANTE. </w:t>
      </w:r>
      <w:r w:rsidRPr="00A03B12">
        <w:rPr>
          <w:rFonts w:ascii="Times New Roman" w:eastAsia="Times New Roman" w:hAnsi="Times New Roman" w:cs="Times New Roman"/>
          <w:color w:val="000000" w:themeColor="text1"/>
        </w:rPr>
        <w:t>(Art. 90. § 1º).</w:t>
      </w:r>
    </w:p>
    <w:p w14:paraId="13C0C252" w14:textId="77777777" w:rsidR="00A03B12" w:rsidRPr="00A03B12" w:rsidRDefault="00A03B12" w:rsidP="00A03B12">
      <w:pPr>
        <w:pStyle w:val="PargrafodaLista"/>
        <w:numPr>
          <w:ilvl w:val="0"/>
          <w:numId w:val="85"/>
        </w:numPr>
        <w:shd w:val="clear" w:color="auto" w:fill="A6A6A6" w:themeFill="background1" w:themeFillShade="A6"/>
        <w:suppressAutoHyphens/>
        <w:autoSpaceDN w:val="0"/>
        <w:spacing w:before="240" w:after="240"/>
        <w:contextualSpacing w:val="0"/>
        <w:jc w:val="both"/>
        <w:textAlignment w:val="baseline"/>
        <w:rPr>
          <w:rFonts w:ascii="Times New Roman" w:hAnsi="Times New Roman" w:cs="Times New Roman"/>
          <w:b/>
          <w:bCs/>
        </w:rPr>
      </w:pPr>
      <w:r w:rsidRPr="00A03B12">
        <w:rPr>
          <w:rFonts w:ascii="Times New Roman" w:hAnsi="Times New Roman" w:cs="Times New Roman"/>
          <w:b/>
          <w:bCs/>
        </w:rPr>
        <w:t>REAJUSTE</w:t>
      </w:r>
    </w:p>
    <w:p w14:paraId="64EB6DA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Os preços contratados são fixos e irreajustáveis no prazo de um ano contado da data do orçamento estimado;</w:t>
      </w:r>
    </w:p>
    <w:p w14:paraId="36DB4DEE" w14:textId="77777777" w:rsidR="00A03B12" w:rsidRPr="00A03B12" w:rsidRDefault="00A03B12" w:rsidP="00A03B12">
      <w:pPr>
        <w:pStyle w:val="PargrafodaLista"/>
        <w:numPr>
          <w:ilvl w:val="1"/>
          <w:numId w:val="85"/>
        </w:numPr>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 xml:space="preserve">Após o interregno de um ano, os preços iniciais poderão ser reajustados, mediante a aplicação, pelo Contratante, do índice </w:t>
      </w:r>
      <w:r w:rsidRPr="00A03B12">
        <w:rPr>
          <w:rFonts w:ascii="Times New Roman" w:hAnsi="Times New Roman" w:cs="Times New Roman"/>
        </w:rPr>
        <w:t>de Custo da Tecnologia da Informação (ICTI)</w:t>
      </w:r>
      <w:r w:rsidRPr="00A03B12">
        <w:rPr>
          <w:rFonts w:ascii="Times New Roman" w:eastAsia="Times New Roman" w:hAnsi="Times New Roman" w:cs="Times New Roman"/>
        </w:rPr>
        <w:t>, exclusivamente para as obrigações iniciadas e concluídas após a ocorrência da anualidade;</w:t>
      </w:r>
    </w:p>
    <w:p w14:paraId="16497343" w14:textId="77777777" w:rsidR="00A03B12" w:rsidRPr="00A03B12" w:rsidRDefault="00A03B12" w:rsidP="00A03B12">
      <w:pPr>
        <w:pStyle w:val="PargrafodaLista"/>
        <w:numPr>
          <w:ilvl w:val="1"/>
          <w:numId w:val="85"/>
        </w:numPr>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Nos reajustes subsequentes ao primeiro, o interregno mínimo de um ano será contado a partir dos efeitos financeiros do último reajuste;</w:t>
      </w:r>
    </w:p>
    <w:p w14:paraId="1AD795FA" w14:textId="77777777" w:rsidR="00A03B12" w:rsidRPr="00A03B12" w:rsidRDefault="00A03B12" w:rsidP="00A03B12">
      <w:pPr>
        <w:pStyle w:val="PargrafodaLista"/>
        <w:numPr>
          <w:ilvl w:val="1"/>
          <w:numId w:val="85"/>
        </w:numPr>
        <w:spacing w:line="360" w:lineRule="auto"/>
        <w:ind w:left="0" w:firstLine="0"/>
        <w:jc w:val="both"/>
        <w:rPr>
          <w:rFonts w:ascii="Times New Roman" w:hAnsi="Times New Roman" w:cs="Times New Roman"/>
          <w:color w:val="000000" w:themeColor="text1"/>
        </w:rPr>
      </w:pPr>
      <w:r w:rsidRPr="00A03B12">
        <w:rPr>
          <w:rFonts w:ascii="Times New Roman" w:hAnsi="Times New Roman" w:cs="Times New Roman"/>
          <w:color w:val="000000" w:themeColor="text1"/>
        </w:rPr>
        <w:t>Os reajustes deverão ser precedidos de solicitação da CONTRATADA;</w:t>
      </w:r>
    </w:p>
    <w:p w14:paraId="5BA159FB" w14:textId="77777777" w:rsidR="00A03B12" w:rsidRPr="00A03B12" w:rsidRDefault="00A03B12" w:rsidP="00A03B12">
      <w:pPr>
        <w:pStyle w:val="PargrafodaLista"/>
        <w:numPr>
          <w:ilvl w:val="1"/>
          <w:numId w:val="85"/>
        </w:numPr>
        <w:spacing w:line="360" w:lineRule="auto"/>
        <w:ind w:left="0" w:firstLine="0"/>
        <w:jc w:val="both"/>
        <w:rPr>
          <w:rFonts w:ascii="Times New Roman" w:hAnsi="Times New Roman" w:cs="Times New Roman"/>
          <w:color w:val="000000" w:themeColor="text1"/>
        </w:rPr>
      </w:pPr>
      <w:r w:rsidRPr="00A03B12">
        <w:rPr>
          <w:rFonts w:ascii="Times New Roman" w:hAnsi="Times New Roman" w:cs="Times New Roman"/>
          <w:color w:val="000000" w:themeColor="text1"/>
        </w:rPr>
        <w:t>Ocorrerá a preclusão do direito de reajuste caso a CONTRATADA não solicite tempestivamente até 6 (seis) meses após os prazos constantes dos itens 6.1 e 6.3, conforme o caso;</w:t>
      </w:r>
    </w:p>
    <w:p w14:paraId="5805DAEF" w14:textId="77777777" w:rsidR="00A03B12" w:rsidRPr="00A03B12" w:rsidRDefault="00A03B12" w:rsidP="00A03B12">
      <w:pPr>
        <w:pStyle w:val="PargrafodaLista"/>
        <w:numPr>
          <w:ilvl w:val="1"/>
          <w:numId w:val="85"/>
        </w:numPr>
        <w:spacing w:line="360" w:lineRule="auto"/>
        <w:ind w:left="0" w:firstLine="0"/>
        <w:jc w:val="both"/>
        <w:rPr>
          <w:rFonts w:ascii="Times New Roman" w:hAnsi="Times New Roman" w:cs="Times New Roman"/>
          <w:color w:val="000000" w:themeColor="text1"/>
        </w:rPr>
      </w:pPr>
      <w:r w:rsidRPr="00A03B12">
        <w:rPr>
          <w:rFonts w:ascii="Times New Roman" w:hAnsi="Times New Roman" w:cs="Times New Roman"/>
          <w:color w:val="000000" w:themeColor="text1"/>
        </w:rPr>
        <w:t xml:space="preserve">Também ocorrerá a preclusão do direito ao reajuste se o pedido for formulado depois de extinto o contrato; </w:t>
      </w:r>
    </w:p>
    <w:p w14:paraId="73ACDA1D" w14:textId="77777777" w:rsidR="00A03B12" w:rsidRPr="00A03B12" w:rsidRDefault="00A03B12" w:rsidP="00A03B12">
      <w:pPr>
        <w:pStyle w:val="PargrafodaLista"/>
        <w:numPr>
          <w:ilvl w:val="1"/>
          <w:numId w:val="85"/>
        </w:numPr>
        <w:spacing w:after="240" w:line="360" w:lineRule="auto"/>
        <w:ind w:left="0" w:firstLine="0"/>
        <w:jc w:val="both"/>
        <w:rPr>
          <w:rFonts w:ascii="Times New Roman" w:hAnsi="Times New Roman" w:cs="Times New Roman"/>
          <w:color w:val="000000" w:themeColor="text1"/>
        </w:rPr>
      </w:pPr>
      <w:r w:rsidRPr="00A03B12">
        <w:rPr>
          <w:rFonts w:ascii="Times New Roman" w:hAnsi="Times New Roman" w:cs="Times New Roman"/>
          <w:color w:val="000000" w:themeColor="text1"/>
        </w:rPr>
        <w:t>A solicitação de reajuste será respondida pela CONTRATANTE no prazo de 60 (sessenta) dias, contados da data de apresentação do pedido, desde que devidamente instruído com todos os documentos necessários à análise da solicitação.</w:t>
      </w:r>
    </w:p>
    <w:p w14:paraId="49387BD4" w14:textId="77777777" w:rsidR="00A03B12" w:rsidRPr="00A03B12" w:rsidRDefault="00A03B12" w:rsidP="00A03B12">
      <w:pPr>
        <w:pStyle w:val="Default"/>
        <w:numPr>
          <w:ilvl w:val="0"/>
          <w:numId w:val="85"/>
        </w:numPr>
        <w:shd w:val="clear" w:color="auto" w:fill="D9D9D9" w:themeFill="background1" w:themeFillShade="D9"/>
        <w:jc w:val="both"/>
        <w:rPr>
          <w:b/>
          <w:bCs/>
          <w:shd w:val="clear" w:color="auto" w:fill="F8F8F8"/>
        </w:rPr>
      </w:pPr>
      <w:r w:rsidRPr="00A03B12">
        <w:rPr>
          <w:rFonts w:eastAsia="Times New Roman"/>
          <w:b/>
          <w:bCs/>
        </w:rPr>
        <w:t>Vistoria</w:t>
      </w:r>
    </w:p>
    <w:p w14:paraId="16F34012" w14:textId="77777777" w:rsidR="00A03B12" w:rsidRPr="00A03B12" w:rsidRDefault="00A03B12" w:rsidP="00A03B12">
      <w:pPr>
        <w:pStyle w:val="Default"/>
        <w:ind w:left="142"/>
        <w:jc w:val="both"/>
        <w:rPr>
          <w:b/>
          <w:bCs/>
          <w:shd w:val="clear" w:color="auto" w:fill="F8F8F8"/>
        </w:rPr>
      </w:pPr>
    </w:p>
    <w:p w14:paraId="0CEDB408"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162040F2"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lastRenderedPageBreak/>
        <w:t xml:space="preserve">A vistoria poderá ser realizada até </w:t>
      </w:r>
      <w:r w:rsidRPr="00A03B12">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6E683391"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 A Declaração de Vistoria, caso seja realizada por interesse da Licitante, deverá estar devidamente assinada pelo representante da empresa;</w:t>
      </w:r>
    </w:p>
    <w:p w14:paraId="2E8F2F99" w14:textId="77777777" w:rsidR="00A03B12" w:rsidRPr="00A03B12" w:rsidRDefault="00A03B12" w:rsidP="00A03B12">
      <w:pPr>
        <w:pStyle w:val="PargrafodaLista"/>
        <w:numPr>
          <w:ilvl w:val="1"/>
          <w:numId w:val="85"/>
        </w:numPr>
        <w:suppressAutoHyphens/>
        <w:autoSpaceDN w:val="0"/>
        <w:spacing w:line="360" w:lineRule="auto"/>
        <w:ind w:left="0" w:firstLine="0"/>
        <w:contextualSpacing w:val="0"/>
        <w:jc w:val="both"/>
        <w:textAlignment w:val="baseline"/>
        <w:rPr>
          <w:rFonts w:ascii="Times New Roman" w:hAnsi="Times New Roman" w:cs="Times New Roman"/>
        </w:rPr>
      </w:pPr>
      <w:r w:rsidRPr="00A03B12">
        <w:rPr>
          <w:rFonts w:ascii="Times New Roman" w:eastAsia="Times New Roman" w:hAnsi="Times New Roman" w:cs="Times New Roman"/>
        </w:rPr>
        <w:t xml:space="preserve">A licitante poderá agendar a vistoria junto ao Conselho Nacional do Ministério Público, </w:t>
      </w:r>
      <w:r w:rsidRPr="00A03B12">
        <w:rPr>
          <w:rFonts w:ascii="Times New Roman" w:hAnsi="Times New Roman" w:cs="Times New Roman"/>
        </w:rPr>
        <w:t>preferencialmente através do e-mail dit@cnmp.mp.br e alternativamente pelos telefones (61) 3366-9220 / (61) 3315-9530 / (61) 3315-9531 entre 12h e 19h;</w:t>
      </w:r>
    </w:p>
    <w:p w14:paraId="4621C60A"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Na vistoria, a licitante poderá efetuar medições para subsidiar a elaboração de suas propostas e eliminar possíveis omissões, falhas ou incompatibilidade das especificações constantes do edital;</w:t>
      </w:r>
    </w:p>
    <w:p w14:paraId="18B75616"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Se, por qualquer motivo, a referida declaração de vistoria não estiver junto com a documentação, será considerada, se houver, a segunda via em poder da comissão de contratação, para fins de habilitação;</w:t>
      </w:r>
    </w:p>
    <w:p w14:paraId="4C6E4569"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3D69A88F" w14:textId="77777777" w:rsidR="00A03B12" w:rsidRPr="00A03B12" w:rsidRDefault="00A03B12" w:rsidP="00A03B12">
      <w:pPr>
        <w:pStyle w:val="PargrafodaLista"/>
        <w:numPr>
          <w:ilvl w:val="0"/>
          <w:numId w:val="85"/>
        </w:numPr>
        <w:shd w:val="clear" w:color="auto" w:fill="A6A6A6" w:themeFill="background1" w:themeFillShade="A6"/>
        <w:suppressAutoHyphens/>
        <w:autoSpaceDN w:val="0"/>
        <w:spacing w:before="240"/>
        <w:ind w:left="0" w:firstLine="0"/>
        <w:jc w:val="both"/>
        <w:textAlignment w:val="baseline"/>
        <w:rPr>
          <w:rFonts w:ascii="Times New Roman" w:hAnsi="Times New Roman" w:cs="Times New Roman"/>
          <w:b/>
          <w:bCs/>
        </w:rPr>
      </w:pPr>
      <w:r w:rsidRPr="00A03B12">
        <w:rPr>
          <w:rFonts w:ascii="Times New Roman" w:hAnsi="Times New Roman" w:cs="Times New Roman"/>
          <w:b/>
          <w:bCs/>
        </w:rPr>
        <w:t>ENTREGA, PRAZO E CRITÉRIOS DE ACEITAÇÃO DO OBJETO</w:t>
      </w:r>
    </w:p>
    <w:p w14:paraId="19744081" w14:textId="77777777" w:rsidR="00A03B12" w:rsidRPr="00A03B12" w:rsidRDefault="00A03B12" w:rsidP="00A03B12">
      <w:pPr>
        <w:pStyle w:val="Default"/>
        <w:numPr>
          <w:ilvl w:val="1"/>
          <w:numId w:val="85"/>
        </w:numPr>
        <w:spacing w:before="240" w:line="360" w:lineRule="auto"/>
        <w:ind w:left="0" w:firstLine="0"/>
        <w:jc w:val="both"/>
      </w:pPr>
      <w:bookmarkStart w:id="63" w:name="_Hlk107924743"/>
      <w:r w:rsidRPr="00A03B12">
        <w:t xml:space="preserve">O prazo para início da prestação dos serviços </w:t>
      </w:r>
      <w:r w:rsidRPr="00A03B12">
        <w:rPr>
          <w:rFonts w:eastAsiaTheme="minorEastAsia"/>
          <w:color w:val="000000" w:themeColor="text1"/>
        </w:rPr>
        <w:t xml:space="preserve">é de até </w:t>
      </w:r>
      <w:r w:rsidRPr="00A03B12">
        <w:t xml:space="preserve">30 (trinta) dias </w:t>
      </w:r>
      <w:r w:rsidRPr="00A03B12">
        <w:rPr>
          <w:rFonts w:eastAsiaTheme="minorEastAsia"/>
          <w:color w:val="000000" w:themeColor="text1"/>
        </w:rPr>
        <w:t>corridos, contados da data de rece</w:t>
      </w:r>
      <w:r w:rsidRPr="00A03B12">
        <w:rPr>
          <w:rFonts w:eastAsia="Times New Roman"/>
          <w:color w:val="auto"/>
        </w:rPr>
        <w:t>bimento da respectiva ordem de serviço de cada item;</w:t>
      </w:r>
    </w:p>
    <w:p w14:paraId="1BDB6471"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Os serviços serão recebidos provisoriamente</w:t>
      </w:r>
      <w:r w:rsidRPr="00A03B12">
        <w:rPr>
          <w:color w:val="auto"/>
        </w:rPr>
        <w:t>,</w:t>
      </w:r>
      <w:r w:rsidRPr="00A03B12">
        <w:rPr>
          <w:rFonts w:eastAsia="Times New Roman"/>
          <w:color w:val="auto"/>
        </w:rPr>
        <w:t xml:space="preserve"> no prazo de 10 (dez) dias </w:t>
      </w:r>
      <w:r w:rsidRPr="00A03B12">
        <w:rPr>
          <w:rFonts w:eastAsiaTheme="minorEastAsia"/>
          <w:color w:val="000000" w:themeColor="text1"/>
        </w:rPr>
        <w:t>corridos</w:t>
      </w:r>
      <w:r w:rsidRPr="00A03B12">
        <w:rPr>
          <w:rFonts w:eastAsia="Times New Roman"/>
          <w:color w:val="auto"/>
        </w:rPr>
        <w:t>, pelo(a) responsável pelo acompanhamento e fiscalização do contrato, para efeito de posterior verificação de sua conformidade com as especificações constantes neste Termo de Referência e na proposta</w:t>
      </w:r>
      <w:r w:rsidRPr="00A03B12">
        <w:rPr>
          <w:rFonts w:eastAsia="Times New Roman"/>
          <w:color w:val="FF0000"/>
        </w:rPr>
        <w:t xml:space="preserve">, </w:t>
      </w:r>
      <w:r w:rsidRPr="00A03B12">
        <w:rPr>
          <w:rFonts w:eastAsia="Times New Roman"/>
          <w:color w:val="auto"/>
        </w:rPr>
        <w:t>podendo, também, ser realizado o presente recebimento no ato de confirmação de entrega dos insumos para abertura de chamados e início dos serviços, encaminhado pela Contratada  ao endereço dit@cnmp.mp.br, ou ainda por meio de envio do registro da contratação de serviço de extensão de garantia, manutenção e suporte relacionado aos itens, junto ao fabricante;</w:t>
      </w:r>
    </w:p>
    <w:p w14:paraId="4AA8F2C8"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Os serviços poderão ser rejeitados, no todo ou em parte, quando em desacordo com as especificações constantes neste Termo de Referência e na proposta, devendo ser reparados, corrigidos </w:t>
      </w:r>
      <w:r w:rsidRPr="00A03B12">
        <w:rPr>
          <w:rFonts w:eastAsia="Times New Roman"/>
          <w:color w:val="auto"/>
        </w:rPr>
        <w:lastRenderedPageBreak/>
        <w:t xml:space="preserve">ou refeitos no prazo de 10 (dez)dias </w:t>
      </w:r>
      <w:r w:rsidRPr="00A03B12">
        <w:rPr>
          <w:rFonts w:eastAsiaTheme="minorEastAsia"/>
          <w:color w:val="000000" w:themeColor="text1"/>
        </w:rPr>
        <w:t>corridos</w:t>
      </w:r>
      <w:r w:rsidRPr="00A03B12">
        <w:rPr>
          <w:rFonts w:eastAsia="Times New Roman"/>
          <w:color w:val="auto"/>
        </w:rPr>
        <w:t>, a contar da notificação da contratada, às suas custas, sem prejuízo da aplicação das penalidades aplicáveis;</w:t>
      </w:r>
    </w:p>
    <w:p w14:paraId="4E76B12E"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 O CONTRATANTE irá emitir Termo de Aceite Definitivo num prazo máximo de 10 (dez) dias corridos após ateste das condições de entrega presentes no recebimento provisório e cumprimento das premissas para prestação do serviço presentes no Termo de Referência; </w:t>
      </w:r>
    </w:p>
    <w:p w14:paraId="3A781956"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2C70DA1A"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 recebimento provisório ou definitivo do objeto não exclui a responsabilidade da contratada pelos prejuízos resultantes da incorreta execução do contrato.</w:t>
      </w:r>
    </w:p>
    <w:bookmarkEnd w:id="63"/>
    <w:p w14:paraId="006BD378" w14:textId="77777777" w:rsidR="00A03B12" w:rsidRPr="00A03B12" w:rsidRDefault="00A03B12" w:rsidP="00A03B12">
      <w:pPr>
        <w:pStyle w:val="PargrafodaLista"/>
        <w:numPr>
          <w:ilvl w:val="0"/>
          <w:numId w:val="85"/>
        </w:numPr>
        <w:shd w:val="clear" w:color="auto" w:fill="A6A6A6" w:themeFill="background1" w:themeFillShade="A6"/>
        <w:suppressAutoHyphens/>
        <w:autoSpaceDN w:val="0"/>
        <w:spacing w:before="240" w:after="240"/>
        <w:contextualSpacing w:val="0"/>
        <w:jc w:val="both"/>
        <w:textAlignment w:val="baseline"/>
        <w:rPr>
          <w:rFonts w:ascii="Times New Roman" w:hAnsi="Times New Roman" w:cs="Times New Roman"/>
          <w:b/>
          <w:bCs/>
        </w:rPr>
      </w:pPr>
      <w:r w:rsidRPr="00A03B12">
        <w:rPr>
          <w:rFonts w:ascii="Times New Roman" w:hAnsi="Times New Roman" w:cs="Times New Roman"/>
          <w:b/>
          <w:bCs/>
        </w:rPr>
        <w:t>CRONOGRAMA DE EXECUÇÃO</w:t>
      </w:r>
    </w:p>
    <w:p w14:paraId="439C42AA" w14:textId="77777777" w:rsidR="00A03B12" w:rsidRPr="00A03B12" w:rsidRDefault="00A03B12" w:rsidP="00A03B12">
      <w:pPr>
        <w:pStyle w:val="PargrafodaLista"/>
        <w:rPr>
          <w:rFonts w:ascii="Times New Roman" w:hAnsi="Times New Roman" w:cs="Times New Roman"/>
          <w:b/>
          <w:bCs/>
        </w:rPr>
      </w:pPr>
    </w:p>
    <w:tbl>
      <w:tblPr>
        <w:tblStyle w:val="Tabelacomgrade"/>
        <w:tblW w:w="0" w:type="auto"/>
        <w:tblInd w:w="567" w:type="dxa"/>
        <w:tblLook w:val="04A0" w:firstRow="1" w:lastRow="0" w:firstColumn="1" w:lastColumn="0" w:noHBand="0" w:noVBand="1"/>
      </w:tblPr>
      <w:tblGrid>
        <w:gridCol w:w="3964"/>
        <w:gridCol w:w="4403"/>
      </w:tblGrid>
      <w:tr w:rsidR="00A03B12" w:rsidRPr="00A03B12" w14:paraId="3FD1A1A6" w14:textId="77777777" w:rsidTr="00A03B12">
        <w:tc>
          <w:tcPr>
            <w:tcW w:w="3964" w:type="dxa"/>
            <w:shd w:val="clear" w:color="auto" w:fill="A6A6A6" w:themeFill="background1" w:themeFillShade="A6"/>
          </w:tcPr>
          <w:p w14:paraId="5CB643B5" w14:textId="77777777" w:rsidR="00A03B12" w:rsidRPr="00A03B12" w:rsidRDefault="00A03B12" w:rsidP="00C11075">
            <w:pPr>
              <w:pStyle w:val="PargrafodaLista"/>
              <w:spacing w:line="360" w:lineRule="auto"/>
              <w:ind w:left="360"/>
              <w:contextualSpacing w:val="0"/>
              <w:jc w:val="center"/>
              <w:rPr>
                <w:rFonts w:ascii="Times New Roman" w:hAnsi="Times New Roman" w:cs="Times New Roman"/>
                <w:b/>
                <w:bCs/>
              </w:rPr>
            </w:pPr>
            <w:r w:rsidRPr="00A03B12">
              <w:rPr>
                <w:rFonts w:ascii="Times New Roman" w:hAnsi="Times New Roman" w:cs="Times New Roman"/>
                <w:b/>
                <w:bCs/>
              </w:rPr>
              <w:t>Fase</w:t>
            </w:r>
          </w:p>
        </w:tc>
        <w:tc>
          <w:tcPr>
            <w:tcW w:w="4403" w:type="dxa"/>
            <w:shd w:val="clear" w:color="auto" w:fill="A6A6A6" w:themeFill="background1" w:themeFillShade="A6"/>
          </w:tcPr>
          <w:p w14:paraId="575054CA" w14:textId="77777777" w:rsidR="00A03B12" w:rsidRPr="00A03B12" w:rsidRDefault="00A03B12" w:rsidP="00C11075">
            <w:pPr>
              <w:pStyle w:val="PargrafodaLista"/>
              <w:spacing w:line="360" w:lineRule="auto"/>
              <w:ind w:left="360"/>
              <w:contextualSpacing w:val="0"/>
              <w:jc w:val="center"/>
              <w:rPr>
                <w:rFonts w:ascii="Times New Roman" w:hAnsi="Times New Roman" w:cs="Times New Roman"/>
                <w:b/>
                <w:bCs/>
              </w:rPr>
            </w:pPr>
            <w:r w:rsidRPr="00A03B12">
              <w:rPr>
                <w:rFonts w:ascii="Times New Roman" w:hAnsi="Times New Roman" w:cs="Times New Roman"/>
                <w:b/>
                <w:bCs/>
              </w:rPr>
              <w:t>Prazo</w:t>
            </w:r>
          </w:p>
        </w:tc>
      </w:tr>
      <w:tr w:rsidR="00A03B12" w:rsidRPr="00A03B12" w14:paraId="4B825F74" w14:textId="77777777" w:rsidTr="00C11075">
        <w:tc>
          <w:tcPr>
            <w:tcW w:w="3964" w:type="dxa"/>
          </w:tcPr>
          <w:p w14:paraId="68333618"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Início do Serviço</w:t>
            </w:r>
          </w:p>
        </w:tc>
        <w:tc>
          <w:tcPr>
            <w:tcW w:w="4403" w:type="dxa"/>
          </w:tcPr>
          <w:p w14:paraId="0FAF19ED"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Até 30 dias corridos após recebimentos da respectiva ordem de serviço.</w:t>
            </w:r>
          </w:p>
        </w:tc>
      </w:tr>
      <w:tr w:rsidR="00A03B12" w:rsidRPr="00A03B12" w14:paraId="5BD38591" w14:textId="77777777" w:rsidTr="00C11075">
        <w:tc>
          <w:tcPr>
            <w:tcW w:w="3964" w:type="dxa"/>
          </w:tcPr>
          <w:p w14:paraId="6394D47B"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Aceite Provisório</w:t>
            </w:r>
          </w:p>
        </w:tc>
        <w:tc>
          <w:tcPr>
            <w:tcW w:w="4403" w:type="dxa"/>
          </w:tcPr>
          <w:p w14:paraId="5FA86FBD"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Até 10 dias corridos após comprovação e/ou entrega dos insumos para abertura de chamados e início dos serviços.</w:t>
            </w:r>
          </w:p>
        </w:tc>
      </w:tr>
      <w:tr w:rsidR="00A03B12" w:rsidRPr="00A03B12" w14:paraId="7E901985" w14:textId="77777777" w:rsidTr="00C11075">
        <w:tc>
          <w:tcPr>
            <w:tcW w:w="3964" w:type="dxa"/>
          </w:tcPr>
          <w:p w14:paraId="5CB7F8B2"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Aceite Definitivo</w:t>
            </w:r>
          </w:p>
        </w:tc>
        <w:tc>
          <w:tcPr>
            <w:tcW w:w="4403" w:type="dxa"/>
          </w:tcPr>
          <w:p w14:paraId="18CCA985" w14:textId="77777777" w:rsidR="00A03B12" w:rsidRPr="00A03B12" w:rsidRDefault="00A03B12" w:rsidP="00C11075">
            <w:pPr>
              <w:pStyle w:val="PargrafodaLista"/>
              <w:spacing w:line="360" w:lineRule="auto"/>
              <w:ind w:left="360"/>
              <w:contextualSpacing w:val="0"/>
              <w:jc w:val="both"/>
              <w:rPr>
                <w:rFonts w:ascii="Times New Roman" w:hAnsi="Times New Roman" w:cs="Times New Roman"/>
              </w:rPr>
            </w:pPr>
            <w:r w:rsidRPr="00A03B12">
              <w:rPr>
                <w:rFonts w:ascii="Times New Roman" w:hAnsi="Times New Roman" w:cs="Times New Roman"/>
              </w:rPr>
              <w:t>Até 10 dias corridos após o aceite provisório</w:t>
            </w:r>
          </w:p>
        </w:tc>
      </w:tr>
    </w:tbl>
    <w:p w14:paraId="79300B15" w14:textId="77777777" w:rsidR="00A03B12" w:rsidRPr="00A03B12" w:rsidRDefault="00A03B12" w:rsidP="00A03B12">
      <w:pPr>
        <w:pStyle w:val="PargrafodaLista"/>
        <w:spacing w:line="360" w:lineRule="auto"/>
        <w:ind w:left="567"/>
        <w:contextualSpacing w:val="0"/>
        <w:jc w:val="both"/>
        <w:rPr>
          <w:rFonts w:ascii="Times New Roman" w:hAnsi="Times New Roman" w:cs="Times New Roman"/>
        </w:rPr>
      </w:pPr>
    </w:p>
    <w:p w14:paraId="432629ED" w14:textId="77777777" w:rsidR="00A03B12" w:rsidRPr="00A03B12" w:rsidRDefault="00A03B12" w:rsidP="00A03B12">
      <w:pPr>
        <w:pStyle w:val="PargrafodaLista"/>
        <w:numPr>
          <w:ilvl w:val="0"/>
          <w:numId w:val="85"/>
        </w:numPr>
        <w:shd w:val="clear" w:color="auto" w:fill="D9D9D9" w:themeFill="background1" w:themeFillShade="D9"/>
        <w:ind w:left="0" w:firstLine="0"/>
        <w:jc w:val="both"/>
        <w:rPr>
          <w:rFonts w:ascii="Times New Roman" w:eastAsia="Times New Roman" w:hAnsi="Times New Roman" w:cs="Times New Roman"/>
        </w:rPr>
      </w:pPr>
      <w:r w:rsidRPr="00A03B12">
        <w:rPr>
          <w:rFonts w:ascii="Times New Roman" w:eastAsia="Times New Roman" w:hAnsi="Times New Roman" w:cs="Times New Roman"/>
          <w:b/>
          <w:bCs/>
        </w:rPr>
        <w:t>LOCAL PARA PRESTAÇÃO DOS SERVIÇOS</w:t>
      </w:r>
    </w:p>
    <w:p w14:paraId="2A234855" w14:textId="77777777" w:rsidR="00A03B12" w:rsidRPr="00A03B12" w:rsidRDefault="00A03B12" w:rsidP="00A03B12">
      <w:pPr>
        <w:pStyle w:val="PargrafodaLista"/>
        <w:shd w:val="clear" w:color="auto" w:fill="FFFFFF" w:themeFill="background1"/>
        <w:ind w:left="0"/>
        <w:jc w:val="both"/>
        <w:rPr>
          <w:rFonts w:ascii="Times New Roman" w:eastAsia="Times New Roman" w:hAnsi="Times New Roman" w:cs="Times New Roman"/>
        </w:rPr>
      </w:pPr>
    </w:p>
    <w:p w14:paraId="269AB98D" w14:textId="77777777" w:rsidR="00A03B12" w:rsidRPr="00A03B12" w:rsidRDefault="00A03B12" w:rsidP="00A03B12">
      <w:pPr>
        <w:pStyle w:val="Default"/>
        <w:numPr>
          <w:ilvl w:val="1"/>
          <w:numId w:val="85"/>
        </w:numPr>
        <w:spacing w:after="240" w:line="360" w:lineRule="auto"/>
        <w:ind w:left="0" w:firstLine="0"/>
        <w:jc w:val="both"/>
        <w:rPr>
          <w:rFonts w:eastAsia="Times New Roman"/>
          <w:color w:val="auto"/>
        </w:rPr>
      </w:pPr>
      <w:r w:rsidRPr="00A03B12">
        <w:rPr>
          <w:rFonts w:eastAsia="Times New Roman"/>
          <w:color w:val="auto"/>
        </w:rPr>
        <w:t>Os serviços deverão ser prestados nas dependências do CNMP – Conselho Nacional do Ministério Público, localizado no SAFS – Setor de Administração Federal Sul –Quadra 02 – Lote 03, Edifício Adail Belmonte, Brasília/DF, CEP 70070-600. Em eventual mudança da sede do CNMP para outro local em Brasília-DF, não deverá ser interrompida a prestação dos serviços nas mesmas condições estabelecidas neste Termo de Referência.</w:t>
      </w:r>
    </w:p>
    <w:p w14:paraId="18CD1371" w14:textId="77777777" w:rsidR="00A03B12" w:rsidRPr="00A03B12" w:rsidRDefault="00A03B12" w:rsidP="00A03B12">
      <w:pPr>
        <w:pStyle w:val="PargrafodaLista"/>
        <w:numPr>
          <w:ilvl w:val="0"/>
          <w:numId w:val="85"/>
        </w:numPr>
        <w:shd w:val="clear" w:color="auto" w:fill="D9D9D9" w:themeFill="background1" w:themeFillShade="D9"/>
        <w:jc w:val="both"/>
        <w:rPr>
          <w:rFonts w:ascii="Times New Roman" w:eastAsia="Times New Roman" w:hAnsi="Times New Roman" w:cs="Times New Roman"/>
          <w:b/>
          <w:bCs/>
        </w:rPr>
      </w:pPr>
      <w:r w:rsidRPr="00A03B12">
        <w:rPr>
          <w:rFonts w:ascii="Times New Roman" w:eastAsia="Times New Roman" w:hAnsi="Times New Roman" w:cs="Times New Roman"/>
          <w:b/>
          <w:bCs/>
        </w:rPr>
        <w:t>ESPECIFICAÇÕES DA GARANTIA E/OU ASSISTÊNCIA TÉCNICA DO OBJETO</w:t>
      </w:r>
    </w:p>
    <w:p w14:paraId="0E6F98E4" w14:textId="77777777" w:rsidR="00A03B12" w:rsidRPr="00A03B12" w:rsidRDefault="00A03B12" w:rsidP="00A03B12">
      <w:pPr>
        <w:pStyle w:val="PargrafodaLista"/>
        <w:shd w:val="clear" w:color="auto" w:fill="FFFFFF" w:themeFill="background1"/>
        <w:ind w:left="284"/>
        <w:jc w:val="both"/>
        <w:rPr>
          <w:rFonts w:ascii="Times New Roman" w:eastAsia="Times New Roman" w:hAnsi="Times New Roman" w:cs="Times New Roman"/>
        </w:rPr>
      </w:pPr>
    </w:p>
    <w:p w14:paraId="6A491733"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b/>
          <w:bCs/>
        </w:rPr>
        <w:t xml:space="preserve"> </w:t>
      </w:r>
      <w:r w:rsidRPr="00A03B12">
        <w:rPr>
          <w:rFonts w:ascii="Times New Roman" w:eastAsia="Times New Roman" w:hAnsi="Times New Roman" w:cs="Times New Roman"/>
        </w:rPr>
        <w:t>Características gerais e comuns a todos os itens:</w:t>
      </w:r>
    </w:p>
    <w:p w14:paraId="110BFE76"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lastRenderedPageBreak/>
        <w:t>Trata-se aqui como sustentação, suporte técnico e manutenção as atividades que incluem, mas não se limitam à execução e provimento de serviço, informação, assistência e/ou orientação para: instalação, desinstalação, configuração, substituição, melhorias, aplicação de correções (patches) e atualizações de software; diagnósticos, avaliações e resolução de problemas; e demais atividades relacionadas ao correto funcionamento, da melhor maneira possível, compreendendo ainda o conjunto de ações e atividades que permitam a habilitação, implementação/aplicação, manutenção e colocar em produção quaisquer funcionalidades dos dispositivos;</w:t>
      </w:r>
    </w:p>
    <w:p w14:paraId="142D9CCF"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O atendimento de chamados deverá cobrir todo e qualquer defeito apresentado, ajustes, reparos e correções necessárias, inclusive com troca de peças, componentes ou equipamento quando necessário, para recolocar o ativo ou plataforma em perfeito estado de funcionamento.  Os atendimentos poderão ser realizados, de acordo com a conveniência da CONTRATANTE, nas modalidades “</w:t>
      </w:r>
      <w:proofErr w:type="spellStart"/>
      <w:r w:rsidRPr="00A03B12">
        <w:rPr>
          <w:rFonts w:ascii="Times New Roman" w:eastAsia="Times New Roman" w:hAnsi="Times New Roman" w:cs="Times New Roman"/>
        </w:rPr>
        <w:t>on</w:t>
      </w:r>
      <w:proofErr w:type="spellEnd"/>
      <w:r w:rsidRPr="00A03B12">
        <w:rPr>
          <w:rFonts w:ascii="Times New Roman" w:eastAsia="Times New Roman" w:hAnsi="Times New Roman" w:cs="Times New Roman"/>
        </w:rPr>
        <w:t xml:space="preserve"> site”, atendimento telefônico, ferramenta on-line, correio eletrônico e por acesso remoto ao ambiente;</w:t>
      </w:r>
    </w:p>
    <w:p w14:paraId="34E55D8F"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Quando, nos termos da especificação do serviço presente neste Termo de Referência, for requerido a manutenção de cobertura direta do fabricante, o CONTRATANTE poderá abrir chamados diretamente no Fabricante do equipamento sem necessidade de prévia consulta e/ou qualquer liberação por parte da CONTRATADA;</w:t>
      </w:r>
    </w:p>
    <w:p w14:paraId="5E42FECE"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Não deverá haver limite de número de chamados a serem atendidos durante o período do contrato;</w:t>
      </w:r>
    </w:p>
    <w:p w14:paraId="4B360618"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A critério do CONTRATANTE, o atendimento às solicitações deverá ser realizado nas instalações do CONTRATANTE (“on-site”) e não poderá ser interrompido, até o completo reestabelecimento dos equipamentos, solução do problema (definitivamente ou por meio de solução de contorno) e/ou sua substituição quando for o caso, mesmo que se estenda por períodos noturnos, sábados, domingos e feriados, salvo acordo prévio e expresso com a CONTRATANTE;</w:t>
      </w:r>
    </w:p>
    <w:p w14:paraId="729497B7"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Deverá ser mantida possibilidade de atendimento “</w:t>
      </w:r>
      <w:proofErr w:type="spellStart"/>
      <w:r w:rsidRPr="00A03B12">
        <w:rPr>
          <w:rFonts w:ascii="Times New Roman" w:eastAsia="Times New Roman" w:hAnsi="Times New Roman" w:cs="Times New Roman"/>
        </w:rPr>
        <w:t>on</w:t>
      </w:r>
      <w:proofErr w:type="spellEnd"/>
      <w:r w:rsidRPr="00A03B12">
        <w:rPr>
          <w:rFonts w:ascii="Times New Roman" w:eastAsia="Times New Roman" w:hAnsi="Times New Roman" w:cs="Times New Roman"/>
        </w:rPr>
        <w:t xml:space="preserve"> site”, 24 x 7 x 365 (vinte e quatro horas por dia, sete dias por semana e trezentos e sessenta e cinco dias por ano), exceto quando especificado de forma diferente neste Termo de Referência;</w:t>
      </w:r>
    </w:p>
    <w:p w14:paraId="498D2EE2"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O atendimento dos serviços de sustentação, suporte e manutenção, sejam na modalidade "on-site" ou remoto, deverão ser realizados em língua Portuguesa - Brasil;</w:t>
      </w:r>
    </w:p>
    <w:p w14:paraId="484C610E"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lastRenderedPageBreak/>
        <w:t>A CONTRATADA deverá disponibilizar número telefônico, correio eletrônico ou Serviço Web, para abertura de chamados 24 x 7 x 365 (vinte e quatro horas por dia, sete dias por semana e trezentos e sessenta e cinco dias por ano);</w:t>
      </w:r>
    </w:p>
    <w:p w14:paraId="35341E78"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Antes do fechamento de cada chamado a CONTRATADA deverá consultar o CNMP quanto à efetiva solução do problema em questão. Qualquer chamado fechado, sem anuência do CNMP ou sem que o problema tenha sido resolvido, será reaberto e os prazos serão contados a partir da abertura original do chamado, inclusive para efeito de aplicação das sanções previstas;</w:t>
      </w:r>
    </w:p>
    <w:p w14:paraId="2B81A6E7"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Ao término dos atendimentos relacionados aos chamados de manutenção e suporte, a CONTRATADA deverá apresentar Relatório de Atendimento contendo data e hora da abertura do chamado, data e hora do início e do término do atendimento, identificação do defeito, nome do técnico responsável pela execução, providências adotadas e outras informações pertinentes. O Relatório deverá ser validado por técnico da CONTRATANTE;</w:t>
      </w:r>
    </w:p>
    <w:p w14:paraId="27ECC66F"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Caso haja necessidade de substituição de equipamento ou componente, estes deverão ocorrer sem custo para a CONTRATANTE e possuir todos os acessórios necessários para sua operacionalização, tais como: softwares, diretivas de acesso, cabos de console (se for o caso), kits para fixação, documentação técnica e manuais que contenham informações suficientes para possibilitar toda a instalação, configuração, operação e gerenciamento;</w:t>
      </w:r>
    </w:p>
    <w:p w14:paraId="418553FC"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Todas as despesas decorrentes da necessidade de substituição de equipamentos, infraestrutura, transporte, deslocamento, embalagem, peças, partes, manuais do fabricante, serão de inteira responsabilidade da CONTRATADA, não devendo gerar qualquer ônus adicional para a CONTRATANTE;</w:t>
      </w:r>
    </w:p>
    <w:p w14:paraId="32F3C536"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No caso de substituição definitiva, o equipamento, peça e componente deverão possuir, no mínimo, características técnicas e desempenho iguais ou superiores às substituídas, serem novas e de primeiro uso;</w:t>
      </w:r>
    </w:p>
    <w:p w14:paraId="4CE17A37"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Em qualquer tipo de substituição, temporária ou definitiva por equipamento diferente ao original, a CONTRATADA deverá garantir a total compatibilidade do dispositivo ou componente com o ambiente, arquitetura ou solução a qual se destina e só poderá ocorrer após anuência (de acordo) da equipe do CONTRATANTE responsável pelo acompanhamento do serviço;</w:t>
      </w:r>
    </w:p>
    <w:p w14:paraId="011A6268"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 xml:space="preserve">Os </w:t>
      </w:r>
      <w:proofErr w:type="spellStart"/>
      <w:r w:rsidRPr="00A03B12">
        <w:rPr>
          <w:rFonts w:ascii="Times New Roman" w:eastAsia="Times New Roman" w:hAnsi="Times New Roman" w:cs="Times New Roman"/>
        </w:rPr>
        <w:t>transceivers</w:t>
      </w:r>
      <w:proofErr w:type="spellEnd"/>
      <w:r w:rsidRPr="00A03B12">
        <w:rPr>
          <w:rFonts w:ascii="Times New Roman" w:eastAsia="Times New Roman" w:hAnsi="Times New Roman" w:cs="Times New Roman"/>
        </w:rPr>
        <w:t xml:space="preserve"> e dispositivos de alimentação elétrica que se fizerem necessários paras as conexões e operacionalização dos equipamentos substituídos deverão ser plenamente compatíveis </w:t>
      </w:r>
      <w:r w:rsidRPr="00A03B12">
        <w:rPr>
          <w:rFonts w:ascii="Times New Roman" w:eastAsia="Times New Roman" w:hAnsi="Times New Roman" w:cs="Times New Roman"/>
        </w:rPr>
        <w:lastRenderedPageBreak/>
        <w:t>com o ambiente do CNMP e constar na lista de produtos homologados pelo fabricante dos equipamentos;</w:t>
      </w:r>
    </w:p>
    <w:p w14:paraId="6C3DDBC3"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A eventual necessidade de envio de equipamentos e/ou dispositivos para centros de garantia ou suporte técnico em outra localidade não exime a CONTRATADA do cumprimento dos prazos estabelecidos nos níveis de serviço exigidos;</w:t>
      </w:r>
    </w:p>
    <w:p w14:paraId="1C24B996"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Não serão aceitas licenças temporárias, de caráter transitório ou para testes. Portanto, caso os recursos (equipamentos, softwares e plataforma) fornecidos ou substituídos requeiram, todas as licenças necessárias deverão ser entregues, instaladas e ativadas em caráter permanente e contínuo;</w:t>
      </w:r>
    </w:p>
    <w:p w14:paraId="47F0642B"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 xml:space="preserve">Será responsabilidade da CONTRATADA, sempre que determinado pela CONTRATANTE, prestar os serviços de suporte on-site dos equipamentos e plataforma constantes em seu respectivo item, de forma a garantir o restabelecimento de seu funcionamento e, mesmo quando este suporte for delegado ao Fabricante, permanecerá a CONTRATADA responsável pelo acompanhamento/andamento dos acionamentos até sua completa solução e/ou reestabelecimento do problema, assim como cumprimento dos </w:t>
      </w:r>
      <w:proofErr w:type="spellStart"/>
      <w:r w:rsidRPr="00A03B12">
        <w:rPr>
          <w:rFonts w:ascii="Times New Roman" w:eastAsia="Times New Roman" w:hAnsi="Times New Roman" w:cs="Times New Roman"/>
        </w:rPr>
        <w:t>SLAs</w:t>
      </w:r>
      <w:proofErr w:type="spellEnd"/>
      <w:r w:rsidRPr="00A03B12">
        <w:rPr>
          <w:rFonts w:ascii="Times New Roman" w:eastAsia="Times New Roman" w:hAnsi="Times New Roman" w:cs="Times New Roman"/>
        </w:rPr>
        <w:t xml:space="preserve"> estabelecidos, ficando esta responsável pelo atendimento on-site em situações onde o atendimento realizado pelo terceiro (fabricante) não for satisfatório (ou sempre quando determinado e entendido pela CONTRATANTE que sua atuação direta é requerida);</w:t>
      </w:r>
    </w:p>
    <w:p w14:paraId="6C3F93B2"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É responsabilidade da CONTRATADA manter o atendimento a todas as condições contratuais e itens especificados neste Termo de Referência mesmo que os equipamentos, solução ou dispositivos relacionados e seus respectivos modelos constantes na Descrição do Objeto, passem a condição de “</w:t>
      </w:r>
      <w:proofErr w:type="spellStart"/>
      <w:r w:rsidRPr="00A03B12">
        <w:rPr>
          <w:rFonts w:ascii="Times New Roman" w:eastAsia="Times New Roman" w:hAnsi="Times New Roman" w:cs="Times New Roman"/>
        </w:rPr>
        <w:t>end</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of</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sale</w:t>
      </w:r>
      <w:proofErr w:type="spellEnd"/>
      <w:r w:rsidRPr="00A03B12">
        <w:rPr>
          <w:rFonts w:ascii="Times New Roman" w:eastAsia="Times New Roman" w:hAnsi="Times New Roman" w:cs="Times New Roman"/>
        </w:rPr>
        <w:t>” e/ou “</w:t>
      </w:r>
      <w:proofErr w:type="spellStart"/>
      <w:r w:rsidRPr="00A03B12">
        <w:rPr>
          <w:rFonts w:ascii="Times New Roman" w:eastAsia="Times New Roman" w:hAnsi="Times New Roman" w:cs="Times New Roman"/>
        </w:rPr>
        <w:t>end</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of</w:t>
      </w:r>
      <w:proofErr w:type="spellEnd"/>
      <w:r w:rsidRPr="00A03B12">
        <w:rPr>
          <w:rFonts w:ascii="Times New Roman" w:eastAsia="Times New Roman" w:hAnsi="Times New Roman" w:cs="Times New Roman"/>
        </w:rPr>
        <w:t xml:space="preserve"> </w:t>
      </w:r>
      <w:proofErr w:type="spellStart"/>
      <w:r w:rsidRPr="00A03B12">
        <w:rPr>
          <w:rFonts w:ascii="Times New Roman" w:eastAsia="Times New Roman" w:hAnsi="Times New Roman" w:cs="Times New Roman"/>
        </w:rPr>
        <w:t>support</w:t>
      </w:r>
      <w:proofErr w:type="spellEnd"/>
      <w:r w:rsidRPr="00A03B12">
        <w:rPr>
          <w:rFonts w:ascii="Times New Roman" w:eastAsia="Times New Roman" w:hAnsi="Times New Roman" w:cs="Times New Roman"/>
        </w:rPr>
        <w:t>” (ou status similar) por parte do fabricante durante a vigência do contrato;</w:t>
      </w:r>
    </w:p>
    <w:p w14:paraId="5E11F7D7" w14:textId="77777777" w:rsidR="00A03B12" w:rsidRPr="00A03B12" w:rsidRDefault="00A03B12" w:rsidP="00A03B12">
      <w:pPr>
        <w:pStyle w:val="PargrafodaLista"/>
        <w:numPr>
          <w:ilvl w:val="1"/>
          <w:numId w:val="85"/>
        </w:numPr>
        <w:shd w:val="clear" w:color="auto" w:fill="FFFFFF" w:themeFill="background1"/>
        <w:autoSpaceDN w:val="0"/>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Em função das especificidades dos equipamentos, assim como da forma de fornecimento do serviço exigido pelos fabricantes ou outras características, cada item poderá ter requisitos adicionais, específicos e complementares;</w:t>
      </w:r>
    </w:p>
    <w:p w14:paraId="725DEDC3" w14:textId="77777777" w:rsidR="00A03B12" w:rsidRPr="00A03B12" w:rsidRDefault="00A03B12" w:rsidP="00A03B12">
      <w:pPr>
        <w:pStyle w:val="PargrafodaLista"/>
        <w:numPr>
          <w:ilvl w:val="1"/>
          <w:numId w:val="85"/>
        </w:numPr>
        <w:shd w:val="clear" w:color="auto" w:fill="FFFFFF" w:themeFill="background1"/>
        <w:autoSpaceDN w:val="0"/>
        <w:spacing w:after="240"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Em relação ao ITEM 2 – Sustentação Infraestrutura de Cópias de Segurança em Disco (</w:t>
      </w:r>
      <w:proofErr w:type="spellStart"/>
      <w:r w:rsidRPr="00A03B12">
        <w:rPr>
          <w:rFonts w:ascii="Times New Roman" w:eastAsia="Times New Roman" w:hAnsi="Times New Roman" w:cs="Times New Roman"/>
        </w:rPr>
        <w:t>Storage</w:t>
      </w:r>
      <w:proofErr w:type="spellEnd"/>
      <w:r w:rsidRPr="00A03B12">
        <w:rPr>
          <w:rFonts w:ascii="Times New Roman" w:eastAsia="Times New Roman" w:hAnsi="Times New Roman" w:cs="Times New Roman"/>
        </w:rPr>
        <w:t xml:space="preserve"> Huawei), será requerido, além do atendimento de todos os demais requisitos constantes nesta sessão, a manutenção de cobertura direta do fabricante.</w:t>
      </w:r>
    </w:p>
    <w:p w14:paraId="187738F2" w14:textId="77777777" w:rsidR="00A03B12" w:rsidRPr="00A03B12" w:rsidRDefault="00A03B12" w:rsidP="00A03B12">
      <w:pPr>
        <w:pStyle w:val="Default"/>
        <w:numPr>
          <w:ilvl w:val="0"/>
          <w:numId w:val="85"/>
        </w:numPr>
        <w:shd w:val="clear" w:color="auto" w:fill="D9D9D9" w:themeFill="background1" w:themeFillShade="D9"/>
        <w:ind w:left="0" w:firstLine="0"/>
        <w:jc w:val="both"/>
        <w:rPr>
          <w:rFonts w:eastAsia="Times New Roman"/>
          <w:color w:val="auto"/>
        </w:rPr>
      </w:pPr>
      <w:r w:rsidRPr="00A03B12">
        <w:rPr>
          <w:rFonts w:eastAsia="Times New Roman"/>
          <w:b/>
          <w:bCs/>
        </w:rPr>
        <w:t>OBRIGAÇÕES DO CONTRATANTE</w:t>
      </w:r>
    </w:p>
    <w:p w14:paraId="30D04CFE" w14:textId="77777777" w:rsidR="00A03B12" w:rsidRPr="00A03B12" w:rsidRDefault="00A03B12" w:rsidP="00A03B12">
      <w:pPr>
        <w:pStyle w:val="Default"/>
        <w:numPr>
          <w:ilvl w:val="1"/>
          <w:numId w:val="85"/>
        </w:numPr>
        <w:spacing w:before="240" w:line="360" w:lineRule="auto"/>
        <w:ind w:left="0" w:firstLine="0"/>
        <w:jc w:val="both"/>
        <w:rPr>
          <w:rFonts w:eastAsia="Times New Roman"/>
          <w:color w:val="auto"/>
        </w:rPr>
      </w:pPr>
      <w:r w:rsidRPr="00A03B12">
        <w:rPr>
          <w:rFonts w:eastAsia="Times New Roman"/>
          <w:color w:val="auto"/>
        </w:rPr>
        <w:t>Proporcionar as facilidades indispensáveis à boa execução das obrigações contratuais;</w:t>
      </w:r>
    </w:p>
    <w:p w14:paraId="4226852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lastRenderedPageBreak/>
        <w:t>Receber o objeto no prazo e condições estabelecidas no Edital e seus anexos;</w:t>
      </w:r>
    </w:p>
    <w:p w14:paraId="5ACE79E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Verificar minuciosamente, no prazo fixado, a conformidade dos serviços realizados provisoriamente com as especificações constantes do Edital e da proposta, para fins de aceitação e recebimentos;</w:t>
      </w:r>
    </w:p>
    <w:p w14:paraId="3E26E211"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Comunicar à CONTRATADA, por escrito, sobre imperfeições, falhas ou irregularidades verificadas no serviço realizado, fixando prazo para que seja substituído, reparado ou corrigido;</w:t>
      </w:r>
    </w:p>
    <w:p w14:paraId="74BB6F87"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Efetuar o pagamento à CONTRATADA no valor correspondente ao serviço, no prazo e forma estabelecidos no Edital e seus anexos;</w:t>
      </w:r>
    </w:p>
    <w:p w14:paraId="55B2879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CONTRATANTE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3D080438" w14:textId="77777777" w:rsidR="00A03B12" w:rsidRPr="00A03B12" w:rsidRDefault="00A03B12" w:rsidP="00A03B12">
      <w:pPr>
        <w:pStyle w:val="Default"/>
        <w:numPr>
          <w:ilvl w:val="1"/>
          <w:numId w:val="85"/>
        </w:numPr>
        <w:shd w:val="clear" w:color="auto" w:fill="FFFFFF" w:themeFill="background1"/>
        <w:spacing w:line="360" w:lineRule="auto"/>
        <w:ind w:left="0" w:firstLine="0"/>
        <w:jc w:val="both"/>
        <w:rPr>
          <w:rFonts w:eastAsia="Times New Roman"/>
          <w:color w:val="auto"/>
        </w:rPr>
      </w:pPr>
      <w:r w:rsidRPr="00A03B12">
        <w:rPr>
          <w:rFonts w:eastAsia="Times New Roman"/>
          <w:color w:val="auto"/>
        </w:rPr>
        <w:t>Aplicar as sanções, conforme previsto no termo de referência (e/ou outros instrumentos adequados, como edital e contrato);</w:t>
      </w:r>
    </w:p>
    <w:p w14:paraId="7796AECF" w14:textId="77777777" w:rsidR="00A03B12" w:rsidRPr="00A03B12" w:rsidRDefault="00A03B12" w:rsidP="00A03B12">
      <w:pPr>
        <w:pStyle w:val="Default"/>
        <w:numPr>
          <w:ilvl w:val="1"/>
          <w:numId w:val="85"/>
        </w:numPr>
        <w:shd w:val="clear" w:color="auto" w:fill="FFFFFF" w:themeFill="background1"/>
        <w:spacing w:line="360" w:lineRule="auto"/>
        <w:ind w:left="0" w:firstLine="0"/>
        <w:jc w:val="both"/>
        <w:rPr>
          <w:rFonts w:eastAsia="Times New Roman"/>
          <w:color w:val="auto"/>
        </w:rPr>
      </w:pPr>
      <w:r w:rsidRPr="00A03B12">
        <w:rPr>
          <w:rFonts w:eastAsia="Times New Roman"/>
          <w:color w:val="auto"/>
        </w:rPr>
        <w:t xml:space="preserve">Assegurar o livre acesso dos empregados da CONTRATADA, no período de expediente da CONTRATANTE, nos dias úteis, desde que devidamente identificados, aos locais em que devam executar suas tarefas, sendo vedada, salvo se por autorização expressa da CONTRATANTE, o trânsito em áreas estranhas às suas atividades; </w:t>
      </w:r>
    </w:p>
    <w:p w14:paraId="6ABD2C90"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Prestar todas as informações e esclarecimentos pertinentes ao serviço, que venham a ser solicitadas pelos técnicos da CONTRATADA;</w:t>
      </w:r>
    </w:p>
    <w:p w14:paraId="766389C5" w14:textId="77777777" w:rsidR="00A03B12" w:rsidRPr="00A03B12" w:rsidRDefault="00A03B12" w:rsidP="00A03B12">
      <w:pPr>
        <w:pStyle w:val="Default"/>
        <w:numPr>
          <w:ilvl w:val="1"/>
          <w:numId w:val="85"/>
        </w:numPr>
        <w:tabs>
          <w:tab w:val="left" w:pos="284"/>
        </w:tabs>
        <w:spacing w:line="360" w:lineRule="auto"/>
        <w:ind w:left="0" w:firstLine="0"/>
        <w:jc w:val="both"/>
        <w:rPr>
          <w:rFonts w:eastAsia="Times New Roman"/>
          <w:color w:val="auto"/>
        </w:rPr>
      </w:pPr>
      <w:r w:rsidRPr="00A03B12">
        <w:rPr>
          <w:rFonts w:eastAsia="Times New Roman"/>
          <w:color w:val="auto"/>
        </w:rPr>
        <w:t>Ordenar a imediata retirada do local, bem como a substituição, de empregado da CONTRATADA que estiver sem uniforme ou crachá de identificação, que atrapalhar ou dificultar a fiscalização, ou cuja conduta esteja inadequada, a critério da CONTRATANTE;</w:t>
      </w:r>
    </w:p>
    <w:p w14:paraId="63A9354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Anotar em registro próprio e notificar à CONTRATADA, por escrito, a ocorrência de eventuais imperfeições no curso de execução do serviço, fixando prazo para a sua correção;</w:t>
      </w:r>
    </w:p>
    <w:p w14:paraId="6D6D3E5A"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12FDFBEF" w14:textId="77777777" w:rsidR="00A03B12" w:rsidRPr="00A03B12" w:rsidRDefault="00A03B12" w:rsidP="00A03B12">
      <w:pPr>
        <w:pStyle w:val="PargrafodaLista"/>
        <w:numPr>
          <w:ilvl w:val="2"/>
          <w:numId w:val="85"/>
        </w:numPr>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Concluída a instrução do requerimento, a CONTRATANTE terá o prazo de 1 (um) mês para decidir, admitida a prorrogação motivada por igual período.</w:t>
      </w:r>
    </w:p>
    <w:p w14:paraId="34B6AF68" w14:textId="77777777" w:rsidR="00A03B12" w:rsidRPr="00A03B12" w:rsidRDefault="00A03B12" w:rsidP="00A03B12">
      <w:pPr>
        <w:pStyle w:val="Default"/>
        <w:spacing w:line="360" w:lineRule="auto"/>
        <w:jc w:val="both"/>
        <w:rPr>
          <w:rFonts w:eastAsia="Times New Roman"/>
          <w:color w:val="auto"/>
        </w:rPr>
      </w:pPr>
    </w:p>
    <w:p w14:paraId="5F73E95E" w14:textId="77777777" w:rsidR="00A03B12" w:rsidRPr="00A03B12" w:rsidRDefault="00A03B12" w:rsidP="00A03B12">
      <w:pPr>
        <w:pStyle w:val="Default"/>
        <w:numPr>
          <w:ilvl w:val="0"/>
          <w:numId w:val="85"/>
        </w:numPr>
        <w:shd w:val="clear" w:color="auto" w:fill="D9D9D9" w:themeFill="background1" w:themeFillShade="D9"/>
        <w:ind w:left="0" w:firstLine="0"/>
        <w:jc w:val="both"/>
        <w:rPr>
          <w:rFonts w:eastAsia="Times New Roman"/>
          <w:color w:val="auto"/>
        </w:rPr>
      </w:pPr>
      <w:r w:rsidRPr="00A03B12">
        <w:rPr>
          <w:rFonts w:eastAsia="Times New Roman"/>
          <w:b/>
          <w:bCs/>
        </w:rPr>
        <w:t>OBRIGAÇÕES DA CONTRATADA</w:t>
      </w:r>
    </w:p>
    <w:p w14:paraId="7CCCAB03" w14:textId="77777777" w:rsidR="00A03B12" w:rsidRPr="00A03B12" w:rsidRDefault="00A03B12" w:rsidP="00A03B12">
      <w:pPr>
        <w:pStyle w:val="Default"/>
        <w:shd w:val="clear" w:color="auto" w:fill="FFFFFF" w:themeFill="background1"/>
        <w:jc w:val="both"/>
        <w:rPr>
          <w:rFonts w:eastAsia="Times New Roman"/>
          <w:color w:val="auto"/>
        </w:rPr>
      </w:pPr>
    </w:p>
    <w:p w14:paraId="52C9998F"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1B14EC60"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0CBCE829"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A CONTRATADA deve relacionar-se com o CONTRATANTE, exclusivamente, por meio do fiscal do contrato </w:t>
      </w:r>
      <w:r w:rsidRPr="00A03B12">
        <w:rPr>
          <w:color w:val="000000" w:themeColor="text1"/>
        </w:rPr>
        <w:t xml:space="preserve">ou da Área de Contratos </w:t>
      </w:r>
      <w:r w:rsidRPr="00A03B12">
        <w:rPr>
          <w:rFonts w:eastAsia="Times New Roman"/>
          <w:color w:val="000000" w:themeColor="text1"/>
        </w:rPr>
        <w:t>nos assuntos de sua competência</w:t>
      </w:r>
      <w:r w:rsidRPr="00A03B12">
        <w:rPr>
          <w:rFonts w:eastAsia="Times New Roman"/>
          <w:color w:val="auto"/>
        </w:rPr>
        <w:t>, e preferencialmente, por escrito;</w:t>
      </w:r>
    </w:p>
    <w:p w14:paraId="462312B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deverá prestar esclarecimentos ao CNMP e sujeitar-se às orientações do fiscal do contrato;</w:t>
      </w:r>
    </w:p>
    <w:p w14:paraId="4A9285B8"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7220D25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Relatar ao CONTRATANTE, no prazo máximo de 24 (vinte e quatro) horas, irregularidades ocorridas que impeçam, alterem ou retardem a execução do contrato/objeto, efetuando o registro da ocorrência com todos os dados e circunstâncias necessárias a seu esclarecimento, sem prejuízo da análise da CONTRATANTE e das sanções previstas;</w:t>
      </w:r>
    </w:p>
    <w:p w14:paraId="7033108D"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A03B12">
        <w:rPr>
          <w:color w:val="auto"/>
        </w:rPr>
        <w:t>92, inciso XVI da Lei nº 14.133/2021</w:t>
      </w:r>
      <w:r w:rsidRPr="00A03B12">
        <w:rPr>
          <w:rFonts w:eastAsia="Times New Roman"/>
          <w:color w:val="auto"/>
        </w:rPr>
        <w:t>);</w:t>
      </w:r>
    </w:p>
    <w:p w14:paraId="720ED83F"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é responsável pelos danos causados diretamente à Administração ou a terceiros, decorrentes de sua culpa ou dolo na execução do contrato (art. 120 da Lei nº 14.133/2021);</w:t>
      </w:r>
    </w:p>
    <w:p w14:paraId="3E8ADFC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 zelar pelas instalações do CONTRATANTE;</w:t>
      </w:r>
    </w:p>
    <w:p w14:paraId="70B8792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 responsabilizar-se por quaisquer acidentes de trabalho sofridos pelos seus empregados quando em serviço;</w:t>
      </w:r>
    </w:p>
    <w:p w14:paraId="700C205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 observar rigorosamente as normas regulamentadoras de segurança do trabalho;</w:t>
      </w:r>
    </w:p>
    <w:p w14:paraId="1C4251F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lastRenderedPageBreak/>
        <w:t>A CONTRATADA obriga-se a manter, nas dependências do CONTRATANTE, os funcionários identificados e uniformizados de maneira condizente com o serviço, observando ainda as normas internas e de segurança;</w:t>
      </w:r>
    </w:p>
    <w:p w14:paraId="374E99BD"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bookmarkStart w:id="64" w:name="_Hlk180657279"/>
      <w:r w:rsidRPr="00A03B12">
        <w:rPr>
          <w:rFonts w:eastAsia="Times New Roman"/>
          <w:color w:val="auto"/>
        </w:rPr>
        <w:t>Resguardar que seus funcionários cumpram as normas internas do CONTRATANTE e impedir que os que cometerem faltas a partir da classificação de natureza grave continuem na prestação dos serviços;</w:t>
      </w:r>
    </w:p>
    <w:p w14:paraId="5D6CC5EB" w14:textId="77777777" w:rsidR="00A03B12" w:rsidRPr="00A03B12" w:rsidRDefault="00A03B12" w:rsidP="00A03B12">
      <w:pPr>
        <w:pStyle w:val="Default"/>
        <w:numPr>
          <w:ilvl w:val="1"/>
          <w:numId w:val="85"/>
        </w:numPr>
        <w:spacing w:line="360" w:lineRule="auto"/>
        <w:ind w:left="0" w:firstLine="0"/>
        <w:jc w:val="both"/>
        <w:rPr>
          <w:rFonts w:eastAsia="Times New Roman"/>
          <w:b/>
          <w:bCs/>
          <w:color w:val="auto"/>
        </w:rPr>
      </w:pPr>
      <w:r w:rsidRPr="00A03B12">
        <w:rPr>
          <w:rFonts w:eastAsia="Times New Roman"/>
          <w:color w:val="auto"/>
        </w:rPr>
        <w:t xml:space="preserve">Assumir todas as responsabilidades e tomar as medidas necessárias para o atendimento dos prestadores de serviço acidentados ou com mal súbito; </w:t>
      </w:r>
    </w:p>
    <w:bookmarkEnd w:id="64"/>
    <w:p w14:paraId="30F1B58B"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nº 14.133/2021). </w:t>
      </w:r>
    </w:p>
    <w:p w14:paraId="43CE61EC" w14:textId="77777777" w:rsidR="00A03B12" w:rsidRPr="00A03B12" w:rsidRDefault="00A03B12" w:rsidP="00A03B12">
      <w:pPr>
        <w:pStyle w:val="PargrafodaLista"/>
        <w:numPr>
          <w:ilvl w:val="2"/>
          <w:numId w:val="85"/>
        </w:numPr>
        <w:spacing w:line="360" w:lineRule="auto"/>
        <w:ind w:left="0" w:firstLine="0"/>
        <w:jc w:val="both"/>
        <w:rPr>
          <w:rFonts w:ascii="Times New Roman" w:eastAsia="Times New Roman" w:hAnsi="Times New Roman" w:cs="Times New Roman"/>
        </w:rPr>
      </w:pPr>
      <w:r w:rsidRPr="00A03B12">
        <w:rPr>
          <w:rFonts w:ascii="Times New Roman" w:eastAsia="Times New Roman" w:hAnsi="Times New Roman" w:cs="Times New Roman"/>
        </w:rPr>
        <w:t>Sempre que solicitado pela CONTRATANTE, a CONTRATADA deverá comprovar o cumprimento da reserva de cargos a que se refere o caput deste artigo, com a indicação dos empregados que preencherem as referidas vagas;</w:t>
      </w:r>
    </w:p>
    <w:p w14:paraId="5F8F7F10" w14:textId="77777777" w:rsidR="00A03B12" w:rsidRPr="00A03B12" w:rsidRDefault="00A03B12" w:rsidP="00A03B12">
      <w:pPr>
        <w:pStyle w:val="Default"/>
        <w:numPr>
          <w:ilvl w:val="1"/>
          <w:numId w:val="85"/>
        </w:numPr>
        <w:spacing w:line="360" w:lineRule="auto"/>
        <w:ind w:left="0" w:firstLine="0"/>
        <w:jc w:val="both"/>
        <w:rPr>
          <w:rFonts w:eastAsiaTheme="minorEastAsia"/>
          <w:color w:val="auto"/>
        </w:rPr>
      </w:pPr>
      <w:r w:rsidRPr="00A03B12">
        <w:rPr>
          <w:rFonts w:eastAsia="Times New Roman"/>
          <w:color w:val="auto"/>
        </w:rPr>
        <w:t>A CONTRATADA é obrigada a disponibilizar e manter atualizados conta de e-mail, endereço e telefones comerciais ou, quando o caso, o canal de atendimento para fins de comunicação formal e</w:t>
      </w:r>
      <w:r w:rsidRPr="00A03B12">
        <w:rPr>
          <w:rFonts w:eastAsiaTheme="minorEastAsia"/>
          <w:color w:val="auto"/>
        </w:rPr>
        <w:t xml:space="preserve">ntre as partes, </w:t>
      </w:r>
      <w:r w:rsidRPr="00A03B12">
        <w:rPr>
          <w:rFonts w:eastAsia="Times New Roman"/>
          <w:color w:val="000000" w:themeColor="text1"/>
        </w:rPr>
        <w:t>sendo de sua total responsabilidade as consequências negativas advindas da desatualização dessas informações</w:t>
      </w:r>
      <w:r w:rsidRPr="00A03B12">
        <w:rPr>
          <w:rFonts w:eastAsiaTheme="minorEastAsia"/>
          <w:color w:val="auto"/>
        </w:rPr>
        <w:t>;</w:t>
      </w:r>
    </w:p>
    <w:p w14:paraId="1F0A6AF9" w14:textId="77777777" w:rsidR="00A03B12" w:rsidRPr="00A03B12" w:rsidRDefault="00A03B12" w:rsidP="00A03B12">
      <w:pPr>
        <w:pStyle w:val="Default"/>
        <w:numPr>
          <w:ilvl w:val="1"/>
          <w:numId w:val="85"/>
        </w:numPr>
        <w:spacing w:line="360" w:lineRule="auto"/>
        <w:ind w:left="0" w:firstLine="0"/>
        <w:jc w:val="both"/>
        <w:rPr>
          <w:rFonts w:eastAsia="Times New Roman"/>
          <w:color w:val="000000" w:themeColor="text1"/>
        </w:rPr>
      </w:pPr>
      <w:r w:rsidRPr="00A03B12">
        <w:rPr>
          <w:rFonts w:eastAsiaTheme="minorEastAsia"/>
          <w:color w:val="000000" w:themeColor="text1"/>
        </w:rPr>
        <w:t>É vedado à CONTRATADA caucionar ou utilizar o contrato para quaisquer operações financeiras;</w:t>
      </w:r>
    </w:p>
    <w:p w14:paraId="6DB683FB" w14:textId="77777777" w:rsidR="00A03B12" w:rsidRPr="00A03B12" w:rsidRDefault="00A03B12" w:rsidP="00A03B12">
      <w:pPr>
        <w:pStyle w:val="Default"/>
        <w:numPr>
          <w:ilvl w:val="1"/>
          <w:numId w:val="85"/>
        </w:numPr>
        <w:spacing w:line="360" w:lineRule="auto"/>
        <w:ind w:left="0" w:firstLine="0"/>
        <w:jc w:val="both"/>
        <w:rPr>
          <w:rFonts w:eastAsia="Times New Roman"/>
          <w:color w:val="000000" w:themeColor="text1"/>
        </w:rPr>
      </w:pPr>
      <w:r w:rsidRPr="00A03B12">
        <w:rPr>
          <w:rFonts w:eastAsiaTheme="minorEastAsia"/>
          <w:color w:val="000000" w:themeColor="text1"/>
        </w:rPr>
        <w:t>É vedado à CONTRATADA utilizar o nome do CONTRATANTE, ou sua qualidade de CONTRATADA, em quaisquer atividades de divulgação empresarial, como, por exemplo, em cartões de visita, anúncios, mídias e impressos;</w:t>
      </w:r>
    </w:p>
    <w:p w14:paraId="0DF236DD" w14:textId="77777777" w:rsidR="00A03B12" w:rsidRPr="00A03B12" w:rsidRDefault="00A03B12" w:rsidP="00A03B12">
      <w:pPr>
        <w:pStyle w:val="Default"/>
        <w:numPr>
          <w:ilvl w:val="1"/>
          <w:numId w:val="85"/>
        </w:numPr>
        <w:spacing w:line="360" w:lineRule="auto"/>
        <w:ind w:left="0" w:firstLine="0"/>
        <w:jc w:val="both"/>
        <w:rPr>
          <w:rFonts w:eastAsia="Times New Roman"/>
          <w:color w:val="000000" w:themeColor="text1"/>
        </w:rPr>
      </w:pPr>
      <w:r w:rsidRPr="00A03B1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202F675F" w14:textId="77777777" w:rsidR="00A03B12" w:rsidRPr="00A03B12" w:rsidRDefault="00A03B12" w:rsidP="00A03B12">
      <w:pPr>
        <w:pStyle w:val="Default"/>
        <w:spacing w:line="360" w:lineRule="auto"/>
        <w:jc w:val="both"/>
        <w:rPr>
          <w:rFonts w:eastAsia="Times New Roman"/>
          <w:color w:val="000000" w:themeColor="text1"/>
        </w:rPr>
      </w:pPr>
    </w:p>
    <w:p w14:paraId="559D6BFF" w14:textId="77777777" w:rsidR="00A03B12" w:rsidRPr="00A03B12" w:rsidRDefault="00A03B12" w:rsidP="00A03B12">
      <w:pPr>
        <w:pStyle w:val="Standard"/>
        <w:widowControl w:val="0"/>
        <w:numPr>
          <w:ilvl w:val="0"/>
          <w:numId w:val="85"/>
        </w:numPr>
        <w:shd w:val="clear" w:color="auto" w:fill="BFBFBF" w:themeFill="background1" w:themeFillShade="BF"/>
        <w:ind w:left="0" w:firstLine="0"/>
        <w:jc w:val="both"/>
        <w:textAlignment w:val="baseline"/>
        <w:rPr>
          <w:rFonts w:ascii="Times New Roman" w:hAnsi="Times New Roman" w:cs="Times New Roman"/>
          <w:b/>
          <w:bCs/>
          <w:color w:val="000000"/>
        </w:rPr>
      </w:pPr>
      <w:r w:rsidRPr="00A03B12">
        <w:rPr>
          <w:rFonts w:ascii="Times New Roman" w:hAnsi="Times New Roman" w:cs="Times New Roman"/>
          <w:b/>
          <w:bCs/>
          <w:color w:val="000000"/>
        </w:rPr>
        <w:t>SUBCONTRATAÇÃO</w:t>
      </w:r>
    </w:p>
    <w:p w14:paraId="1344F03A" w14:textId="77777777" w:rsidR="00A03B12" w:rsidRPr="00A03B12" w:rsidRDefault="00A03B12" w:rsidP="00A03B12">
      <w:pPr>
        <w:pStyle w:val="Standard"/>
        <w:widowControl w:val="0"/>
        <w:numPr>
          <w:ilvl w:val="1"/>
          <w:numId w:val="85"/>
        </w:numPr>
        <w:spacing w:before="240"/>
        <w:ind w:left="0" w:firstLine="0"/>
        <w:jc w:val="both"/>
        <w:textAlignment w:val="baseline"/>
        <w:rPr>
          <w:rFonts w:ascii="Times New Roman" w:eastAsia="Times New Roman" w:hAnsi="Times New Roman" w:cs="Times New Roman"/>
        </w:rPr>
      </w:pPr>
      <w:r w:rsidRPr="00A03B12">
        <w:rPr>
          <w:rFonts w:ascii="Times New Roman" w:eastAsia="Times New Roman" w:hAnsi="Times New Roman" w:cs="Times New Roman"/>
        </w:rPr>
        <w:t>Não será admitida a subcontratação do objeto licitatório.</w:t>
      </w:r>
    </w:p>
    <w:p w14:paraId="56C0ABB3" w14:textId="77777777" w:rsidR="00A03B12" w:rsidRPr="00A03B12" w:rsidRDefault="00A03B12" w:rsidP="00A03B12">
      <w:pPr>
        <w:pStyle w:val="Standard"/>
        <w:jc w:val="both"/>
        <w:rPr>
          <w:rFonts w:ascii="Times New Roman" w:eastAsia="Times New Roman" w:hAnsi="Times New Roman" w:cs="Times New Roman"/>
        </w:rPr>
      </w:pPr>
    </w:p>
    <w:p w14:paraId="3887C892" w14:textId="77777777" w:rsidR="00A03B12" w:rsidRPr="00A03B12" w:rsidRDefault="00A03B12" w:rsidP="00A03B12">
      <w:pPr>
        <w:pStyle w:val="Standard"/>
        <w:widowControl w:val="0"/>
        <w:numPr>
          <w:ilvl w:val="0"/>
          <w:numId w:val="85"/>
        </w:numPr>
        <w:shd w:val="clear" w:color="auto" w:fill="BFBFBF" w:themeFill="background1" w:themeFillShade="BF"/>
        <w:ind w:left="0" w:firstLine="0"/>
        <w:jc w:val="both"/>
        <w:textAlignment w:val="baseline"/>
        <w:rPr>
          <w:rFonts w:ascii="Times New Roman" w:hAnsi="Times New Roman" w:cs="Times New Roman"/>
          <w:b/>
          <w:bCs/>
          <w:color w:val="000000"/>
        </w:rPr>
      </w:pPr>
      <w:r w:rsidRPr="00A03B12">
        <w:rPr>
          <w:rFonts w:ascii="Times New Roman" w:hAnsi="Times New Roman" w:cs="Times New Roman"/>
          <w:b/>
          <w:bCs/>
          <w:color w:val="000000" w:themeColor="text1"/>
        </w:rPr>
        <w:lastRenderedPageBreak/>
        <w:t xml:space="preserve">CRITÉRIOS PARA JULGAMENTO </w:t>
      </w:r>
      <w:r w:rsidRPr="00A03B12">
        <w:rPr>
          <w:rFonts w:ascii="Times New Roman" w:hAnsi="Times New Roman" w:cs="Times New Roman"/>
          <w:b/>
          <w:bCs/>
        </w:rPr>
        <w:t xml:space="preserve">E ELABORAÇÃO </w:t>
      </w:r>
      <w:r w:rsidRPr="00A03B12">
        <w:rPr>
          <w:rFonts w:ascii="Times New Roman" w:hAnsi="Times New Roman" w:cs="Times New Roman"/>
          <w:b/>
          <w:bCs/>
          <w:color w:val="000000" w:themeColor="text1"/>
        </w:rPr>
        <w:t>DAS PROPOSTAS</w:t>
      </w:r>
    </w:p>
    <w:p w14:paraId="4C265B03" w14:textId="77777777" w:rsidR="00A03B12" w:rsidRPr="00A03B12" w:rsidRDefault="00A03B12" w:rsidP="00A03B12">
      <w:pPr>
        <w:pStyle w:val="Default"/>
        <w:numPr>
          <w:ilvl w:val="1"/>
          <w:numId w:val="85"/>
        </w:numPr>
        <w:spacing w:before="240" w:line="360" w:lineRule="auto"/>
        <w:ind w:left="0" w:firstLine="0"/>
        <w:jc w:val="both"/>
        <w:rPr>
          <w:rFonts w:eastAsia="Times New Roman"/>
          <w:color w:val="auto"/>
        </w:rPr>
      </w:pPr>
      <w:r w:rsidRPr="00A03B12">
        <w:rPr>
          <w:rFonts w:eastAsia="Times New Roman"/>
          <w:color w:val="auto"/>
        </w:rPr>
        <w:t>A proposta apresentada deverá conter o CNPJ da proponente, prazo de validade e ser endereçada ao Conselho Nacional do Ministério Público – CNMP;</w:t>
      </w:r>
    </w:p>
    <w:p w14:paraId="767E50FD"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O julgamento das propostas se dará pelo menor preço por item; </w:t>
      </w:r>
    </w:p>
    <w:p w14:paraId="66F5DE03"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Nos preços da proposta, deverão estar inclusos todas as despesas e custos diretos e indiretos, como impostos, taxas e fretes;</w:t>
      </w:r>
    </w:p>
    <w:p w14:paraId="01530CB5" w14:textId="77777777" w:rsidR="00A03B12" w:rsidRPr="00A03B12" w:rsidRDefault="00A03B12" w:rsidP="00A03B12">
      <w:pPr>
        <w:pStyle w:val="Standard"/>
        <w:widowControl w:val="0"/>
        <w:numPr>
          <w:ilvl w:val="1"/>
          <w:numId w:val="85"/>
        </w:numPr>
        <w:spacing w:line="360" w:lineRule="auto"/>
        <w:ind w:left="0" w:firstLine="0"/>
        <w:jc w:val="both"/>
        <w:textAlignment w:val="baseline"/>
        <w:rPr>
          <w:rFonts w:ascii="Times New Roman" w:hAnsi="Times New Roman" w:cs="Times New Roman"/>
        </w:rPr>
      </w:pPr>
      <w:r w:rsidRPr="00A03B12">
        <w:rPr>
          <w:rFonts w:ascii="Times New Roman" w:hAnsi="Times New Roman" w:cs="Times New Roman"/>
        </w:rPr>
        <w:t xml:space="preserve">A proposta deverá possuir tabela (conforme modelo exemplificativo do anexo 1), contendo TAG de serviço ou Serial </w:t>
      </w:r>
      <w:proofErr w:type="spellStart"/>
      <w:r w:rsidRPr="00A03B12">
        <w:rPr>
          <w:rFonts w:ascii="Times New Roman" w:hAnsi="Times New Roman" w:cs="Times New Roman"/>
        </w:rPr>
        <w:t>Number</w:t>
      </w:r>
      <w:proofErr w:type="spellEnd"/>
      <w:r w:rsidRPr="00A03B12">
        <w:rPr>
          <w:rFonts w:ascii="Times New Roman" w:hAnsi="Times New Roman" w:cs="Times New Roman"/>
        </w:rPr>
        <w:t>, descrição e modelo do equipamento, valor unitário e valor total.</w:t>
      </w:r>
    </w:p>
    <w:p w14:paraId="6A1B39A4" w14:textId="77777777" w:rsidR="00A03B12" w:rsidRPr="00A03B12" w:rsidRDefault="00A03B12" w:rsidP="00A03B12">
      <w:pPr>
        <w:pStyle w:val="Standard"/>
        <w:widowControl w:val="0"/>
        <w:numPr>
          <w:ilvl w:val="1"/>
          <w:numId w:val="85"/>
        </w:numPr>
        <w:spacing w:line="360" w:lineRule="auto"/>
        <w:ind w:left="0" w:firstLine="0"/>
        <w:jc w:val="both"/>
        <w:textAlignment w:val="baseline"/>
        <w:rPr>
          <w:rFonts w:ascii="Times New Roman" w:hAnsi="Times New Roman" w:cs="Times New Roman"/>
        </w:rPr>
      </w:pPr>
      <w:r w:rsidRPr="00A03B12">
        <w:rPr>
          <w:rFonts w:ascii="Times New Roman" w:hAnsi="Times New Roman" w:cs="Times New Roman"/>
        </w:rPr>
        <w:t>As informações de TAG/SN, Modelo/Descrição e Quantidade constam na tabela de equipamentos no Anexo I deste Termo);</w:t>
      </w:r>
    </w:p>
    <w:p w14:paraId="317F4A22"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t>Deverá ser encaminha tabela independente para cada item proposto;</w:t>
      </w:r>
    </w:p>
    <w:p w14:paraId="7B4BBB76" w14:textId="77777777" w:rsidR="00A03B12" w:rsidRPr="00A03B12" w:rsidRDefault="00A03B12" w:rsidP="00A03B12">
      <w:pPr>
        <w:pStyle w:val="western"/>
        <w:tabs>
          <w:tab w:val="left" w:pos="1106"/>
          <w:tab w:val="left" w:pos="1815"/>
        </w:tabs>
        <w:spacing w:before="0" w:after="0"/>
        <w:ind w:left="397"/>
        <w:rPr>
          <w:rFonts w:ascii="Times New Roman" w:hAnsi="Times New Roman" w:cs="Times New Roman"/>
          <w:color w:val="000000"/>
          <w:sz w:val="24"/>
          <w:szCs w:val="24"/>
        </w:rPr>
      </w:pPr>
    </w:p>
    <w:p w14:paraId="23639827" w14:textId="77777777" w:rsidR="00A03B12" w:rsidRPr="00A03B12" w:rsidRDefault="00A03B12" w:rsidP="00A03B12">
      <w:pPr>
        <w:pStyle w:val="Default"/>
        <w:numPr>
          <w:ilvl w:val="0"/>
          <w:numId w:val="85"/>
        </w:numPr>
        <w:shd w:val="clear" w:color="auto" w:fill="D9D9D9" w:themeFill="background1" w:themeFillShade="D9"/>
        <w:ind w:left="0" w:firstLine="0"/>
        <w:jc w:val="both"/>
        <w:rPr>
          <w:rFonts w:eastAsia="Times New Roman"/>
          <w:color w:val="auto"/>
        </w:rPr>
      </w:pPr>
      <w:r w:rsidRPr="00A03B12">
        <w:rPr>
          <w:rFonts w:eastAsia="Times New Roman"/>
          <w:b/>
          <w:bCs/>
        </w:rPr>
        <w:t>ALTERAÇÃO SUBJETIVA</w:t>
      </w:r>
    </w:p>
    <w:p w14:paraId="3ED0D46E" w14:textId="77777777" w:rsidR="00A03B12" w:rsidRPr="00A03B12" w:rsidRDefault="00A03B12" w:rsidP="00A03B12">
      <w:pPr>
        <w:pStyle w:val="Default"/>
        <w:numPr>
          <w:ilvl w:val="1"/>
          <w:numId w:val="85"/>
        </w:numPr>
        <w:spacing w:before="240" w:line="360" w:lineRule="auto"/>
        <w:ind w:left="0" w:firstLine="0"/>
        <w:jc w:val="both"/>
        <w:rPr>
          <w:rFonts w:eastAsia="Times New Roman"/>
          <w:color w:val="auto"/>
        </w:rPr>
      </w:pPr>
      <w:r w:rsidRPr="00A03B1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C7245A4" w14:textId="77777777" w:rsidR="00A03B12" w:rsidRPr="00A03B12" w:rsidRDefault="00A03B12" w:rsidP="00A03B12">
      <w:pPr>
        <w:pStyle w:val="Default"/>
        <w:spacing w:line="360" w:lineRule="auto"/>
        <w:ind w:firstLine="720"/>
        <w:jc w:val="both"/>
        <w:rPr>
          <w:rFonts w:eastAsia="Times New Roman"/>
          <w:color w:val="auto"/>
        </w:rPr>
      </w:pPr>
    </w:p>
    <w:p w14:paraId="76E6A1EE" w14:textId="77777777" w:rsidR="00A03B12" w:rsidRPr="00A03B12" w:rsidRDefault="00A03B12" w:rsidP="00A03B12">
      <w:pPr>
        <w:pStyle w:val="Default"/>
        <w:numPr>
          <w:ilvl w:val="0"/>
          <w:numId w:val="85"/>
        </w:numPr>
        <w:shd w:val="clear" w:color="auto" w:fill="D9D9D9" w:themeFill="background1" w:themeFillShade="D9"/>
        <w:jc w:val="both"/>
        <w:rPr>
          <w:rFonts w:eastAsia="Times New Roman"/>
          <w:color w:val="auto"/>
        </w:rPr>
      </w:pPr>
      <w:r w:rsidRPr="00A03B12">
        <w:rPr>
          <w:rFonts w:eastAsia="Times New Roman"/>
          <w:b/>
          <w:bCs/>
        </w:rPr>
        <w:t>CONTROLE DA EXECUÇÃO</w:t>
      </w:r>
    </w:p>
    <w:p w14:paraId="08DF2352" w14:textId="77777777" w:rsidR="00A03B12" w:rsidRPr="00A03B12" w:rsidRDefault="00A03B12" w:rsidP="00A03B12">
      <w:pPr>
        <w:pStyle w:val="Default"/>
        <w:numPr>
          <w:ilvl w:val="1"/>
          <w:numId w:val="85"/>
        </w:numPr>
        <w:spacing w:before="240" w:line="360" w:lineRule="auto"/>
        <w:ind w:left="0" w:firstLine="0"/>
        <w:jc w:val="both"/>
        <w:rPr>
          <w:rFonts w:eastAsia="Times New Roman"/>
          <w:color w:val="auto"/>
        </w:rPr>
      </w:pPr>
      <w:r w:rsidRPr="00A03B12">
        <w:rPr>
          <w:rFonts w:eastAsia="Times New Roman"/>
          <w:color w:val="auto"/>
        </w:rPr>
        <w:t xml:space="preserve">Nos termos do art. </w:t>
      </w:r>
      <w:r w:rsidRPr="00A03B12">
        <w:rPr>
          <w:color w:val="auto"/>
        </w:rPr>
        <w:t>117 da Lei</w:t>
      </w:r>
      <w:r w:rsidRPr="00A03B12">
        <w:rPr>
          <w:rFonts w:eastAsia="Times New Roman"/>
          <w:color w:val="auto"/>
        </w:rPr>
        <w:t xml:space="preserve"> nº</w:t>
      </w:r>
      <w:r w:rsidRPr="00A03B12">
        <w:rPr>
          <w:color w:val="auto"/>
        </w:rPr>
        <w:t xml:space="preserve"> 14.133/2021</w:t>
      </w:r>
      <w:r w:rsidRPr="00A03B12">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35ABE01"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As decisões e providências que ultrapassarem a competência do gestor e do fiscal deverão ser solicitadas ao seu superior, em tempo hábil para adoção das medidas convenientes (art. 117, §2º</w:t>
      </w:r>
      <w:r w:rsidRPr="00A03B12">
        <w:rPr>
          <w:rFonts w:eastAsia="Segoe UI"/>
          <w:color w:val="auto"/>
        </w:rPr>
        <w:t xml:space="preserve"> </w:t>
      </w:r>
      <w:r w:rsidRPr="00A03B12">
        <w:rPr>
          <w:rFonts w:eastAsia="Times New Roman"/>
          <w:color w:val="auto"/>
        </w:rPr>
        <w:t xml:space="preserve">da Lei nº 14.133/2021); </w:t>
      </w:r>
    </w:p>
    <w:p w14:paraId="7B38158F"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O contrato assinado ou a ordem de serviço acompanhada da Nota de Empenho constituirão documentos de autorização para a execução dos serviços; </w:t>
      </w:r>
    </w:p>
    <w:p w14:paraId="31A0100D"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lastRenderedPageBreak/>
        <w:t>Os</w:t>
      </w:r>
      <w:r w:rsidRPr="00A03B12">
        <w:rPr>
          <w:rFonts w:eastAsia="Times New Roman"/>
          <w:b/>
          <w:bCs/>
          <w:color w:val="auto"/>
        </w:rPr>
        <w:t xml:space="preserve"> </w:t>
      </w:r>
      <w:r w:rsidRPr="00A03B12">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4949B5C"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 Conselho Nacional do Ministério Público poderá rejeitar o objeto, no todo ou em parte, se em desacordo com este termo de referência;</w:t>
      </w:r>
    </w:p>
    <w:p w14:paraId="3419140E"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Quaisquer exigências da Fiscalização, inerentes ao objeto da presente contratação, deverão ser prontamente atendidas pela CONTRATADA.</w:t>
      </w:r>
    </w:p>
    <w:p w14:paraId="41232BB0" w14:textId="77777777" w:rsidR="00A03B12" w:rsidRPr="00A03B12" w:rsidRDefault="00A03B12" w:rsidP="00A03B12">
      <w:pPr>
        <w:pStyle w:val="Default"/>
        <w:spacing w:line="360" w:lineRule="auto"/>
        <w:jc w:val="both"/>
        <w:rPr>
          <w:rFonts w:eastAsia="Times New Roman"/>
          <w:color w:val="auto"/>
        </w:rPr>
      </w:pPr>
    </w:p>
    <w:p w14:paraId="7D4FC72A" w14:textId="77777777" w:rsidR="00A03B12" w:rsidRPr="00A03B12" w:rsidRDefault="00A03B12" w:rsidP="00A03B12">
      <w:pPr>
        <w:pStyle w:val="Default"/>
        <w:numPr>
          <w:ilvl w:val="0"/>
          <w:numId w:val="85"/>
        </w:numPr>
        <w:shd w:val="clear" w:color="auto" w:fill="D9D9D9" w:themeFill="background1" w:themeFillShade="D9"/>
        <w:ind w:left="0" w:firstLine="0"/>
        <w:jc w:val="both"/>
        <w:rPr>
          <w:rFonts w:eastAsia="Times New Roman"/>
          <w:color w:val="auto"/>
        </w:rPr>
      </w:pPr>
      <w:r w:rsidRPr="00A03B12">
        <w:rPr>
          <w:rFonts w:eastAsia="Times New Roman"/>
          <w:b/>
          <w:bCs/>
        </w:rPr>
        <w:t xml:space="preserve">PREPOSTO </w:t>
      </w:r>
    </w:p>
    <w:p w14:paraId="78989A5A" w14:textId="77777777" w:rsidR="00A03B12" w:rsidRPr="00A03B12" w:rsidRDefault="00A03B12" w:rsidP="00A03B12">
      <w:pPr>
        <w:pStyle w:val="Default"/>
        <w:numPr>
          <w:ilvl w:val="1"/>
          <w:numId w:val="85"/>
        </w:numPr>
        <w:spacing w:before="240" w:line="360" w:lineRule="auto"/>
        <w:ind w:left="0" w:firstLine="0"/>
        <w:jc w:val="both"/>
        <w:rPr>
          <w:rFonts w:eastAsia="Times New Roman"/>
          <w:color w:val="auto"/>
        </w:rPr>
      </w:pPr>
      <w:r w:rsidRPr="00A03B12">
        <w:rPr>
          <w:rFonts w:eastAsia="Times New Roman"/>
          <w:color w:val="auto"/>
        </w:rPr>
        <w:t xml:space="preserve">A CONTRATADA deverá manter preposto aceito pela CONTRATANTE durante o período de execução do objeto, para representá-la administrativamente, sempre que for necessário, o qual deverá ser indicado mediante declaração </w:t>
      </w:r>
      <w:r w:rsidRPr="00A03B12">
        <w:rPr>
          <w:rFonts w:eastAsia="Times New Roman"/>
          <w:color w:val="000000" w:themeColor="text1"/>
        </w:rPr>
        <w:t>FORMAL/ESCRITA</w:t>
      </w:r>
      <w:r w:rsidRPr="00A03B12">
        <w:t xml:space="preserve"> </w:t>
      </w:r>
      <w:r w:rsidRPr="00A03B12">
        <w:rPr>
          <w:rFonts w:eastAsia="Times New Roman"/>
          <w:color w:val="auto"/>
        </w:rPr>
        <w:t>em que deverá constar o nome completo, nº CPF e do documento de identidade, além dos dados relacionados à sua qualificação profissional;</w:t>
      </w:r>
    </w:p>
    <w:p w14:paraId="116677E4"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23122FC9"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O preposto deverá estar apto a esclarecer as questões relacionadas às faturas dos serviços prestados; </w:t>
      </w:r>
    </w:p>
    <w:p w14:paraId="0BBFF037"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orientará o seu preposto quanto à necessidade de acatar as orientações do CONTRATANTE, inclusive quanto ao cumprimento das Normas Internas de Segurança e de Sustentabilidade;</w:t>
      </w:r>
    </w:p>
    <w:p w14:paraId="5D6F1850" w14:textId="77777777" w:rsidR="00A03B12" w:rsidRPr="00A03B12" w:rsidRDefault="00A03B12" w:rsidP="00A03B12">
      <w:pPr>
        <w:pStyle w:val="Default"/>
        <w:numPr>
          <w:ilvl w:val="1"/>
          <w:numId w:val="85"/>
        </w:numPr>
        <w:spacing w:after="240" w:line="360" w:lineRule="auto"/>
        <w:ind w:left="0" w:firstLine="0"/>
        <w:jc w:val="both"/>
        <w:rPr>
          <w:rFonts w:eastAsia="Times New Roman"/>
          <w:b/>
          <w:bCs/>
          <w:color w:val="auto"/>
        </w:rPr>
      </w:pPr>
      <w:r w:rsidRPr="00A03B1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0A04A6F5" w14:textId="77777777" w:rsidR="00A03B12" w:rsidRPr="00A03B12" w:rsidRDefault="00A03B12" w:rsidP="00A03B12">
      <w:pPr>
        <w:pStyle w:val="Standard"/>
        <w:widowControl w:val="0"/>
        <w:numPr>
          <w:ilvl w:val="0"/>
          <w:numId w:val="85"/>
        </w:numPr>
        <w:shd w:val="clear" w:color="auto" w:fill="B3B3B3"/>
        <w:ind w:left="0" w:firstLine="0"/>
        <w:jc w:val="both"/>
        <w:textAlignment w:val="baseline"/>
        <w:rPr>
          <w:rFonts w:ascii="Times New Roman" w:hAnsi="Times New Roman" w:cs="Times New Roman"/>
          <w:b/>
          <w:bCs/>
          <w:color w:val="000000"/>
        </w:rPr>
      </w:pPr>
      <w:r w:rsidRPr="00A03B12">
        <w:rPr>
          <w:rFonts w:ascii="Times New Roman" w:hAnsi="Times New Roman" w:cs="Times New Roman"/>
          <w:b/>
          <w:bCs/>
          <w:color w:val="000000" w:themeColor="text1"/>
        </w:rPr>
        <w:t>CONDIÇÕES DO P</w:t>
      </w:r>
      <w:r w:rsidRPr="00A03B12">
        <w:rPr>
          <w:rFonts w:ascii="Times New Roman" w:hAnsi="Times New Roman" w:cs="Times New Roman"/>
          <w:b/>
          <w:bCs/>
        </w:rPr>
        <w:t>AGAMENTO</w:t>
      </w:r>
      <w:r w:rsidRPr="00A03B12">
        <w:rPr>
          <w:rFonts w:ascii="Times New Roman" w:hAnsi="Times New Roman" w:cs="Times New Roman"/>
          <w:b/>
          <w:bCs/>
          <w:color w:val="000000" w:themeColor="text1"/>
        </w:rPr>
        <w:t xml:space="preserve"> </w:t>
      </w:r>
    </w:p>
    <w:p w14:paraId="6F85BC13" w14:textId="77777777" w:rsidR="00A03B12" w:rsidRPr="00A03B12" w:rsidRDefault="00A03B12" w:rsidP="00A03B12">
      <w:pPr>
        <w:pStyle w:val="Default"/>
        <w:numPr>
          <w:ilvl w:val="1"/>
          <w:numId w:val="85"/>
        </w:numPr>
        <w:pBdr>
          <w:top w:val="none" w:sz="0" w:space="0" w:color="000000"/>
          <w:left w:val="none" w:sz="0" w:space="0" w:color="000000"/>
          <w:bottom w:val="none" w:sz="0" w:space="0" w:color="000000"/>
          <w:right w:val="none" w:sz="0" w:space="0" w:color="000000"/>
        </w:pBdr>
        <w:suppressAutoHyphens/>
        <w:autoSpaceDN/>
        <w:adjustRightInd/>
        <w:spacing w:before="240" w:line="360" w:lineRule="auto"/>
        <w:ind w:left="0" w:firstLine="0"/>
        <w:jc w:val="both"/>
        <w:textAlignment w:val="baseline"/>
        <w:rPr>
          <w:rFonts w:eastAsia="Times New Roman"/>
          <w:color w:val="auto"/>
        </w:rPr>
      </w:pPr>
      <w:r w:rsidRPr="00A03B12">
        <w:rPr>
          <w:rFonts w:eastAsia="Times New Roman"/>
          <w:color w:val="auto"/>
        </w:rPr>
        <w:t>Em relação ao Item 2 (</w:t>
      </w:r>
      <w:r w:rsidRPr="00A03B12">
        <w:rPr>
          <w:color w:val="000000" w:themeColor="text1"/>
        </w:rPr>
        <w:t>Sustentação Infraestrutura de Cópias de Segurança em Disco (</w:t>
      </w:r>
      <w:proofErr w:type="spellStart"/>
      <w:r w:rsidRPr="00A03B12">
        <w:rPr>
          <w:color w:val="000000" w:themeColor="text1"/>
        </w:rPr>
        <w:t>Storage</w:t>
      </w:r>
      <w:proofErr w:type="spellEnd"/>
      <w:r w:rsidRPr="00A03B12">
        <w:rPr>
          <w:color w:val="000000" w:themeColor="text1"/>
        </w:rPr>
        <w:t xml:space="preserve"> Huawei)</w:t>
      </w:r>
      <w:r w:rsidRPr="00A03B12">
        <w:rPr>
          <w:rFonts w:eastAsia="Times New Roman"/>
          <w:color w:val="auto"/>
        </w:rPr>
        <w:t xml:space="preserve">: </w:t>
      </w:r>
    </w:p>
    <w:p w14:paraId="788D1225" w14:textId="77777777" w:rsidR="00A03B12" w:rsidRPr="00A03B12" w:rsidRDefault="00A03B12" w:rsidP="00A03B12">
      <w:pPr>
        <w:pStyle w:val="Default"/>
        <w:numPr>
          <w:ilvl w:val="2"/>
          <w:numId w:val="85"/>
        </w:numPr>
        <w:pBdr>
          <w:top w:val="none" w:sz="0" w:space="0" w:color="000000"/>
          <w:left w:val="none" w:sz="0" w:space="0" w:color="000000"/>
          <w:bottom w:val="none" w:sz="0" w:space="0" w:color="000000"/>
          <w:right w:val="none" w:sz="0" w:space="0" w:color="000000"/>
        </w:pBdr>
        <w:suppressAutoHyphens/>
        <w:autoSpaceDN/>
        <w:adjustRightInd/>
        <w:spacing w:line="360" w:lineRule="auto"/>
        <w:ind w:left="709"/>
        <w:jc w:val="both"/>
        <w:textAlignment w:val="baseline"/>
        <w:rPr>
          <w:rFonts w:eastAsia="Times New Roman"/>
          <w:color w:val="auto"/>
        </w:rPr>
      </w:pPr>
      <w:r w:rsidRPr="00A03B12">
        <w:rPr>
          <w:rFonts w:eastAsia="Times New Roman"/>
          <w:color w:val="auto"/>
        </w:rPr>
        <w:lastRenderedPageBreak/>
        <w:t>Em função da forma de licenciamento/comercialização do serviço adotada pelo fabricante e praticada pelo mercado relacionada aos equipamentos constantes no presente item, a CONTRATANTE pagará à CONTRATADA pelo fornecimento/serviço, em parcela única em até 10 (dez) dias úteis, contados a partir da data de recebimento definitivo do objeto, acompanhada do atesto do Fiscal do contrato.</w:t>
      </w:r>
    </w:p>
    <w:p w14:paraId="56FE0F59" w14:textId="77777777" w:rsidR="00A03B12" w:rsidRPr="00A03B12" w:rsidRDefault="00A03B12" w:rsidP="00A03B12">
      <w:pPr>
        <w:pStyle w:val="Default"/>
        <w:numPr>
          <w:ilvl w:val="1"/>
          <w:numId w:val="85"/>
        </w:numPr>
        <w:pBdr>
          <w:top w:val="none" w:sz="0" w:space="0" w:color="000000"/>
          <w:left w:val="none" w:sz="0" w:space="0" w:color="000000"/>
          <w:bottom w:val="none" w:sz="0" w:space="0" w:color="000000"/>
          <w:right w:val="none" w:sz="0" w:space="0" w:color="000000"/>
        </w:pBdr>
        <w:suppressAutoHyphens/>
        <w:autoSpaceDN/>
        <w:adjustRightInd/>
        <w:spacing w:line="360" w:lineRule="auto"/>
        <w:ind w:left="0" w:firstLine="0"/>
        <w:jc w:val="both"/>
        <w:textAlignment w:val="baseline"/>
        <w:rPr>
          <w:rFonts w:eastAsia="Times New Roman"/>
          <w:color w:val="auto"/>
        </w:rPr>
      </w:pPr>
      <w:r w:rsidRPr="00A03B12">
        <w:rPr>
          <w:rFonts w:eastAsia="Times New Roman"/>
          <w:color w:val="auto"/>
        </w:rPr>
        <w:t xml:space="preserve">Em relação ao Item 1 - </w:t>
      </w:r>
      <w:r w:rsidRPr="00A03B12">
        <w:t>Sustentação Infraestrutura Interconexão de Rede (Switches Cisco e Dell)</w:t>
      </w:r>
      <w:r w:rsidRPr="00A03B12">
        <w:rPr>
          <w:rFonts w:eastAsia="Times New Roman"/>
          <w:color w:val="auto"/>
        </w:rPr>
        <w:t xml:space="preserve"> e Item 3- Sustentação Infraestrutura de Cópias de Segurança em Fita (TAPE IBM):</w:t>
      </w:r>
    </w:p>
    <w:p w14:paraId="6B9FB78D" w14:textId="77777777" w:rsidR="00A03B12" w:rsidRPr="00A03B12" w:rsidRDefault="00A03B12" w:rsidP="00A03B12">
      <w:pPr>
        <w:pStyle w:val="Default"/>
        <w:numPr>
          <w:ilvl w:val="2"/>
          <w:numId w:val="85"/>
        </w:numPr>
        <w:pBdr>
          <w:top w:val="none" w:sz="0" w:space="0" w:color="000000"/>
          <w:left w:val="none" w:sz="0" w:space="0" w:color="000000"/>
          <w:bottom w:val="none" w:sz="0" w:space="0" w:color="000000"/>
          <w:right w:val="none" w:sz="0" w:space="0" w:color="000000"/>
        </w:pBdr>
        <w:suppressAutoHyphens/>
        <w:autoSpaceDN/>
        <w:adjustRightInd/>
        <w:spacing w:line="360" w:lineRule="auto"/>
        <w:ind w:left="851"/>
        <w:jc w:val="both"/>
        <w:textAlignment w:val="baseline"/>
        <w:rPr>
          <w:rFonts w:eastAsia="Times New Roman"/>
          <w:color w:val="auto"/>
        </w:rPr>
      </w:pPr>
      <w:r w:rsidRPr="00A03B12">
        <w:rPr>
          <w:rFonts w:eastAsia="Times New Roman"/>
          <w:color w:val="auto"/>
        </w:rPr>
        <w:t>O CONTRATANTE pagará à CONTRATADA pelo fornecimento/serviço mensalmente, devendo o valor total ser dividido em 12 (doze) parcelas iguais, iniciadas em até 10 (dez) dias úteis, contados a partir da data de recebimento definitivo do objeto, acompanhada do atesto do Fiscal do contrato.</w:t>
      </w:r>
    </w:p>
    <w:p w14:paraId="69517D7A"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 xml:space="preserve">Caso a CONTRATADA seja optante pelo “SIMPLES” (Lei nº 9.317/1996), será obrigada a informar no corpo da nota fiscal e apresentar declaração, na forma do Anexo IV da Instrução Normativa </w:t>
      </w:r>
      <w:r w:rsidRPr="00A03B12">
        <w:rPr>
          <w:color w:val="000000" w:themeColor="text1"/>
        </w:rPr>
        <w:t xml:space="preserve">RFB </w:t>
      </w:r>
      <w:r w:rsidRPr="00A03B12">
        <w:rPr>
          <w:rFonts w:eastAsia="Times New Roman"/>
          <w:color w:val="auto"/>
        </w:rPr>
        <w:t xml:space="preserve">nº 1.234, de 11/01/2012, em duas vias, assinadas pelo seu representante legal; </w:t>
      </w:r>
    </w:p>
    <w:p w14:paraId="7647A8D4"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O pagamento será feito por meio de depósito na conta corrente da CONTRATADA, através de Ordem Bancária, mediante apresentação da respectiva Nota Fiscal/Fatura do serviço;</w:t>
      </w:r>
    </w:p>
    <w:p w14:paraId="3624C25B"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B40E1EB"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Sobre o valor da nota fiscal, a CONTRATANTE fará as retenções devidas ao INSS e as dos impostos e contribuições previstas na Instrução Normativa SRF nº 1.234, de 11/01/2012;</w:t>
      </w:r>
    </w:p>
    <w:p w14:paraId="4327CB70"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CONTRATADA deverá, ainda, junto à Nota Fiscal/Fatura, apresentar os documentos comprobatórios de regularidade fiscal e trabalhista, exigidos no Termo de Referência;</w:t>
      </w:r>
    </w:p>
    <w:p w14:paraId="68B46412" w14:textId="77777777" w:rsidR="00A03B12" w:rsidRPr="00A03B12" w:rsidRDefault="00A03B12" w:rsidP="00A03B12">
      <w:pPr>
        <w:pStyle w:val="Default"/>
        <w:numPr>
          <w:ilvl w:val="1"/>
          <w:numId w:val="85"/>
        </w:numPr>
        <w:spacing w:line="360" w:lineRule="auto"/>
        <w:ind w:left="0" w:firstLine="0"/>
        <w:jc w:val="both"/>
        <w:rPr>
          <w:rFonts w:eastAsia="Times New Roman"/>
          <w:color w:val="auto"/>
        </w:rPr>
      </w:pPr>
      <w:r w:rsidRPr="00A03B12">
        <w:rPr>
          <w:rFonts w:eastAsia="Times New Roman"/>
          <w:color w:val="auto"/>
        </w:rPr>
        <w:t>A apresentação de certidões atrasadas ou irregulares com a nota fiscal ensejará anotação do fiscal no registro próprio, e criará pendência a ser sanada pela CONTRATADA;</w:t>
      </w:r>
    </w:p>
    <w:p w14:paraId="6B700551" w14:textId="77777777" w:rsidR="00A03B12" w:rsidRPr="00A03B12" w:rsidRDefault="00A03B12" w:rsidP="00A03B12">
      <w:pPr>
        <w:pStyle w:val="Default"/>
        <w:numPr>
          <w:ilvl w:val="1"/>
          <w:numId w:val="85"/>
        </w:numPr>
        <w:spacing w:after="240" w:line="360" w:lineRule="auto"/>
        <w:ind w:left="0" w:firstLine="0"/>
        <w:jc w:val="both"/>
        <w:rPr>
          <w:rFonts w:eastAsia="Times New Roman"/>
          <w:color w:val="auto"/>
        </w:rPr>
      </w:pPr>
      <w:r w:rsidRPr="00A03B12">
        <w:rPr>
          <w:rFonts w:eastAsia="Times New Roman"/>
          <w:color w:val="auto"/>
        </w:rPr>
        <w:t xml:space="preserve">Constatando-se, junto aos órgãos competentes, a situação de irregularidade da CONTRATADA, será providenciada sua notificação, por escrito, para que, no prazo de 5 (cinco) dias </w:t>
      </w:r>
      <w:r w:rsidRPr="00A03B12">
        <w:rPr>
          <w:rFonts w:eastAsia="Times New Roman"/>
          <w:color w:val="auto"/>
        </w:rPr>
        <w:lastRenderedPageBreak/>
        <w:t>úteis, regularize sua situação ou, no mesmo prazo, apresente sua defesa. O prazo poderá ser prorrogado, por igual período, a critério do CONTRATANTE.</w:t>
      </w:r>
    </w:p>
    <w:p w14:paraId="4388DB27" w14:textId="77777777" w:rsidR="00A03B12" w:rsidRPr="00A03B12" w:rsidRDefault="00A03B12" w:rsidP="00A03B12">
      <w:pPr>
        <w:pStyle w:val="western"/>
        <w:numPr>
          <w:ilvl w:val="0"/>
          <w:numId w:val="85"/>
        </w:numPr>
        <w:shd w:val="clear" w:color="auto" w:fill="A6A6A6" w:themeFill="background1" w:themeFillShade="A6"/>
        <w:tabs>
          <w:tab w:val="left" w:pos="-16122"/>
          <w:tab w:val="left" w:pos="-15083"/>
          <w:tab w:val="left" w:pos="709"/>
        </w:tabs>
        <w:suppressAutoHyphens w:val="0"/>
        <w:autoSpaceDN w:val="0"/>
        <w:snapToGrid w:val="0"/>
        <w:spacing w:before="0" w:after="120" w:line="360" w:lineRule="auto"/>
        <w:ind w:left="0" w:firstLine="0"/>
        <w:jc w:val="both"/>
        <w:rPr>
          <w:rFonts w:ascii="Times New Roman" w:hAnsi="Times New Roman" w:cs="Times New Roman"/>
          <w:b/>
          <w:bCs/>
          <w:sz w:val="24"/>
          <w:szCs w:val="24"/>
        </w:rPr>
      </w:pPr>
      <w:r w:rsidRPr="00A03B12">
        <w:rPr>
          <w:rFonts w:ascii="Times New Roman" w:hAnsi="Times New Roman" w:cs="Times New Roman"/>
          <w:b/>
          <w:bCs/>
          <w:sz w:val="24"/>
          <w:szCs w:val="24"/>
        </w:rPr>
        <w:t xml:space="preserve">SANÇÕES ADMINISTRATIVAS </w:t>
      </w:r>
    </w:p>
    <w:p w14:paraId="744C4234" w14:textId="77777777" w:rsidR="00A03B12" w:rsidRPr="00A03B12" w:rsidRDefault="00A03B12" w:rsidP="00A03B12">
      <w:pPr>
        <w:pStyle w:val="western"/>
        <w:numPr>
          <w:ilvl w:val="1"/>
          <w:numId w:val="85"/>
        </w:numPr>
        <w:tabs>
          <w:tab w:val="left" w:pos="709"/>
        </w:tabs>
        <w:suppressAutoHyphens w:val="0"/>
        <w:autoSpaceDN w:val="0"/>
        <w:snapToGrid w:val="0"/>
        <w:spacing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2C94B955" w14:textId="77777777" w:rsidR="00A03B12" w:rsidRPr="00A03B12" w:rsidRDefault="00A03B12" w:rsidP="00A03B12">
      <w:pPr>
        <w:pStyle w:val="western"/>
        <w:numPr>
          <w:ilvl w:val="2"/>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Der causa à inexecução parcial do contrato que cause grave dano à Administração, ao funcionamento dos serviços públicos ou ao interesse coletivo - prazo de 1 (um) ano;</w:t>
      </w:r>
    </w:p>
    <w:p w14:paraId="6096AFD8" w14:textId="77777777" w:rsidR="00A03B12" w:rsidRPr="00A03B12" w:rsidRDefault="00A03B12" w:rsidP="00A03B12">
      <w:pPr>
        <w:pStyle w:val="western"/>
        <w:numPr>
          <w:ilvl w:val="2"/>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Der causa à inexecução total do contrato - prazo de 2 (dois) anos;</w:t>
      </w:r>
    </w:p>
    <w:p w14:paraId="0FE4D3A1"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Deixar de entregar a documentação exigida para o certame - prazo de 3 (três) meses;</w:t>
      </w:r>
    </w:p>
    <w:p w14:paraId="58977904"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Não manter a proposta, salvo em decorrência de fato superveniente devidamente justificado - prazo de 6 (seis) meses;</w:t>
      </w:r>
    </w:p>
    <w:p w14:paraId="460A6AC4"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não manutenção da proposta;</w:t>
      </w:r>
    </w:p>
    <w:p w14:paraId="18AEB2A7" w14:textId="77777777" w:rsidR="00A03B12" w:rsidRPr="00A03B12" w:rsidRDefault="00A03B12" w:rsidP="00A03B12">
      <w:pPr>
        <w:pStyle w:val="western"/>
        <w:numPr>
          <w:ilvl w:val="4"/>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ausência do seu envio;</w:t>
      </w:r>
    </w:p>
    <w:p w14:paraId="01087528" w14:textId="77777777" w:rsidR="00A03B12" w:rsidRPr="00A03B12" w:rsidRDefault="00A03B12" w:rsidP="00A03B12">
      <w:pPr>
        <w:pStyle w:val="western"/>
        <w:numPr>
          <w:ilvl w:val="4"/>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recusa do seu detalhamento, quando exigido;</w:t>
      </w:r>
    </w:p>
    <w:p w14:paraId="3C8333C2" w14:textId="77777777" w:rsidR="00A03B12" w:rsidRPr="00A03B12" w:rsidRDefault="00A03B12" w:rsidP="00A03B12">
      <w:pPr>
        <w:pStyle w:val="western"/>
        <w:numPr>
          <w:ilvl w:val="4"/>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065641C"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Não celebrar o contrato ou não entregar a documentação exigida para a contratação, quando convocado dentro do prazo de validade de sua proposta - prazo de 1 (um) ano;</w:t>
      </w:r>
    </w:p>
    <w:p w14:paraId="1CBE41D1"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49EFB8E1"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lastRenderedPageBreak/>
        <w:t>Ensejar o retardamento da execução ou da entrega do objeto da licitação sem motivo justificado - prazo de 3 (três) meses;</w:t>
      </w:r>
    </w:p>
    <w:p w14:paraId="0C94744C"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retardar a execução do objeto a ação ou omissão que prejudique o bom andamento do certame, evidencie tentativa de indução a erro no julgamento ou atrase a assinatura do contrato ou da Ata de Registro de Preços;</w:t>
      </w:r>
    </w:p>
    <w:p w14:paraId="363E31F2" w14:textId="77777777" w:rsidR="00A03B12" w:rsidRPr="00A03B12" w:rsidRDefault="00A03B12" w:rsidP="00A03B12">
      <w:pPr>
        <w:pStyle w:val="western"/>
        <w:numPr>
          <w:ilvl w:val="2"/>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 xml:space="preserve">As condutas especificadas no </w:t>
      </w:r>
      <w:bookmarkStart w:id="65" w:name="_Hlk189861283"/>
      <w:r w:rsidRPr="00A03B12">
        <w:rPr>
          <w:rFonts w:ascii="Times New Roman" w:eastAsia="Lucida Sans Unicode" w:hAnsi="Times New Roman" w:cs="Times New Roman"/>
          <w:color w:val="000000" w:themeColor="text1"/>
          <w:sz w:val="24"/>
          <w:szCs w:val="24"/>
        </w:rPr>
        <w:t>subitem 20.1</w:t>
      </w:r>
      <w:bookmarkEnd w:id="65"/>
      <w:r w:rsidRPr="00A03B12">
        <w:rPr>
          <w:rFonts w:ascii="Times New Roman" w:eastAsia="Lucida Sans Unicode" w:hAnsi="Times New Roman" w:cs="Times New Roman"/>
          <w:color w:val="000000" w:themeColor="text1"/>
          <w:sz w:val="24"/>
          <w:szCs w:val="24"/>
        </w:rPr>
        <w:t xml:space="preserve"> desta seção estarão sujeitas à sanção declaração de inidoneidade, subitem 20.3, quando presente situação que justifique a imposição de sanção mais grave;</w:t>
      </w:r>
    </w:p>
    <w:p w14:paraId="0B0EDC72" w14:textId="77777777" w:rsidR="00A03B12" w:rsidRPr="00A03B12" w:rsidRDefault="00A03B12" w:rsidP="00A03B12">
      <w:pPr>
        <w:pStyle w:val="western"/>
        <w:numPr>
          <w:ilvl w:val="2"/>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Nas hipóteses do subitem anterior, o prazo estabelecido como parâmetro inicial para aplicação da sanção será duplicado, respeitado o limite mínimo previsto no subitem 20.3 desta seção.</w:t>
      </w:r>
    </w:p>
    <w:p w14:paraId="542BB87C"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2C515A4B"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b/>
          <w:bCs/>
          <w:color w:val="000000" w:themeColor="text1"/>
          <w:sz w:val="24"/>
          <w:szCs w:val="24"/>
        </w:rPr>
        <w:t>Advertência</w:t>
      </w:r>
      <w:r w:rsidRPr="00A03B12">
        <w:rPr>
          <w:rFonts w:ascii="Times New Roman" w:eastAsia="Lucida Sans Unicode" w:hAnsi="Times New Roman" w:cs="Times New Roman"/>
          <w:color w:val="000000" w:themeColor="text1"/>
          <w:sz w:val="24"/>
          <w:szCs w:val="24"/>
        </w:rPr>
        <w:t xml:space="preserve"> - aplicada exclusivamente para a infração administrativa de inexecução parcial do contrato de natureza leve e que não cause grave dano à Administração, quando não se justificar a imposição de penalidade mais grave;</w:t>
      </w:r>
    </w:p>
    <w:p w14:paraId="4801C2A4"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falta leve o descumprimento contratual que não acarrete prejuízo significativo para a Administração e não interfira diretamente na execução do objeto principal da contratação;</w:t>
      </w:r>
    </w:p>
    <w:p w14:paraId="0694EDCA"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b/>
          <w:bCs/>
          <w:color w:val="000000" w:themeColor="text1"/>
          <w:sz w:val="24"/>
          <w:szCs w:val="24"/>
        </w:rPr>
        <w:t>Multa</w:t>
      </w:r>
      <w:r w:rsidRPr="00A03B12">
        <w:rPr>
          <w:rFonts w:ascii="Times New Roman" w:eastAsia="Lucida Sans Unicode" w:hAnsi="Times New Roman" w:cs="Times New Roman"/>
          <w:color w:val="000000" w:themeColor="text1"/>
          <w:sz w:val="24"/>
          <w:szCs w:val="24"/>
        </w:rPr>
        <w:t xml:space="preserve"> aplicada nas seguintes hipóteses e nas demais previstas na tabela de penalidades deste termo de referência:</w:t>
      </w:r>
    </w:p>
    <w:p w14:paraId="1A731A8E"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Multa moratória de 0,5% (zero vírgula cinco por cento) por dia de atraso injustificado sobre o valor da parcela inadimplida, ou sobre o valor da fatura correspondente ao período que tenha ocorrido a falta, até o limite de 10% (dez por cento);</w:t>
      </w:r>
    </w:p>
    <w:p w14:paraId="4CCE6797"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Multa compensatória de 20% sobre a parcela inadimplida ou, sobre o valor da fatura correspondente ao período que tenha ocorrido a falta, em caso de inexecução parcial;</w:t>
      </w:r>
    </w:p>
    <w:p w14:paraId="2568F9ED" w14:textId="77777777" w:rsidR="00A03B12" w:rsidRPr="00A03B12" w:rsidRDefault="00A03B12" w:rsidP="00A03B12">
      <w:pPr>
        <w:pStyle w:val="western"/>
        <w:numPr>
          <w:ilvl w:val="4"/>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lastRenderedPageBreak/>
        <w:t>Considera-se inexecução parcial o atraso superior a 3 (três) dias para início da execução contratual; ou a Interrupção dos serviços definidos no contrato por 4 (quatro) dias seguidos ou 15 (quinze) dias intercalados no período de 12 (doze) meses;</w:t>
      </w:r>
    </w:p>
    <w:p w14:paraId="4748CC6B"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Multa compensatória de 30% sobre o valor total do contrato, na hipótese de inexecução total;</w:t>
      </w:r>
    </w:p>
    <w:p w14:paraId="4ED6FE1C" w14:textId="77777777" w:rsidR="00A03B12" w:rsidRPr="00A03B12" w:rsidRDefault="00A03B12" w:rsidP="00A03B12">
      <w:pPr>
        <w:pStyle w:val="western"/>
        <w:numPr>
          <w:ilvl w:val="4"/>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28DF5ED3"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1C4598A6"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sanção de Declaração de Inidoneidade para Licitar ou Contratar com a Administração Pública direta e indireta de todos os entes federativos será aplicada pelo prazo mínimo de 3 (três) anos e máximo de 6 (seis) anos, nos termos do art. 156, § 5º, da Lei nº 14.133/2021, e decorre das seguintes condutas e pelos seguintes prazos:</w:t>
      </w:r>
    </w:p>
    <w:p w14:paraId="34FDE389"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Apresentar declaração ou documentação falsa exigida para o certame ou prestar declaração falsa durante a licitação ou a execução do contrato; Prazo - 4 (quatro) anos;</w:t>
      </w:r>
    </w:p>
    <w:p w14:paraId="0B0EC056"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Fraudar a licitação ou praticar ato fraudulento na execução do contrato; Prazo - 5 (cinco) anos;</w:t>
      </w:r>
    </w:p>
    <w:p w14:paraId="4FF5543F"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Considera-se fraudar a execução contratual a prática de qualquer ato destinado a obtenção de vantagem ilícita, induzindo ou mantendo em erro a Administração Pública.</w:t>
      </w:r>
    </w:p>
    <w:p w14:paraId="11ADC6C9"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Comportar-se de modo inidôneo ou cometer fraude de qualquer natureza; Prazo - 5 (cinco) anos;</w:t>
      </w:r>
    </w:p>
    <w:p w14:paraId="52AFD4F3"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w:t>
      </w:r>
      <w:r w:rsidRPr="00A03B12">
        <w:rPr>
          <w:rFonts w:ascii="Times New Roman" w:eastAsia="Lucida Sans Unicode" w:hAnsi="Times New Roman" w:cs="Times New Roman"/>
          <w:color w:val="000000" w:themeColor="text1"/>
          <w:sz w:val="24"/>
          <w:szCs w:val="24"/>
        </w:rPr>
        <w:lastRenderedPageBreak/>
        <w:t>deliberadamente em erro no julgamento, prestar informações falsas ou apresentar documentação com informações inverídicas ou que contenha emenda ou rasura destinados a prejudicar a veracidade de suas informações.</w:t>
      </w:r>
    </w:p>
    <w:p w14:paraId="3E895681"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Praticar atos ilícitos com vistas a frustrar os objetivos da licitação; Prazo - 5 (cinco) anos;</w:t>
      </w:r>
    </w:p>
    <w:p w14:paraId="35C85FBE"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Praticar ato lesivo previsto no art. 5º da Lei nº 12.846, de 1º de agosto de 2013; Prazo - 6 (seis) anos.</w:t>
      </w:r>
    </w:p>
    <w:p w14:paraId="630DBD6F"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As sanções de impedimento de licitar e contratar e de declaração de inidoneidade para licitar ou contratar admitem a reabilitação do licitante ou CONTRATADA perante a própria autoridade que aplicou a penalidade, exigidos, cumulativamente:</w:t>
      </w:r>
    </w:p>
    <w:p w14:paraId="21293B1F"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Reparação integral do dano causado à Administração Pública;</w:t>
      </w:r>
    </w:p>
    <w:p w14:paraId="45CDC80A"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Pagamento da multa;</w:t>
      </w:r>
    </w:p>
    <w:p w14:paraId="027FEED2"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Transcurso do prazo mínimo de 1 (um) ano da aplicação da penalidade, no caso de impedimento de licitar e contratar, ou de 3 (três) anos da aplicação da penalidade, no caso de declaração de inidoneidade;</w:t>
      </w:r>
    </w:p>
    <w:p w14:paraId="00F990D6"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Cumprimento das condições de reabilitação definidas no ato sancionador;</w:t>
      </w:r>
    </w:p>
    <w:p w14:paraId="01360B1C"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Análise jurídica prévia, com posicionamento conclusivo quanto ao cumprimento dos requisitos definidos neste artigo.</w:t>
      </w:r>
    </w:p>
    <w:p w14:paraId="1154DF7A"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000DF56A" w14:textId="77777777" w:rsidR="00A03B12" w:rsidRPr="00A03B12" w:rsidRDefault="00A03B12" w:rsidP="00A03B12">
      <w:pPr>
        <w:pStyle w:val="western"/>
        <w:numPr>
          <w:ilvl w:val="1"/>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328CA1FB" w14:textId="77777777" w:rsidR="00A03B12" w:rsidRPr="00A03B12" w:rsidRDefault="00A03B12" w:rsidP="00A03B12">
      <w:pPr>
        <w:pStyle w:val="western"/>
        <w:numPr>
          <w:ilvl w:val="2"/>
          <w:numId w:val="85"/>
        </w:numPr>
        <w:tabs>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 xml:space="preserve">Descontado dos créditos que a CONTRATADA </w:t>
      </w:r>
      <w:proofErr w:type="spellStart"/>
      <w:r w:rsidRPr="00A03B12">
        <w:rPr>
          <w:rFonts w:ascii="Times New Roman" w:eastAsia="Lucida Sans Unicode" w:hAnsi="Times New Roman" w:cs="Times New Roman"/>
          <w:color w:val="000000" w:themeColor="text1"/>
          <w:sz w:val="24"/>
          <w:szCs w:val="24"/>
        </w:rPr>
        <w:t>fizer</w:t>
      </w:r>
      <w:proofErr w:type="spellEnd"/>
      <w:r w:rsidRPr="00A03B12">
        <w:rPr>
          <w:rFonts w:ascii="Times New Roman" w:eastAsia="Lucida Sans Unicode" w:hAnsi="Times New Roman" w:cs="Times New Roman"/>
          <w:color w:val="000000" w:themeColor="text1"/>
          <w:sz w:val="24"/>
          <w:szCs w:val="24"/>
        </w:rPr>
        <w:t xml:space="preserve"> jus, no âmbito da mesma contratação;</w:t>
      </w:r>
    </w:p>
    <w:p w14:paraId="582EE83E"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Descontado da garantia contratual;</w:t>
      </w:r>
    </w:p>
    <w:p w14:paraId="1A9065D9"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lastRenderedPageBreak/>
        <w:t>Cobrado judicialmente.</w:t>
      </w:r>
    </w:p>
    <w:p w14:paraId="309FE8B6"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A03B12">
        <w:rPr>
          <w:rFonts w:ascii="Times New Roman" w:eastAsia="Lucida Sans Unicode" w:hAnsi="Times New Roman" w:cs="Times New Roman"/>
          <w:color w:val="000000" w:themeColor="text1"/>
          <w:sz w:val="24"/>
          <w:szCs w:val="24"/>
        </w:rPr>
        <w:t>Ceis</w:t>
      </w:r>
      <w:proofErr w:type="spellEnd"/>
      <w:r w:rsidRPr="00A03B12">
        <w:rPr>
          <w:rFonts w:ascii="Times New Roman" w:eastAsia="Lucida Sans Unicode" w:hAnsi="Times New Roman" w:cs="Times New Roman"/>
          <w:color w:val="000000" w:themeColor="text1"/>
          <w:sz w:val="24"/>
          <w:szCs w:val="24"/>
        </w:rPr>
        <w:t>) e no Cadastro Nacional de Empresas Punidas (</w:t>
      </w:r>
      <w:proofErr w:type="spellStart"/>
      <w:r w:rsidRPr="00A03B12">
        <w:rPr>
          <w:rFonts w:ascii="Times New Roman" w:eastAsia="Lucida Sans Unicode" w:hAnsi="Times New Roman" w:cs="Times New Roman"/>
          <w:color w:val="000000" w:themeColor="text1"/>
          <w:sz w:val="24"/>
          <w:szCs w:val="24"/>
        </w:rPr>
        <w:t>Cnep</w:t>
      </w:r>
      <w:proofErr w:type="spellEnd"/>
      <w:r w:rsidRPr="00A03B12">
        <w:rPr>
          <w:rFonts w:ascii="Times New Roman" w:eastAsia="Lucida Sans Unicode" w:hAnsi="Times New Roman" w:cs="Times New Roman"/>
          <w:color w:val="000000" w:themeColor="text1"/>
          <w:sz w:val="24"/>
          <w:szCs w:val="24"/>
        </w:rPr>
        <w:t>);</w:t>
      </w:r>
    </w:p>
    <w:p w14:paraId="01AF4E69"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aplicação das sanções previstas neste Termo de Referência não exclui, em hipótese alguma, a obrigação de reparação integral do dano causado à Administração Pública, nos termos do art. 156, § 9º, da Lei nº 14.133/2021.</w:t>
      </w:r>
    </w:p>
    <w:p w14:paraId="3D5FBFC7" w14:textId="77777777" w:rsidR="00A03B12" w:rsidRPr="00A03B12" w:rsidRDefault="00A03B12" w:rsidP="00A03B12">
      <w:pPr>
        <w:pStyle w:val="western"/>
        <w:numPr>
          <w:ilvl w:val="0"/>
          <w:numId w:val="85"/>
        </w:numPr>
        <w:shd w:val="clear" w:color="auto" w:fill="A6A6A6" w:themeFill="background1" w:themeFillShade="A6"/>
        <w:tabs>
          <w:tab w:val="left" w:pos="-16122"/>
          <w:tab w:val="left" w:pos="-15083"/>
          <w:tab w:val="left" w:pos="709"/>
        </w:tabs>
        <w:suppressAutoHyphens w:val="0"/>
        <w:autoSpaceDN w:val="0"/>
        <w:snapToGrid w:val="0"/>
        <w:spacing w:before="0" w:after="120"/>
        <w:jc w:val="both"/>
        <w:rPr>
          <w:rFonts w:ascii="Times New Roman" w:hAnsi="Times New Roman" w:cs="Times New Roman"/>
          <w:b/>
          <w:bCs/>
          <w:sz w:val="24"/>
          <w:szCs w:val="24"/>
        </w:rPr>
      </w:pPr>
      <w:r w:rsidRPr="00A03B12">
        <w:rPr>
          <w:rFonts w:ascii="Times New Roman" w:hAnsi="Times New Roman" w:cs="Times New Roman"/>
          <w:b/>
          <w:bCs/>
          <w:sz w:val="24"/>
          <w:szCs w:val="24"/>
        </w:rPr>
        <w:t>TABELA DE PENALIDADES</w:t>
      </w:r>
    </w:p>
    <w:p w14:paraId="1D4D0087" w14:textId="77777777" w:rsidR="00A03B12" w:rsidRPr="00A03B12" w:rsidRDefault="00A03B12" w:rsidP="00A03B12">
      <w:pPr>
        <w:pStyle w:val="western"/>
        <w:numPr>
          <w:ilvl w:val="1"/>
          <w:numId w:val="85"/>
        </w:numPr>
        <w:tabs>
          <w:tab w:val="left" w:pos="-16122"/>
          <w:tab w:val="left" w:pos="-15083"/>
          <w:tab w:val="left" w:pos="284"/>
        </w:tabs>
        <w:suppressAutoHyphens w:val="0"/>
        <w:autoSpaceDN w:val="0"/>
        <w:snapToGrid w:val="0"/>
        <w:spacing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Considerações iniciais:</w:t>
      </w:r>
    </w:p>
    <w:p w14:paraId="2E19ED3F" w14:textId="77777777" w:rsidR="00A03B12" w:rsidRPr="00A03B12" w:rsidRDefault="00A03B12" w:rsidP="00A03B12">
      <w:pPr>
        <w:pStyle w:val="western"/>
        <w:numPr>
          <w:ilvl w:val="2"/>
          <w:numId w:val="85"/>
        </w:numPr>
        <w:tabs>
          <w:tab w:val="left" w:pos="284"/>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Na ocorrência de infrações contratuais não especificadas na tabela 3, o gestor do contrato utilizará como critérios o prejuízo causado à CONTRATANTE e a diligência da CONTRATADA para solucionar o problema ao enquadrá-lo em um dos níveis de criticidade especificados na tabela 2.</w:t>
      </w:r>
    </w:p>
    <w:p w14:paraId="33AF5830" w14:textId="77777777" w:rsidR="00A03B12" w:rsidRPr="00A03B12" w:rsidRDefault="00A03B12" w:rsidP="00A03B12">
      <w:pPr>
        <w:pStyle w:val="western"/>
        <w:numPr>
          <w:ilvl w:val="2"/>
          <w:numId w:val="85"/>
        </w:numPr>
        <w:tabs>
          <w:tab w:val="left" w:pos="-16122"/>
          <w:tab w:val="left" w:pos="-15083"/>
          <w:tab w:val="left" w:pos="284"/>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multa poderá ser acumulada com quaisquer outras sanções e será aplicada na seguinte forma:</w:t>
      </w:r>
    </w:p>
    <w:p w14:paraId="68D6FC28"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120" w:line="360" w:lineRule="auto"/>
        <w:ind w:left="1224"/>
        <w:jc w:val="center"/>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b/>
          <w:bCs/>
          <w:color w:val="000000" w:themeColor="text1"/>
          <w:sz w:val="24"/>
          <w:szCs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A03B12" w:rsidRPr="00A03B12" w14:paraId="2B2300BA" w14:textId="77777777" w:rsidTr="00C11075">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1A9478C1" w14:textId="77777777" w:rsidR="00A03B12" w:rsidRPr="00A03B12" w:rsidRDefault="00A03B12" w:rsidP="00C11075">
            <w:pPr>
              <w:pStyle w:val="PargrafodaLista"/>
              <w:spacing w:before="57" w:after="57" w:line="360" w:lineRule="auto"/>
              <w:ind w:left="1224"/>
              <w:rPr>
                <w:rFonts w:ascii="Times New Roman" w:eastAsia="Times New Roman" w:hAnsi="Times New Roman" w:cs="Times New Roman"/>
                <w:b/>
                <w:bCs/>
              </w:rPr>
            </w:pPr>
            <w:r w:rsidRPr="00A03B12">
              <w:rPr>
                <w:rFonts w:ascii="Times New Roman" w:eastAsia="Times New Roman" w:hAnsi="Times New Roman" w:cs="Times New Roman"/>
                <w:b/>
                <w:bCs/>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4CE93F02" w14:textId="77777777" w:rsidR="00A03B12" w:rsidRPr="00A03B12" w:rsidRDefault="00A03B12" w:rsidP="00C11075">
            <w:pPr>
              <w:pStyle w:val="PargrafodaLista"/>
              <w:spacing w:before="57" w:after="57" w:line="360" w:lineRule="auto"/>
              <w:ind w:left="1224"/>
              <w:rPr>
                <w:rFonts w:ascii="Times New Roman" w:eastAsia="Times New Roman" w:hAnsi="Times New Roman" w:cs="Times New Roman"/>
              </w:rPr>
            </w:pPr>
            <w:r w:rsidRPr="00A03B12">
              <w:rPr>
                <w:rFonts w:ascii="Times New Roman" w:eastAsia="Times New Roman" w:hAnsi="Times New Roman" w:cs="Times New Roman"/>
                <w:b/>
                <w:bCs/>
              </w:rPr>
              <w:t xml:space="preserve">MULTA </w:t>
            </w:r>
          </w:p>
        </w:tc>
      </w:tr>
      <w:tr w:rsidR="00A03B12" w:rsidRPr="00A03B12" w14:paraId="36ABBB95" w14:textId="77777777" w:rsidTr="00C11075">
        <w:trPr>
          <w:trHeight w:val="1110"/>
        </w:trPr>
        <w:tc>
          <w:tcPr>
            <w:tcW w:w="6600" w:type="dxa"/>
            <w:tcBorders>
              <w:left w:val="single" w:sz="1" w:space="0" w:color="000000" w:themeColor="text1"/>
              <w:bottom w:val="single" w:sz="1" w:space="0" w:color="000000" w:themeColor="text1"/>
            </w:tcBorders>
          </w:tcPr>
          <w:p w14:paraId="78DFA09B" w14:textId="77777777" w:rsidR="00A03B12" w:rsidRPr="00A03B12" w:rsidRDefault="00A03B12" w:rsidP="00A03B12">
            <w:pPr>
              <w:pStyle w:val="PargrafodaLista"/>
              <w:numPr>
                <w:ilvl w:val="0"/>
                <w:numId w:val="87"/>
              </w:numPr>
              <w:spacing w:before="57" w:after="57" w:line="360" w:lineRule="auto"/>
              <w:jc w:val="both"/>
              <w:rPr>
                <w:rFonts w:ascii="Times New Roman" w:eastAsia="Times New Roman" w:hAnsi="Times New Roman" w:cs="Times New Roman"/>
              </w:rPr>
            </w:pPr>
            <w:r w:rsidRPr="00A03B12">
              <w:rPr>
                <w:rFonts w:ascii="Times New Roman" w:eastAsia="Times New Roman" w:hAnsi="Times New Roman" w:cs="Times New Roman"/>
                <w:color w:val="000000" w:themeColor="text1"/>
              </w:rPr>
              <w:t>Descumprimento de obrigação contratual.</w:t>
            </w:r>
          </w:p>
        </w:tc>
        <w:tc>
          <w:tcPr>
            <w:tcW w:w="3038" w:type="dxa"/>
            <w:tcBorders>
              <w:left w:val="single" w:sz="1" w:space="0" w:color="000000" w:themeColor="text1"/>
              <w:bottom w:val="single" w:sz="1" w:space="0" w:color="000000" w:themeColor="text1"/>
              <w:right w:val="single" w:sz="1" w:space="0" w:color="000000" w:themeColor="text1"/>
            </w:tcBorders>
            <w:vAlign w:val="center"/>
          </w:tcPr>
          <w:p w14:paraId="36214DA0" w14:textId="77777777" w:rsidR="00A03B12" w:rsidRPr="00A03B12" w:rsidRDefault="00A03B12" w:rsidP="00C11075">
            <w:pPr>
              <w:autoSpaceDE w:val="0"/>
              <w:spacing w:before="57" w:after="57" w:line="360" w:lineRule="auto"/>
              <w:rPr>
                <w:rFonts w:ascii="Times New Roman" w:eastAsia="Times New Roman" w:hAnsi="Times New Roman" w:cs="Times New Roman"/>
              </w:rPr>
            </w:pPr>
            <w:r w:rsidRPr="00A03B12">
              <w:rPr>
                <w:rFonts w:ascii="Times New Roman" w:eastAsia="Times New Roman" w:hAnsi="Times New Roman" w:cs="Times New Roman"/>
              </w:rPr>
              <w:t>10% (dez por cento) sobre o valor global do contrato</w:t>
            </w:r>
          </w:p>
        </w:tc>
      </w:tr>
      <w:tr w:rsidR="00A03B12" w:rsidRPr="00A03B12" w14:paraId="65345806" w14:textId="77777777" w:rsidTr="00C11075">
        <w:trPr>
          <w:trHeight w:val="4110"/>
        </w:trPr>
        <w:tc>
          <w:tcPr>
            <w:tcW w:w="6600" w:type="dxa"/>
            <w:tcBorders>
              <w:left w:val="single" w:sz="1" w:space="0" w:color="000000" w:themeColor="text1"/>
              <w:bottom w:val="single" w:sz="4" w:space="0" w:color="auto"/>
            </w:tcBorders>
          </w:tcPr>
          <w:p w14:paraId="75480F67"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lastRenderedPageBreak/>
              <w:t>2) Inexecução parcial;</w:t>
            </w:r>
          </w:p>
          <w:p w14:paraId="6883DF2C"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 xml:space="preserve">3) Dar causa à inexecução parcial do contrato que cause grave dano à Administração, ao funcionamento dos serviços públicos ou ao interesse coletivo; </w:t>
            </w:r>
          </w:p>
          <w:p w14:paraId="26158576"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 xml:space="preserve">4) Dar causa à inexecução total do contrato; </w:t>
            </w:r>
          </w:p>
          <w:p w14:paraId="22ADB79E"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 xml:space="preserve">5) Ensejar o retardamento da execução ou da entrega do objeto da licitação sem motivo justificado; </w:t>
            </w:r>
          </w:p>
          <w:p w14:paraId="7D69E144" w14:textId="77777777" w:rsidR="00A03B12" w:rsidRPr="00A03B12" w:rsidRDefault="00A03B12" w:rsidP="00C11075">
            <w:pPr>
              <w:spacing w:before="57" w:after="57" w:line="360" w:lineRule="auto"/>
              <w:jc w:val="both"/>
              <w:rPr>
                <w:rFonts w:ascii="Times New Roman" w:eastAsia="Times New Roman" w:hAnsi="Times New Roman" w:cs="Times New Roman"/>
              </w:rPr>
            </w:pPr>
            <w:r w:rsidRPr="00A03B12">
              <w:rPr>
                <w:rFonts w:ascii="Times New Roman" w:eastAsia="Times New Roman" w:hAnsi="Times New Roman" w:cs="Times New Roman"/>
                <w:color w:val="000000" w:themeColor="text1"/>
              </w:rPr>
              <w:t>6) Não manter a proposta (exceto em decorrência de fato superveniente devidamente justificado).</w:t>
            </w:r>
          </w:p>
        </w:tc>
        <w:tc>
          <w:tcPr>
            <w:tcW w:w="3038" w:type="dxa"/>
            <w:tcBorders>
              <w:left w:val="single" w:sz="1" w:space="0" w:color="000000" w:themeColor="text1"/>
              <w:bottom w:val="single" w:sz="4" w:space="0" w:color="auto"/>
              <w:right w:val="single" w:sz="1" w:space="0" w:color="000000" w:themeColor="text1"/>
            </w:tcBorders>
            <w:vAlign w:val="center"/>
          </w:tcPr>
          <w:p w14:paraId="61F3E8BC" w14:textId="77777777" w:rsidR="00A03B12" w:rsidRPr="00A03B12" w:rsidRDefault="00A03B12" w:rsidP="00C11075">
            <w:pPr>
              <w:autoSpaceDE w:val="0"/>
              <w:spacing w:before="57" w:after="57" w:line="360" w:lineRule="auto"/>
              <w:rPr>
                <w:rFonts w:ascii="Times New Roman" w:eastAsia="Times New Roman" w:hAnsi="Times New Roman" w:cs="Times New Roman"/>
              </w:rPr>
            </w:pPr>
            <w:r w:rsidRPr="00A03B12">
              <w:rPr>
                <w:rFonts w:ascii="Times New Roman" w:eastAsia="Times New Roman" w:hAnsi="Times New Roman" w:cs="Times New Roman"/>
              </w:rPr>
              <w:t>20% (vinte por cento) sobre aparcela inadimplida ou, sobre o valor da fatura correspondente ao período que tenha ocorrido a falta.</w:t>
            </w:r>
          </w:p>
        </w:tc>
      </w:tr>
      <w:tr w:rsidR="00A03B12" w:rsidRPr="00A03B12" w14:paraId="303B3DF4" w14:textId="77777777" w:rsidTr="00C11075">
        <w:tc>
          <w:tcPr>
            <w:tcW w:w="6600" w:type="dxa"/>
            <w:tcBorders>
              <w:top w:val="single" w:sz="4" w:space="0" w:color="auto"/>
              <w:left w:val="single" w:sz="4" w:space="0" w:color="auto"/>
              <w:bottom w:val="single" w:sz="4" w:space="0" w:color="auto"/>
              <w:right w:val="single" w:sz="4" w:space="0" w:color="auto"/>
            </w:tcBorders>
          </w:tcPr>
          <w:p w14:paraId="2421D551"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7) Apresentação de documentação falsa</w:t>
            </w:r>
          </w:p>
          <w:p w14:paraId="410156EC"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 xml:space="preserve">8) Inexecução total </w:t>
            </w:r>
          </w:p>
          <w:p w14:paraId="6B70750C"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 xml:space="preserve">9) Praticar ato fraudulento na execução do contrato; </w:t>
            </w:r>
          </w:p>
          <w:p w14:paraId="54473AFB"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10) Prestar declaração falsa durante a execução do contrato</w:t>
            </w:r>
          </w:p>
          <w:p w14:paraId="4BAE7F22" w14:textId="77777777" w:rsidR="00A03B12" w:rsidRPr="00A03B12" w:rsidRDefault="00A03B12" w:rsidP="00C11075">
            <w:pPr>
              <w:spacing w:before="57" w:after="57" w:line="360" w:lineRule="auto"/>
              <w:jc w:val="both"/>
              <w:rPr>
                <w:rFonts w:ascii="Times New Roman" w:eastAsia="Times New Roman" w:hAnsi="Times New Roman" w:cs="Times New Roman"/>
                <w:color w:val="000000" w:themeColor="text1"/>
              </w:rPr>
            </w:pPr>
            <w:r w:rsidRPr="00A03B12">
              <w:rPr>
                <w:rFonts w:ascii="Times New Roman" w:eastAsia="Times New Roman" w:hAnsi="Times New Roman" w:cs="Times New Roman"/>
                <w:color w:val="000000" w:themeColor="text1"/>
              </w:rPr>
              <w:t>11) Comportar-se de modo inidôneo ou cometer fraude de qualquer natureza</w:t>
            </w:r>
          </w:p>
          <w:p w14:paraId="00500DED" w14:textId="77777777" w:rsidR="00A03B12" w:rsidRPr="00A03B12" w:rsidRDefault="00A03B12" w:rsidP="00C11075">
            <w:pPr>
              <w:spacing w:before="57" w:after="57" w:line="360" w:lineRule="auto"/>
              <w:jc w:val="both"/>
              <w:rPr>
                <w:rFonts w:ascii="Times New Roman" w:eastAsia="Times New Roman" w:hAnsi="Times New Roman" w:cs="Times New Roman"/>
              </w:rPr>
            </w:pPr>
            <w:r w:rsidRPr="00A03B12">
              <w:rPr>
                <w:rFonts w:ascii="Times New Roman" w:eastAsia="Times New Roman" w:hAnsi="Times New Roman" w:cs="Times New Roman"/>
                <w:color w:val="000000" w:themeColor="text1"/>
              </w:rPr>
              <w:t xml:space="preserve">12) Praticar ato lesivo previsto no </w:t>
            </w:r>
            <w:hyperlink r:id="rId55" w:anchor="art5">
              <w:r w:rsidRPr="00A03B12">
                <w:rPr>
                  <w:rStyle w:val="Hyperlink"/>
                  <w:rFonts w:ascii="Times New Roman" w:eastAsia="Times New Roman" w:hAnsi="Times New Roman" w:cs="Times New Roman"/>
                </w:rPr>
                <w:t>art. 5º da Lei nº 12.846, de 1º de agosto de 2013.</w:t>
              </w:r>
            </w:hyperlink>
          </w:p>
        </w:tc>
        <w:tc>
          <w:tcPr>
            <w:tcW w:w="3038" w:type="dxa"/>
            <w:tcBorders>
              <w:top w:val="single" w:sz="4" w:space="0" w:color="auto"/>
              <w:left w:val="single" w:sz="4" w:space="0" w:color="auto"/>
              <w:bottom w:val="single" w:sz="4" w:space="0" w:color="auto"/>
              <w:right w:val="single" w:sz="4" w:space="0" w:color="auto"/>
            </w:tcBorders>
            <w:vAlign w:val="center"/>
          </w:tcPr>
          <w:p w14:paraId="1A32F705" w14:textId="77777777" w:rsidR="00A03B12" w:rsidRPr="00A03B12" w:rsidRDefault="00A03B12" w:rsidP="00C11075">
            <w:pPr>
              <w:autoSpaceDE w:val="0"/>
              <w:spacing w:before="57" w:after="57" w:line="360" w:lineRule="auto"/>
              <w:rPr>
                <w:rFonts w:ascii="Times New Roman" w:eastAsia="Times New Roman" w:hAnsi="Times New Roman" w:cs="Times New Roman"/>
              </w:rPr>
            </w:pPr>
            <w:r w:rsidRPr="00A03B12">
              <w:rPr>
                <w:rFonts w:ascii="Times New Roman" w:eastAsia="Times New Roman" w:hAnsi="Times New Roman" w:cs="Times New Roman"/>
              </w:rPr>
              <w:t>30% (trinta por cento) sobre o valor global do contrato</w:t>
            </w:r>
          </w:p>
        </w:tc>
      </w:tr>
    </w:tbl>
    <w:p w14:paraId="6BC49841"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120" w:line="360" w:lineRule="auto"/>
        <w:ind w:left="1224"/>
        <w:jc w:val="both"/>
        <w:rPr>
          <w:rFonts w:ascii="Times New Roman" w:eastAsia="Lucida Sans Unicode" w:hAnsi="Times New Roman" w:cs="Times New Roman"/>
          <w:color w:val="000000" w:themeColor="text1"/>
          <w:sz w:val="24"/>
          <w:szCs w:val="24"/>
        </w:rPr>
      </w:pPr>
    </w:p>
    <w:p w14:paraId="7011E721"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 xml:space="preserve">Subsidiariamente, não se enquadrando nas hipóteses do item 21.1.2. serão aplicadas multas, conforme as infrações cometidas e o nível de gravidade respectivo, indicados nas tabelas a seguir: </w:t>
      </w:r>
    </w:p>
    <w:p w14:paraId="79DCBE04"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0" w:line="360" w:lineRule="auto"/>
        <w:ind w:left="1224"/>
        <w:jc w:val="center"/>
        <w:rPr>
          <w:rFonts w:ascii="Times New Roman" w:eastAsia="Lucida Sans Unicode"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Tabela 2: Classificação das infrações e multa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A03B12" w:rsidRPr="00A03B12" w14:paraId="7D785B4A" w14:textId="77777777" w:rsidTr="00C11075">
        <w:trPr>
          <w:trHeight w:val="279"/>
          <w:jc w:val="center"/>
        </w:trPr>
        <w:tc>
          <w:tcPr>
            <w:tcW w:w="3526" w:type="dxa"/>
            <w:shd w:val="clear" w:color="auto" w:fill="BFBFBF" w:themeFill="background1" w:themeFillShade="BF"/>
          </w:tcPr>
          <w:p w14:paraId="2472A859"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b/>
                <w:bCs/>
              </w:rPr>
              <w:t>NÍVEL</w:t>
            </w:r>
          </w:p>
        </w:tc>
        <w:tc>
          <w:tcPr>
            <w:tcW w:w="3526" w:type="dxa"/>
            <w:shd w:val="clear" w:color="auto" w:fill="BFBFBF" w:themeFill="background1" w:themeFillShade="BF"/>
          </w:tcPr>
          <w:p w14:paraId="5DB132C6"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b/>
                <w:bCs/>
              </w:rPr>
              <w:t>CORRESPONDÊNCIA</w:t>
            </w:r>
          </w:p>
          <w:p w14:paraId="71F5CAF7"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(por ocorrência sobre o valor global do CONTRATO)</w:t>
            </w:r>
          </w:p>
        </w:tc>
      </w:tr>
      <w:tr w:rsidR="00A03B12" w:rsidRPr="00A03B12" w14:paraId="2B1BBE3D" w14:textId="77777777" w:rsidTr="00C11075">
        <w:trPr>
          <w:trHeight w:val="107"/>
          <w:jc w:val="center"/>
        </w:trPr>
        <w:tc>
          <w:tcPr>
            <w:tcW w:w="3526" w:type="dxa"/>
          </w:tcPr>
          <w:p w14:paraId="0D5325F0"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1 (menor ofensividade)</w:t>
            </w:r>
          </w:p>
        </w:tc>
        <w:tc>
          <w:tcPr>
            <w:tcW w:w="3526" w:type="dxa"/>
          </w:tcPr>
          <w:p w14:paraId="49E32BFF"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0,2%.</w:t>
            </w:r>
          </w:p>
        </w:tc>
      </w:tr>
      <w:tr w:rsidR="00A03B12" w:rsidRPr="00A03B12" w14:paraId="3216B0EE" w14:textId="77777777" w:rsidTr="00C11075">
        <w:trPr>
          <w:trHeight w:val="107"/>
          <w:jc w:val="center"/>
        </w:trPr>
        <w:tc>
          <w:tcPr>
            <w:tcW w:w="3526" w:type="dxa"/>
          </w:tcPr>
          <w:p w14:paraId="625DF383"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2 (leve)</w:t>
            </w:r>
          </w:p>
        </w:tc>
        <w:tc>
          <w:tcPr>
            <w:tcW w:w="3526" w:type="dxa"/>
          </w:tcPr>
          <w:p w14:paraId="4953E220"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0,4%.</w:t>
            </w:r>
          </w:p>
        </w:tc>
      </w:tr>
      <w:tr w:rsidR="00A03B12" w:rsidRPr="00A03B12" w14:paraId="79742996" w14:textId="77777777" w:rsidTr="00C11075">
        <w:trPr>
          <w:trHeight w:val="107"/>
          <w:jc w:val="center"/>
        </w:trPr>
        <w:tc>
          <w:tcPr>
            <w:tcW w:w="3526" w:type="dxa"/>
          </w:tcPr>
          <w:p w14:paraId="2B8E62FE"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3 (médio)</w:t>
            </w:r>
          </w:p>
        </w:tc>
        <w:tc>
          <w:tcPr>
            <w:tcW w:w="3526" w:type="dxa"/>
          </w:tcPr>
          <w:p w14:paraId="10787D86"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0,8%.</w:t>
            </w:r>
          </w:p>
        </w:tc>
      </w:tr>
      <w:tr w:rsidR="00A03B12" w:rsidRPr="00A03B12" w14:paraId="12B8ACDA" w14:textId="77777777" w:rsidTr="00C11075">
        <w:trPr>
          <w:trHeight w:val="107"/>
          <w:jc w:val="center"/>
        </w:trPr>
        <w:tc>
          <w:tcPr>
            <w:tcW w:w="3526" w:type="dxa"/>
          </w:tcPr>
          <w:p w14:paraId="786C4A43"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lastRenderedPageBreak/>
              <w:t>4 (grave)</w:t>
            </w:r>
          </w:p>
        </w:tc>
        <w:tc>
          <w:tcPr>
            <w:tcW w:w="3526" w:type="dxa"/>
          </w:tcPr>
          <w:p w14:paraId="6D69E665"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1,6%.</w:t>
            </w:r>
          </w:p>
        </w:tc>
      </w:tr>
      <w:tr w:rsidR="00A03B12" w:rsidRPr="00A03B12" w14:paraId="42E81704" w14:textId="77777777" w:rsidTr="00C11075">
        <w:trPr>
          <w:trHeight w:val="107"/>
          <w:jc w:val="center"/>
        </w:trPr>
        <w:tc>
          <w:tcPr>
            <w:tcW w:w="3526" w:type="dxa"/>
          </w:tcPr>
          <w:p w14:paraId="51CBD9EC"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5 (muito grave)</w:t>
            </w:r>
          </w:p>
        </w:tc>
        <w:tc>
          <w:tcPr>
            <w:tcW w:w="3526" w:type="dxa"/>
          </w:tcPr>
          <w:p w14:paraId="14740B74"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3,2%.</w:t>
            </w:r>
          </w:p>
        </w:tc>
      </w:tr>
      <w:tr w:rsidR="00A03B12" w:rsidRPr="00A03B12" w14:paraId="4495192D" w14:textId="77777777" w:rsidTr="00C11075">
        <w:trPr>
          <w:trHeight w:val="107"/>
          <w:jc w:val="center"/>
        </w:trPr>
        <w:tc>
          <w:tcPr>
            <w:tcW w:w="3526" w:type="dxa"/>
          </w:tcPr>
          <w:p w14:paraId="5CC7BEEE"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6 (gravíssimo)</w:t>
            </w:r>
          </w:p>
        </w:tc>
        <w:tc>
          <w:tcPr>
            <w:tcW w:w="3526" w:type="dxa"/>
          </w:tcPr>
          <w:p w14:paraId="75F49F6D" w14:textId="77777777" w:rsidR="00A03B12" w:rsidRPr="00A03B12" w:rsidRDefault="00A03B12" w:rsidP="00C11075">
            <w:pPr>
              <w:autoSpaceDE w:val="0"/>
              <w:adjustRightInd w:val="0"/>
              <w:spacing w:line="360" w:lineRule="auto"/>
              <w:rPr>
                <w:rFonts w:ascii="Times New Roman" w:eastAsia="Times New Roman" w:hAnsi="Times New Roman" w:cs="Times New Roman"/>
              </w:rPr>
            </w:pPr>
            <w:r w:rsidRPr="00A03B12">
              <w:rPr>
                <w:rFonts w:ascii="Times New Roman" w:eastAsia="Times New Roman" w:hAnsi="Times New Roman" w:cs="Times New Roman"/>
              </w:rPr>
              <w:t>4%.</w:t>
            </w:r>
          </w:p>
        </w:tc>
      </w:tr>
    </w:tbl>
    <w:p w14:paraId="26F3A180"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120" w:line="360" w:lineRule="auto"/>
        <w:ind w:left="1224"/>
        <w:jc w:val="center"/>
        <w:rPr>
          <w:rFonts w:ascii="Times New Roman" w:eastAsia="Lucida Sans Unicode" w:hAnsi="Times New Roman" w:cs="Times New Roman"/>
          <w:b/>
          <w:bCs/>
          <w:color w:val="000000" w:themeColor="text1"/>
          <w:sz w:val="24"/>
          <w:szCs w:val="24"/>
        </w:rPr>
      </w:pPr>
    </w:p>
    <w:p w14:paraId="6B877048"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Todas as ocorrências contratuais serão registradas pelo CONTRANTE, que notificará a CONTRATADA dos registros. Serão atribuídos níveis para as ocorrências, conforme tabela abaixo:</w:t>
      </w:r>
    </w:p>
    <w:p w14:paraId="45EB709E"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0" w:line="360" w:lineRule="auto"/>
        <w:ind w:left="792"/>
        <w:jc w:val="center"/>
        <w:rPr>
          <w:rFonts w:ascii="Times New Roman" w:eastAsia="Lucida Sans Unicode"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Tabela 3: Infrações e correspondentes níveis</w:t>
      </w:r>
    </w:p>
    <w:tbl>
      <w:tblPr>
        <w:tblW w:w="5000" w:type="pct"/>
        <w:jc w:val="center"/>
        <w:tblLook w:val="0000" w:firstRow="0" w:lastRow="0" w:firstColumn="0" w:lastColumn="0" w:noHBand="0" w:noVBand="0"/>
      </w:tblPr>
      <w:tblGrid>
        <w:gridCol w:w="721"/>
        <w:gridCol w:w="8029"/>
        <w:gridCol w:w="872"/>
      </w:tblGrid>
      <w:tr w:rsidR="00A03B12" w:rsidRPr="00A03B12" w14:paraId="2BF2A532" w14:textId="77777777" w:rsidTr="00C11075">
        <w:trPr>
          <w:trHeight w:val="105"/>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4C3DFA" w14:textId="77777777" w:rsidR="00A03B12" w:rsidRPr="00A03B12" w:rsidRDefault="00A03B12" w:rsidP="00C11075">
            <w:pPr>
              <w:pStyle w:val="Default"/>
              <w:spacing w:line="360" w:lineRule="auto"/>
              <w:ind w:left="2160"/>
              <w:rPr>
                <w:rFonts w:eastAsia="Times New Roman"/>
                <w:color w:val="000000" w:themeColor="text1"/>
              </w:rPr>
            </w:pPr>
            <w:r w:rsidRPr="00A03B12">
              <w:rPr>
                <w:rFonts w:eastAsia="Times New Roman"/>
                <w:b/>
                <w:bCs/>
                <w:color w:val="000000" w:themeColor="text1"/>
              </w:rPr>
              <w:t>INFRAÇÃO</w:t>
            </w:r>
          </w:p>
        </w:tc>
      </w:tr>
      <w:tr w:rsidR="00A03B12" w:rsidRPr="00A03B12" w14:paraId="7CE56A0E" w14:textId="77777777" w:rsidTr="00C11075">
        <w:trPr>
          <w:trHeight w:val="105"/>
          <w:jc w:val="center"/>
        </w:trPr>
        <w:tc>
          <w:tcPr>
            <w:tcW w:w="37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B82EEE"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b/>
                <w:bCs/>
                <w:color w:val="000000" w:themeColor="text1"/>
              </w:rPr>
              <w:t>Item</w:t>
            </w:r>
          </w:p>
        </w:tc>
        <w:tc>
          <w:tcPr>
            <w:tcW w:w="417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ED2A0B"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b/>
                <w:bCs/>
                <w:color w:val="000000" w:themeColor="text1"/>
              </w:rPr>
              <w:t>Descrição</w:t>
            </w:r>
          </w:p>
        </w:tc>
        <w:tc>
          <w:tcPr>
            <w:tcW w:w="45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72A9B5"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b/>
                <w:bCs/>
                <w:color w:val="000000" w:themeColor="text1"/>
              </w:rPr>
              <w:t>Nível</w:t>
            </w:r>
          </w:p>
        </w:tc>
      </w:tr>
      <w:tr w:rsidR="00A03B12" w:rsidRPr="00A03B12" w14:paraId="240CD224"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08228B1C"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w:t>
            </w:r>
          </w:p>
        </w:tc>
        <w:tc>
          <w:tcPr>
            <w:tcW w:w="4172" w:type="pct"/>
            <w:tcBorders>
              <w:top w:val="single" w:sz="6" w:space="0" w:color="auto"/>
              <w:left w:val="single" w:sz="6" w:space="0" w:color="auto"/>
              <w:bottom w:val="single" w:sz="6" w:space="0" w:color="auto"/>
              <w:right w:val="single" w:sz="6" w:space="0" w:color="auto"/>
            </w:tcBorders>
          </w:tcPr>
          <w:p w14:paraId="303F5391"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Transferir a outrem, no todo ou em parte, o objeto do contrato sem prévio acordo do CONTRATANTE.</w:t>
            </w:r>
          </w:p>
        </w:tc>
        <w:tc>
          <w:tcPr>
            <w:tcW w:w="453" w:type="pct"/>
            <w:tcBorders>
              <w:top w:val="single" w:sz="6" w:space="0" w:color="auto"/>
              <w:left w:val="single" w:sz="6" w:space="0" w:color="auto"/>
              <w:bottom w:val="single" w:sz="6" w:space="0" w:color="auto"/>
              <w:right w:val="single" w:sz="6" w:space="0" w:color="auto"/>
            </w:tcBorders>
          </w:tcPr>
          <w:p w14:paraId="0875A37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578D993D" w14:textId="77777777" w:rsidTr="00C11075">
        <w:trPr>
          <w:trHeight w:val="105"/>
          <w:jc w:val="center"/>
        </w:trPr>
        <w:tc>
          <w:tcPr>
            <w:tcW w:w="375" w:type="pct"/>
            <w:tcBorders>
              <w:top w:val="single" w:sz="6" w:space="0" w:color="auto"/>
              <w:left w:val="single" w:sz="6" w:space="0" w:color="auto"/>
              <w:bottom w:val="single" w:sz="6" w:space="0" w:color="auto"/>
              <w:right w:val="single" w:sz="6" w:space="0" w:color="auto"/>
            </w:tcBorders>
          </w:tcPr>
          <w:p w14:paraId="1AE6749D"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2</w:t>
            </w:r>
          </w:p>
        </w:tc>
        <w:tc>
          <w:tcPr>
            <w:tcW w:w="4172" w:type="pct"/>
            <w:tcBorders>
              <w:top w:val="single" w:sz="6" w:space="0" w:color="auto"/>
              <w:left w:val="single" w:sz="6" w:space="0" w:color="auto"/>
              <w:bottom w:val="single" w:sz="6" w:space="0" w:color="auto"/>
              <w:right w:val="single" w:sz="6" w:space="0" w:color="auto"/>
            </w:tcBorders>
          </w:tcPr>
          <w:p w14:paraId="16147418"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Caucionar ou utilizar o contrato para quaisquer operações financeiras.</w:t>
            </w:r>
          </w:p>
        </w:tc>
        <w:tc>
          <w:tcPr>
            <w:tcW w:w="453" w:type="pct"/>
            <w:tcBorders>
              <w:top w:val="single" w:sz="6" w:space="0" w:color="auto"/>
              <w:left w:val="single" w:sz="6" w:space="0" w:color="auto"/>
              <w:bottom w:val="single" w:sz="6" w:space="0" w:color="auto"/>
              <w:right w:val="single" w:sz="6" w:space="0" w:color="auto"/>
            </w:tcBorders>
          </w:tcPr>
          <w:p w14:paraId="29B67404"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5604BF64"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6E3CA68E"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3</w:t>
            </w:r>
          </w:p>
        </w:tc>
        <w:tc>
          <w:tcPr>
            <w:tcW w:w="4172" w:type="pct"/>
            <w:tcBorders>
              <w:top w:val="single" w:sz="6" w:space="0" w:color="auto"/>
              <w:left w:val="single" w:sz="6" w:space="0" w:color="auto"/>
              <w:bottom w:val="single" w:sz="6" w:space="0" w:color="auto"/>
              <w:right w:val="single" w:sz="6" w:space="0" w:color="auto"/>
            </w:tcBorders>
          </w:tcPr>
          <w:p w14:paraId="27CE76EB"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453" w:type="pct"/>
            <w:tcBorders>
              <w:top w:val="single" w:sz="6" w:space="0" w:color="auto"/>
              <w:left w:val="single" w:sz="6" w:space="0" w:color="auto"/>
              <w:bottom w:val="single" w:sz="6" w:space="0" w:color="auto"/>
              <w:right w:val="single" w:sz="6" w:space="0" w:color="auto"/>
            </w:tcBorders>
          </w:tcPr>
          <w:p w14:paraId="36B4ED6A"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5</w:t>
            </w:r>
          </w:p>
        </w:tc>
      </w:tr>
      <w:tr w:rsidR="00A03B12" w:rsidRPr="00A03B12" w14:paraId="65A6CC3E"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0F2F4EE6"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4</w:t>
            </w:r>
          </w:p>
        </w:tc>
        <w:tc>
          <w:tcPr>
            <w:tcW w:w="4172" w:type="pct"/>
            <w:tcBorders>
              <w:top w:val="single" w:sz="6" w:space="0" w:color="auto"/>
              <w:left w:val="single" w:sz="6" w:space="0" w:color="auto"/>
              <w:bottom w:val="single" w:sz="6" w:space="0" w:color="auto"/>
              <w:right w:val="single" w:sz="6" w:space="0" w:color="auto"/>
            </w:tcBorders>
          </w:tcPr>
          <w:p w14:paraId="24F292CA"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453" w:type="pct"/>
            <w:tcBorders>
              <w:top w:val="single" w:sz="6" w:space="0" w:color="auto"/>
              <w:left w:val="single" w:sz="6" w:space="0" w:color="auto"/>
              <w:bottom w:val="single" w:sz="6" w:space="0" w:color="auto"/>
              <w:right w:val="single" w:sz="6" w:space="0" w:color="auto"/>
            </w:tcBorders>
          </w:tcPr>
          <w:p w14:paraId="08F622EE"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5</w:t>
            </w:r>
          </w:p>
        </w:tc>
      </w:tr>
      <w:tr w:rsidR="00A03B12" w:rsidRPr="00A03B12" w14:paraId="2BB606A2"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4AF640D0"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5</w:t>
            </w:r>
          </w:p>
        </w:tc>
        <w:tc>
          <w:tcPr>
            <w:tcW w:w="4172" w:type="pct"/>
            <w:tcBorders>
              <w:top w:val="single" w:sz="6" w:space="0" w:color="auto"/>
              <w:left w:val="single" w:sz="6" w:space="0" w:color="auto"/>
              <w:bottom w:val="single" w:sz="6" w:space="0" w:color="auto"/>
              <w:right w:val="single" w:sz="6" w:space="0" w:color="auto"/>
            </w:tcBorders>
          </w:tcPr>
          <w:p w14:paraId="642140AE"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relacionar-se com o CONTRATANTE, exclusivamente, por meio do fiscal do contrato</w:t>
            </w:r>
          </w:p>
        </w:tc>
        <w:tc>
          <w:tcPr>
            <w:tcW w:w="453" w:type="pct"/>
            <w:tcBorders>
              <w:top w:val="single" w:sz="6" w:space="0" w:color="auto"/>
              <w:left w:val="single" w:sz="6" w:space="0" w:color="auto"/>
              <w:bottom w:val="single" w:sz="6" w:space="0" w:color="auto"/>
              <w:right w:val="single" w:sz="6" w:space="0" w:color="auto"/>
            </w:tcBorders>
          </w:tcPr>
          <w:p w14:paraId="6ABB3A3C"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3</w:t>
            </w:r>
          </w:p>
        </w:tc>
      </w:tr>
      <w:tr w:rsidR="00A03B12" w:rsidRPr="00A03B12" w14:paraId="53DE4113"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012951D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c>
          <w:tcPr>
            <w:tcW w:w="4172" w:type="pct"/>
            <w:tcBorders>
              <w:top w:val="single" w:sz="6" w:space="0" w:color="auto"/>
              <w:left w:val="single" w:sz="6" w:space="0" w:color="auto"/>
              <w:bottom w:val="single" w:sz="6" w:space="0" w:color="auto"/>
              <w:right w:val="single" w:sz="6" w:space="0" w:color="auto"/>
            </w:tcBorders>
          </w:tcPr>
          <w:p w14:paraId="2935688B"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sujeitar-se à fiscalização do CONTRATANTE, que inclui o atendimento às orientações do fiscal do contrato e a prestação dos esclarecimentos formulados.</w:t>
            </w:r>
          </w:p>
        </w:tc>
        <w:tc>
          <w:tcPr>
            <w:tcW w:w="453" w:type="pct"/>
            <w:tcBorders>
              <w:top w:val="single" w:sz="6" w:space="0" w:color="auto"/>
              <w:left w:val="single" w:sz="6" w:space="0" w:color="auto"/>
              <w:bottom w:val="single" w:sz="6" w:space="0" w:color="auto"/>
              <w:right w:val="single" w:sz="6" w:space="0" w:color="auto"/>
            </w:tcBorders>
          </w:tcPr>
          <w:p w14:paraId="00F86242"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4</w:t>
            </w:r>
          </w:p>
        </w:tc>
      </w:tr>
      <w:tr w:rsidR="00A03B12" w:rsidRPr="00A03B12" w14:paraId="4C58410E"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107355DA"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7</w:t>
            </w:r>
          </w:p>
        </w:tc>
        <w:tc>
          <w:tcPr>
            <w:tcW w:w="4172" w:type="pct"/>
            <w:tcBorders>
              <w:top w:val="single" w:sz="6" w:space="0" w:color="auto"/>
              <w:left w:val="single" w:sz="6" w:space="0" w:color="auto"/>
              <w:bottom w:val="single" w:sz="6" w:space="0" w:color="auto"/>
              <w:right w:val="single" w:sz="6" w:space="0" w:color="auto"/>
            </w:tcBorders>
          </w:tcPr>
          <w:p w14:paraId="33B14EA8"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453" w:type="pct"/>
            <w:tcBorders>
              <w:top w:val="single" w:sz="6" w:space="0" w:color="auto"/>
              <w:left w:val="single" w:sz="6" w:space="0" w:color="auto"/>
              <w:bottom w:val="single" w:sz="6" w:space="0" w:color="auto"/>
              <w:right w:val="single" w:sz="6" w:space="0" w:color="auto"/>
            </w:tcBorders>
          </w:tcPr>
          <w:p w14:paraId="3423614B"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0872FECF" w14:textId="77777777" w:rsidTr="00C11075">
        <w:trPr>
          <w:trHeight w:val="105"/>
          <w:jc w:val="center"/>
        </w:trPr>
        <w:tc>
          <w:tcPr>
            <w:tcW w:w="375" w:type="pct"/>
            <w:tcBorders>
              <w:top w:val="single" w:sz="6" w:space="0" w:color="auto"/>
              <w:left w:val="single" w:sz="6" w:space="0" w:color="auto"/>
              <w:bottom w:val="single" w:sz="6" w:space="0" w:color="auto"/>
              <w:right w:val="single" w:sz="6" w:space="0" w:color="auto"/>
            </w:tcBorders>
          </w:tcPr>
          <w:p w14:paraId="70C48283"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8</w:t>
            </w:r>
          </w:p>
        </w:tc>
        <w:tc>
          <w:tcPr>
            <w:tcW w:w="4172" w:type="pct"/>
            <w:tcBorders>
              <w:top w:val="single" w:sz="6" w:space="0" w:color="auto"/>
              <w:left w:val="single" w:sz="6" w:space="0" w:color="auto"/>
              <w:bottom w:val="single" w:sz="6" w:space="0" w:color="auto"/>
              <w:right w:val="single" w:sz="6" w:space="0" w:color="auto"/>
            </w:tcBorders>
          </w:tcPr>
          <w:p w14:paraId="3DCFBFEB"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zelar pelas instalações do CONTRATANTE</w:t>
            </w:r>
          </w:p>
        </w:tc>
        <w:tc>
          <w:tcPr>
            <w:tcW w:w="453" w:type="pct"/>
            <w:tcBorders>
              <w:top w:val="single" w:sz="6" w:space="0" w:color="auto"/>
              <w:left w:val="single" w:sz="6" w:space="0" w:color="auto"/>
              <w:bottom w:val="single" w:sz="6" w:space="0" w:color="auto"/>
              <w:right w:val="single" w:sz="6" w:space="0" w:color="auto"/>
            </w:tcBorders>
          </w:tcPr>
          <w:p w14:paraId="66027C9A"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3</w:t>
            </w:r>
          </w:p>
        </w:tc>
      </w:tr>
      <w:tr w:rsidR="00A03B12" w:rsidRPr="00A03B12" w14:paraId="7A6A7884"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3EA5FD0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9</w:t>
            </w:r>
          </w:p>
        </w:tc>
        <w:tc>
          <w:tcPr>
            <w:tcW w:w="4172" w:type="pct"/>
            <w:tcBorders>
              <w:top w:val="single" w:sz="6" w:space="0" w:color="auto"/>
              <w:left w:val="single" w:sz="6" w:space="0" w:color="auto"/>
              <w:bottom w:val="single" w:sz="6" w:space="0" w:color="auto"/>
              <w:right w:val="single" w:sz="6" w:space="0" w:color="auto"/>
            </w:tcBorders>
          </w:tcPr>
          <w:p w14:paraId="00E8C75E"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responsabilizar-se por quaisquer acidentes de trabalho sofridos pelos seus empregados quando em serviço.</w:t>
            </w:r>
          </w:p>
        </w:tc>
        <w:tc>
          <w:tcPr>
            <w:tcW w:w="453" w:type="pct"/>
            <w:tcBorders>
              <w:top w:val="single" w:sz="6" w:space="0" w:color="auto"/>
              <w:left w:val="single" w:sz="6" w:space="0" w:color="auto"/>
              <w:bottom w:val="single" w:sz="6" w:space="0" w:color="auto"/>
              <w:right w:val="single" w:sz="6" w:space="0" w:color="auto"/>
            </w:tcBorders>
          </w:tcPr>
          <w:p w14:paraId="7D35221C"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397B4168"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619E5E5B"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10</w:t>
            </w:r>
          </w:p>
        </w:tc>
        <w:tc>
          <w:tcPr>
            <w:tcW w:w="4172" w:type="pct"/>
            <w:tcBorders>
              <w:top w:val="single" w:sz="6" w:space="0" w:color="auto"/>
              <w:left w:val="single" w:sz="6" w:space="0" w:color="auto"/>
              <w:bottom w:val="single" w:sz="6" w:space="0" w:color="auto"/>
              <w:right w:val="single" w:sz="6" w:space="0" w:color="auto"/>
            </w:tcBorders>
          </w:tcPr>
          <w:p w14:paraId="1396B363"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observar rigorosamente as normas regulamentadoras de segurança do trabalho.</w:t>
            </w:r>
          </w:p>
        </w:tc>
        <w:tc>
          <w:tcPr>
            <w:tcW w:w="453" w:type="pct"/>
            <w:tcBorders>
              <w:top w:val="single" w:sz="6" w:space="0" w:color="auto"/>
              <w:left w:val="single" w:sz="6" w:space="0" w:color="auto"/>
              <w:bottom w:val="single" w:sz="6" w:space="0" w:color="auto"/>
              <w:right w:val="single" w:sz="6" w:space="0" w:color="auto"/>
            </w:tcBorders>
          </w:tcPr>
          <w:p w14:paraId="176C86C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2936F2B0"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488906B3"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11</w:t>
            </w:r>
          </w:p>
        </w:tc>
        <w:tc>
          <w:tcPr>
            <w:tcW w:w="4172" w:type="pct"/>
            <w:tcBorders>
              <w:top w:val="single" w:sz="6" w:space="0" w:color="auto"/>
              <w:left w:val="single" w:sz="6" w:space="0" w:color="auto"/>
              <w:bottom w:val="single" w:sz="6" w:space="0" w:color="auto"/>
              <w:right w:val="single" w:sz="6" w:space="0" w:color="auto"/>
            </w:tcBorders>
          </w:tcPr>
          <w:p w14:paraId="4BD2EBA6"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manter nas dependências do CONTRATANTE, os funcionários identificados e uniformizados de maneira condizente com o serviço, observando ainda as normas internas e de segurança.</w:t>
            </w:r>
          </w:p>
        </w:tc>
        <w:tc>
          <w:tcPr>
            <w:tcW w:w="453" w:type="pct"/>
            <w:tcBorders>
              <w:top w:val="single" w:sz="6" w:space="0" w:color="auto"/>
              <w:left w:val="single" w:sz="6" w:space="0" w:color="auto"/>
              <w:bottom w:val="single" w:sz="6" w:space="0" w:color="auto"/>
              <w:right w:val="single" w:sz="6" w:space="0" w:color="auto"/>
            </w:tcBorders>
          </w:tcPr>
          <w:p w14:paraId="75A72B59"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2</w:t>
            </w:r>
          </w:p>
        </w:tc>
      </w:tr>
      <w:tr w:rsidR="00A03B12" w:rsidRPr="00A03B12" w14:paraId="38093ABA"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3C091F6E"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12</w:t>
            </w:r>
          </w:p>
        </w:tc>
        <w:tc>
          <w:tcPr>
            <w:tcW w:w="4172" w:type="pct"/>
            <w:tcBorders>
              <w:top w:val="single" w:sz="6" w:space="0" w:color="auto"/>
              <w:left w:val="single" w:sz="6" w:space="0" w:color="auto"/>
              <w:bottom w:val="single" w:sz="6" w:space="0" w:color="auto"/>
              <w:right w:val="single" w:sz="6" w:space="0" w:color="auto"/>
            </w:tcBorders>
          </w:tcPr>
          <w:p w14:paraId="4507A277"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manter, durante todo o período de vigência contratual, todas as condições de habilitação e qualificação que permitiram sua contratação</w:t>
            </w:r>
          </w:p>
        </w:tc>
        <w:tc>
          <w:tcPr>
            <w:tcW w:w="453" w:type="pct"/>
            <w:tcBorders>
              <w:top w:val="single" w:sz="6" w:space="0" w:color="auto"/>
              <w:left w:val="single" w:sz="6" w:space="0" w:color="auto"/>
              <w:bottom w:val="single" w:sz="6" w:space="0" w:color="auto"/>
              <w:right w:val="single" w:sz="6" w:space="0" w:color="auto"/>
            </w:tcBorders>
          </w:tcPr>
          <w:p w14:paraId="50F09176"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4</w:t>
            </w:r>
          </w:p>
        </w:tc>
      </w:tr>
      <w:tr w:rsidR="00A03B12" w:rsidRPr="00A03B12" w14:paraId="59AD5830"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551EC9C3"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lastRenderedPageBreak/>
              <w:t>13</w:t>
            </w:r>
          </w:p>
        </w:tc>
        <w:tc>
          <w:tcPr>
            <w:tcW w:w="4172" w:type="pct"/>
            <w:tcBorders>
              <w:top w:val="single" w:sz="6" w:space="0" w:color="auto"/>
              <w:left w:val="single" w:sz="6" w:space="0" w:color="auto"/>
              <w:bottom w:val="single" w:sz="6" w:space="0" w:color="auto"/>
              <w:right w:val="single" w:sz="6" w:space="0" w:color="auto"/>
            </w:tcBorders>
          </w:tcPr>
          <w:p w14:paraId="192F0FAA"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 xml:space="preserve">Deixar de disponibilizar e manter atualizados conta de </w:t>
            </w:r>
            <w:r w:rsidRPr="00A03B12">
              <w:rPr>
                <w:rFonts w:eastAsia="Times New Roman"/>
                <w:i/>
                <w:iCs/>
                <w:color w:val="000000" w:themeColor="text1"/>
              </w:rPr>
              <w:t xml:space="preserve">e-mail, </w:t>
            </w:r>
            <w:r w:rsidRPr="00A03B12">
              <w:rPr>
                <w:rFonts w:eastAsia="Times New Roman"/>
                <w:color w:val="000000" w:themeColor="text1"/>
              </w:rPr>
              <w:t>endereço e telefones comerciais ou, quando o caso, o canal de atendimento, para fins de comunicação formal entre as partes.</w:t>
            </w:r>
          </w:p>
        </w:tc>
        <w:tc>
          <w:tcPr>
            <w:tcW w:w="453" w:type="pct"/>
            <w:tcBorders>
              <w:top w:val="single" w:sz="6" w:space="0" w:color="auto"/>
              <w:left w:val="single" w:sz="6" w:space="0" w:color="auto"/>
              <w:bottom w:val="single" w:sz="6" w:space="0" w:color="auto"/>
              <w:right w:val="single" w:sz="6" w:space="0" w:color="auto"/>
            </w:tcBorders>
          </w:tcPr>
          <w:p w14:paraId="3D78ADB9"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2</w:t>
            </w:r>
          </w:p>
        </w:tc>
      </w:tr>
      <w:tr w:rsidR="00A03B12" w:rsidRPr="00A03B12" w14:paraId="686367C9"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6A1D1C4D"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14</w:t>
            </w:r>
          </w:p>
        </w:tc>
        <w:tc>
          <w:tcPr>
            <w:tcW w:w="4172" w:type="pct"/>
            <w:tcBorders>
              <w:top w:val="single" w:sz="6" w:space="0" w:color="auto"/>
              <w:left w:val="single" w:sz="6" w:space="0" w:color="auto"/>
              <w:bottom w:val="single" w:sz="6" w:space="0" w:color="auto"/>
              <w:right w:val="single" w:sz="6" w:space="0" w:color="auto"/>
            </w:tcBorders>
          </w:tcPr>
          <w:p w14:paraId="79D3A144"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responsabilizar-se pela idoneidade e pelo comportamento de seus prestadores de serviço e por quaisquer prejuízos que sejam causados à CONTRATANTE e a terceiros.</w:t>
            </w:r>
          </w:p>
        </w:tc>
        <w:tc>
          <w:tcPr>
            <w:tcW w:w="453" w:type="pct"/>
            <w:tcBorders>
              <w:top w:val="single" w:sz="6" w:space="0" w:color="auto"/>
              <w:left w:val="single" w:sz="6" w:space="0" w:color="auto"/>
              <w:bottom w:val="single" w:sz="6" w:space="0" w:color="auto"/>
              <w:right w:val="single" w:sz="6" w:space="0" w:color="auto"/>
            </w:tcBorders>
          </w:tcPr>
          <w:p w14:paraId="46DEB21A"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79E8CEEA" w14:textId="77777777" w:rsidTr="00C11075">
        <w:trPr>
          <w:trHeight w:val="285"/>
          <w:jc w:val="center"/>
        </w:trPr>
        <w:tc>
          <w:tcPr>
            <w:tcW w:w="375" w:type="pct"/>
            <w:tcBorders>
              <w:top w:val="single" w:sz="6" w:space="0" w:color="auto"/>
              <w:left w:val="single" w:sz="6" w:space="0" w:color="auto"/>
              <w:bottom w:val="single" w:sz="6" w:space="0" w:color="auto"/>
              <w:right w:val="single" w:sz="6" w:space="0" w:color="auto"/>
            </w:tcBorders>
          </w:tcPr>
          <w:p w14:paraId="489169C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15</w:t>
            </w:r>
          </w:p>
        </w:tc>
        <w:tc>
          <w:tcPr>
            <w:tcW w:w="4172" w:type="pct"/>
            <w:tcBorders>
              <w:top w:val="single" w:sz="6" w:space="0" w:color="auto"/>
              <w:left w:val="single" w:sz="6" w:space="0" w:color="auto"/>
              <w:bottom w:val="single" w:sz="6" w:space="0" w:color="auto"/>
              <w:right w:val="single" w:sz="6" w:space="0" w:color="auto"/>
            </w:tcBorders>
          </w:tcPr>
          <w:p w14:paraId="0D93D661"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453" w:type="pct"/>
            <w:tcBorders>
              <w:top w:val="single" w:sz="6" w:space="0" w:color="auto"/>
              <w:left w:val="single" w:sz="6" w:space="0" w:color="auto"/>
              <w:bottom w:val="single" w:sz="6" w:space="0" w:color="auto"/>
              <w:right w:val="single" w:sz="6" w:space="0" w:color="auto"/>
            </w:tcBorders>
          </w:tcPr>
          <w:p w14:paraId="7B940DF8"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4</w:t>
            </w:r>
          </w:p>
        </w:tc>
      </w:tr>
      <w:tr w:rsidR="00A03B12" w:rsidRPr="00A03B12" w14:paraId="711A3957"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7356CF88"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16</w:t>
            </w:r>
          </w:p>
        </w:tc>
        <w:tc>
          <w:tcPr>
            <w:tcW w:w="4172" w:type="pct"/>
            <w:tcBorders>
              <w:top w:val="single" w:sz="6" w:space="0" w:color="auto"/>
              <w:left w:val="single" w:sz="6" w:space="0" w:color="auto"/>
              <w:bottom w:val="single" w:sz="6" w:space="0" w:color="auto"/>
              <w:right w:val="single" w:sz="6" w:space="0" w:color="auto"/>
            </w:tcBorders>
          </w:tcPr>
          <w:p w14:paraId="64647D3B"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assumir todas as responsabilidades e tomar as medidas necessárias para o atendimento dos prestadores de serviço acidentados ou com mal súbito.</w:t>
            </w:r>
          </w:p>
        </w:tc>
        <w:tc>
          <w:tcPr>
            <w:tcW w:w="453" w:type="pct"/>
            <w:tcBorders>
              <w:top w:val="single" w:sz="6" w:space="0" w:color="auto"/>
              <w:left w:val="single" w:sz="6" w:space="0" w:color="auto"/>
              <w:bottom w:val="single" w:sz="6" w:space="0" w:color="auto"/>
              <w:right w:val="single" w:sz="6" w:space="0" w:color="auto"/>
            </w:tcBorders>
          </w:tcPr>
          <w:p w14:paraId="7E251EC4"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r w:rsidR="00A03B12" w:rsidRPr="00A03B12" w14:paraId="736B68A4" w14:textId="77777777" w:rsidTr="00C11075">
        <w:trPr>
          <w:trHeight w:val="375"/>
          <w:jc w:val="center"/>
        </w:trPr>
        <w:tc>
          <w:tcPr>
            <w:tcW w:w="375" w:type="pct"/>
            <w:tcBorders>
              <w:top w:val="single" w:sz="6" w:space="0" w:color="auto"/>
              <w:left w:val="single" w:sz="6" w:space="0" w:color="auto"/>
              <w:bottom w:val="single" w:sz="6" w:space="0" w:color="auto"/>
              <w:right w:val="single" w:sz="6" w:space="0" w:color="auto"/>
            </w:tcBorders>
          </w:tcPr>
          <w:p w14:paraId="1616AD6D"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17</w:t>
            </w:r>
          </w:p>
        </w:tc>
        <w:tc>
          <w:tcPr>
            <w:tcW w:w="4172" w:type="pct"/>
            <w:tcBorders>
              <w:top w:val="single" w:sz="6" w:space="0" w:color="auto"/>
              <w:left w:val="single" w:sz="6" w:space="0" w:color="auto"/>
              <w:bottom w:val="single" w:sz="6" w:space="0" w:color="auto"/>
              <w:right w:val="single" w:sz="6" w:space="0" w:color="auto"/>
            </w:tcBorders>
          </w:tcPr>
          <w:p w14:paraId="7F07FAF2"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453" w:type="pct"/>
            <w:tcBorders>
              <w:top w:val="single" w:sz="6" w:space="0" w:color="auto"/>
              <w:left w:val="single" w:sz="6" w:space="0" w:color="auto"/>
              <w:bottom w:val="single" w:sz="6" w:space="0" w:color="auto"/>
              <w:right w:val="single" w:sz="6" w:space="0" w:color="auto"/>
            </w:tcBorders>
          </w:tcPr>
          <w:p w14:paraId="703319A3"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5</w:t>
            </w:r>
          </w:p>
        </w:tc>
      </w:tr>
      <w:tr w:rsidR="00A03B12" w:rsidRPr="00A03B12" w14:paraId="30E70816"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7A9A411A"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18</w:t>
            </w:r>
          </w:p>
        </w:tc>
        <w:tc>
          <w:tcPr>
            <w:tcW w:w="4172" w:type="pct"/>
            <w:tcBorders>
              <w:top w:val="single" w:sz="6" w:space="0" w:color="auto"/>
              <w:left w:val="single" w:sz="6" w:space="0" w:color="auto"/>
              <w:bottom w:val="single" w:sz="6" w:space="0" w:color="auto"/>
              <w:right w:val="single" w:sz="6" w:space="0" w:color="auto"/>
            </w:tcBorders>
          </w:tcPr>
          <w:p w14:paraId="0AC08772" w14:textId="77777777" w:rsidR="00A03B12" w:rsidRPr="00A03B12" w:rsidRDefault="00A03B12" w:rsidP="00C11075">
            <w:pPr>
              <w:pStyle w:val="Default"/>
              <w:jc w:val="both"/>
              <w:rPr>
                <w:rFonts w:eastAsia="Times New Roman"/>
                <w:color w:val="000000" w:themeColor="text1"/>
              </w:rPr>
            </w:pPr>
            <w:r w:rsidRPr="00A03B12">
              <w:rPr>
                <w:rFonts w:eastAsia="Times New Roman"/>
                <w:color w:val="000000" w:themeColor="text1"/>
              </w:rPr>
              <w:t>Suspender ou interromper, salvo motivo de força maior ou caso fortuito, a execução do objeto.</w:t>
            </w:r>
          </w:p>
        </w:tc>
        <w:tc>
          <w:tcPr>
            <w:tcW w:w="453" w:type="pct"/>
            <w:tcBorders>
              <w:top w:val="single" w:sz="6" w:space="0" w:color="auto"/>
              <w:left w:val="single" w:sz="6" w:space="0" w:color="auto"/>
              <w:bottom w:val="single" w:sz="6" w:space="0" w:color="auto"/>
              <w:right w:val="single" w:sz="6" w:space="0" w:color="auto"/>
            </w:tcBorders>
          </w:tcPr>
          <w:p w14:paraId="1718E3C7"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5</w:t>
            </w:r>
          </w:p>
        </w:tc>
      </w:tr>
      <w:tr w:rsidR="00A03B12" w:rsidRPr="00A03B12" w14:paraId="589AF73F" w14:textId="77777777" w:rsidTr="00C11075">
        <w:trPr>
          <w:trHeight w:val="105"/>
          <w:jc w:val="center"/>
        </w:trPr>
        <w:tc>
          <w:tcPr>
            <w:tcW w:w="375" w:type="pct"/>
            <w:tcBorders>
              <w:top w:val="single" w:sz="6" w:space="0" w:color="auto"/>
              <w:left w:val="single" w:sz="6" w:space="0" w:color="auto"/>
              <w:bottom w:val="single" w:sz="6" w:space="0" w:color="auto"/>
              <w:right w:val="single" w:sz="6" w:space="0" w:color="auto"/>
            </w:tcBorders>
          </w:tcPr>
          <w:p w14:paraId="2A2DEFB6"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19</w:t>
            </w:r>
          </w:p>
        </w:tc>
        <w:tc>
          <w:tcPr>
            <w:tcW w:w="4172" w:type="pct"/>
            <w:tcBorders>
              <w:top w:val="single" w:sz="6" w:space="0" w:color="auto"/>
              <w:left w:val="single" w:sz="6" w:space="0" w:color="auto"/>
              <w:bottom w:val="single" w:sz="6" w:space="0" w:color="auto"/>
              <w:right w:val="single" w:sz="6" w:space="0" w:color="auto"/>
            </w:tcBorders>
          </w:tcPr>
          <w:p w14:paraId="3F51EA0A" w14:textId="77777777" w:rsidR="00A03B12" w:rsidRPr="00A03B12" w:rsidRDefault="00A03B12" w:rsidP="00C11075">
            <w:pPr>
              <w:pStyle w:val="Default"/>
              <w:spacing w:line="360" w:lineRule="auto"/>
              <w:jc w:val="both"/>
              <w:rPr>
                <w:rFonts w:eastAsia="Times New Roman"/>
                <w:color w:val="000000" w:themeColor="text1"/>
              </w:rPr>
            </w:pPr>
            <w:r w:rsidRPr="00A03B12">
              <w:rPr>
                <w:rFonts w:eastAsia="Times New Roman"/>
                <w:color w:val="000000" w:themeColor="text1"/>
              </w:rPr>
              <w:t>Recusar fornecimento determinado pela fiscalização sem motivo justificado.</w:t>
            </w:r>
          </w:p>
        </w:tc>
        <w:tc>
          <w:tcPr>
            <w:tcW w:w="453" w:type="pct"/>
            <w:tcBorders>
              <w:top w:val="single" w:sz="6" w:space="0" w:color="auto"/>
              <w:left w:val="single" w:sz="6" w:space="0" w:color="auto"/>
              <w:bottom w:val="single" w:sz="6" w:space="0" w:color="auto"/>
              <w:right w:val="single" w:sz="6" w:space="0" w:color="auto"/>
            </w:tcBorders>
          </w:tcPr>
          <w:p w14:paraId="448C6211"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3</w:t>
            </w:r>
          </w:p>
        </w:tc>
      </w:tr>
      <w:tr w:rsidR="00A03B12" w:rsidRPr="00A03B12" w14:paraId="2EDE7FCB" w14:textId="77777777" w:rsidTr="00C11075">
        <w:trPr>
          <w:trHeight w:val="195"/>
          <w:jc w:val="center"/>
        </w:trPr>
        <w:tc>
          <w:tcPr>
            <w:tcW w:w="375" w:type="pct"/>
            <w:tcBorders>
              <w:top w:val="single" w:sz="6" w:space="0" w:color="auto"/>
              <w:left w:val="single" w:sz="6" w:space="0" w:color="auto"/>
              <w:bottom w:val="single" w:sz="6" w:space="0" w:color="auto"/>
              <w:right w:val="single" w:sz="6" w:space="0" w:color="auto"/>
            </w:tcBorders>
          </w:tcPr>
          <w:p w14:paraId="4C0C1A41"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20</w:t>
            </w:r>
          </w:p>
        </w:tc>
        <w:tc>
          <w:tcPr>
            <w:tcW w:w="4172" w:type="pct"/>
            <w:tcBorders>
              <w:top w:val="single" w:sz="6" w:space="0" w:color="auto"/>
              <w:left w:val="single" w:sz="6" w:space="0" w:color="auto"/>
              <w:bottom w:val="single" w:sz="6" w:space="0" w:color="auto"/>
              <w:right w:val="single" w:sz="6" w:space="0" w:color="auto"/>
            </w:tcBorders>
          </w:tcPr>
          <w:p w14:paraId="07581ED0" w14:textId="77777777" w:rsidR="00A03B12" w:rsidRPr="00A03B12" w:rsidRDefault="00A03B12" w:rsidP="00C11075">
            <w:pPr>
              <w:pStyle w:val="Default"/>
              <w:spacing w:line="360" w:lineRule="auto"/>
              <w:jc w:val="both"/>
              <w:rPr>
                <w:rFonts w:eastAsia="Times New Roman"/>
                <w:color w:val="000000" w:themeColor="text1"/>
              </w:rPr>
            </w:pPr>
            <w:r w:rsidRPr="00A03B12">
              <w:rPr>
                <w:rFonts w:eastAsia="Times New Roman"/>
                <w:color w:val="000000" w:themeColor="text1"/>
              </w:rPr>
              <w:t>Retirar das dependências do CNMP quaisquer equipamentos ou materiais de consumo sem autorização prévia.</w:t>
            </w:r>
          </w:p>
        </w:tc>
        <w:tc>
          <w:tcPr>
            <w:tcW w:w="453" w:type="pct"/>
            <w:tcBorders>
              <w:top w:val="single" w:sz="6" w:space="0" w:color="auto"/>
              <w:left w:val="single" w:sz="6" w:space="0" w:color="auto"/>
              <w:bottom w:val="single" w:sz="6" w:space="0" w:color="auto"/>
              <w:right w:val="single" w:sz="6" w:space="0" w:color="auto"/>
            </w:tcBorders>
          </w:tcPr>
          <w:p w14:paraId="5AA2B3F4"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3</w:t>
            </w:r>
          </w:p>
        </w:tc>
      </w:tr>
      <w:tr w:rsidR="00A03B12" w:rsidRPr="00A03B12" w14:paraId="4A782098" w14:textId="77777777" w:rsidTr="00C11075">
        <w:trPr>
          <w:trHeight w:val="105"/>
          <w:jc w:val="center"/>
        </w:trPr>
        <w:tc>
          <w:tcPr>
            <w:tcW w:w="375" w:type="pct"/>
            <w:tcBorders>
              <w:top w:val="single" w:sz="6" w:space="0" w:color="auto"/>
              <w:left w:val="single" w:sz="6" w:space="0" w:color="auto"/>
              <w:bottom w:val="single" w:sz="6" w:space="0" w:color="auto"/>
              <w:right w:val="single" w:sz="6" w:space="0" w:color="auto"/>
            </w:tcBorders>
          </w:tcPr>
          <w:p w14:paraId="28D954A8"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21</w:t>
            </w:r>
          </w:p>
        </w:tc>
        <w:tc>
          <w:tcPr>
            <w:tcW w:w="4172" w:type="pct"/>
            <w:tcBorders>
              <w:top w:val="single" w:sz="6" w:space="0" w:color="auto"/>
              <w:left w:val="single" w:sz="6" w:space="0" w:color="auto"/>
              <w:bottom w:val="single" w:sz="6" w:space="0" w:color="auto"/>
              <w:right w:val="single" w:sz="6" w:space="0" w:color="auto"/>
            </w:tcBorders>
          </w:tcPr>
          <w:p w14:paraId="34917691" w14:textId="77777777" w:rsidR="00A03B12" w:rsidRPr="00A03B12" w:rsidRDefault="00A03B12" w:rsidP="00C11075">
            <w:pPr>
              <w:pStyle w:val="Default"/>
              <w:spacing w:line="360" w:lineRule="auto"/>
              <w:jc w:val="both"/>
              <w:rPr>
                <w:rFonts w:eastAsia="Times New Roman"/>
                <w:color w:val="000000" w:themeColor="text1"/>
              </w:rPr>
            </w:pPr>
            <w:r w:rsidRPr="00A03B12">
              <w:rPr>
                <w:rFonts w:eastAsia="Times New Roman"/>
                <w:color w:val="000000" w:themeColor="text1"/>
              </w:rPr>
              <w:t>Destruir ou danificar documentos por culpa ou dolo de seus agentes.</w:t>
            </w:r>
          </w:p>
        </w:tc>
        <w:tc>
          <w:tcPr>
            <w:tcW w:w="453" w:type="pct"/>
            <w:tcBorders>
              <w:top w:val="single" w:sz="6" w:space="0" w:color="auto"/>
              <w:left w:val="single" w:sz="6" w:space="0" w:color="auto"/>
              <w:bottom w:val="single" w:sz="6" w:space="0" w:color="auto"/>
              <w:right w:val="single" w:sz="6" w:space="0" w:color="auto"/>
            </w:tcBorders>
          </w:tcPr>
          <w:p w14:paraId="4B7E61BB" w14:textId="77777777" w:rsidR="00A03B12" w:rsidRPr="00A03B12" w:rsidRDefault="00A03B12" w:rsidP="00C11075">
            <w:pPr>
              <w:pStyle w:val="Default"/>
              <w:spacing w:line="360" w:lineRule="auto"/>
              <w:rPr>
                <w:rFonts w:eastAsia="Times New Roman"/>
                <w:color w:val="000000" w:themeColor="text1"/>
              </w:rPr>
            </w:pPr>
            <w:r w:rsidRPr="00A03B12">
              <w:rPr>
                <w:rFonts w:eastAsia="Times New Roman"/>
                <w:color w:val="000000" w:themeColor="text1"/>
              </w:rPr>
              <w:t>6</w:t>
            </w:r>
          </w:p>
        </w:tc>
      </w:tr>
    </w:tbl>
    <w:p w14:paraId="7D874301"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120" w:line="360" w:lineRule="auto"/>
        <w:ind w:left="792"/>
        <w:jc w:val="center"/>
        <w:rPr>
          <w:rFonts w:ascii="Times New Roman" w:eastAsia="Lucida Sans Unicode" w:hAnsi="Times New Roman" w:cs="Times New Roman"/>
          <w:b/>
          <w:bCs/>
          <w:color w:val="000000" w:themeColor="text1"/>
          <w:sz w:val="24"/>
          <w:szCs w:val="24"/>
        </w:rPr>
      </w:pPr>
    </w:p>
    <w:p w14:paraId="49226AC2" w14:textId="77777777" w:rsidR="00A03B12" w:rsidRPr="00A03B12" w:rsidRDefault="00A03B12" w:rsidP="00A03B12">
      <w:pPr>
        <w:pStyle w:val="western"/>
        <w:numPr>
          <w:ilvl w:val="1"/>
          <w:numId w:val="85"/>
        </w:numPr>
        <w:tabs>
          <w:tab w:val="left" w:pos="-16122"/>
          <w:tab w:val="left" w:pos="-15083"/>
          <w:tab w:val="left" w:pos="567"/>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Em caso de registro de infração na qual a CONTRATADA apresente justificativa razoável e aceita pelo fiscal do contrato, o nível da infração poderá ser desconsiderado ou inserido em uma categoria de menor gravidade.</w:t>
      </w:r>
    </w:p>
    <w:p w14:paraId="486675CF" w14:textId="77777777" w:rsidR="00A03B12" w:rsidRPr="00A03B12" w:rsidRDefault="00A03B12" w:rsidP="00A03B12">
      <w:pPr>
        <w:pStyle w:val="western"/>
        <w:numPr>
          <w:ilvl w:val="1"/>
          <w:numId w:val="85"/>
        </w:numPr>
        <w:tabs>
          <w:tab w:val="left" w:pos="-16122"/>
          <w:tab w:val="left" w:pos="-15083"/>
          <w:tab w:val="left" w:pos="567"/>
        </w:tabs>
        <w:suppressAutoHyphens w:val="0"/>
        <w:autoSpaceDN w:val="0"/>
        <w:snapToGrid w:val="0"/>
        <w:spacing w:before="0" w:after="12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inexecução parcial ou total do contrato será configurada, entre outras hipóteses, na ocorrência de, pelo menos, uma das seguintes situações:</w:t>
      </w:r>
    </w:p>
    <w:p w14:paraId="1DC25E2B"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0" w:line="360" w:lineRule="auto"/>
        <w:ind w:left="792"/>
        <w:jc w:val="center"/>
        <w:rPr>
          <w:rFonts w:ascii="Times New Roman" w:eastAsia="Lucida Sans Unicode"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Tabela 4: Qualificação da inexecução contratual</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3855"/>
        <w:gridCol w:w="3300"/>
      </w:tblGrid>
      <w:tr w:rsidR="00A03B12" w:rsidRPr="00A03B12" w14:paraId="13CB16BB" w14:textId="77777777" w:rsidTr="00C11075">
        <w:trPr>
          <w:trHeight w:hRule="exact" w:val="567"/>
          <w:jc w:val="center"/>
        </w:trPr>
        <w:tc>
          <w:tcPr>
            <w:tcW w:w="1320" w:type="dxa"/>
            <w:vMerge w:val="restart"/>
            <w:tcBorders>
              <w:top w:val="single" w:sz="6" w:space="0" w:color="auto"/>
              <w:left w:val="single" w:sz="6" w:space="0" w:color="auto"/>
              <w:bottom w:val="single" w:sz="6" w:space="0" w:color="auto"/>
              <w:right w:val="single" w:sz="6" w:space="0" w:color="auto"/>
            </w:tcBorders>
            <w:shd w:val="clear" w:color="auto" w:fill="999999"/>
            <w:vAlign w:val="center"/>
            <w:hideMark/>
          </w:tcPr>
          <w:p w14:paraId="44A3548A"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GRAU</w:t>
            </w:r>
          </w:p>
        </w:tc>
        <w:tc>
          <w:tcPr>
            <w:tcW w:w="7155" w:type="dxa"/>
            <w:gridSpan w:val="2"/>
            <w:tcBorders>
              <w:top w:val="single" w:sz="6" w:space="0" w:color="auto"/>
              <w:left w:val="single" w:sz="6" w:space="0" w:color="auto"/>
              <w:bottom w:val="single" w:sz="6" w:space="0" w:color="auto"/>
              <w:right w:val="single" w:sz="6" w:space="0" w:color="auto"/>
            </w:tcBorders>
            <w:shd w:val="clear" w:color="auto" w:fill="999999"/>
            <w:vAlign w:val="center"/>
            <w:hideMark/>
          </w:tcPr>
          <w:p w14:paraId="48EEFF75"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QUANTIDADE DE INFRAÇÕES</w:t>
            </w:r>
          </w:p>
        </w:tc>
      </w:tr>
      <w:tr w:rsidR="00A03B12" w:rsidRPr="00A03B12" w14:paraId="11002106" w14:textId="77777777" w:rsidTr="00C11075">
        <w:trPr>
          <w:trHeight w:hRule="exact" w:val="56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33B4A2" w14:textId="77777777" w:rsidR="00A03B12" w:rsidRPr="00A03B12" w:rsidRDefault="00A03B12" w:rsidP="00C11075">
            <w:pPr>
              <w:pStyle w:val="western"/>
              <w:tabs>
                <w:tab w:val="left" w:pos="-16122"/>
                <w:tab w:val="left" w:pos="-15083"/>
                <w:tab w:val="left" w:pos="709"/>
              </w:tabs>
              <w:autoSpaceDN w:val="0"/>
              <w:snapToGrid w:val="0"/>
              <w:spacing w:after="120" w:line="360" w:lineRule="auto"/>
              <w:ind w:left="792"/>
              <w:jc w:val="center"/>
              <w:rPr>
                <w:rFonts w:ascii="Times New Roman" w:hAnsi="Times New Roman" w:cs="Times New Roman"/>
                <w:b/>
                <w:bCs/>
                <w:color w:val="000000" w:themeColor="text1"/>
                <w:sz w:val="24"/>
                <w:szCs w:val="24"/>
              </w:rPr>
            </w:pPr>
          </w:p>
        </w:tc>
        <w:tc>
          <w:tcPr>
            <w:tcW w:w="3855" w:type="dxa"/>
            <w:tcBorders>
              <w:top w:val="single" w:sz="6" w:space="0" w:color="auto"/>
              <w:left w:val="single" w:sz="6" w:space="0" w:color="auto"/>
              <w:bottom w:val="single" w:sz="6" w:space="0" w:color="auto"/>
              <w:right w:val="single" w:sz="6" w:space="0" w:color="auto"/>
            </w:tcBorders>
            <w:shd w:val="clear" w:color="auto" w:fill="999999"/>
            <w:vAlign w:val="center"/>
            <w:hideMark/>
          </w:tcPr>
          <w:p w14:paraId="67A5AD99"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Inexecução Parcial</w:t>
            </w:r>
          </w:p>
        </w:tc>
        <w:tc>
          <w:tcPr>
            <w:tcW w:w="3300" w:type="dxa"/>
            <w:tcBorders>
              <w:top w:val="single" w:sz="6" w:space="0" w:color="auto"/>
              <w:left w:val="single" w:sz="6" w:space="0" w:color="auto"/>
              <w:bottom w:val="single" w:sz="6" w:space="0" w:color="auto"/>
              <w:right w:val="single" w:sz="6" w:space="0" w:color="auto"/>
            </w:tcBorders>
            <w:shd w:val="clear" w:color="auto" w:fill="999999"/>
            <w:vAlign w:val="center"/>
            <w:hideMark/>
          </w:tcPr>
          <w:p w14:paraId="5A01C56F"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Inexecução Total</w:t>
            </w:r>
          </w:p>
        </w:tc>
      </w:tr>
      <w:tr w:rsidR="00A03B12" w:rsidRPr="00A03B12" w14:paraId="0D69E4C6"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4CFF93A8"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1</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3D081E1"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7 a 11</w:t>
            </w:r>
          </w:p>
        </w:tc>
        <w:tc>
          <w:tcPr>
            <w:tcW w:w="3300" w:type="dxa"/>
            <w:tcBorders>
              <w:top w:val="single" w:sz="6" w:space="0" w:color="auto"/>
              <w:left w:val="single" w:sz="6" w:space="0" w:color="auto"/>
              <w:bottom w:val="single" w:sz="6" w:space="0" w:color="auto"/>
              <w:right w:val="single" w:sz="6" w:space="0" w:color="auto"/>
            </w:tcBorders>
            <w:vAlign w:val="center"/>
            <w:hideMark/>
          </w:tcPr>
          <w:p w14:paraId="71135327"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12 ou mais</w:t>
            </w:r>
          </w:p>
        </w:tc>
      </w:tr>
      <w:tr w:rsidR="00A03B12" w:rsidRPr="00A03B12" w14:paraId="0BF25C44"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327A3F18"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2</w:t>
            </w:r>
          </w:p>
        </w:tc>
        <w:tc>
          <w:tcPr>
            <w:tcW w:w="3855" w:type="dxa"/>
            <w:tcBorders>
              <w:top w:val="single" w:sz="6" w:space="0" w:color="auto"/>
              <w:left w:val="single" w:sz="6" w:space="0" w:color="auto"/>
              <w:bottom w:val="single" w:sz="6" w:space="0" w:color="auto"/>
              <w:right w:val="single" w:sz="6" w:space="0" w:color="auto"/>
            </w:tcBorders>
            <w:vAlign w:val="center"/>
            <w:hideMark/>
          </w:tcPr>
          <w:p w14:paraId="16D35A48"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6 a 10</w:t>
            </w:r>
          </w:p>
        </w:tc>
        <w:tc>
          <w:tcPr>
            <w:tcW w:w="3300" w:type="dxa"/>
            <w:tcBorders>
              <w:top w:val="single" w:sz="6" w:space="0" w:color="auto"/>
              <w:left w:val="single" w:sz="6" w:space="0" w:color="auto"/>
              <w:bottom w:val="single" w:sz="6" w:space="0" w:color="auto"/>
              <w:right w:val="single" w:sz="6" w:space="0" w:color="auto"/>
            </w:tcBorders>
            <w:vAlign w:val="center"/>
            <w:hideMark/>
          </w:tcPr>
          <w:p w14:paraId="453B3879"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11 ou mais</w:t>
            </w:r>
          </w:p>
        </w:tc>
      </w:tr>
      <w:tr w:rsidR="00A03B12" w:rsidRPr="00A03B12" w14:paraId="4D669CAF"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6BCA5C2A"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3</w:t>
            </w:r>
          </w:p>
        </w:tc>
        <w:tc>
          <w:tcPr>
            <w:tcW w:w="3855" w:type="dxa"/>
            <w:tcBorders>
              <w:top w:val="single" w:sz="6" w:space="0" w:color="auto"/>
              <w:left w:val="single" w:sz="6" w:space="0" w:color="auto"/>
              <w:bottom w:val="single" w:sz="6" w:space="0" w:color="auto"/>
              <w:right w:val="single" w:sz="6" w:space="0" w:color="auto"/>
            </w:tcBorders>
            <w:vAlign w:val="center"/>
            <w:hideMark/>
          </w:tcPr>
          <w:p w14:paraId="4D3EB1B1"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5 a 9</w:t>
            </w:r>
          </w:p>
        </w:tc>
        <w:tc>
          <w:tcPr>
            <w:tcW w:w="3300" w:type="dxa"/>
            <w:tcBorders>
              <w:top w:val="single" w:sz="6" w:space="0" w:color="auto"/>
              <w:left w:val="single" w:sz="6" w:space="0" w:color="auto"/>
              <w:bottom w:val="single" w:sz="6" w:space="0" w:color="auto"/>
              <w:right w:val="single" w:sz="6" w:space="0" w:color="auto"/>
            </w:tcBorders>
            <w:vAlign w:val="center"/>
            <w:hideMark/>
          </w:tcPr>
          <w:p w14:paraId="7933A5A5"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10 ou mais</w:t>
            </w:r>
          </w:p>
        </w:tc>
      </w:tr>
      <w:tr w:rsidR="00A03B12" w:rsidRPr="00A03B12" w14:paraId="167DECD7"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7495B538"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lastRenderedPageBreak/>
              <w:t>4</w:t>
            </w:r>
          </w:p>
        </w:tc>
        <w:tc>
          <w:tcPr>
            <w:tcW w:w="3855" w:type="dxa"/>
            <w:tcBorders>
              <w:top w:val="single" w:sz="6" w:space="0" w:color="auto"/>
              <w:left w:val="single" w:sz="6" w:space="0" w:color="auto"/>
              <w:bottom w:val="single" w:sz="6" w:space="0" w:color="auto"/>
              <w:right w:val="single" w:sz="6" w:space="0" w:color="auto"/>
            </w:tcBorders>
            <w:vAlign w:val="center"/>
            <w:hideMark/>
          </w:tcPr>
          <w:p w14:paraId="2E5628C5"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4 a 6</w:t>
            </w:r>
          </w:p>
        </w:tc>
        <w:tc>
          <w:tcPr>
            <w:tcW w:w="3300" w:type="dxa"/>
            <w:tcBorders>
              <w:top w:val="single" w:sz="6" w:space="0" w:color="auto"/>
              <w:left w:val="single" w:sz="6" w:space="0" w:color="auto"/>
              <w:bottom w:val="single" w:sz="6" w:space="0" w:color="auto"/>
              <w:right w:val="single" w:sz="6" w:space="0" w:color="auto"/>
            </w:tcBorders>
            <w:vAlign w:val="center"/>
            <w:hideMark/>
          </w:tcPr>
          <w:p w14:paraId="3A66D81F"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7 ou mais</w:t>
            </w:r>
          </w:p>
        </w:tc>
      </w:tr>
      <w:tr w:rsidR="00A03B12" w:rsidRPr="00A03B12" w14:paraId="7FC33F5E"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77F3A3D5"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5</w:t>
            </w:r>
          </w:p>
        </w:tc>
        <w:tc>
          <w:tcPr>
            <w:tcW w:w="3855" w:type="dxa"/>
            <w:tcBorders>
              <w:top w:val="single" w:sz="6" w:space="0" w:color="auto"/>
              <w:left w:val="single" w:sz="6" w:space="0" w:color="auto"/>
              <w:bottom w:val="single" w:sz="6" w:space="0" w:color="auto"/>
              <w:right w:val="single" w:sz="6" w:space="0" w:color="auto"/>
            </w:tcBorders>
            <w:vAlign w:val="center"/>
            <w:hideMark/>
          </w:tcPr>
          <w:p w14:paraId="58E11744"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3 a 4</w:t>
            </w:r>
          </w:p>
        </w:tc>
        <w:tc>
          <w:tcPr>
            <w:tcW w:w="3300" w:type="dxa"/>
            <w:tcBorders>
              <w:top w:val="single" w:sz="6" w:space="0" w:color="auto"/>
              <w:left w:val="single" w:sz="6" w:space="0" w:color="auto"/>
              <w:bottom w:val="single" w:sz="6" w:space="0" w:color="auto"/>
              <w:right w:val="single" w:sz="6" w:space="0" w:color="auto"/>
            </w:tcBorders>
            <w:vAlign w:val="center"/>
            <w:hideMark/>
          </w:tcPr>
          <w:p w14:paraId="4E467354"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5 ou mais</w:t>
            </w:r>
          </w:p>
        </w:tc>
      </w:tr>
      <w:tr w:rsidR="00A03B12" w:rsidRPr="00A03B12" w14:paraId="4E5A99C0" w14:textId="77777777" w:rsidTr="00C11075">
        <w:trPr>
          <w:trHeight w:hRule="exact" w:val="567"/>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006301E6"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6</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14C74B2"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2</w:t>
            </w:r>
          </w:p>
        </w:tc>
        <w:tc>
          <w:tcPr>
            <w:tcW w:w="3300" w:type="dxa"/>
            <w:tcBorders>
              <w:top w:val="single" w:sz="6" w:space="0" w:color="auto"/>
              <w:left w:val="single" w:sz="6" w:space="0" w:color="auto"/>
              <w:bottom w:val="single" w:sz="6" w:space="0" w:color="auto"/>
              <w:right w:val="single" w:sz="6" w:space="0" w:color="auto"/>
            </w:tcBorders>
            <w:vAlign w:val="center"/>
            <w:hideMark/>
          </w:tcPr>
          <w:p w14:paraId="1D25CDF3" w14:textId="77777777" w:rsidR="00A03B12" w:rsidRPr="00A03B12" w:rsidRDefault="00A03B12" w:rsidP="00C11075">
            <w:pPr>
              <w:pStyle w:val="western"/>
              <w:tabs>
                <w:tab w:val="left" w:pos="-16122"/>
                <w:tab w:val="left" w:pos="-15083"/>
                <w:tab w:val="left" w:pos="709"/>
              </w:tabs>
              <w:autoSpaceDN w:val="0"/>
              <w:snapToGrid w:val="0"/>
              <w:spacing w:after="120" w:line="360" w:lineRule="auto"/>
              <w:jc w:val="center"/>
              <w:rPr>
                <w:rFonts w:ascii="Times New Roman"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3 ou mais</w:t>
            </w:r>
          </w:p>
        </w:tc>
      </w:tr>
    </w:tbl>
    <w:p w14:paraId="04C9369E" w14:textId="77777777" w:rsidR="00A03B12" w:rsidRPr="00A03B12" w:rsidRDefault="00A03B12" w:rsidP="00A03B12">
      <w:pPr>
        <w:pStyle w:val="western"/>
        <w:tabs>
          <w:tab w:val="left" w:pos="-16122"/>
          <w:tab w:val="left" w:pos="-15083"/>
          <w:tab w:val="left" w:pos="709"/>
        </w:tabs>
        <w:suppressAutoHyphens w:val="0"/>
        <w:autoSpaceDN w:val="0"/>
        <w:snapToGrid w:val="0"/>
        <w:spacing w:before="0" w:after="0" w:line="360" w:lineRule="auto"/>
        <w:ind w:left="792"/>
        <w:jc w:val="center"/>
        <w:rPr>
          <w:rFonts w:ascii="Times New Roman" w:eastAsia="Lucida Sans Unicode" w:hAnsi="Times New Roman" w:cs="Times New Roman"/>
          <w:b/>
          <w:bCs/>
          <w:color w:val="000000" w:themeColor="text1"/>
          <w:sz w:val="24"/>
          <w:szCs w:val="24"/>
        </w:rPr>
      </w:pPr>
    </w:p>
    <w:p w14:paraId="3640F309" w14:textId="77777777" w:rsidR="00A03B12" w:rsidRPr="00A03B12" w:rsidRDefault="00A03B12" w:rsidP="00A03B12">
      <w:pPr>
        <w:pStyle w:val="western"/>
        <w:numPr>
          <w:ilvl w:val="0"/>
          <w:numId w:val="85"/>
        </w:numPr>
        <w:shd w:val="clear" w:color="auto" w:fill="BFBFBF" w:themeFill="background1" w:themeFillShade="BF"/>
        <w:tabs>
          <w:tab w:val="left" w:pos="-16122"/>
          <w:tab w:val="left" w:pos="-15083"/>
          <w:tab w:val="left" w:pos="709"/>
        </w:tabs>
        <w:suppressAutoHyphens w:val="0"/>
        <w:autoSpaceDN w:val="0"/>
        <w:snapToGrid w:val="0"/>
        <w:spacing w:before="0" w:after="120"/>
        <w:jc w:val="both"/>
        <w:rPr>
          <w:rFonts w:ascii="Times New Roman" w:eastAsia="Lucida Sans Unicode" w:hAnsi="Times New Roman" w:cs="Times New Roman"/>
          <w:b/>
          <w:bCs/>
          <w:color w:val="000000" w:themeColor="text1"/>
          <w:sz w:val="24"/>
          <w:szCs w:val="24"/>
        </w:rPr>
      </w:pPr>
      <w:r w:rsidRPr="00A03B12">
        <w:rPr>
          <w:rFonts w:ascii="Times New Roman" w:eastAsia="Lucida Sans Unicode" w:hAnsi="Times New Roman" w:cs="Times New Roman"/>
          <w:b/>
          <w:bCs/>
          <w:color w:val="000000" w:themeColor="text1"/>
          <w:sz w:val="24"/>
          <w:szCs w:val="24"/>
        </w:rPr>
        <w:t>INSTRUMENTO DE MEDIÇÃO DE RESULTADOS – IRM</w:t>
      </w:r>
    </w:p>
    <w:p w14:paraId="74B87D7A" w14:textId="77777777" w:rsidR="00A03B12" w:rsidRPr="00A03B12" w:rsidRDefault="00A03B12" w:rsidP="00A03B12">
      <w:pPr>
        <w:pStyle w:val="western"/>
        <w:numPr>
          <w:ilvl w:val="1"/>
          <w:numId w:val="85"/>
        </w:numPr>
        <w:tabs>
          <w:tab w:val="left" w:pos="-16122"/>
          <w:tab w:val="left" w:pos="-15083"/>
          <w:tab w:val="left" w:pos="142"/>
        </w:tabs>
        <w:suppressAutoHyphens w:val="0"/>
        <w:autoSpaceDN w:val="0"/>
        <w:snapToGrid w:val="0"/>
        <w:spacing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avaliação da execução do objeto utilizará o disposto nesta seção, devendo haver o redimensionamento no pagamento com base nos indicadores estabelecidos, sempre que a CONTRATADA:</w:t>
      </w:r>
    </w:p>
    <w:p w14:paraId="64B2B006" w14:textId="77777777" w:rsidR="00A03B12" w:rsidRPr="00A03B12" w:rsidRDefault="00A03B12" w:rsidP="00A03B12">
      <w:pPr>
        <w:pStyle w:val="western"/>
        <w:numPr>
          <w:ilvl w:val="1"/>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não produzir os resultados, deixar de executar, ou não executar com a qualidade mínima exigida as atividades contratadas; ou</w:t>
      </w:r>
    </w:p>
    <w:p w14:paraId="3617B604" w14:textId="77777777" w:rsidR="00A03B12" w:rsidRPr="00A03B12" w:rsidRDefault="00A03B12" w:rsidP="00A03B12">
      <w:pPr>
        <w:pStyle w:val="western"/>
        <w:numPr>
          <w:ilvl w:val="1"/>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deixar de utilizar materiais e recursos humanos exigidos para a execução do serviço, ou utilizá-los com qualidade ou quantidade inferior à demandada.</w:t>
      </w:r>
    </w:p>
    <w:p w14:paraId="46AE7724" w14:textId="77777777" w:rsidR="00A03B12" w:rsidRPr="00A03B12" w:rsidRDefault="00A03B12" w:rsidP="00A03B12">
      <w:pPr>
        <w:pStyle w:val="western"/>
        <w:numPr>
          <w:ilvl w:val="1"/>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utilização do IMR não impede a aplicação concomitante de outros mecanismos para a avaliação da prestação dos serviços.</w:t>
      </w:r>
    </w:p>
    <w:p w14:paraId="2E1D890E" w14:textId="77777777" w:rsidR="00A03B12" w:rsidRPr="00A03B12" w:rsidRDefault="00A03B12" w:rsidP="00A03B12">
      <w:pPr>
        <w:pStyle w:val="western"/>
        <w:numPr>
          <w:ilvl w:val="1"/>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aferição da execução contratual para fins de pagamento considerará os seguintes critérios:</w:t>
      </w:r>
    </w:p>
    <w:p w14:paraId="3E1FA3EB" w14:textId="77777777" w:rsidR="00A03B12" w:rsidRPr="00A03B12" w:rsidRDefault="00A03B12" w:rsidP="00A03B12">
      <w:pPr>
        <w:pStyle w:val="western"/>
        <w:numPr>
          <w:ilvl w:val="2"/>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Para os itens 1 e 3, caso não sejam observados os prazos para atendimentos previstos, a CONTRATADA estará sujeita a glosas, calculadas sobre o valor do objeto, sem prejuízo da aplicação das sanções legais previstas nas legislações vigentes e penalidades elencadas nesse termo de referência.</w:t>
      </w:r>
    </w:p>
    <w:p w14:paraId="5EE0534C" w14:textId="77777777" w:rsidR="00A03B12" w:rsidRPr="00A03B12" w:rsidRDefault="00A03B12" w:rsidP="00A03B12">
      <w:pPr>
        <w:pStyle w:val="western"/>
        <w:numPr>
          <w:ilvl w:val="2"/>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eastAsia="Lucida Sans Unicode" w:hAnsi="Times New Roman" w:cs="Times New Roman"/>
          <w:color w:val="000000" w:themeColor="text1"/>
          <w:sz w:val="24"/>
          <w:szCs w:val="24"/>
        </w:rPr>
        <w:t>A abertura de chamados deverá ser disponibilizada em regime 24x7x365 (vinte e quatro horas por dia, sete dias por semana, todos os dias do ano), no idioma português-brasil, por telefone, e-mail, ou website, atendendo aos seguintes níveis de severidade e com os seguintes prazos de solução definitiva (tempo decorrido entre a abertura do chamado e a solução definitiva do incidente e/ou troca de peças):</w:t>
      </w:r>
    </w:p>
    <w:p w14:paraId="5EE87E26" w14:textId="77777777" w:rsidR="00A03B12" w:rsidRPr="00A03B12" w:rsidRDefault="00A03B12" w:rsidP="00A03B12">
      <w:pPr>
        <w:pStyle w:val="western"/>
        <w:tabs>
          <w:tab w:val="left" w:pos="-16122"/>
          <w:tab w:val="left" w:pos="-15083"/>
          <w:tab w:val="left" w:pos="142"/>
        </w:tabs>
        <w:suppressAutoHyphens w:val="0"/>
        <w:autoSpaceDN w:val="0"/>
        <w:snapToGrid w:val="0"/>
        <w:spacing w:before="0" w:after="0" w:line="360" w:lineRule="auto"/>
        <w:jc w:val="center"/>
        <w:rPr>
          <w:rFonts w:ascii="Times New Roman" w:eastAsia="Lucida Sans Unicode" w:hAnsi="Times New Roman" w:cs="Times New Roman"/>
          <w:color w:val="000000" w:themeColor="text1"/>
          <w:sz w:val="24"/>
          <w:szCs w:val="24"/>
        </w:rPr>
      </w:pPr>
      <w:r w:rsidRPr="00A03B12">
        <w:rPr>
          <w:rFonts w:ascii="Times New Roman" w:hAnsi="Times New Roman" w:cs="Times New Roman"/>
          <w:sz w:val="24"/>
          <w:szCs w:val="24"/>
        </w:rPr>
        <w:t>Tabela – Classificação das severidades e glosas</w:t>
      </w:r>
    </w:p>
    <w:tbl>
      <w:tblPr>
        <w:tblW w:w="8617" w:type="dxa"/>
        <w:tblInd w:w="450" w:type="dxa"/>
        <w:tblLayout w:type="fixed"/>
        <w:tblCellMar>
          <w:left w:w="10" w:type="dxa"/>
          <w:right w:w="10" w:type="dxa"/>
        </w:tblCellMar>
        <w:tblLook w:val="04A0" w:firstRow="1" w:lastRow="0" w:firstColumn="1" w:lastColumn="0" w:noHBand="0" w:noVBand="1"/>
      </w:tblPr>
      <w:tblGrid>
        <w:gridCol w:w="1105"/>
        <w:gridCol w:w="2126"/>
        <w:gridCol w:w="1377"/>
        <w:gridCol w:w="4009"/>
      </w:tblGrid>
      <w:tr w:rsidR="00A03B12" w:rsidRPr="00A03B12" w14:paraId="5E730C61" w14:textId="77777777" w:rsidTr="00C11075">
        <w:trPr>
          <w:trHeight w:val="938"/>
        </w:trPr>
        <w:tc>
          <w:tcPr>
            <w:tcW w:w="1105" w:type="dxa"/>
            <w:tcBorders>
              <w:top w:val="single" w:sz="4" w:space="0" w:color="00000A"/>
              <w:left w:val="single" w:sz="4" w:space="0" w:color="00000A"/>
              <w:bottom w:val="single" w:sz="4" w:space="0" w:color="00000A"/>
              <w:right w:val="single" w:sz="4" w:space="0" w:color="00000A"/>
            </w:tcBorders>
            <w:shd w:val="clear" w:color="auto" w:fill="B2B2B2"/>
            <w:tcMar>
              <w:top w:w="0" w:type="dxa"/>
              <w:left w:w="78" w:type="dxa"/>
              <w:bottom w:w="0" w:type="dxa"/>
              <w:right w:w="108" w:type="dxa"/>
            </w:tcMar>
            <w:vAlign w:val="center"/>
          </w:tcPr>
          <w:p w14:paraId="183C5518" w14:textId="77777777" w:rsidR="00A03B12" w:rsidRPr="00A03B12" w:rsidRDefault="00A03B12" w:rsidP="00C11075">
            <w:pPr>
              <w:spacing w:after="120"/>
              <w:rPr>
                <w:rFonts w:ascii="Times New Roman" w:hAnsi="Times New Roman" w:cs="Times New Roman"/>
                <w:b/>
                <w:bCs/>
                <w:color w:val="FFFFFF"/>
              </w:rPr>
            </w:pPr>
            <w:r w:rsidRPr="00A03B12">
              <w:rPr>
                <w:rFonts w:ascii="Times New Roman" w:hAnsi="Times New Roman" w:cs="Times New Roman"/>
                <w:b/>
                <w:bCs/>
                <w:color w:val="FFFFFF"/>
              </w:rPr>
              <w:t>Severidade</w:t>
            </w:r>
          </w:p>
        </w:tc>
        <w:tc>
          <w:tcPr>
            <w:tcW w:w="2126" w:type="dxa"/>
            <w:tcBorders>
              <w:top w:val="single" w:sz="4" w:space="0" w:color="00000A"/>
              <w:left w:val="single" w:sz="4" w:space="0" w:color="00000A"/>
              <w:bottom w:val="single" w:sz="4" w:space="0" w:color="00000A"/>
              <w:right w:val="single" w:sz="4" w:space="0" w:color="00000A"/>
            </w:tcBorders>
            <w:shd w:val="clear" w:color="auto" w:fill="B2B2B2"/>
            <w:tcMar>
              <w:top w:w="0" w:type="dxa"/>
              <w:left w:w="78" w:type="dxa"/>
              <w:bottom w:w="0" w:type="dxa"/>
              <w:right w:w="108" w:type="dxa"/>
            </w:tcMar>
            <w:vAlign w:val="center"/>
          </w:tcPr>
          <w:p w14:paraId="5D9932AA" w14:textId="77777777" w:rsidR="00A03B12" w:rsidRPr="00A03B12" w:rsidRDefault="00A03B12" w:rsidP="00C11075">
            <w:pPr>
              <w:spacing w:after="120"/>
              <w:rPr>
                <w:rFonts w:ascii="Times New Roman" w:hAnsi="Times New Roman" w:cs="Times New Roman"/>
                <w:b/>
                <w:bCs/>
                <w:color w:val="FFFFFF"/>
              </w:rPr>
            </w:pPr>
            <w:r w:rsidRPr="00A03B12">
              <w:rPr>
                <w:rFonts w:ascii="Times New Roman" w:hAnsi="Times New Roman" w:cs="Times New Roman"/>
                <w:b/>
                <w:bCs/>
                <w:color w:val="FFFFFF"/>
              </w:rPr>
              <w:t>Descrição</w:t>
            </w:r>
          </w:p>
        </w:tc>
        <w:tc>
          <w:tcPr>
            <w:tcW w:w="1377" w:type="dxa"/>
            <w:tcBorders>
              <w:top w:val="single" w:sz="4" w:space="0" w:color="00000A"/>
              <w:left w:val="single" w:sz="4" w:space="0" w:color="00000A"/>
              <w:bottom w:val="single" w:sz="4" w:space="0" w:color="00000A"/>
            </w:tcBorders>
            <w:shd w:val="clear" w:color="auto" w:fill="B2B2B2"/>
            <w:tcMar>
              <w:top w:w="0" w:type="dxa"/>
              <w:left w:w="78" w:type="dxa"/>
              <w:bottom w:w="0" w:type="dxa"/>
              <w:right w:w="108" w:type="dxa"/>
            </w:tcMar>
            <w:vAlign w:val="center"/>
          </w:tcPr>
          <w:p w14:paraId="59397F65" w14:textId="77777777" w:rsidR="00A03B12" w:rsidRPr="00A03B12" w:rsidRDefault="00A03B12" w:rsidP="00C11075">
            <w:pPr>
              <w:spacing w:after="120"/>
              <w:rPr>
                <w:rFonts w:ascii="Times New Roman" w:hAnsi="Times New Roman" w:cs="Times New Roman"/>
                <w:b/>
                <w:bCs/>
                <w:color w:val="FFFFFF"/>
              </w:rPr>
            </w:pPr>
            <w:r w:rsidRPr="00A03B12">
              <w:rPr>
                <w:rFonts w:ascii="Times New Roman" w:hAnsi="Times New Roman" w:cs="Times New Roman"/>
                <w:b/>
                <w:bCs/>
                <w:color w:val="FFFFFF"/>
              </w:rPr>
              <w:t>Prazo para Solução Definitiva</w:t>
            </w:r>
          </w:p>
        </w:tc>
        <w:tc>
          <w:tcPr>
            <w:tcW w:w="4009" w:type="dxa"/>
            <w:tcBorders>
              <w:top w:val="single" w:sz="4" w:space="0" w:color="00000A"/>
              <w:left w:val="single" w:sz="4" w:space="0" w:color="00000A"/>
              <w:bottom w:val="single" w:sz="4" w:space="0" w:color="00000A"/>
              <w:right w:val="single" w:sz="4" w:space="0" w:color="00000A"/>
            </w:tcBorders>
            <w:shd w:val="clear" w:color="auto" w:fill="B2B2B2"/>
            <w:tcMar>
              <w:top w:w="0" w:type="dxa"/>
              <w:left w:w="78" w:type="dxa"/>
              <w:bottom w:w="0" w:type="dxa"/>
              <w:right w:w="108" w:type="dxa"/>
            </w:tcMar>
            <w:vAlign w:val="center"/>
          </w:tcPr>
          <w:p w14:paraId="0DD92527" w14:textId="77777777" w:rsidR="00A03B12" w:rsidRPr="00A03B12" w:rsidRDefault="00A03B12" w:rsidP="00C11075">
            <w:pPr>
              <w:spacing w:after="120"/>
              <w:rPr>
                <w:rFonts w:ascii="Times New Roman" w:hAnsi="Times New Roman" w:cs="Times New Roman"/>
                <w:b/>
                <w:bCs/>
                <w:color w:val="FFFFFF"/>
              </w:rPr>
            </w:pPr>
            <w:r w:rsidRPr="00A03B12">
              <w:rPr>
                <w:rFonts w:ascii="Times New Roman" w:hAnsi="Times New Roman" w:cs="Times New Roman"/>
                <w:b/>
                <w:bCs/>
                <w:color w:val="FFFFFF"/>
              </w:rPr>
              <w:t>Glosa em caso de descumprimento do prazo para solução definitiva</w:t>
            </w:r>
          </w:p>
        </w:tc>
      </w:tr>
      <w:tr w:rsidR="00A03B12" w:rsidRPr="00A03B12" w14:paraId="0A5EB500" w14:textId="77777777" w:rsidTr="00C11075">
        <w:trPr>
          <w:trHeight w:val="1344"/>
        </w:trPr>
        <w:tc>
          <w:tcPr>
            <w:tcW w:w="110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7EAEBC74" w14:textId="77777777" w:rsidR="00A03B12" w:rsidRPr="00A03B12" w:rsidRDefault="00A03B12" w:rsidP="00C11075">
            <w:pPr>
              <w:spacing w:after="120"/>
              <w:jc w:val="center"/>
              <w:rPr>
                <w:rFonts w:ascii="Times New Roman" w:hAnsi="Times New Roman" w:cs="Times New Roman"/>
                <w:color w:val="00000A"/>
              </w:rPr>
            </w:pPr>
            <w:r w:rsidRPr="00A03B12">
              <w:rPr>
                <w:rFonts w:ascii="Times New Roman" w:hAnsi="Times New Roman" w:cs="Times New Roman"/>
                <w:color w:val="00000A"/>
              </w:rPr>
              <w:lastRenderedPageBreak/>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10809878" w14:textId="77777777" w:rsidR="00A03B12" w:rsidRPr="00A03B12" w:rsidRDefault="00A03B12" w:rsidP="00C11075">
            <w:pPr>
              <w:spacing w:after="120"/>
              <w:rPr>
                <w:rFonts w:ascii="Times New Roman" w:hAnsi="Times New Roman" w:cs="Times New Roman"/>
                <w:color w:val="00000A"/>
              </w:rPr>
            </w:pPr>
            <w:r w:rsidRPr="00A03B12">
              <w:rPr>
                <w:rFonts w:ascii="Times New Roman" w:hAnsi="Times New Roman" w:cs="Times New Roman"/>
                <w:color w:val="00000A"/>
              </w:rPr>
              <w:t>Ambiente, dispositivo/equipamento ou solução fora de operação.</w:t>
            </w:r>
          </w:p>
        </w:tc>
        <w:tc>
          <w:tcPr>
            <w:tcW w:w="1377" w:type="dxa"/>
            <w:tcBorders>
              <w:top w:val="single" w:sz="4" w:space="0" w:color="00000A"/>
              <w:left w:val="single" w:sz="4" w:space="0" w:color="00000A"/>
              <w:bottom w:val="single" w:sz="4" w:space="0" w:color="00000A"/>
            </w:tcBorders>
            <w:shd w:val="clear" w:color="auto" w:fill="FFFFFF" w:themeFill="background1"/>
            <w:tcMar>
              <w:top w:w="0" w:type="dxa"/>
              <w:left w:w="78" w:type="dxa"/>
              <w:bottom w:w="0" w:type="dxa"/>
              <w:right w:w="108" w:type="dxa"/>
            </w:tcMar>
            <w:vAlign w:val="center"/>
          </w:tcPr>
          <w:p w14:paraId="3065DD7B" w14:textId="77777777" w:rsidR="00A03B12" w:rsidRPr="00A03B12" w:rsidRDefault="00A03B12" w:rsidP="00C11075">
            <w:pPr>
              <w:spacing w:after="120"/>
              <w:rPr>
                <w:rFonts w:ascii="Times New Roman" w:hAnsi="Times New Roman" w:cs="Times New Roman"/>
                <w:color w:val="00000A"/>
              </w:rPr>
            </w:pPr>
            <w:r w:rsidRPr="00A03B12">
              <w:rPr>
                <w:rFonts w:ascii="Times New Roman" w:hAnsi="Times New Roman" w:cs="Times New Roman"/>
                <w:color w:val="00000A"/>
              </w:rPr>
              <w:t>Até 24h corridas após abertura do chamado</w:t>
            </w:r>
          </w:p>
        </w:tc>
        <w:tc>
          <w:tcPr>
            <w:tcW w:w="400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4EEE7FC4" w14:textId="77777777" w:rsidR="00A03B12" w:rsidRPr="00A03B12" w:rsidRDefault="00A03B12" w:rsidP="00C11075">
            <w:pPr>
              <w:spacing w:after="160"/>
              <w:rPr>
                <w:rFonts w:ascii="Times New Roman" w:hAnsi="Times New Roman" w:cs="Times New Roman"/>
              </w:rPr>
            </w:pPr>
            <w:r w:rsidRPr="00A03B12">
              <w:rPr>
                <w:rFonts w:ascii="Times New Roman" w:eastAsia="Calibri" w:hAnsi="Times New Roman" w:cs="Times New Roman"/>
                <w:lang w:eastAsia="en-US"/>
              </w:rPr>
              <w:t xml:space="preserve">Glosa de 1% a cada hora excedente até o máximo de 24h corridas sobre o valor total do item. </w:t>
            </w:r>
          </w:p>
          <w:p w14:paraId="2EA85201" w14:textId="77777777" w:rsidR="00A03B12" w:rsidRPr="00A03B12" w:rsidRDefault="00A03B12" w:rsidP="00C11075">
            <w:pPr>
              <w:spacing w:after="160"/>
              <w:rPr>
                <w:rFonts w:ascii="Times New Roman" w:hAnsi="Times New Roman" w:cs="Times New Roman"/>
              </w:rPr>
            </w:pPr>
            <w:r w:rsidRPr="00A03B12">
              <w:rPr>
                <w:rFonts w:ascii="Times New Roman" w:eastAsia="Calibri" w:hAnsi="Times New Roman" w:cs="Times New Roman"/>
                <w:lang w:eastAsia="en-US"/>
              </w:rPr>
              <w:t xml:space="preserve"> Ao final do prazo, a CONTRATANTE poderá considerar inexecução parcial do contrato;</w:t>
            </w:r>
          </w:p>
        </w:tc>
      </w:tr>
      <w:tr w:rsidR="00A03B12" w:rsidRPr="00A03B12" w14:paraId="1551A5E9" w14:textId="77777777" w:rsidTr="00C11075">
        <w:trPr>
          <w:trHeight w:val="964"/>
        </w:trPr>
        <w:tc>
          <w:tcPr>
            <w:tcW w:w="110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6E528329" w14:textId="77777777" w:rsidR="00A03B12" w:rsidRPr="00A03B12" w:rsidRDefault="00A03B12" w:rsidP="00C11075">
            <w:pPr>
              <w:spacing w:after="120"/>
              <w:jc w:val="center"/>
              <w:rPr>
                <w:rFonts w:ascii="Times New Roman" w:hAnsi="Times New Roman" w:cs="Times New Roman"/>
                <w:color w:val="00000A"/>
              </w:rPr>
            </w:pPr>
            <w:r w:rsidRPr="00A03B12">
              <w:rPr>
                <w:rFonts w:ascii="Times New Roman" w:hAnsi="Times New Roman" w:cs="Times New Roman"/>
                <w:color w:val="00000A"/>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6E7EA4A4" w14:textId="77777777" w:rsidR="00A03B12" w:rsidRPr="00A03B12" w:rsidRDefault="00A03B12" w:rsidP="00C11075">
            <w:pPr>
              <w:spacing w:after="120"/>
              <w:rPr>
                <w:rFonts w:ascii="Times New Roman" w:hAnsi="Times New Roman" w:cs="Times New Roman"/>
              </w:rPr>
            </w:pPr>
            <w:r w:rsidRPr="00A03B12">
              <w:rPr>
                <w:rFonts w:ascii="Times New Roman" w:hAnsi="Times New Roman" w:cs="Times New Roman"/>
              </w:rPr>
              <w:t>Funcionalidades principais severamente prejudicadas. Operação prossegue com restrições significativas.</w:t>
            </w:r>
          </w:p>
        </w:tc>
        <w:tc>
          <w:tcPr>
            <w:tcW w:w="1377" w:type="dxa"/>
            <w:tcBorders>
              <w:top w:val="single" w:sz="4" w:space="0" w:color="00000A"/>
              <w:left w:val="single" w:sz="4" w:space="0" w:color="00000A"/>
              <w:bottom w:val="single" w:sz="4" w:space="0" w:color="00000A"/>
            </w:tcBorders>
            <w:shd w:val="clear" w:color="auto" w:fill="FFFFFF" w:themeFill="background1"/>
            <w:tcMar>
              <w:top w:w="0" w:type="dxa"/>
              <w:left w:w="78" w:type="dxa"/>
              <w:bottom w:w="0" w:type="dxa"/>
              <w:right w:w="108" w:type="dxa"/>
            </w:tcMar>
            <w:vAlign w:val="center"/>
          </w:tcPr>
          <w:p w14:paraId="0B7F2563" w14:textId="77777777" w:rsidR="00A03B12" w:rsidRPr="00A03B12" w:rsidRDefault="00A03B12" w:rsidP="00C11075">
            <w:pPr>
              <w:spacing w:after="120"/>
              <w:rPr>
                <w:rFonts w:ascii="Times New Roman" w:hAnsi="Times New Roman" w:cs="Times New Roman"/>
                <w:color w:val="00000A"/>
              </w:rPr>
            </w:pPr>
            <w:r w:rsidRPr="00A03B12">
              <w:rPr>
                <w:rFonts w:ascii="Times New Roman" w:hAnsi="Times New Roman" w:cs="Times New Roman"/>
                <w:color w:val="00000A"/>
              </w:rPr>
              <w:t>Até 24h úteis após abertura do chamado</w:t>
            </w:r>
          </w:p>
        </w:tc>
        <w:tc>
          <w:tcPr>
            <w:tcW w:w="400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27C9F98B" w14:textId="77777777" w:rsidR="00A03B12" w:rsidRPr="00A03B12" w:rsidRDefault="00A03B12" w:rsidP="00C11075">
            <w:pPr>
              <w:spacing w:after="160"/>
              <w:rPr>
                <w:rFonts w:ascii="Times New Roman" w:hAnsi="Times New Roman" w:cs="Times New Roman"/>
                <w:color w:val="00000A"/>
              </w:rPr>
            </w:pPr>
            <w:r w:rsidRPr="00A03B12">
              <w:rPr>
                <w:rFonts w:ascii="Times New Roman" w:hAnsi="Times New Roman" w:cs="Times New Roman"/>
                <w:color w:val="00000A"/>
              </w:rPr>
              <w:t xml:space="preserve">Glosa de 0,5% do a cada hora excedente até o máximo de 24h úteis </w:t>
            </w:r>
            <w:r w:rsidRPr="00A03B12">
              <w:rPr>
                <w:rFonts w:ascii="Times New Roman" w:eastAsia="Calibri" w:hAnsi="Times New Roman" w:cs="Times New Roman"/>
                <w:lang w:eastAsia="en-US"/>
              </w:rPr>
              <w:t xml:space="preserve">sobre o valor total do item. </w:t>
            </w:r>
          </w:p>
          <w:p w14:paraId="0A771447" w14:textId="77777777" w:rsidR="00A03B12" w:rsidRPr="00A03B12" w:rsidRDefault="00A03B12" w:rsidP="00C11075">
            <w:pPr>
              <w:spacing w:after="120"/>
              <w:rPr>
                <w:rFonts w:ascii="Times New Roman" w:hAnsi="Times New Roman" w:cs="Times New Roman"/>
              </w:rPr>
            </w:pPr>
            <w:r w:rsidRPr="00A03B12">
              <w:rPr>
                <w:rFonts w:ascii="Times New Roman" w:eastAsia="Calibri" w:hAnsi="Times New Roman" w:cs="Times New Roman"/>
                <w:lang w:eastAsia="en-US"/>
              </w:rPr>
              <w:t>Ao final do prazo, a CONTRATANTE poderá considerar inexecução parcial do contrato;</w:t>
            </w:r>
          </w:p>
        </w:tc>
      </w:tr>
      <w:tr w:rsidR="00A03B12" w:rsidRPr="00A03B12" w14:paraId="7E9B281E" w14:textId="77777777" w:rsidTr="00C11075">
        <w:trPr>
          <w:trHeight w:val="1176"/>
        </w:trPr>
        <w:tc>
          <w:tcPr>
            <w:tcW w:w="110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7856A55F" w14:textId="77777777" w:rsidR="00A03B12" w:rsidRPr="00A03B12" w:rsidRDefault="00A03B12" w:rsidP="00C11075">
            <w:pPr>
              <w:spacing w:after="120"/>
              <w:jc w:val="center"/>
              <w:rPr>
                <w:rFonts w:ascii="Times New Roman" w:hAnsi="Times New Roman" w:cs="Times New Roman"/>
                <w:color w:val="00000A"/>
              </w:rPr>
            </w:pPr>
            <w:r w:rsidRPr="00A03B12">
              <w:rPr>
                <w:rFonts w:ascii="Times New Roman" w:hAnsi="Times New Roman" w:cs="Times New Roman"/>
                <w:color w:val="00000A"/>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2F132386" w14:textId="77777777" w:rsidR="00A03B12" w:rsidRPr="00A03B12" w:rsidRDefault="00A03B12" w:rsidP="00C11075">
            <w:pPr>
              <w:spacing w:after="120"/>
              <w:rPr>
                <w:rFonts w:ascii="Times New Roman" w:hAnsi="Times New Roman" w:cs="Times New Roman"/>
                <w:color w:val="00000A"/>
              </w:rPr>
            </w:pPr>
            <w:r w:rsidRPr="00A03B12">
              <w:rPr>
                <w:rFonts w:ascii="Times New Roman" w:hAnsi="Times New Roman" w:cs="Times New Roman"/>
                <w:color w:val="00000A"/>
              </w:rPr>
              <w:t>Impacto mínimo e demais questões.</w:t>
            </w:r>
          </w:p>
        </w:tc>
        <w:tc>
          <w:tcPr>
            <w:tcW w:w="1377" w:type="dxa"/>
            <w:tcBorders>
              <w:top w:val="single" w:sz="4" w:space="0" w:color="00000A"/>
              <w:left w:val="single" w:sz="4" w:space="0" w:color="00000A"/>
              <w:bottom w:val="single" w:sz="4" w:space="0" w:color="00000A"/>
            </w:tcBorders>
            <w:shd w:val="clear" w:color="auto" w:fill="FFFFFF" w:themeFill="background1"/>
            <w:tcMar>
              <w:top w:w="0" w:type="dxa"/>
              <w:left w:w="78" w:type="dxa"/>
              <w:bottom w:w="0" w:type="dxa"/>
              <w:right w:w="108" w:type="dxa"/>
            </w:tcMar>
            <w:vAlign w:val="center"/>
          </w:tcPr>
          <w:p w14:paraId="0C46A8D2" w14:textId="77777777" w:rsidR="00A03B12" w:rsidRPr="00A03B12" w:rsidRDefault="00A03B12" w:rsidP="00C11075">
            <w:pPr>
              <w:spacing w:after="120"/>
              <w:rPr>
                <w:rFonts w:ascii="Times New Roman" w:hAnsi="Times New Roman" w:cs="Times New Roman"/>
                <w:color w:val="00000A"/>
              </w:rPr>
            </w:pPr>
            <w:r w:rsidRPr="00A03B12">
              <w:rPr>
                <w:rFonts w:ascii="Times New Roman" w:hAnsi="Times New Roman" w:cs="Times New Roman"/>
                <w:color w:val="00000A"/>
              </w:rPr>
              <w:t>5 dias úteis</w:t>
            </w:r>
          </w:p>
        </w:tc>
        <w:tc>
          <w:tcPr>
            <w:tcW w:w="400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78" w:type="dxa"/>
              <w:bottom w:w="0" w:type="dxa"/>
              <w:right w:w="108" w:type="dxa"/>
            </w:tcMar>
            <w:vAlign w:val="center"/>
          </w:tcPr>
          <w:p w14:paraId="0DC72B4D" w14:textId="77777777" w:rsidR="00A03B12" w:rsidRPr="00A03B12" w:rsidRDefault="00A03B12" w:rsidP="00C11075">
            <w:pPr>
              <w:spacing w:after="160"/>
              <w:rPr>
                <w:rFonts w:ascii="Times New Roman" w:hAnsi="Times New Roman" w:cs="Times New Roman"/>
                <w:color w:val="00000A"/>
              </w:rPr>
            </w:pPr>
            <w:r w:rsidRPr="00A03B12">
              <w:rPr>
                <w:rFonts w:ascii="Times New Roman" w:hAnsi="Times New Roman" w:cs="Times New Roman"/>
                <w:color w:val="00000A"/>
              </w:rPr>
              <w:t xml:space="preserve">Glosa de 0,5% a cada dia útil excedente até o máximo de 3 dias </w:t>
            </w:r>
            <w:r w:rsidRPr="00A03B12">
              <w:rPr>
                <w:rFonts w:ascii="Times New Roman" w:eastAsia="Calibri" w:hAnsi="Times New Roman" w:cs="Times New Roman"/>
                <w:lang w:eastAsia="en-US"/>
              </w:rPr>
              <w:t xml:space="preserve">sobre o valor total do item. </w:t>
            </w:r>
          </w:p>
          <w:p w14:paraId="2CD4E67E" w14:textId="77777777" w:rsidR="00A03B12" w:rsidRPr="00A03B12" w:rsidRDefault="00A03B12" w:rsidP="00C11075">
            <w:pPr>
              <w:spacing w:after="120"/>
              <w:rPr>
                <w:rFonts w:ascii="Times New Roman" w:hAnsi="Times New Roman" w:cs="Times New Roman"/>
              </w:rPr>
            </w:pPr>
            <w:r w:rsidRPr="00A03B12">
              <w:rPr>
                <w:rFonts w:ascii="Times New Roman" w:hAnsi="Times New Roman" w:cs="Times New Roman"/>
              </w:rPr>
              <w:t>Ao final do prazo, a CONTRATANTE poderá considerar inexecução parcial do contrato;</w:t>
            </w:r>
          </w:p>
        </w:tc>
      </w:tr>
    </w:tbl>
    <w:p w14:paraId="215EF785" w14:textId="77777777" w:rsidR="00A03B12" w:rsidRPr="00A03B12" w:rsidRDefault="00A03B12" w:rsidP="00A03B12">
      <w:pPr>
        <w:pStyle w:val="western"/>
        <w:tabs>
          <w:tab w:val="left" w:pos="-16122"/>
          <w:tab w:val="left" w:pos="-15083"/>
          <w:tab w:val="left" w:pos="142"/>
        </w:tabs>
        <w:suppressAutoHyphens w:val="0"/>
        <w:autoSpaceDN w:val="0"/>
        <w:snapToGrid w:val="0"/>
        <w:spacing w:before="0" w:after="0" w:line="360" w:lineRule="auto"/>
        <w:jc w:val="both"/>
        <w:rPr>
          <w:rFonts w:ascii="Times New Roman" w:eastAsia="Lucida Sans Unicode" w:hAnsi="Times New Roman" w:cs="Times New Roman"/>
          <w:color w:val="000000" w:themeColor="text1"/>
          <w:sz w:val="24"/>
          <w:szCs w:val="24"/>
        </w:rPr>
      </w:pPr>
    </w:p>
    <w:p w14:paraId="534A5D17" w14:textId="77777777" w:rsidR="00A03B12" w:rsidRPr="00A03B12" w:rsidRDefault="00A03B12" w:rsidP="00A03B12">
      <w:pPr>
        <w:pStyle w:val="western"/>
        <w:numPr>
          <w:ilvl w:val="2"/>
          <w:numId w:val="85"/>
        </w:numPr>
        <w:tabs>
          <w:tab w:val="left" w:pos="-16122"/>
          <w:tab w:val="left" w:pos="-15083"/>
          <w:tab w:val="left" w:pos="142"/>
        </w:tabs>
        <w:suppressAutoHyphens w:val="0"/>
        <w:autoSpaceDN w:val="0"/>
        <w:snapToGrid w:val="0"/>
        <w:spacing w:before="0" w:after="0" w:line="360" w:lineRule="auto"/>
        <w:ind w:left="0" w:firstLine="0"/>
        <w:jc w:val="both"/>
        <w:rPr>
          <w:rFonts w:ascii="Times New Roman" w:eastAsia="Lucida Sans Unicode" w:hAnsi="Times New Roman" w:cs="Times New Roman"/>
          <w:color w:val="000000" w:themeColor="text1"/>
          <w:sz w:val="24"/>
          <w:szCs w:val="24"/>
        </w:rPr>
      </w:pPr>
      <w:r w:rsidRPr="00A03B12">
        <w:rPr>
          <w:rFonts w:ascii="Times New Roman" w:hAnsi="Times New Roman" w:cs="Times New Roman"/>
          <w:sz w:val="24"/>
          <w:szCs w:val="24"/>
        </w:rPr>
        <w:t>No caso de impossibilidade de substituição de equipamentos no prazo estipulado por motivo justificado, dever-se-á apresentar a motivação por escrito ao CONTRATANTE, que decidirá pela possibilidade ou não de prorrogação de prazo;</w:t>
      </w:r>
    </w:p>
    <w:p w14:paraId="66E228E6"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shd w:val="clear" w:color="auto" w:fill="FFFFFF" w:themeFill="background1"/>
        </w:rPr>
        <w:t>A CONTRATADA</w:t>
      </w:r>
      <w:r w:rsidRPr="00A03B12">
        <w:rPr>
          <w:rFonts w:ascii="Times New Roman" w:hAnsi="Times New Roman" w:cs="Times New Roman"/>
          <w:sz w:val="24"/>
          <w:szCs w:val="24"/>
        </w:rPr>
        <w:t xml:space="preserve"> deverá atuar no estabelecimento de alternativas até a correção definitiva do problema mantendo a CONTRATANTE sempre informada sobre a evolução do chamado;</w:t>
      </w:r>
    </w:p>
    <w:p w14:paraId="0D47EED4" w14:textId="77777777" w:rsidR="00A03B12" w:rsidRPr="00A03B12" w:rsidRDefault="00A03B12" w:rsidP="00A03B12">
      <w:pPr>
        <w:pStyle w:val="western"/>
        <w:numPr>
          <w:ilvl w:val="3"/>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É vedado à CONTRATADA interromper o atendimento de severidade 1 até que a solução esteja em pleno estado de funcionamento, mesmo que se estendam para períodos noturnos, sábados, domingos e feriados. Ainda assim, não haverá custos adicionais à CONTRATANTE.</w:t>
      </w:r>
    </w:p>
    <w:p w14:paraId="1BA1E461" w14:textId="77777777" w:rsidR="00A03B12" w:rsidRPr="00A03B12" w:rsidRDefault="00A03B12" w:rsidP="00A03B12">
      <w:pPr>
        <w:pStyle w:val="western"/>
        <w:numPr>
          <w:ilvl w:val="2"/>
          <w:numId w:val="85"/>
        </w:numPr>
        <w:tabs>
          <w:tab w:val="left" w:pos="-16122"/>
          <w:tab w:val="left" w:pos="-15083"/>
          <w:tab w:val="left" w:pos="709"/>
        </w:tabs>
        <w:suppressAutoHyphens w:val="0"/>
        <w:autoSpaceDN w:val="0"/>
        <w:snapToGrid w:val="0"/>
        <w:spacing w:before="0"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Eventuais problemas encontrados poderão causar multas e/ou outras sanções à CONTRATADA, dependendo da gravidade da ocorrência conforme item 21 desse termo de referência, sem prejuízo da aplicação das demais sansões legais previstas nas legislações vigentes.</w:t>
      </w:r>
    </w:p>
    <w:p w14:paraId="2CC31AE8" w14:textId="77777777" w:rsidR="00A03B12" w:rsidRPr="00A03B12" w:rsidRDefault="00A03B12" w:rsidP="00A03B12">
      <w:pPr>
        <w:pStyle w:val="western"/>
        <w:numPr>
          <w:ilvl w:val="0"/>
          <w:numId w:val="85"/>
        </w:numPr>
        <w:shd w:val="clear" w:color="auto" w:fill="BFBFBF" w:themeFill="background1" w:themeFillShade="BF"/>
        <w:tabs>
          <w:tab w:val="left" w:pos="-16122"/>
          <w:tab w:val="left" w:pos="-15083"/>
          <w:tab w:val="left" w:pos="709"/>
        </w:tabs>
        <w:suppressAutoHyphens w:val="0"/>
        <w:autoSpaceDN w:val="0"/>
        <w:snapToGrid w:val="0"/>
        <w:spacing w:after="120"/>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b/>
          <w:bCs/>
          <w:sz w:val="24"/>
          <w:szCs w:val="24"/>
        </w:rPr>
        <w:t xml:space="preserve">CRITÉRIOS DE QUALIFICAÇÃO TÉCNICA </w:t>
      </w:r>
    </w:p>
    <w:p w14:paraId="53EBFC90" w14:textId="77777777" w:rsidR="00A03B12" w:rsidRPr="00A03B12" w:rsidRDefault="00A03B12" w:rsidP="00A03B12">
      <w:pPr>
        <w:pStyle w:val="western"/>
        <w:numPr>
          <w:ilvl w:val="1"/>
          <w:numId w:val="85"/>
        </w:numPr>
        <w:tabs>
          <w:tab w:val="left" w:pos="709"/>
        </w:tabs>
        <w:suppressAutoHyphens w:val="0"/>
        <w:autoSpaceDN w:val="0"/>
        <w:snapToGrid w:val="0"/>
        <w:spacing w:after="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lastRenderedPageBreak/>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já forneceu serviços especializado de sustentação, manutenção e suporte em equipamentos e soluções iguais, equivalentes (mesmo tipo, aplicação, funcionalidade e características técnicas) ou superiores (tipo, aplicação, funcionalidade e características técnicas) e de mesmo fabricante, de forma que comprovem aptidão para desempenho de atividade compatível com os serviços objeto da presente contratação;</w:t>
      </w:r>
    </w:p>
    <w:p w14:paraId="1F4508B1" w14:textId="77777777" w:rsidR="00A03B12" w:rsidRPr="00A03B12" w:rsidRDefault="00A03B12" w:rsidP="00A03B12">
      <w:pPr>
        <w:pStyle w:val="western"/>
        <w:numPr>
          <w:ilvl w:val="2"/>
          <w:numId w:val="85"/>
        </w:numPr>
        <w:tabs>
          <w:tab w:val="left" w:pos="709"/>
        </w:tabs>
        <w:suppressAutoHyphens w:val="0"/>
        <w:autoSpaceDN w:val="0"/>
        <w:snapToGrid w:val="0"/>
        <w:spacing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Em relação as comprovações relacionadas aos equipamentos constantes no item 1 (ativos de rede/conectividade), a licitante também deverá comprovar que forneceu serviço especializado de sustentação, manutenção e suporte a rede de equipamentos instalados com quantidades mínimas de até 50% (cinquenta por cento)</w:t>
      </w:r>
      <w:r w:rsidRPr="00A03B12">
        <w:rPr>
          <w:rFonts w:ascii="Times New Roman" w:hAnsi="Times New Roman" w:cs="Times New Roman"/>
          <w:b/>
          <w:bCs/>
          <w:sz w:val="24"/>
          <w:szCs w:val="24"/>
        </w:rPr>
        <w:t xml:space="preserve"> </w:t>
      </w:r>
      <w:r w:rsidRPr="00A03B12">
        <w:rPr>
          <w:rFonts w:ascii="Times New Roman" w:hAnsi="Times New Roman" w:cs="Times New Roman"/>
          <w:sz w:val="24"/>
          <w:szCs w:val="24"/>
        </w:rPr>
        <w:t>constantes no item 1;</w:t>
      </w:r>
    </w:p>
    <w:p w14:paraId="366B22C0"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O(s) atestado(s) deverá(</w:t>
      </w:r>
      <w:proofErr w:type="spellStart"/>
      <w:r w:rsidRPr="00A03B12">
        <w:rPr>
          <w:rFonts w:ascii="Times New Roman" w:hAnsi="Times New Roman" w:cs="Times New Roman"/>
          <w:sz w:val="24"/>
          <w:szCs w:val="24"/>
        </w:rPr>
        <w:t>ão</w:t>
      </w:r>
      <w:proofErr w:type="spellEnd"/>
      <w:r w:rsidRPr="00A03B12">
        <w:rPr>
          <w:rFonts w:ascii="Times New Roman" w:hAnsi="Times New Roman" w:cs="Times New Roman"/>
          <w:sz w:val="24"/>
          <w:szCs w:val="24"/>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720FF49"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O(s) atestado(s) apresentado(s) poderá(</w:t>
      </w:r>
      <w:proofErr w:type="spellStart"/>
      <w:r w:rsidRPr="00A03B12">
        <w:rPr>
          <w:rFonts w:ascii="Times New Roman" w:hAnsi="Times New Roman" w:cs="Times New Roman"/>
          <w:sz w:val="24"/>
          <w:szCs w:val="24"/>
        </w:rPr>
        <w:t>ão</w:t>
      </w:r>
      <w:proofErr w:type="spellEnd"/>
      <w:r w:rsidRPr="00A03B12">
        <w:rPr>
          <w:rFonts w:ascii="Times New Roman" w:hAnsi="Times New Roman" w:cs="Times New Roman"/>
          <w:sz w:val="24"/>
          <w:szCs w:val="24"/>
        </w:rPr>
        <w:t>) ser objeto de diligência, a critério do CNMP, para a verificação da autenticidade do conteúdo das informações nele(s) contidas;</w:t>
      </w:r>
    </w:p>
    <w:p w14:paraId="57EE5DB3" w14:textId="77777777" w:rsidR="00A03B12" w:rsidRPr="00A03B12" w:rsidRDefault="00A03B12" w:rsidP="00A03B12">
      <w:pPr>
        <w:pStyle w:val="western"/>
        <w:numPr>
          <w:ilvl w:val="1"/>
          <w:numId w:val="85"/>
        </w:numPr>
        <w:tabs>
          <w:tab w:val="left" w:pos="-16122"/>
          <w:tab w:val="left" w:pos="-15083"/>
          <w:tab w:val="left" w:pos="709"/>
        </w:tabs>
        <w:suppressAutoHyphens w:val="0"/>
        <w:autoSpaceDN w:val="0"/>
        <w:snapToGrid w:val="0"/>
        <w:spacing w:after="120" w:line="360" w:lineRule="auto"/>
        <w:ind w:left="0" w:firstLine="0"/>
        <w:jc w:val="both"/>
        <w:rPr>
          <w:rFonts w:ascii="Times New Roman" w:eastAsia="Lucida Sans Unicode" w:hAnsi="Times New Roman" w:cs="Times New Roman"/>
          <w:b/>
          <w:bCs/>
          <w:color w:val="000000" w:themeColor="text1"/>
          <w:sz w:val="24"/>
          <w:szCs w:val="24"/>
        </w:rPr>
      </w:pPr>
      <w:r w:rsidRPr="00A03B12">
        <w:rPr>
          <w:rFonts w:ascii="Times New Roman" w:hAnsi="Times New Roman" w:cs="Times New Roman"/>
          <w:sz w:val="24"/>
          <w:szCs w:val="24"/>
        </w:rPr>
        <w:t>Havendo divergência entre o especificado no atestado de capacidade e o apurado em eventual diligência, além da desclassificação fica a licitante sujeita às penalidades cabíveis;</w:t>
      </w:r>
    </w:p>
    <w:p w14:paraId="6E8D6F1F" w14:textId="77777777" w:rsidR="00A03B12" w:rsidRPr="00A03B12" w:rsidRDefault="00A03B12" w:rsidP="00A03B12">
      <w:pPr>
        <w:pStyle w:val="western"/>
        <w:shd w:val="clear" w:color="auto" w:fill="FFFFFF"/>
        <w:tabs>
          <w:tab w:val="left" w:pos="-16122"/>
          <w:tab w:val="left" w:pos="-15083"/>
          <w:tab w:val="left" w:pos="709"/>
        </w:tabs>
        <w:suppressAutoHyphens w:val="0"/>
        <w:autoSpaceDN w:val="0"/>
        <w:snapToGrid w:val="0"/>
        <w:spacing w:before="0" w:after="0" w:line="360" w:lineRule="auto"/>
        <w:ind w:left="357"/>
        <w:jc w:val="both"/>
        <w:rPr>
          <w:rFonts w:ascii="Times New Roman" w:hAnsi="Times New Roman" w:cs="Times New Roman"/>
          <w:sz w:val="24"/>
          <w:szCs w:val="24"/>
        </w:rPr>
      </w:pPr>
    </w:p>
    <w:p w14:paraId="42ECE2F6" w14:textId="77777777" w:rsidR="00A03B12" w:rsidRPr="00A03B12" w:rsidRDefault="00A03B12" w:rsidP="00A03B12">
      <w:pPr>
        <w:pStyle w:val="western"/>
        <w:numPr>
          <w:ilvl w:val="0"/>
          <w:numId w:val="85"/>
        </w:numPr>
        <w:shd w:val="clear" w:color="auto" w:fill="BFBFBF" w:themeFill="background1" w:themeFillShade="BF"/>
        <w:tabs>
          <w:tab w:val="left" w:pos="-16122"/>
          <w:tab w:val="left" w:pos="-15083"/>
          <w:tab w:val="left" w:pos="709"/>
        </w:tabs>
        <w:suppressAutoHyphens w:val="0"/>
        <w:autoSpaceDN w:val="0"/>
        <w:snapToGrid w:val="0"/>
        <w:spacing w:before="0"/>
        <w:jc w:val="both"/>
        <w:rPr>
          <w:rFonts w:ascii="Times New Roman" w:hAnsi="Times New Roman" w:cs="Times New Roman"/>
          <w:sz w:val="24"/>
          <w:szCs w:val="24"/>
        </w:rPr>
      </w:pPr>
      <w:r w:rsidRPr="00A03B12">
        <w:rPr>
          <w:rFonts w:ascii="Times New Roman" w:hAnsi="Times New Roman" w:cs="Times New Roman"/>
          <w:b/>
          <w:bCs/>
          <w:sz w:val="24"/>
          <w:szCs w:val="24"/>
        </w:rPr>
        <w:t>DA LEI GERAL DE PROTEÇÃO DE DADOS - LEI Nº 13.709/2018</w:t>
      </w:r>
    </w:p>
    <w:p w14:paraId="14CBC406"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after="0" w:line="360" w:lineRule="auto"/>
        <w:ind w:left="0" w:firstLine="0"/>
        <w:jc w:val="both"/>
        <w:rPr>
          <w:rFonts w:ascii="Times New Roman" w:hAnsi="Times New Roman" w:cs="Times New Roman"/>
          <w:sz w:val="24"/>
          <w:szCs w:val="24"/>
        </w:rPr>
      </w:pPr>
      <w:r w:rsidRPr="00A03B12">
        <w:rPr>
          <w:rFonts w:ascii="Times New Roman" w:eastAsia="Lucida Sans Unicode" w:hAnsi="Times New Roman" w:cs="Times New Roman"/>
          <w:color w:val="000000" w:themeColor="text1"/>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82BC6AF"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before="0" w:after="0" w:line="360" w:lineRule="auto"/>
        <w:ind w:left="0" w:firstLine="0"/>
        <w:jc w:val="both"/>
        <w:rPr>
          <w:rFonts w:ascii="Times New Roman" w:hAnsi="Times New Roman" w:cs="Times New Roman"/>
          <w:sz w:val="24"/>
          <w:szCs w:val="24"/>
        </w:rPr>
      </w:pPr>
      <w:r w:rsidRPr="00A03B12">
        <w:rPr>
          <w:rFonts w:ascii="Times New Roman" w:eastAsia="Lucida Sans Unicode" w:hAnsi="Times New Roman" w:cs="Times New Roman"/>
          <w:color w:val="000000" w:themeColor="text1"/>
          <w:sz w:val="24"/>
          <w:szCs w:val="24"/>
        </w:rPr>
        <w:t>A CONTRATADA declara que tem ciência da existência da Lei Geral de Proteção de Dados e se compromete a adequar todos os procedimentos internos ao disposto na legislação com o intuito de proteger os dados pessoais repassados pelo CONTRATANTE;</w:t>
      </w:r>
    </w:p>
    <w:p w14:paraId="727223BA"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before="0" w:after="0" w:line="360" w:lineRule="auto"/>
        <w:ind w:left="0" w:firstLine="0"/>
        <w:jc w:val="both"/>
        <w:rPr>
          <w:rFonts w:ascii="Times New Roman" w:hAnsi="Times New Roman" w:cs="Times New Roman"/>
          <w:sz w:val="24"/>
          <w:szCs w:val="24"/>
        </w:rPr>
      </w:pPr>
      <w:r w:rsidRPr="00A03B12">
        <w:rPr>
          <w:rFonts w:ascii="Times New Roman" w:eastAsia="Lucida Sans Unicode" w:hAnsi="Times New Roman" w:cs="Times New Roman"/>
          <w:color w:val="000000" w:themeColor="text1"/>
          <w:sz w:val="24"/>
          <w:szCs w:val="24"/>
        </w:rPr>
        <w:lastRenderedPageBreak/>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1FD195F3"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before="0" w:after="0" w:line="360" w:lineRule="auto"/>
        <w:ind w:left="0" w:firstLine="0"/>
        <w:jc w:val="both"/>
        <w:rPr>
          <w:rFonts w:ascii="Times New Roman" w:hAnsi="Times New Roman" w:cs="Times New Roman"/>
          <w:sz w:val="24"/>
          <w:szCs w:val="24"/>
        </w:rPr>
      </w:pPr>
      <w:r w:rsidRPr="00A03B12">
        <w:rPr>
          <w:rFonts w:ascii="Times New Roman" w:eastAsia="Lucida Sans Unicode" w:hAnsi="Times New Roman" w:cs="Times New Roman"/>
          <w:color w:val="000000" w:themeColor="text1"/>
          <w:sz w:val="24"/>
          <w:szCs w:val="24"/>
        </w:rPr>
        <w:t xml:space="preserve">A CONTRATADA cooperará com a CONTRATANTE no cumprimento das obrigações referentes ao exercício dos direitos dos titulares previstos na LGPD e nas Leis e Regulamentos de Proteção de Dados em vigor </w:t>
      </w:r>
      <w:proofErr w:type="gramStart"/>
      <w:r w:rsidRPr="00A03B12">
        <w:rPr>
          <w:rFonts w:ascii="Times New Roman" w:eastAsia="Lucida Sans Unicode" w:hAnsi="Times New Roman" w:cs="Times New Roman"/>
          <w:color w:val="000000" w:themeColor="text1"/>
          <w:sz w:val="24"/>
          <w:szCs w:val="24"/>
        </w:rPr>
        <w:t>e também</w:t>
      </w:r>
      <w:proofErr w:type="gramEnd"/>
      <w:r w:rsidRPr="00A03B12">
        <w:rPr>
          <w:rFonts w:ascii="Times New Roman" w:eastAsia="Lucida Sans Unicode" w:hAnsi="Times New Roman" w:cs="Times New Roman"/>
          <w:color w:val="000000" w:themeColor="text1"/>
          <w:sz w:val="24"/>
          <w:szCs w:val="24"/>
        </w:rPr>
        <w:t xml:space="preserve"> no atendimento de requisições e determinações do Poder Judiciário, Ministério Público, ANPD e Órgãos de controle administrativo em geral;</w:t>
      </w:r>
    </w:p>
    <w:p w14:paraId="46725D06" w14:textId="77777777" w:rsidR="00A03B12" w:rsidRPr="00A03B12" w:rsidRDefault="00A03B12" w:rsidP="00A03B12">
      <w:pPr>
        <w:pStyle w:val="western"/>
        <w:numPr>
          <w:ilvl w:val="1"/>
          <w:numId w:val="85"/>
        </w:numPr>
        <w:tabs>
          <w:tab w:val="left" w:pos="-16122"/>
          <w:tab w:val="left" w:pos="-15083"/>
          <w:tab w:val="left" w:pos="426"/>
        </w:tabs>
        <w:suppressAutoHyphens w:val="0"/>
        <w:autoSpaceDN w:val="0"/>
        <w:snapToGrid w:val="0"/>
        <w:spacing w:before="0" w:after="0" w:line="360" w:lineRule="auto"/>
        <w:ind w:left="0" w:firstLine="0"/>
        <w:jc w:val="both"/>
        <w:rPr>
          <w:rFonts w:ascii="Times New Roman" w:hAnsi="Times New Roman" w:cs="Times New Roman"/>
          <w:sz w:val="24"/>
          <w:szCs w:val="24"/>
        </w:rPr>
      </w:pPr>
      <w:r w:rsidRPr="00A03B12">
        <w:rPr>
          <w:rFonts w:ascii="Times New Roman" w:eastAsia="Lucida Sans Unicode" w:hAnsi="Times New Roman" w:cs="Times New Roman"/>
          <w:color w:val="000000" w:themeColor="text1"/>
          <w:sz w:val="24"/>
          <w:szCs w:val="24"/>
        </w:rPr>
        <w:t xml:space="preserve">Eventuais responsabilidades das partes serão apuradas conforme estabelecido neste contrato </w:t>
      </w:r>
      <w:proofErr w:type="gramStart"/>
      <w:r w:rsidRPr="00A03B12">
        <w:rPr>
          <w:rFonts w:ascii="Times New Roman" w:eastAsia="Lucida Sans Unicode" w:hAnsi="Times New Roman" w:cs="Times New Roman"/>
          <w:color w:val="000000" w:themeColor="text1"/>
          <w:sz w:val="24"/>
          <w:szCs w:val="24"/>
        </w:rPr>
        <w:t>e também</w:t>
      </w:r>
      <w:proofErr w:type="gramEnd"/>
      <w:r w:rsidRPr="00A03B12">
        <w:rPr>
          <w:rFonts w:ascii="Times New Roman" w:eastAsia="Lucida Sans Unicode" w:hAnsi="Times New Roman" w:cs="Times New Roman"/>
          <w:color w:val="000000" w:themeColor="text1"/>
          <w:sz w:val="24"/>
          <w:szCs w:val="24"/>
        </w:rPr>
        <w:t xml:space="preserve"> de acordo com o que dispõe a Seção III, Capítulo VI da LGPD.</w:t>
      </w:r>
    </w:p>
    <w:p w14:paraId="2C678F8A" w14:textId="77777777" w:rsidR="00A03B12" w:rsidRPr="00E172F9" w:rsidRDefault="00A03B12" w:rsidP="00A03B12">
      <w:pPr>
        <w:pStyle w:val="western"/>
        <w:spacing w:before="0" w:after="0" w:line="360" w:lineRule="auto"/>
        <w:ind w:left="357" w:hanging="357"/>
      </w:pPr>
    </w:p>
    <w:p w14:paraId="1BFA6B3D" w14:textId="77777777" w:rsidR="00A03B12" w:rsidRPr="00E172F9" w:rsidRDefault="00A03B12" w:rsidP="00A03B12">
      <w:pPr>
        <w:pStyle w:val="PargrafodaLista"/>
        <w:numPr>
          <w:ilvl w:val="0"/>
          <w:numId w:val="86"/>
        </w:numPr>
        <w:autoSpaceDN w:val="0"/>
        <w:rPr>
          <w:rFonts w:eastAsia="Times New Roman" w:cs="Times New Roman"/>
        </w:rPr>
      </w:pPr>
      <w:r w:rsidRPr="00E172F9">
        <w:rPr>
          <w:rFonts w:cs="Times New Roman"/>
        </w:rPr>
        <w:br w:type="page"/>
      </w:r>
    </w:p>
    <w:p w14:paraId="1AC3FFD0" w14:textId="77777777" w:rsidR="00A03B12" w:rsidRDefault="00A03B12" w:rsidP="00A03B12">
      <w:pPr>
        <w:jc w:val="both"/>
      </w:pPr>
    </w:p>
    <w:p w14:paraId="67B0E953" w14:textId="6ABCB387" w:rsidR="00CE3135" w:rsidRDefault="743BF61F" w:rsidP="00CF0607">
      <w:pPr>
        <w:tabs>
          <w:tab w:val="left" w:pos="1978"/>
        </w:tabs>
        <w:rPr>
          <w:rFonts w:ascii="Times New Roman" w:hAnsi="Times New Roman" w:cs="Times New Roman"/>
          <w:b/>
          <w:bCs/>
          <w:u w:val="single"/>
        </w:rPr>
      </w:pPr>
      <w:r w:rsidRPr="49674F04">
        <w:rPr>
          <w:rFonts w:ascii="Times New Roman" w:eastAsia="Times New Roman" w:hAnsi="Times New Roman" w:cs="Times New Roman"/>
        </w:rPr>
        <w:t xml:space="preserve">                                             </w:t>
      </w:r>
      <w:r w:rsidR="33B8DA24" w:rsidRPr="49674F04">
        <w:rPr>
          <w:rFonts w:ascii="Times New Roman" w:hAnsi="Times New Roman" w:cs="Times New Roman"/>
          <w:b/>
          <w:bCs/>
          <w:u w:val="single"/>
        </w:rPr>
        <w:t xml:space="preserve">EDITAL DE LICITAÇÃO Nº </w:t>
      </w:r>
      <w:r w:rsidR="76C442AD" w:rsidRPr="49674F04">
        <w:rPr>
          <w:rFonts w:ascii="Times New Roman" w:hAnsi="Times New Roman" w:cs="Times New Roman"/>
          <w:b/>
          <w:bCs/>
          <w:u w:val="single"/>
        </w:rPr>
        <w:t>0</w:t>
      </w:r>
      <w:r w:rsidR="00E1186F">
        <w:rPr>
          <w:rFonts w:ascii="Times New Roman" w:hAnsi="Times New Roman" w:cs="Times New Roman"/>
          <w:b/>
          <w:bCs/>
          <w:u w:val="single"/>
        </w:rPr>
        <w:t>6</w:t>
      </w:r>
      <w:r w:rsidR="33B8DA24" w:rsidRPr="49674F04">
        <w:rPr>
          <w:rFonts w:ascii="Times New Roman" w:hAnsi="Times New Roman" w:cs="Times New Roman"/>
          <w:b/>
          <w:bCs/>
          <w:u w:val="single"/>
        </w:rPr>
        <w:t>/202</w:t>
      </w:r>
      <w:r w:rsidRPr="49674F04">
        <w:rPr>
          <w:rFonts w:ascii="Times New Roman" w:hAnsi="Times New Roman" w:cs="Times New Roman"/>
          <w:b/>
          <w:bCs/>
          <w:u w:val="single"/>
        </w:rPr>
        <w:t>5</w:t>
      </w:r>
      <w:r w:rsidR="33B8DA24" w:rsidRPr="49674F04">
        <w:rPr>
          <w:rFonts w:ascii="Times New Roman" w:hAnsi="Times New Roman" w:cs="Times New Roman"/>
          <w:b/>
          <w:bCs/>
          <w:u w:val="single"/>
        </w:rPr>
        <w:t xml:space="preserve"> </w:t>
      </w:r>
    </w:p>
    <w:p w14:paraId="0FAD30D8" w14:textId="77777777" w:rsidR="00CF0607" w:rsidRPr="006C4D30" w:rsidRDefault="00CF0607" w:rsidP="00CF0607">
      <w:pPr>
        <w:tabs>
          <w:tab w:val="left" w:pos="1978"/>
        </w:tabs>
        <w:rPr>
          <w:rFonts w:ascii="Times New Roman" w:hAnsi="Times New Roman" w:cs="Times New Roman"/>
        </w:rPr>
      </w:pPr>
    </w:p>
    <w:p w14:paraId="08F4119D" w14:textId="77777777"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u w:val="single"/>
        </w:rPr>
        <w:t>MODALIDADE – PREGÃO ELETRÔNICO</w:t>
      </w:r>
    </w:p>
    <w:p w14:paraId="4400D594" w14:textId="6257BD3E" w:rsidR="000D74F5" w:rsidRPr="006C4D30" w:rsidRDefault="00CE3135" w:rsidP="00CE3135">
      <w:pPr>
        <w:spacing w:line="360" w:lineRule="auto"/>
        <w:jc w:val="center"/>
        <w:rPr>
          <w:rFonts w:ascii="Times New Roman" w:hAnsi="Times New Roman" w:cs="Times New Roman"/>
          <w:b/>
          <w:bCs/>
          <w:u w:val="single"/>
        </w:rPr>
      </w:pPr>
      <w:r w:rsidRPr="006C4D30">
        <w:rPr>
          <w:rFonts w:ascii="Times New Roman" w:hAnsi="Times New Roman" w:cs="Times New Roman"/>
          <w:b/>
          <w:bCs/>
          <w:u w:val="single"/>
        </w:rPr>
        <w:t xml:space="preserve">SEI </w:t>
      </w:r>
      <w:r w:rsidR="00E1186F" w:rsidRPr="00E1186F">
        <w:rPr>
          <w:rFonts w:ascii="Times New Roman" w:hAnsi="Times New Roman" w:cs="Times New Roman"/>
          <w:b/>
          <w:bCs/>
          <w:u w:val="single"/>
        </w:rPr>
        <w:t>19.00.6332.0000218/2025-19</w:t>
      </w:r>
    </w:p>
    <w:p w14:paraId="3D61D1CA" w14:textId="3DBAD818"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bCs/>
          <w:spacing w:val="-3"/>
          <w:u w:val="single"/>
        </w:rPr>
        <w:t>UASG – 590001</w:t>
      </w:r>
    </w:p>
    <w:p w14:paraId="6CBA143D"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r w:rsidRPr="006C4D30">
        <w:rPr>
          <w:rFonts w:ascii="Times New Roman" w:eastAsia="Arial" w:hAnsi="Times New Roman" w:cs="Times New Roman"/>
          <w:b/>
          <w:bCs/>
          <w:color w:val="000000"/>
          <w:spacing w:val="-3"/>
          <w:u w:val="single"/>
        </w:rPr>
        <w:t>ANEXO II</w:t>
      </w:r>
    </w:p>
    <w:p w14:paraId="4D2C38B4" w14:textId="77777777" w:rsidR="0037126F" w:rsidRDefault="0037126F" w:rsidP="00CE3135">
      <w:pPr>
        <w:autoSpaceDE w:val="0"/>
        <w:spacing w:line="360" w:lineRule="auto"/>
        <w:jc w:val="center"/>
        <w:rPr>
          <w:rFonts w:ascii="Times New Roman" w:hAnsi="Times New Roman" w:cs="Times New Roman"/>
        </w:rPr>
      </w:pPr>
    </w:p>
    <w:p w14:paraId="17A2D740" w14:textId="77777777" w:rsidR="00E1186F" w:rsidRPr="00E1186F" w:rsidRDefault="00E1186F" w:rsidP="00E1186F">
      <w:pPr>
        <w:rPr>
          <w:rFonts w:ascii="Times New Roman" w:hAnsi="Times New Roman" w:cs="Times New Roman"/>
        </w:rPr>
      </w:pPr>
    </w:p>
    <w:p w14:paraId="797DD584" w14:textId="4BE24C50" w:rsidR="00E1186F" w:rsidRPr="00E1186F" w:rsidRDefault="00E1186F" w:rsidP="00E1186F">
      <w:pPr>
        <w:jc w:val="center"/>
        <w:rPr>
          <w:rFonts w:ascii="Times New Roman" w:hAnsi="Times New Roman" w:cs="Times New Roman"/>
        </w:rPr>
      </w:pPr>
      <w:r w:rsidRPr="00E1186F">
        <w:rPr>
          <w:rFonts w:ascii="Times New Roman" w:hAnsi="Times New Roman" w:cs="Times New Roman"/>
          <w:b/>
          <w:bCs/>
          <w:u w:val="single"/>
        </w:rPr>
        <w:t>PLANILHA DE FORMAÇÃO DE PREÇO</w:t>
      </w:r>
    </w:p>
    <w:p w14:paraId="6B752CE6"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 </w:t>
      </w:r>
    </w:p>
    <w:p w14:paraId="09486ED1"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 </w:t>
      </w:r>
    </w:p>
    <w:p w14:paraId="3ACFF3C2" w14:textId="16F4BB9D" w:rsidR="00E1186F" w:rsidRPr="00E1186F" w:rsidRDefault="00E1186F" w:rsidP="00E1186F">
      <w:pPr>
        <w:ind w:firstLine="708"/>
        <w:rPr>
          <w:rFonts w:ascii="Times New Roman" w:hAnsi="Times New Roman" w:cs="Times New Roman"/>
        </w:rPr>
      </w:pPr>
      <w:r w:rsidRPr="00E1186F">
        <w:rPr>
          <w:rFonts w:ascii="Times New Roman" w:hAnsi="Times New Roman" w:cs="Times New Roman"/>
          <w:b/>
          <w:bCs/>
        </w:rPr>
        <w:t>AO CONSELHO NACIONAL DO MINISTÉRIO PÚBLICO – PREGÃO ELETRÔNICO Nº 0</w:t>
      </w:r>
      <w:r>
        <w:rPr>
          <w:rFonts w:ascii="Times New Roman" w:hAnsi="Times New Roman" w:cs="Times New Roman"/>
          <w:b/>
          <w:bCs/>
        </w:rPr>
        <w:t>6</w:t>
      </w:r>
      <w:r w:rsidRPr="00E1186F">
        <w:rPr>
          <w:rFonts w:ascii="Times New Roman" w:hAnsi="Times New Roman" w:cs="Times New Roman"/>
          <w:b/>
          <w:bCs/>
        </w:rPr>
        <w:t>/2025.</w:t>
      </w:r>
      <w:r w:rsidRPr="00E1186F">
        <w:rPr>
          <w:rFonts w:ascii="Times New Roman" w:hAnsi="Times New Roman" w:cs="Times New Roman"/>
        </w:rPr>
        <w:t> </w:t>
      </w:r>
    </w:p>
    <w:p w14:paraId="56C73D48"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 </w:t>
      </w:r>
    </w:p>
    <w:p w14:paraId="3486CAE6"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 </w:t>
      </w:r>
    </w:p>
    <w:p w14:paraId="3222A7EE"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b/>
          <w:bCs/>
        </w:rPr>
        <w:t>Dados da Empresa</w:t>
      </w:r>
      <w:r w:rsidRPr="00E1186F">
        <w:rPr>
          <w:rFonts w:ascii="Times New Roman" w:hAnsi="Times New Roman" w:cs="Times New Roman"/>
        </w:rPr>
        <w:t> </w:t>
      </w:r>
    </w:p>
    <w:p w14:paraId="76912F26"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Razão Social: </w:t>
      </w:r>
    </w:p>
    <w:p w14:paraId="3ACAAEE7"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CNPJ: </w:t>
      </w:r>
    </w:p>
    <w:p w14:paraId="0CA4B58E"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Endereço Eletrônico (</w:t>
      </w:r>
      <w:r w:rsidRPr="00E1186F">
        <w:rPr>
          <w:rFonts w:ascii="Times New Roman" w:hAnsi="Times New Roman" w:cs="Times New Roman"/>
          <w:i/>
          <w:iCs/>
        </w:rPr>
        <w:t>e-mail</w:t>
      </w:r>
      <w:r w:rsidRPr="00E1186F">
        <w:rPr>
          <w:rFonts w:ascii="Times New Roman" w:hAnsi="Times New Roman" w:cs="Times New Roman"/>
        </w:rPr>
        <w:t>): </w:t>
      </w:r>
    </w:p>
    <w:p w14:paraId="25D5AFB3" w14:textId="77777777" w:rsidR="00E1186F" w:rsidRPr="00E1186F" w:rsidRDefault="00E1186F" w:rsidP="00E1186F">
      <w:pPr>
        <w:ind w:firstLine="708"/>
        <w:rPr>
          <w:rFonts w:ascii="Times New Roman" w:hAnsi="Times New Roman" w:cs="Times New Roman"/>
        </w:rPr>
      </w:pPr>
      <w:proofErr w:type="spellStart"/>
      <w:r w:rsidRPr="00E1186F">
        <w:rPr>
          <w:rFonts w:ascii="Times New Roman" w:hAnsi="Times New Roman" w:cs="Times New Roman"/>
        </w:rPr>
        <w:t>Tel</w:t>
      </w:r>
      <w:proofErr w:type="spellEnd"/>
      <w:r w:rsidRPr="00E1186F">
        <w:rPr>
          <w:rFonts w:ascii="Times New Roman" w:hAnsi="Times New Roman" w:cs="Times New Roman"/>
        </w:rPr>
        <w:t>/Fax: </w:t>
      </w:r>
    </w:p>
    <w:p w14:paraId="11C238D4"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Endereço: </w:t>
      </w:r>
    </w:p>
    <w:p w14:paraId="630AC57A"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Nome: </w:t>
      </w:r>
    </w:p>
    <w:p w14:paraId="2F46B675"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Cargo: </w:t>
      </w:r>
    </w:p>
    <w:p w14:paraId="46D277E0" w14:textId="77777777" w:rsidR="00E1186F" w:rsidRPr="00E1186F" w:rsidRDefault="00E1186F" w:rsidP="00E1186F">
      <w:pPr>
        <w:ind w:firstLine="708"/>
        <w:rPr>
          <w:rFonts w:ascii="Times New Roman" w:hAnsi="Times New Roman" w:cs="Times New Roman"/>
        </w:rPr>
      </w:pPr>
      <w:r w:rsidRPr="00E1186F">
        <w:rPr>
          <w:rFonts w:ascii="Times New Roman" w:hAnsi="Times New Roman" w:cs="Times New Roman"/>
        </w:rPr>
        <w:t>Validade da proposta: (mínimo 60 dias) </w:t>
      </w:r>
    </w:p>
    <w:p w14:paraId="6D12FF9F" w14:textId="77777777" w:rsidR="00E1186F" w:rsidRDefault="00E1186F" w:rsidP="00E1186F">
      <w:pPr>
        <w:ind w:firstLine="708"/>
        <w:rPr>
          <w:rFonts w:ascii="Times New Roman" w:hAnsi="Times New Roman" w:cs="Times New Roman"/>
        </w:rPr>
      </w:pPr>
    </w:p>
    <w:p w14:paraId="2EDC1D63" w14:textId="77777777" w:rsidR="00EA2423" w:rsidRDefault="00EA2423" w:rsidP="00E1186F">
      <w:pPr>
        <w:ind w:firstLine="708"/>
        <w:rPr>
          <w:rFonts w:ascii="Times New Roman" w:hAnsi="Times New Roman" w:cs="Times New Roman"/>
        </w:rPr>
      </w:pPr>
    </w:p>
    <w:p w14:paraId="73176FE9" w14:textId="77777777" w:rsidR="00EA2423" w:rsidRDefault="00EA2423" w:rsidP="00EA2423">
      <w:r>
        <w:t>Item 1 – Switches Cisco/DELL</w:t>
      </w:r>
    </w:p>
    <w:p w14:paraId="652D3767" w14:textId="77777777" w:rsidR="00EA2423" w:rsidRDefault="00EA2423" w:rsidP="00EA2423">
      <w:pPr>
        <w:jc w:val="center"/>
      </w:pPr>
    </w:p>
    <w:tbl>
      <w:tblPr>
        <w:tblStyle w:val="Tabelacomgrade"/>
        <w:tblW w:w="0" w:type="auto"/>
        <w:jc w:val="center"/>
        <w:tblLook w:val="04A0" w:firstRow="1" w:lastRow="0" w:firstColumn="1" w:lastColumn="0" w:noHBand="0" w:noVBand="1"/>
      </w:tblPr>
      <w:tblGrid>
        <w:gridCol w:w="636"/>
        <w:gridCol w:w="2939"/>
        <w:gridCol w:w="2804"/>
        <w:gridCol w:w="617"/>
        <w:gridCol w:w="1482"/>
        <w:gridCol w:w="1150"/>
      </w:tblGrid>
      <w:tr w:rsidR="00EA2423" w:rsidRPr="00000BB9" w14:paraId="4C7DDC68" w14:textId="77777777" w:rsidTr="00C11075">
        <w:trPr>
          <w:jc w:val="center"/>
        </w:trPr>
        <w:tc>
          <w:tcPr>
            <w:tcW w:w="0" w:type="auto"/>
          </w:tcPr>
          <w:p w14:paraId="12B34AB4" w14:textId="77777777" w:rsidR="00EA2423" w:rsidRPr="00000BB9" w:rsidRDefault="00EA2423" w:rsidP="00C11075">
            <w:pPr>
              <w:pStyle w:val="Standard"/>
              <w:tabs>
                <w:tab w:val="left" w:pos="-10530"/>
              </w:tabs>
              <w:jc w:val="both"/>
              <w:rPr>
                <w:rFonts w:cs="Times New Roman" w:hint="eastAsia"/>
                <w:b/>
                <w:bCs/>
              </w:rPr>
            </w:pPr>
            <w:r>
              <w:rPr>
                <w:rFonts w:cs="Times New Roman"/>
                <w:b/>
                <w:bCs/>
              </w:rPr>
              <w:t xml:space="preserve"> </w:t>
            </w:r>
          </w:p>
        </w:tc>
        <w:tc>
          <w:tcPr>
            <w:tcW w:w="0" w:type="auto"/>
            <w:vAlign w:val="center"/>
          </w:tcPr>
          <w:p w14:paraId="03459E88" w14:textId="77777777" w:rsidR="00EA2423" w:rsidRPr="00000BB9" w:rsidRDefault="00EA2423" w:rsidP="00C11075">
            <w:pPr>
              <w:pStyle w:val="Standard"/>
              <w:tabs>
                <w:tab w:val="left" w:pos="-10530"/>
              </w:tabs>
              <w:jc w:val="both"/>
              <w:rPr>
                <w:rFonts w:cs="Times New Roman" w:hint="eastAsia"/>
                <w:b/>
                <w:bCs/>
              </w:rPr>
            </w:pPr>
            <w:r w:rsidRPr="00000BB9">
              <w:rPr>
                <w:rFonts w:cs="Times New Roman"/>
                <w:b/>
                <w:bCs/>
              </w:rPr>
              <w:t xml:space="preserve">TAG/Serial </w:t>
            </w:r>
            <w:proofErr w:type="spellStart"/>
            <w:r w:rsidRPr="00000BB9">
              <w:rPr>
                <w:rFonts w:cs="Times New Roman"/>
                <w:b/>
                <w:bCs/>
              </w:rPr>
              <w:t>Number</w:t>
            </w:r>
            <w:proofErr w:type="spellEnd"/>
          </w:p>
        </w:tc>
        <w:tc>
          <w:tcPr>
            <w:tcW w:w="0" w:type="auto"/>
            <w:vAlign w:val="center"/>
          </w:tcPr>
          <w:p w14:paraId="20DF714B" w14:textId="77777777" w:rsidR="00EA2423" w:rsidRPr="00000BB9" w:rsidRDefault="00EA2423" w:rsidP="00C11075">
            <w:pPr>
              <w:pStyle w:val="Standard"/>
              <w:tabs>
                <w:tab w:val="left" w:pos="-10530"/>
              </w:tabs>
              <w:jc w:val="both"/>
              <w:rPr>
                <w:rFonts w:cs="Times New Roman" w:hint="eastAsia"/>
                <w:b/>
                <w:bCs/>
              </w:rPr>
            </w:pPr>
            <w:r w:rsidRPr="00000BB9">
              <w:rPr>
                <w:rFonts w:cs="Times New Roman"/>
                <w:b/>
                <w:bCs/>
              </w:rPr>
              <w:t>Modelo/Descrição</w:t>
            </w:r>
          </w:p>
        </w:tc>
        <w:tc>
          <w:tcPr>
            <w:tcW w:w="0" w:type="auto"/>
            <w:vAlign w:val="center"/>
          </w:tcPr>
          <w:p w14:paraId="370A1255" w14:textId="77777777" w:rsidR="00EA2423" w:rsidRPr="00000BB9" w:rsidRDefault="00EA2423" w:rsidP="00C11075">
            <w:pPr>
              <w:pStyle w:val="Standard"/>
              <w:tabs>
                <w:tab w:val="left" w:pos="-10530"/>
              </w:tabs>
              <w:jc w:val="center"/>
              <w:rPr>
                <w:rFonts w:cs="Times New Roman" w:hint="eastAsia"/>
                <w:b/>
              </w:rPr>
            </w:pPr>
            <w:proofErr w:type="spellStart"/>
            <w:r w:rsidRPr="00000BB9">
              <w:rPr>
                <w:rFonts w:cs="Times New Roman"/>
                <w:b/>
              </w:rPr>
              <w:t>Qtd</w:t>
            </w:r>
            <w:proofErr w:type="spellEnd"/>
          </w:p>
        </w:tc>
        <w:tc>
          <w:tcPr>
            <w:tcW w:w="0" w:type="auto"/>
          </w:tcPr>
          <w:p w14:paraId="186E0752" w14:textId="77777777" w:rsidR="00EA2423" w:rsidRPr="00000BB9" w:rsidRDefault="00EA2423" w:rsidP="00C11075">
            <w:pPr>
              <w:pStyle w:val="Standard"/>
              <w:tabs>
                <w:tab w:val="left" w:pos="-10530"/>
              </w:tabs>
              <w:jc w:val="center"/>
              <w:rPr>
                <w:rFonts w:cs="Times New Roman" w:hint="eastAsia"/>
                <w:b/>
              </w:rPr>
            </w:pPr>
            <w:r>
              <w:rPr>
                <w:rFonts w:cs="Times New Roman"/>
                <w:b/>
              </w:rPr>
              <w:t>Valor Unitário</w:t>
            </w:r>
          </w:p>
        </w:tc>
        <w:tc>
          <w:tcPr>
            <w:tcW w:w="0" w:type="auto"/>
          </w:tcPr>
          <w:p w14:paraId="501B905B" w14:textId="77777777" w:rsidR="00EA2423" w:rsidRPr="00000BB9" w:rsidRDefault="00EA2423" w:rsidP="00C11075">
            <w:pPr>
              <w:pStyle w:val="Standard"/>
              <w:tabs>
                <w:tab w:val="left" w:pos="-10530"/>
              </w:tabs>
              <w:jc w:val="center"/>
              <w:rPr>
                <w:rFonts w:cs="Times New Roman" w:hint="eastAsia"/>
                <w:b/>
              </w:rPr>
            </w:pPr>
            <w:r>
              <w:rPr>
                <w:rFonts w:cs="Times New Roman"/>
                <w:b/>
              </w:rPr>
              <w:t>Valor Total</w:t>
            </w:r>
          </w:p>
        </w:tc>
      </w:tr>
      <w:tr w:rsidR="00EA2423" w:rsidRPr="00000BB9" w14:paraId="2C4745DB" w14:textId="77777777" w:rsidTr="00C11075">
        <w:trPr>
          <w:jc w:val="center"/>
        </w:trPr>
        <w:tc>
          <w:tcPr>
            <w:tcW w:w="0" w:type="auto"/>
            <w:gridSpan w:val="4"/>
          </w:tcPr>
          <w:p w14:paraId="137D6A76" w14:textId="77777777" w:rsidR="00EA2423" w:rsidRPr="00000BB9" w:rsidRDefault="00EA2423" w:rsidP="00C11075">
            <w:pPr>
              <w:pStyle w:val="Standard"/>
              <w:tabs>
                <w:tab w:val="left" w:pos="-10530"/>
              </w:tabs>
              <w:jc w:val="center"/>
              <w:rPr>
                <w:rFonts w:cs="Times New Roman" w:hint="eastAsia"/>
                <w:b/>
              </w:rPr>
            </w:pPr>
            <w:r>
              <w:rPr>
                <w:rFonts w:cs="Times New Roman"/>
                <w:b/>
                <w:bCs/>
              </w:rPr>
              <w:t>Switches DELL</w:t>
            </w:r>
          </w:p>
        </w:tc>
        <w:tc>
          <w:tcPr>
            <w:tcW w:w="0" w:type="auto"/>
          </w:tcPr>
          <w:p w14:paraId="4D69DAD4" w14:textId="77777777" w:rsidR="00EA2423" w:rsidRDefault="00EA2423" w:rsidP="00C11075">
            <w:pPr>
              <w:pStyle w:val="Standard"/>
              <w:tabs>
                <w:tab w:val="left" w:pos="-10530"/>
              </w:tabs>
              <w:jc w:val="center"/>
              <w:rPr>
                <w:rFonts w:cs="Times New Roman" w:hint="eastAsia"/>
                <w:b/>
                <w:bCs/>
              </w:rPr>
            </w:pPr>
          </w:p>
        </w:tc>
        <w:tc>
          <w:tcPr>
            <w:tcW w:w="0" w:type="auto"/>
          </w:tcPr>
          <w:p w14:paraId="70FCC610" w14:textId="77777777" w:rsidR="00EA2423" w:rsidRDefault="00EA2423" w:rsidP="00C11075">
            <w:pPr>
              <w:pStyle w:val="Standard"/>
              <w:tabs>
                <w:tab w:val="left" w:pos="-10530"/>
              </w:tabs>
              <w:jc w:val="center"/>
              <w:rPr>
                <w:rFonts w:cs="Times New Roman" w:hint="eastAsia"/>
                <w:b/>
                <w:bCs/>
              </w:rPr>
            </w:pPr>
          </w:p>
        </w:tc>
      </w:tr>
      <w:tr w:rsidR="00EA2423" w:rsidRPr="00000BB9" w14:paraId="30510386" w14:textId="77777777" w:rsidTr="00C11075">
        <w:trPr>
          <w:jc w:val="center"/>
        </w:trPr>
        <w:tc>
          <w:tcPr>
            <w:tcW w:w="0" w:type="auto"/>
          </w:tcPr>
          <w:p w14:paraId="454FA7B8" w14:textId="77777777" w:rsidR="00EA2423" w:rsidRPr="0071281A" w:rsidRDefault="00EA2423" w:rsidP="00C11075">
            <w:pPr>
              <w:pStyle w:val="Standard"/>
              <w:tabs>
                <w:tab w:val="left" w:pos="-10530"/>
              </w:tabs>
              <w:rPr>
                <w:rFonts w:cs="Times New Roman" w:hint="eastAsia"/>
              </w:rPr>
            </w:pPr>
            <w:r>
              <w:rPr>
                <w:rFonts w:cs="Times New Roman"/>
              </w:rPr>
              <w:t>1.1</w:t>
            </w:r>
          </w:p>
        </w:tc>
        <w:tc>
          <w:tcPr>
            <w:tcW w:w="0" w:type="auto"/>
            <w:vAlign w:val="center"/>
          </w:tcPr>
          <w:p w14:paraId="1BE20A6C" w14:textId="77777777" w:rsidR="00EA2423" w:rsidRPr="0071281A" w:rsidRDefault="00EA2423" w:rsidP="00C11075">
            <w:pPr>
              <w:pStyle w:val="Standard"/>
              <w:tabs>
                <w:tab w:val="left" w:pos="-10530"/>
              </w:tabs>
              <w:rPr>
                <w:rFonts w:cs="Times New Roman" w:hint="eastAsia"/>
              </w:rPr>
            </w:pPr>
            <w:r w:rsidRPr="0071281A">
              <w:rPr>
                <w:rFonts w:cs="Times New Roman"/>
              </w:rPr>
              <w:t>JJS8XC2 - trocado por 4W4L0Z1</w:t>
            </w:r>
          </w:p>
        </w:tc>
        <w:tc>
          <w:tcPr>
            <w:tcW w:w="0" w:type="auto"/>
          </w:tcPr>
          <w:p w14:paraId="49B69D23" w14:textId="77777777" w:rsidR="00EA2423" w:rsidRPr="0071281A" w:rsidRDefault="00EA2423"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7DB721A0"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7591F620" w14:textId="77777777" w:rsidR="00EA2423" w:rsidRPr="00000BB9" w:rsidRDefault="00EA2423" w:rsidP="00C11075">
            <w:pPr>
              <w:pStyle w:val="Standard"/>
              <w:tabs>
                <w:tab w:val="left" w:pos="-10530"/>
              </w:tabs>
              <w:jc w:val="center"/>
              <w:rPr>
                <w:rFonts w:cs="Times New Roman" w:hint="eastAsia"/>
              </w:rPr>
            </w:pPr>
          </w:p>
        </w:tc>
        <w:tc>
          <w:tcPr>
            <w:tcW w:w="0" w:type="auto"/>
          </w:tcPr>
          <w:p w14:paraId="7B9C2554" w14:textId="77777777" w:rsidR="00EA2423" w:rsidRPr="00000BB9" w:rsidRDefault="00EA2423" w:rsidP="00C11075">
            <w:pPr>
              <w:pStyle w:val="Standard"/>
              <w:tabs>
                <w:tab w:val="left" w:pos="-10530"/>
              </w:tabs>
              <w:jc w:val="center"/>
              <w:rPr>
                <w:rFonts w:cs="Times New Roman" w:hint="eastAsia"/>
              </w:rPr>
            </w:pPr>
          </w:p>
        </w:tc>
      </w:tr>
      <w:tr w:rsidR="00EA2423" w:rsidRPr="00000BB9" w14:paraId="359E83F6" w14:textId="77777777" w:rsidTr="00C11075">
        <w:trPr>
          <w:jc w:val="center"/>
        </w:trPr>
        <w:tc>
          <w:tcPr>
            <w:tcW w:w="0" w:type="auto"/>
          </w:tcPr>
          <w:p w14:paraId="2F00F6D6" w14:textId="77777777" w:rsidR="00EA2423" w:rsidRPr="0071281A" w:rsidRDefault="00EA2423" w:rsidP="00C11075">
            <w:pPr>
              <w:pStyle w:val="Standard"/>
              <w:tabs>
                <w:tab w:val="left" w:pos="-10530"/>
              </w:tabs>
              <w:rPr>
                <w:rFonts w:cs="Times New Roman" w:hint="eastAsia"/>
              </w:rPr>
            </w:pPr>
            <w:r>
              <w:rPr>
                <w:rFonts w:cs="Times New Roman"/>
              </w:rPr>
              <w:t>1.2</w:t>
            </w:r>
          </w:p>
        </w:tc>
        <w:tc>
          <w:tcPr>
            <w:tcW w:w="0" w:type="auto"/>
            <w:vAlign w:val="center"/>
          </w:tcPr>
          <w:p w14:paraId="530A2A56" w14:textId="77777777" w:rsidR="00EA2423" w:rsidRPr="0071281A" w:rsidRDefault="00EA2423" w:rsidP="00C11075">
            <w:pPr>
              <w:pStyle w:val="Standard"/>
              <w:tabs>
                <w:tab w:val="left" w:pos="-10530"/>
              </w:tabs>
              <w:rPr>
                <w:rFonts w:cs="Times New Roman" w:hint="eastAsia"/>
              </w:rPr>
            </w:pPr>
            <w:r w:rsidRPr="0071281A">
              <w:rPr>
                <w:rFonts w:cs="Times New Roman"/>
              </w:rPr>
              <w:t>FKS8XC2 - trocado por FYDZX42</w:t>
            </w:r>
          </w:p>
        </w:tc>
        <w:tc>
          <w:tcPr>
            <w:tcW w:w="0" w:type="auto"/>
          </w:tcPr>
          <w:p w14:paraId="480700BB" w14:textId="77777777" w:rsidR="00EA2423" w:rsidRPr="0071281A" w:rsidRDefault="00EA2423"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4FB3D774"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415D6EF5" w14:textId="77777777" w:rsidR="00EA2423" w:rsidRPr="00000BB9" w:rsidRDefault="00EA2423" w:rsidP="00C11075">
            <w:pPr>
              <w:pStyle w:val="Standard"/>
              <w:tabs>
                <w:tab w:val="left" w:pos="-10530"/>
              </w:tabs>
              <w:jc w:val="center"/>
              <w:rPr>
                <w:rFonts w:cs="Times New Roman" w:hint="eastAsia"/>
              </w:rPr>
            </w:pPr>
          </w:p>
        </w:tc>
        <w:tc>
          <w:tcPr>
            <w:tcW w:w="0" w:type="auto"/>
          </w:tcPr>
          <w:p w14:paraId="38768379" w14:textId="77777777" w:rsidR="00EA2423" w:rsidRPr="00000BB9" w:rsidRDefault="00EA2423" w:rsidP="00C11075">
            <w:pPr>
              <w:pStyle w:val="Standard"/>
              <w:tabs>
                <w:tab w:val="left" w:pos="-10530"/>
              </w:tabs>
              <w:jc w:val="center"/>
              <w:rPr>
                <w:rFonts w:cs="Times New Roman" w:hint="eastAsia"/>
              </w:rPr>
            </w:pPr>
          </w:p>
        </w:tc>
      </w:tr>
      <w:tr w:rsidR="00EA2423" w:rsidRPr="00000BB9" w14:paraId="331F6D5E" w14:textId="77777777" w:rsidTr="00C11075">
        <w:trPr>
          <w:jc w:val="center"/>
        </w:trPr>
        <w:tc>
          <w:tcPr>
            <w:tcW w:w="0" w:type="auto"/>
          </w:tcPr>
          <w:p w14:paraId="1D394764" w14:textId="77777777" w:rsidR="00EA2423" w:rsidRDefault="00EA2423" w:rsidP="00C11075">
            <w:pPr>
              <w:pStyle w:val="Standard"/>
              <w:tabs>
                <w:tab w:val="left" w:pos="-10530"/>
              </w:tabs>
              <w:rPr>
                <w:rFonts w:cs="Times New Roman" w:hint="eastAsia"/>
              </w:rPr>
            </w:pPr>
            <w:r>
              <w:rPr>
                <w:rFonts w:cs="Times New Roman"/>
              </w:rPr>
              <w:t>1.3</w:t>
            </w:r>
          </w:p>
        </w:tc>
        <w:tc>
          <w:tcPr>
            <w:tcW w:w="0" w:type="auto"/>
            <w:vAlign w:val="center"/>
          </w:tcPr>
          <w:p w14:paraId="397484B2" w14:textId="77777777" w:rsidR="00EA2423" w:rsidRPr="0071281A" w:rsidRDefault="00EA2423" w:rsidP="00C11075">
            <w:pPr>
              <w:pStyle w:val="Standard"/>
              <w:tabs>
                <w:tab w:val="left" w:pos="-10530"/>
              </w:tabs>
              <w:rPr>
                <w:rFonts w:cs="Times New Roman" w:hint="eastAsia"/>
              </w:rPr>
            </w:pPr>
            <w:r>
              <w:rPr>
                <w:rFonts w:cs="Times New Roman"/>
              </w:rPr>
              <w:t xml:space="preserve"> </w:t>
            </w:r>
            <w:r w:rsidRPr="00C62E97">
              <w:rPr>
                <w:rFonts w:eastAsiaTheme="minorHAnsi" w:cs="Times New Roman"/>
                <w:color w:val="000000"/>
                <w:kern w:val="0"/>
                <w:lang w:eastAsia="en-US" w:bidi="ar-SA"/>
                <w14:ligatures w14:val="standardContextual"/>
              </w:rPr>
              <w:t>39TKXC2</w:t>
            </w:r>
          </w:p>
        </w:tc>
        <w:tc>
          <w:tcPr>
            <w:tcW w:w="0" w:type="auto"/>
          </w:tcPr>
          <w:p w14:paraId="46137170" w14:textId="77777777" w:rsidR="00EA2423" w:rsidRPr="0071281A" w:rsidRDefault="00EA2423"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72F3A82E"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887EC64" w14:textId="77777777" w:rsidR="00EA2423" w:rsidRPr="00000BB9" w:rsidRDefault="00EA2423" w:rsidP="00C11075">
            <w:pPr>
              <w:pStyle w:val="Standard"/>
              <w:tabs>
                <w:tab w:val="left" w:pos="-10530"/>
              </w:tabs>
              <w:jc w:val="center"/>
              <w:rPr>
                <w:rFonts w:cs="Times New Roman" w:hint="eastAsia"/>
              </w:rPr>
            </w:pPr>
          </w:p>
        </w:tc>
        <w:tc>
          <w:tcPr>
            <w:tcW w:w="0" w:type="auto"/>
          </w:tcPr>
          <w:p w14:paraId="61847F95" w14:textId="77777777" w:rsidR="00EA2423" w:rsidRPr="00000BB9" w:rsidRDefault="00EA2423" w:rsidP="00C11075">
            <w:pPr>
              <w:pStyle w:val="Standard"/>
              <w:tabs>
                <w:tab w:val="left" w:pos="-10530"/>
              </w:tabs>
              <w:jc w:val="center"/>
              <w:rPr>
                <w:rFonts w:cs="Times New Roman" w:hint="eastAsia"/>
              </w:rPr>
            </w:pPr>
          </w:p>
        </w:tc>
      </w:tr>
      <w:tr w:rsidR="00EA2423" w:rsidRPr="00000BB9" w14:paraId="09B35B9C" w14:textId="77777777" w:rsidTr="00C11075">
        <w:trPr>
          <w:jc w:val="center"/>
        </w:trPr>
        <w:tc>
          <w:tcPr>
            <w:tcW w:w="0" w:type="auto"/>
          </w:tcPr>
          <w:p w14:paraId="57B37AC0" w14:textId="77777777" w:rsidR="00EA2423" w:rsidRPr="00C62E97" w:rsidRDefault="00EA2423" w:rsidP="00C11075">
            <w:pPr>
              <w:pStyle w:val="Standard"/>
              <w:tabs>
                <w:tab w:val="left" w:pos="-10530"/>
              </w:tabs>
              <w:rPr>
                <w:rFonts w:cs="Times New Roman" w:hint="eastAsia"/>
              </w:rPr>
            </w:pPr>
            <w:r>
              <w:rPr>
                <w:rFonts w:cs="Times New Roman"/>
              </w:rPr>
              <w:t>1.4</w:t>
            </w:r>
          </w:p>
        </w:tc>
        <w:tc>
          <w:tcPr>
            <w:tcW w:w="0" w:type="auto"/>
            <w:vAlign w:val="center"/>
          </w:tcPr>
          <w:p w14:paraId="1B78FC28" w14:textId="77777777" w:rsidR="00EA2423" w:rsidRDefault="00EA2423" w:rsidP="00C11075">
            <w:pPr>
              <w:pStyle w:val="Standard"/>
              <w:tabs>
                <w:tab w:val="left" w:pos="-10530"/>
              </w:tabs>
              <w:rPr>
                <w:rFonts w:cs="Times New Roman" w:hint="eastAsia"/>
              </w:rPr>
            </w:pPr>
            <w:r w:rsidRPr="00C62E97">
              <w:rPr>
                <w:rFonts w:cs="Times New Roman"/>
              </w:rPr>
              <w:t>69TKXC2 </w:t>
            </w:r>
          </w:p>
        </w:tc>
        <w:tc>
          <w:tcPr>
            <w:tcW w:w="0" w:type="auto"/>
          </w:tcPr>
          <w:p w14:paraId="0B6E4D4C" w14:textId="77777777" w:rsidR="00EA2423" w:rsidRPr="0071281A" w:rsidRDefault="00EA2423"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21980A05"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60C51823" w14:textId="77777777" w:rsidR="00EA2423" w:rsidRDefault="00EA2423" w:rsidP="00C11075">
            <w:pPr>
              <w:pStyle w:val="Standard"/>
              <w:tabs>
                <w:tab w:val="left" w:pos="-10530"/>
              </w:tabs>
              <w:jc w:val="center"/>
              <w:rPr>
                <w:rFonts w:cs="Times New Roman" w:hint="eastAsia"/>
              </w:rPr>
            </w:pPr>
          </w:p>
        </w:tc>
        <w:tc>
          <w:tcPr>
            <w:tcW w:w="0" w:type="auto"/>
          </w:tcPr>
          <w:p w14:paraId="043BEB02" w14:textId="77777777" w:rsidR="00EA2423" w:rsidRDefault="00EA2423" w:rsidP="00C11075">
            <w:pPr>
              <w:pStyle w:val="Standard"/>
              <w:tabs>
                <w:tab w:val="left" w:pos="-10530"/>
              </w:tabs>
              <w:jc w:val="center"/>
              <w:rPr>
                <w:rFonts w:cs="Times New Roman" w:hint="eastAsia"/>
              </w:rPr>
            </w:pPr>
          </w:p>
        </w:tc>
      </w:tr>
      <w:tr w:rsidR="00EA2423" w:rsidRPr="00000BB9" w14:paraId="596A9270" w14:textId="77777777" w:rsidTr="00C11075">
        <w:trPr>
          <w:jc w:val="center"/>
        </w:trPr>
        <w:tc>
          <w:tcPr>
            <w:tcW w:w="0" w:type="auto"/>
            <w:gridSpan w:val="4"/>
          </w:tcPr>
          <w:p w14:paraId="40CE25C5" w14:textId="77777777" w:rsidR="00EA2423" w:rsidRPr="00EB1B71" w:rsidRDefault="00EA2423" w:rsidP="00C11075">
            <w:pPr>
              <w:pStyle w:val="Standard"/>
              <w:tabs>
                <w:tab w:val="left" w:pos="-10530"/>
              </w:tabs>
              <w:jc w:val="center"/>
              <w:rPr>
                <w:rFonts w:cs="Times New Roman" w:hint="eastAsia"/>
                <w:b/>
                <w:bCs/>
              </w:rPr>
            </w:pPr>
            <w:r w:rsidRPr="00EB1B71">
              <w:rPr>
                <w:rFonts w:cs="Times New Roman"/>
                <w:b/>
                <w:bCs/>
              </w:rPr>
              <w:t>Switches CISCO</w:t>
            </w:r>
          </w:p>
        </w:tc>
        <w:tc>
          <w:tcPr>
            <w:tcW w:w="0" w:type="auto"/>
          </w:tcPr>
          <w:p w14:paraId="3F8BD5F3" w14:textId="77777777" w:rsidR="00EA2423" w:rsidRPr="00EB1B71" w:rsidRDefault="00EA2423" w:rsidP="00C11075">
            <w:pPr>
              <w:pStyle w:val="Standard"/>
              <w:tabs>
                <w:tab w:val="left" w:pos="-10530"/>
              </w:tabs>
              <w:jc w:val="center"/>
              <w:rPr>
                <w:rFonts w:cs="Times New Roman" w:hint="eastAsia"/>
                <w:b/>
                <w:bCs/>
              </w:rPr>
            </w:pPr>
          </w:p>
        </w:tc>
        <w:tc>
          <w:tcPr>
            <w:tcW w:w="0" w:type="auto"/>
          </w:tcPr>
          <w:p w14:paraId="729BADE1" w14:textId="77777777" w:rsidR="00EA2423" w:rsidRPr="00EB1B71" w:rsidRDefault="00EA2423" w:rsidP="00C11075">
            <w:pPr>
              <w:pStyle w:val="Standard"/>
              <w:tabs>
                <w:tab w:val="left" w:pos="-10530"/>
              </w:tabs>
              <w:jc w:val="center"/>
              <w:rPr>
                <w:rFonts w:cs="Times New Roman" w:hint="eastAsia"/>
                <w:b/>
                <w:bCs/>
              </w:rPr>
            </w:pPr>
          </w:p>
        </w:tc>
      </w:tr>
      <w:tr w:rsidR="00EA2423" w:rsidRPr="00000BB9" w14:paraId="7C36B2CA" w14:textId="77777777" w:rsidTr="00C11075">
        <w:trPr>
          <w:jc w:val="center"/>
        </w:trPr>
        <w:tc>
          <w:tcPr>
            <w:tcW w:w="0" w:type="auto"/>
          </w:tcPr>
          <w:p w14:paraId="6880BCB5"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lastRenderedPageBreak/>
              <w:t>1.5</w:t>
            </w:r>
          </w:p>
        </w:tc>
        <w:tc>
          <w:tcPr>
            <w:tcW w:w="0" w:type="auto"/>
            <w:vAlign w:val="center"/>
          </w:tcPr>
          <w:p w14:paraId="2DD46CC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DNI2328051D</w:t>
            </w:r>
          </w:p>
        </w:tc>
        <w:tc>
          <w:tcPr>
            <w:tcW w:w="0" w:type="auto"/>
            <w:vAlign w:val="center"/>
          </w:tcPr>
          <w:p w14:paraId="495E0641"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722BE09"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4AE1319E" w14:textId="77777777" w:rsidR="00EA2423" w:rsidRPr="00000BB9" w:rsidRDefault="00EA2423" w:rsidP="00C11075">
            <w:pPr>
              <w:pStyle w:val="Standard"/>
              <w:tabs>
                <w:tab w:val="left" w:pos="-10530"/>
              </w:tabs>
              <w:jc w:val="center"/>
              <w:rPr>
                <w:rFonts w:cs="Times New Roman" w:hint="eastAsia"/>
              </w:rPr>
            </w:pPr>
          </w:p>
        </w:tc>
        <w:tc>
          <w:tcPr>
            <w:tcW w:w="0" w:type="auto"/>
          </w:tcPr>
          <w:p w14:paraId="3C3945C7" w14:textId="77777777" w:rsidR="00EA2423" w:rsidRPr="00000BB9" w:rsidRDefault="00EA2423" w:rsidP="00C11075">
            <w:pPr>
              <w:pStyle w:val="Standard"/>
              <w:tabs>
                <w:tab w:val="left" w:pos="-10530"/>
              </w:tabs>
              <w:jc w:val="center"/>
              <w:rPr>
                <w:rFonts w:cs="Times New Roman" w:hint="eastAsia"/>
              </w:rPr>
            </w:pPr>
          </w:p>
        </w:tc>
      </w:tr>
      <w:tr w:rsidR="00EA2423" w:rsidRPr="00000BB9" w14:paraId="7B57F7CE" w14:textId="77777777" w:rsidTr="00C11075">
        <w:trPr>
          <w:jc w:val="center"/>
        </w:trPr>
        <w:tc>
          <w:tcPr>
            <w:tcW w:w="0" w:type="auto"/>
          </w:tcPr>
          <w:p w14:paraId="5975E4DF"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1.6</w:t>
            </w:r>
          </w:p>
        </w:tc>
        <w:tc>
          <w:tcPr>
            <w:tcW w:w="0" w:type="auto"/>
            <w:vAlign w:val="center"/>
          </w:tcPr>
          <w:p w14:paraId="1ADA11A9"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DNI2328051H</w:t>
            </w:r>
          </w:p>
        </w:tc>
        <w:tc>
          <w:tcPr>
            <w:tcW w:w="0" w:type="auto"/>
            <w:vAlign w:val="center"/>
          </w:tcPr>
          <w:p w14:paraId="3AE4414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61A94C88"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36E9F465" w14:textId="77777777" w:rsidR="00EA2423" w:rsidRPr="00000BB9" w:rsidRDefault="00EA2423" w:rsidP="00C11075">
            <w:pPr>
              <w:pStyle w:val="Standard"/>
              <w:tabs>
                <w:tab w:val="left" w:pos="-10530"/>
              </w:tabs>
              <w:jc w:val="center"/>
              <w:rPr>
                <w:rFonts w:cs="Times New Roman" w:hint="eastAsia"/>
              </w:rPr>
            </w:pPr>
          </w:p>
        </w:tc>
        <w:tc>
          <w:tcPr>
            <w:tcW w:w="0" w:type="auto"/>
          </w:tcPr>
          <w:p w14:paraId="48518B40" w14:textId="77777777" w:rsidR="00EA2423" w:rsidRPr="00000BB9" w:rsidRDefault="00EA2423" w:rsidP="00C11075">
            <w:pPr>
              <w:pStyle w:val="Standard"/>
              <w:tabs>
                <w:tab w:val="left" w:pos="-10530"/>
              </w:tabs>
              <w:jc w:val="center"/>
              <w:rPr>
                <w:rFonts w:cs="Times New Roman" w:hint="eastAsia"/>
              </w:rPr>
            </w:pPr>
          </w:p>
        </w:tc>
      </w:tr>
      <w:tr w:rsidR="00EA2423" w:rsidRPr="00000BB9" w14:paraId="5813A5A6" w14:textId="77777777" w:rsidTr="00C11075">
        <w:trPr>
          <w:jc w:val="center"/>
        </w:trPr>
        <w:tc>
          <w:tcPr>
            <w:tcW w:w="0" w:type="auto"/>
          </w:tcPr>
          <w:p w14:paraId="78CA86B4"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1.7</w:t>
            </w:r>
          </w:p>
        </w:tc>
        <w:tc>
          <w:tcPr>
            <w:tcW w:w="0" w:type="auto"/>
            <w:vAlign w:val="center"/>
          </w:tcPr>
          <w:p w14:paraId="0C9EA4C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DNI2328052F</w:t>
            </w:r>
          </w:p>
        </w:tc>
        <w:tc>
          <w:tcPr>
            <w:tcW w:w="0" w:type="auto"/>
            <w:vAlign w:val="center"/>
          </w:tcPr>
          <w:p w14:paraId="3D2308E1"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418833F"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3B6FC3C1" w14:textId="77777777" w:rsidR="00EA2423" w:rsidRPr="00000BB9" w:rsidRDefault="00EA2423" w:rsidP="00C11075">
            <w:pPr>
              <w:pStyle w:val="Standard"/>
              <w:tabs>
                <w:tab w:val="left" w:pos="-10530"/>
              </w:tabs>
              <w:jc w:val="center"/>
              <w:rPr>
                <w:rFonts w:cs="Times New Roman" w:hint="eastAsia"/>
              </w:rPr>
            </w:pPr>
          </w:p>
        </w:tc>
        <w:tc>
          <w:tcPr>
            <w:tcW w:w="0" w:type="auto"/>
          </w:tcPr>
          <w:p w14:paraId="49B5A1F9" w14:textId="77777777" w:rsidR="00EA2423" w:rsidRPr="00000BB9" w:rsidRDefault="00EA2423" w:rsidP="00C11075">
            <w:pPr>
              <w:pStyle w:val="Standard"/>
              <w:tabs>
                <w:tab w:val="left" w:pos="-10530"/>
              </w:tabs>
              <w:jc w:val="center"/>
              <w:rPr>
                <w:rFonts w:cs="Times New Roman" w:hint="eastAsia"/>
              </w:rPr>
            </w:pPr>
          </w:p>
        </w:tc>
      </w:tr>
      <w:tr w:rsidR="00EA2423" w:rsidRPr="00000BB9" w14:paraId="02D47E56" w14:textId="77777777" w:rsidTr="00C11075">
        <w:trPr>
          <w:jc w:val="center"/>
        </w:trPr>
        <w:tc>
          <w:tcPr>
            <w:tcW w:w="0" w:type="auto"/>
          </w:tcPr>
          <w:p w14:paraId="04C6A321"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1.8</w:t>
            </w:r>
          </w:p>
        </w:tc>
        <w:tc>
          <w:tcPr>
            <w:tcW w:w="0" w:type="auto"/>
            <w:vAlign w:val="center"/>
          </w:tcPr>
          <w:p w14:paraId="536CE9F3"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DNI23280532</w:t>
            </w:r>
          </w:p>
        </w:tc>
        <w:tc>
          <w:tcPr>
            <w:tcW w:w="0" w:type="auto"/>
            <w:vAlign w:val="center"/>
          </w:tcPr>
          <w:p w14:paraId="1457FBA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E5CF5A1"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1F47E66D" w14:textId="77777777" w:rsidR="00EA2423" w:rsidRPr="00000BB9" w:rsidRDefault="00EA2423" w:rsidP="00C11075">
            <w:pPr>
              <w:pStyle w:val="Standard"/>
              <w:tabs>
                <w:tab w:val="left" w:pos="-10530"/>
              </w:tabs>
              <w:jc w:val="center"/>
              <w:rPr>
                <w:rFonts w:cs="Times New Roman" w:hint="eastAsia"/>
              </w:rPr>
            </w:pPr>
          </w:p>
        </w:tc>
        <w:tc>
          <w:tcPr>
            <w:tcW w:w="0" w:type="auto"/>
          </w:tcPr>
          <w:p w14:paraId="245F9B45" w14:textId="77777777" w:rsidR="00EA2423" w:rsidRPr="00000BB9" w:rsidRDefault="00EA2423" w:rsidP="00C11075">
            <w:pPr>
              <w:pStyle w:val="Standard"/>
              <w:tabs>
                <w:tab w:val="left" w:pos="-10530"/>
              </w:tabs>
              <w:jc w:val="center"/>
              <w:rPr>
                <w:rFonts w:cs="Times New Roman" w:hint="eastAsia"/>
              </w:rPr>
            </w:pPr>
          </w:p>
        </w:tc>
      </w:tr>
      <w:tr w:rsidR="00EA2423" w:rsidRPr="00000BB9" w14:paraId="7DB6C439" w14:textId="77777777" w:rsidTr="00C11075">
        <w:trPr>
          <w:jc w:val="center"/>
        </w:trPr>
        <w:tc>
          <w:tcPr>
            <w:tcW w:w="0" w:type="auto"/>
          </w:tcPr>
          <w:p w14:paraId="2CFF5BAC"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1.9</w:t>
            </w:r>
          </w:p>
        </w:tc>
        <w:tc>
          <w:tcPr>
            <w:tcW w:w="0" w:type="auto"/>
            <w:vAlign w:val="center"/>
          </w:tcPr>
          <w:p w14:paraId="5B6C9254"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DNI2328050Z</w:t>
            </w:r>
          </w:p>
        </w:tc>
        <w:tc>
          <w:tcPr>
            <w:tcW w:w="0" w:type="auto"/>
            <w:vAlign w:val="center"/>
          </w:tcPr>
          <w:p w14:paraId="6F367DE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887E0A8"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2FC23E43" w14:textId="77777777" w:rsidR="00EA2423" w:rsidRPr="00000BB9" w:rsidRDefault="00EA2423" w:rsidP="00C11075">
            <w:pPr>
              <w:pStyle w:val="Standard"/>
              <w:tabs>
                <w:tab w:val="left" w:pos="-10530"/>
              </w:tabs>
              <w:jc w:val="center"/>
              <w:rPr>
                <w:rFonts w:cs="Times New Roman" w:hint="eastAsia"/>
              </w:rPr>
            </w:pPr>
          </w:p>
        </w:tc>
        <w:tc>
          <w:tcPr>
            <w:tcW w:w="0" w:type="auto"/>
          </w:tcPr>
          <w:p w14:paraId="49DB50C7" w14:textId="77777777" w:rsidR="00EA2423" w:rsidRPr="00000BB9" w:rsidRDefault="00EA2423" w:rsidP="00C11075">
            <w:pPr>
              <w:pStyle w:val="Standard"/>
              <w:tabs>
                <w:tab w:val="left" w:pos="-10530"/>
              </w:tabs>
              <w:jc w:val="center"/>
              <w:rPr>
                <w:rFonts w:cs="Times New Roman" w:hint="eastAsia"/>
              </w:rPr>
            </w:pPr>
          </w:p>
        </w:tc>
      </w:tr>
      <w:tr w:rsidR="00EA2423" w:rsidRPr="00000BB9" w14:paraId="65A41C34" w14:textId="77777777" w:rsidTr="00C11075">
        <w:trPr>
          <w:jc w:val="center"/>
        </w:trPr>
        <w:tc>
          <w:tcPr>
            <w:tcW w:w="0" w:type="auto"/>
          </w:tcPr>
          <w:p w14:paraId="6792A80E"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1.10</w:t>
            </w:r>
          </w:p>
        </w:tc>
        <w:tc>
          <w:tcPr>
            <w:tcW w:w="0" w:type="auto"/>
            <w:vAlign w:val="center"/>
          </w:tcPr>
          <w:p w14:paraId="004609EA"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DNI2328050K</w:t>
            </w:r>
          </w:p>
        </w:tc>
        <w:tc>
          <w:tcPr>
            <w:tcW w:w="0" w:type="auto"/>
            <w:vAlign w:val="center"/>
          </w:tcPr>
          <w:p w14:paraId="19F70DE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5DD4417"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48A0127" w14:textId="77777777" w:rsidR="00EA2423" w:rsidRPr="00000BB9" w:rsidRDefault="00EA2423" w:rsidP="00C11075">
            <w:pPr>
              <w:pStyle w:val="Standard"/>
              <w:tabs>
                <w:tab w:val="left" w:pos="-10530"/>
              </w:tabs>
              <w:jc w:val="center"/>
              <w:rPr>
                <w:rFonts w:cs="Times New Roman" w:hint="eastAsia"/>
              </w:rPr>
            </w:pPr>
          </w:p>
        </w:tc>
        <w:tc>
          <w:tcPr>
            <w:tcW w:w="0" w:type="auto"/>
          </w:tcPr>
          <w:p w14:paraId="3D5AF635" w14:textId="77777777" w:rsidR="00EA2423" w:rsidRPr="00000BB9" w:rsidRDefault="00EA2423" w:rsidP="00C11075">
            <w:pPr>
              <w:pStyle w:val="Standard"/>
              <w:tabs>
                <w:tab w:val="left" w:pos="-10530"/>
              </w:tabs>
              <w:jc w:val="center"/>
              <w:rPr>
                <w:rFonts w:cs="Times New Roman" w:hint="eastAsia"/>
              </w:rPr>
            </w:pPr>
          </w:p>
        </w:tc>
      </w:tr>
      <w:tr w:rsidR="00EA2423" w:rsidRPr="00000BB9" w14:paraId="4E8DC59A" w14:textId="77777777" w:rsidTr="00C11075">
        <w:trPr>
          <w:jc w:val="center"/>
        </w:trPr>
        <w:tc>
          <w:tcPr>
            <w:tcW w:w="0" w:type="auto"/>
          </w:tcPr>
          <w:p w14:paraId="63DAE5A2"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1.11</w:t>
            </w:r>
          </w:p>
        </w:tc>
        <w:tc>
          <w:tcPr>
            <w:tcW w:w="0" w:type="auto"/>
            <w:vAlign w:val="center"/>
          </w:tcPr>
          <w:p w14:paraId="5FA86386"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DNI2328052P</w:t>
            </w:r>
          </w:p>
        </w:tc>
        <w:tc>
          <w:tcPr>
            <w:tcW w:w="0" w:type="auto"/>
            <w:vAlign w:val="center"/>
          </w:tcPr>
          <w:p w14:paraId="59FEE631"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22D1CFD4"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661EAC50" w14:textId="77777777" w:rsidR="00EA2423" w:rsidRPr="00000BB9" w:rsidRDefault="00EA2423" w:rsidP="00C11075">
            <w:pPr>
              <w:pStyle w:val="Standard"/>
              <w:tabs>
                <w:tab w:val="left" w:pos="-10530"/>
              </w:tabs>
              <w:jc w:val="center"/>
              <w:rPr>
                <w:rFonts w:cs="Times New Roman" w:hint="eastAsia"/>
              </w:rPr>
            </w:pPr>
          </w:p>
        </w:tc>
        <w:tc>
          <w:tcPr>
            <w:tcW w:w="0" w:type="auto"/>
          </w:tcPr>
          <w:p w14:paraId="41C57106" w14:textId="77777777" w:rsidR="00EA2423" w:rsidRPr="00000BB9" w:rsidRDefault="00EA2423" w:rsidP="00C11075">
            <w:pPr>
              <w:pStyle w:val="Standard"/>
              <w:tabs>
                <w:tab w:val="left" w:pos="-10530"/>
              </w:tabs>
              <w:jc w:val="center"/>
              <w:rPr>
                <w:rFonts w:cs="Times New Roman" w:hint="eastAsia"/>
              </w:rPr>
            </w:pPr>
          </w:p>
        </w:tc>
      </w:tr>
      <w:tr w:rsidR="00EA2423" w:rsidRPr="00000BB9" w14:paraId="5646AA6D" w14:textId="77777777" w:rsidTr="00C11075">
        <w:trPr>
          <w:jc w:val="center"/>
        </w:trPr>
        <w:tc>
          <w:tcPr>
            <w:tcW w:w="0" w:type="auto"/>
          </w:tcPr>
          <w:p w14:paraId="2FE2774B"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1.12</w:t>
            </w:r>
          </w:p>
        </w:tc>
        <w:tc>
          <w:tcPr>
            <w:tcW w:w="0" w:type="auto"/>
            <w:vAlign w:val="center"/>
          </w:tcPr>
          <w:p w14:paraId="1E0743A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DNI2328052G</w:t>
            </w:r>
          </w:p>
        </w:tc>
        <w:tc>
          <w:tcPr>
            <w:tcW w:w="0" w:type="auto"/>
            <w:vAlign w:val="center"/>
          </w:tcPr>
          <w:p w14:paraId="17BA20A0"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A82693F"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580C8EE5" w14:textId="77777777" w:rsidR="00EA2423" w:rsidRPr="00000BB9" w:rsidRDefault="00EA2423" w:rsidP="00C11075">
            <w:pPr>
              <w:pStyle w:val="Standard"/>
              <w:tabs>
                <w:tab w:val="left" w:pos="-10530"/>
              </w:tabs>
              <w:jc w:val="center"/>
              <w:rPr>
                <w:rFonts w:cs="Times New Roman" w:hint="eastAsia"/>
              </w:rPr>
            </w:pPr>
          </w:p>
        </w:tc>
        <w:tc>
          <w:tcPr>
            <w:tcW w:w="0" w:type="auto"/>
          </w:tcPr>
          <w:p w14:paraId="74D2CE71" w14:textId="77777777" w:rsidR="00EA2423" w:rsidRPr="00000BB9" w:rsidRDefault="00EA2423" w:rsidP="00C11075">
            <w:pPr>
              <w:pStyle w:val="Standard"/>
              <w:tabs>
                <w:tab w:val="left" w:pos="-10530"/>
              </w:tabs>
              <w:jc w:val="center"/>
              <w:rPr>
                <w:rFonts w:cs="Times New Roman" w:hint="eastAsia"/>
              </w:rPr>
            </w:pPr>
          </w:p>
        </w:tc>
      </w:tr>
      <w:tr w:rsidR="00EA2423" w:rsidRPr="00000BB9" w14:paraId="5146586C" w14:textId="77777777" w:rsidTr="00C11075">
        <w:trPr>
          <w:jc w:val="center"/>
        </w:trPr>
        <w:tc>
          <w:tcPr>
            <w:tcW w:w="0" w:type="auto"/>
          </w:tcPr>
          <w:p w14:paraId="70050EA8"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1.13</w:t>
            </w:r>
          </w:p>
        </w:tc>
        <w:tc>
          <w:tcPr>
            <w:tcW w:w="0" w:type="auto"/>
            <w:vAlign w:val="center"/>
          </w:tcPr>
          <w:p w14:paraId="0D1034ED"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DNI23280505</w:t>
            </w:r>
          </w:p>
        </w:tc>
        <w:tc>
          <w:tcPr>
            <w:tcW w:w="0" w:type="auto"/>
            <w:vAlign w:val="center"/>
          </w:tcPr>
          <w:p w14:paraId="41CB1F2C"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877A1DE"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1089950C" w14:textId="77777777" w:rsidR="00EA2423" w:rsidRPr="00000BB9" w:rsidRDefault="00EA2423" w:rsidP="00C11075">
            <w:pPr>
              <w:pStyle w:val="Standard"/>
              <w:tabs>
                <w:tab w:val="left" w:pos="-10530"/>
              </w:tabs>
              <w:jc w:val="center"/>
              <w:rPr>
                <w:rFonts w:cs="Times New Roman" w:hint="eastAsia"/>
              </w:rPr>
            </w:pPr>
          </w:p>
        </w:tc>
        <w:tc>
          <w:tcPr>
            <w:tcW w:w="0" w:type="auto"/>
          </w:tcPr>
          <w:p w14:paraId="0927A735" w14:textId="77777777" w:rsidR="00EA2423" w:rsidRPr="00000BB9" w:rsidRDefault="00EA2423" w:rsidP="00C11075">
            <w:pPr>
              <w:pStyle w:val="Standard"/>
              <w:tabs>
                <w:tab w:val="left" w:pos="-10530"/>
              </w:tabs>
              <w:jc w:val="center"/>
              <w:rPr>
                <w:rFonts w:cs="Times New Roman" w:hint="eastAsia"/>
              </w:rPr>
            </w:pPr>
          </w:p>
        </w:tc>
      </w:tr>
      <w:tr w:rsidR="00EA2423" w:rsidRPr="00000BB9" w14:paraId="0AE9C7D4" w14:textId="77777777" w:rsidTr="00C11075">
        <w:trPr>
          <w:trHeight w:val="379"/>
          <w:jc w:val="center"/>
        </w:trPr>
        <w:tc>
          <w:tcPr>
            <w:tcW w:w="0" w:type="auto"/>
          </w:tcPr>
          <w:p w14:paraId="12BAFB9B"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1.14</w:t>
            </w:r>
          </w:p>
        </w:tc>
        <w:tc>
          <w:tcPr>
            <w:tcW w:w="0" w:type="auto"/>
            <w:vAlign w:val="center"/>
          </w:tcPr>
          <w:p w14:paraId="2A533104"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DNI2328050M</w:t>
            </w:r>
          </w:p>
        </w:tc>
        <w:tc>
          <w:tcPr>
            <w:tcW w:w="0" w:type="auto"/>
            <w:vAlign w:val="center"/>
          </w:tcPr>
          <w:p w14:paraId="548C39C6"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22913A2C"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38716A46" w14:textId="77777777" w:rsidR="00EA2423" w:rsidRPr="00000BB9" w:rsidRDefault="00EA2423" w:rsidP="00C11075">
            <w:pPr>
              <w:pStyle w:val="Standard"/>
              <w:tabs>
                <w:tab w:val="left" w:pos="-10530"/>
              </w:tabs>
              <w:jc w:val="center"/>
              <w:rPr>
                <w:rFonts w:cs="Times New Roman" w:hint="eastAsia"/>
              </w:rPr>
            </w:pPr>
          </w:p>
        </w:tc>
        <w:tc>
          <w:tcPr>
            <w:tcW w:w="0" w:type="auto"/>
          </w:tcPr>
          <w:p w14:paraId="7206D36C" w14:textId="77777777" w:rsidR="00EA2423" w:rsidRPr="00000BB9" w:rsidRDefault="00EA2423" w:rsidP="00C11075">
            <w:pPr>
              <w:pStyle w:val="Standard"/>
              <w:tabs>
                <w:tab w:val="left" w:pos="-10530"/>
              </w:tabs>
              <w:jc w:val="center"/>
              <w:rPr>
                <w:rFonts w:cs="Times New Roman" w:hint="eastAsia"/>
              </w:rPr>
            </w:pPr>
          </w:p>
        </w:tc>
      </w:tr>
      <w:tr w:rsidR="00EA2423" w:rsidRPr="00000BB9" w14:paraId="635A9C96" w14:textId="77777777" w:rsidTr="00C11075">
        <w:trPr>
          <w:jc w:val="center"/>
        </w:trPr>
        <w:tc>
          <w:tcPr>
            <w:tcW w:w="0" w:type="auto"/>
          </w:tcPr>
          <w:p w14:paraId="45A3D194"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1.15</w:t>
            </w:r>
          </w:p>
        </w:tc>
        <w:tc>
          <w:tcPr>
            <w:tcW w:w="0" w:type="auto"/>
            <w:vAlign w:val="center"/>
          </w:tcPr>
          <w:p w14:paraId="38ABF222"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DNI2328052U</w:t>
            </w:r>
          </w:p>
        </w:tc>
        <w:tc>
          <w:tcPr>
            <w:tcW w:w="0" w:type="auto"/>
            <w:vAlign w:val="center"/>
          </w:tcPr>
          <w:p w14:paraId="3774D44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7FF632F"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3B8CC3F0" w14:textId="77777777" w:rsidR="00EA2423" w:rsidRPr="00000BB9" w:rsidRDefault="00EA2423" w:rsidP="00C11075">
            <w:pPr>
              <w:pStyle w:val="Standard"/>
              <w:tabs>
                <w:tab w:val="left" w:pos="-10530"/>
              </w:tabs>
              <w:jc w:val="center"/>
              <w:rPr>
                <w:rFonts w:cs="Times New Roman" w:hint="eastAsia"/>
              </w:rPr>
            </w:pPr>
          </w:p>
        </w:tc>
        <w:tc>
          <w:tcPr>
            <w:tcW w:w="0" w:type="auto"/>
          </w:tcPr>
          <w:p w14:paraId="22459B11" w14:textId="77777777" w:rsidR="00EA2423" w:rsidRPr="00000BB9" w:rsidRDefault="00EA2423" w:rsidP="00C11075">
            <w:pPr>
              <w:pStyle w:val="Standard"/>
              <w:tabs>
                <w:tab w:val="left" w:pos="-10530"/>
              </w:tabs>
              <w:jc w:val="center"/>
              <w:rPr>
                <w:rFonts w:cs="Times New Roman" w:hint="eastAsia"/>
              </w:rPr>
            </w:pPr>
          </w:p>
        </w:tc>
      </w:tr>
      <w:tr w:rsidR="00EA2423" w:rsidRPr="00000BB9" w14:paraId="0E470DCE" w14:textId="77777777" w:rsidTr="00C11075">
        <w:trPr>
          <w:jc w:val="center"/>
        </w:trPr>
        <w:tc>
          <w:tcPr>
            <w:tcW w:w="0" w:type="auto"/>
          </w:tcPr>
          <w:p w14:paraId="26361649"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1.16</w:t>
            </w:r>
          </w:p>
        </w:tc>
        <w:tc>
          <w:tcPr>
            <w:tcW w:w="0" w:type="auto"/>
            <w:vAlign w:val="center"/>
          </w:tcPr>
          <w:p w14:paraId="0401C8AA"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DNI2328052L</w:t>
            </w:r>
          </w:p>
        </w:tc>
        <w:tc>
          <w:tcPr>
            <w:tcW w:w="0" w:type="auto"/>
            <w:vAlign w:val="center"/>
          </w:tcPr>
          <w:p w14:paraId="537BC293"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4DE470AC"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4FC34635" w14:textId="77777777" w:rsidR="00EA2423" w:rsidRPr="00000BB9" w:rsidRDefault="00EA2423" w:rsidP="00C11075">
            <w:pPr>
              <w:pStyle w:val="Standard"/>
              <w:tabs>
                <w:tab w:val="left" w:pos="-10530"/>
              </w:tabs>
              <w:jc w:val="center"/>
              <w:rPr>
                <w:rFonts w:cs="Times New Roman" w:hint="eastAsia"/>
              </w:rPr>
            </w:pPr>
          </w:p>
        </w:tc>
        <w:tc>
          <w:tcPr>
            <w:tcW w:w="0" w:type="auto"/>
          </w:tcPr>
          <w:p w14:paraId="11694349" w14:textId="77777777" w:rsidR="00EA2423" w:rsidRPr="00000BB9" w:rsidRDefault="00EA2423" w:rsidP="00C11075">
            <w:pPr>
              <w:pStyle w:val="Standard"/>
              <w:tabs>
                <w:tab w:val="left" w:pos="-10530"/>
              </w:tabs>
              <w:jc w:val="center"/>
              <w:rPr>
                <w:rFonts w:cs="Times New Roman" w:hint="eastAsia"/>
              </w:rPr>
            </w:pPr>
          </w:p>
        </w:tc>
      </w:tr>
      <w:tr w:rsidR="00EA2423" w:rsidRPr="00000BB9" w14:paraId="5C160105" w14:textId="77777777" w:rsidTr="00C11075">
        <w:trPr>
          <w:jc w:val="center"/>
        </w:trPr>
        <w:tc>
          <w:tcPr>
            <w:tcW w:w="0" w:type="auto"/>
          </w:tcPr>
          <w:p w14:paraId="56E959D9"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1.17</w:t>
            </w:r>
          </w:p>
        </w:tc>
        <w:tc>
          <w:tcPr>
            <w:tcW w:w="0" w:type="auto"/>
            <w:vAlign w:val="center"/>
          </w:tcPr>
          <w:p w14:paraId="5128B4A5"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DNI2328052J</w:t>
            </w:r>
          </w:p>
        </w:tc>
        <w:tc>
          <w:tcPr>
            <w:tcW w:w="0" w:type="auto"/>
            <w:vAlign w:val="center"/>
          </w:tcPr>
          <w:p w14:paraId="21A6FD7A"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E56FB80"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9FB3099" w14:textId="77777777" w:rsidR="00EA2423" w:rsidRPr="00000BB9" w:rsidRDefault="00EA2423" w:rsidP="00C11075">
            <w:pPr>
              <w:pStyle w:val="Standard"/>
              <w:tabs>
                <w:tab w:val="left" w:pos="-10530"/>
              </w:tabs>
              <w:jc w:val="center"/>
              <w:rPr>
                <w:rFonts w:cs="Times New Roman" w:hint="eastAsia"/>
              </w:rPr>
            </w:pPr>
          </w:p>
        </w:tc>
        <w:tc>
          <w:tcPr>
            <w:tcW w:w="0" w:type="auto"/>
          </w:tcPr>
          <w:p w14:paraId="048421EC" w14:textId="77777777" w:rsidR="00EA2423" w:rsidRPr="00000BB9" w:rsidRDefault="00EA2423" w:rsidP="00C11075">
            <w:pPr>
              <w:pStyle w:val="Standard"/>
              <w:tabs>
                <w:tab w:val="left" w:pos="-10530"/>
              </w:tabs>
              <w:jc w:val="center"/>
              <w:rPr>
                <w:rFonts w:cs="Times New Roman" w:hint="eastAsia"/>
              </w:rPr>
            </w:pPr>
          </w:p>
        </w:tc>
      </w:tr>
      <w:tr w:rsidR="00EA2423" w:rsidRPr="00000BB9" w14:paraId="5C5B1F5E" w14:textId="77777777" w:rsidTr="00C11075">
        <w:trPr>
          <w:jc w:val="center"/>
        </w:trPr>
        <w:tc>
          <w:tcPr>
            <w:tcW w:w="0" w:type="auto"/>
          </w:tcPr>
          <w:p w14:paraId="5332160D"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1.18</w:t>
            </w:r>
          </w:p>
        </w:tc>
        <w:tc>
          <w:tcPr>
            <w:tcW w:w="0" w:type="auto"/>
            <w:vAlign w:val="center"/>
          </w:tcPr>
          <w:p w14:paraId="4384C684"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DNI2328052H</w:t>
            </w:r>
          </w:p>
        </w:tc>
        <w:tc>
          <w:tcPr>
            <w:tcW w:w="0" w:type="auto"/>
            <w:vAlign w:val="center"/>
          </w:tcPr>
          <w:p w14:paraId="57C08EF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13991D8"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689CC576" w14:textId="77777777" w:rsidR="00EA2423" w:rsidRPr="00000BB9" w:rsidRDefault="00EA2423" w:rsidP="00C11075">
            <w:pPr>
              <w:pStyle w:val="Standard"/>
              <w:tabs>
                <w:tab w:val="left" w:pos="-10530"/>
              </w:tabs>
              <w:jc w:val="center"/>
              <w:rPr>
                <w:rFonts w:cs="Times New Roman" w:hint="eastAsia"/>
              </w:rPr>
            </w:pPr>
          </w:p>
        </w:tc>
        <w:tc>
          <w:tcPr>
            <w:tcW w:w="0" w:type="auto"/>
          </w:tcPr>
          <w:p w14:paraId="61503055" w14:textId="77777777" w:rsidR="00EA2423" w:rsidRPr="00000BB9" w:rsidRDefault="00EA2423" w:rsidP="00C11075">
            <w:pPr>
              <w:pStyle w:val="Standard"/>
              <w:tabs>
                <w:tab w:val="left" w:pos="-10530"/>
              </w:tabs>
              <w:jc w:val="center"/>
              <w:rPr>
                <w:rFonts w:cs="Times New Roman" w:hint="eastAsia"/>
              </w:rPr>
            </w:pPr>
          </w:p>
        </w:tc>
      </w:tr>
      <w:tr w:rsidR="00EA2423" w:rsidRPr="00000BB9" w14:paraId="4F9FBE33" w14:textId="77777777" w:rsidTr="00C11075">
        <w:trPr>
          <w:jc w:val="center"/>
        </w:trPr>
        <w:tc>
          <w:tcPr>
            <w:tcW w:w="0" w:type="auto"/>
          </w:tcPr>
          <w:p w14:paraId="2ECF47F8"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1.19</w:t>
            </w:r>
          </w:p>
        </w:tc>
        <w:tc>
          <w:tcPr>
            <w:tcW w:w="0" w:type="auto"/>
            <w:vAlign w:val="center"/>
          </w:tcPr>
          <w:p w14:paraId="6108C15E"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DNI2328052V</w:t>
            </w:r>
          </w:p>
        </w:tc>
        <w:tc>
          <w:tcPr>
            <w:tcW w:w="0" w:type="auto"/>
            <w:vAlign w:val="center"/>
          </w:tcPr>
          <w:p w14:paraId="27EF2FE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E0D9B52"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B0C4992" w14:textId="77777777" w:rsidR="00EA2423" w:rsidRPr="00000BB9" w:rsidRDefault="00EA2423" w:rsidP="00C11075">
            <w:pPr>
              <w:pStyle w:val="Standard"/>
              <w:tabs>
                <w:tab w:val="left" w:pos="-10530"/>
              </w:tabs>
              <w:jc w:val="center"/>
              <w:rPr>
                <w:rFonts w:cs="Times New Roman" w:hint="eastAsia"/>
              </w:rPr>
            </w:pPr>
          </w:p>
        </w:tc>
        <w:tc>
          <w:tcPr>
            <w:tcW w:w="0" w:type="auto"/>
          </w:tcPr>
          <w:p w14:paraId="716F2307" w14:textId="77777777" w:rsidR="00EA2423" w:rsidRPr="00000BB9" w:rsidRDefault="00EA2423" w:rsidP="00C11075">
            <w:pPr>
              <w:pStyle w:val="Standard"/>
              <w:tabs>
                <w:tab w:val="left" w:pos="-10530"/>
              </w:tabs>
              <w:jc w:val="center"/>
              <w:rPr>
                <w:rFonts w:cs="Times New Roman" w:hint="eastAsia"/>
              </w:rPr>
            </w:pPr>
          </w:p>
        </w:tc>
      </w:tr>
      <w:tr w:rsidR="00EA2423" w:rsidRPr="00000BB9" w14:paraId="4B0CC4B3" w14:textId="77777777" w:rsidTr="00C11075">
        <w:trPr>
          <w:jc w:val="center"/>
        </w:trPr>
        <w:tc>
          <w:tcPr>
            <w:tcW w:w="0" w:type="auto"/>
          </w:tcPr>
          <w:p w14:paraId="3E5091B4"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1.20</w:t>
            </w:r>
          </w:p>
        </w:tc>
        <w:tc>
          <w:tcPr>
            <w:tcW w:w="0" w:type="auto"/>
            <w:vAlign w:val="center"/>
          </w:tcPr>
          <w:p w14:paraId="33F284CD"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DNI23280534</w:t>
            </w:r>
          </w:p>
        </w:tc>
        <w:tc>
          <w:tcPr>
            <w:tcW w:w="0" w:type="auto"/>
            <w:vAlign w:val="center"/>
          </w:tcPr>
          <w:p w14:paraId="79DD8137"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41B30587"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BE7F146" w14:textId="77777777" w:rsidR="00EA2423" w:rsidRPr="00000BB9" w:rsidRDefault="00EA2423" w:rsidP="00C11075">
            <w:pPr>
              <w:pStyle w:val="Standard"/>
              <w:tabs>
                <w:tab w:val="left" w:pos="-10530"/>
              </w:tabs>
              <w:jc w:val="center"/>
              <w:rPr>
                <w:rFonts w:cs="Times New Roman" w:hint="eastAsia"/>
              </w:rPr>
            </w:pPr>
          </w:p>
        </w:tc>
        <w:tc>
          <w:tcPr>
            <w:tcW w:w="0" w:type="auto"/>
          </w:tcPr>
          <w:p w14:paraId="5C1FCD1D" w14:textId="77777777" w:rsidR="00EA2423" w:rsidRPr="00000BB9" w:rsidRDefault="00EA2423" w:rsidP="00C11075">
            <w:pPr>
              <w:pStyle w:val="Standard"/>
              <w:tabs>
                <w:tab w:val="left" w:pos="-10530"/>
              </w:tabs>
              <w:jc w:val="center"/>
              <w:rPr>
                <w:rFonts w:cs="Times New Roman" w:hint="eastAsia"/>
              </w:rPr>
            </w:pPr>
          </w:p>
        </w:tc>
      </w:tr>
      <w:tr w:rsidR="00EA2423" w:rsidRPr="00000BB9" w14:paraId="1C27CCB3" w14:textId="77777777" w:rsidTr="00C11075">
        <w:trPr>
          <w:jc w:val="center"/>
        </w:trPr>
        <w:tc>
          <w:tcPr>
            <w:tcW w:w="0" w:type="auto"/>
          </w:tcPr>
          <w:p w14:paraId="43E2E7D6"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1.21</w:t>
            </w:r>
          </w:p>
        </w:tc>
        <w:tc>
          <w:tcPr>
            <w:tcW w:w="0" w:type="auto"/>
            <w:vAlign w:val="center"/>
          </w:tcPr>
          <w:p w14:paraId="72E4CA4A"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DNI23280513</w:t>
            </w:r>
          </w:p>
        </w:tc>
        <w:tc>
          <w:tcPr>
            <w:tcW w:w="0" w:type="auto"/>
            <w:vAlign w:val="center"/>
          </w:tcPr>
          <w:p w14:paraId="4E317902"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5AFC32F1"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183B3300" w14:textId="77777777" w:rsidR="00EA2423" w:rsidRPr="00000BB9" w:rsidRDefault="00EA2423" w:rsidP="00C11075">
            <w:pPr>
              <w:pStyle w:val="Standard"/>
              <w:tabs>
                <w:tab w:val="left" w:pos="-10530"/>
              </w:tabs>
              <w:jc w:val="center"/>
              <w:rPr>
                <w:rFonts w:cs="Times New Roman" w:hint="eastAsia"/>
              </w:rPr>
            </w:pPr>
          </w:p>
        </w:tc>
        <w:tc>
          <w:tcPr>
            <w:tcW w:w="0" w:type="auto"/>
          </w:tcPr>
          <w:p w14:paraId="32204C9C" w14:textId="77777777" w:rsidR="00EA2423" w:rsidRPr="00000BB9" w:rsidRDefault="00EA2423" w:rsidP="00C11075">
            <w:pPr>
              <w:pStyle w:val="Standard"/>
              <w:tabs>
                <w:tab w:val="left" w:pos="-10530"/>
              </w:tabs>
              <w:jc w:val="center"/>
              <w:rPr>
                <w:rFonts w:cs="Times New Roman" w:hint="eastAsia"/>
              </w:rPr>
            </w:pPr>
          </w:p>
        </w:tc>
      </w:tr>
      <w:tr w:rsidR="00EA2423" w:rsidRPr="00000BB9" w14:paraId="47E1B63A" w14:textId="77777777" w:rsidTr="00C11075">
        <w:trPr>
          <w:jc w:val="center"/>
        </w:trPr>
        <w:tc>
          <w:tcPr>
            <w:tcW w:w="0" w:type="auto"/>
          </w:tcPr>
          <w:p w14:paraId="3DE4A234"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1.22</w:t>
            </w:r>
          </w:p>
        </w:tc>
        <w:tc>
          <w:tcPr>
            <w:tcW w:w="0" w:type="auto"/>
            <w:vAlign w:val="center"/>
          </w:tcPr>
          <w:p w14:paraId="072F810E"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DNI2328051K</w:t>
            </w:r>
          </w:p>
        </w:tc>
        <w:tc>
          <w:tcPr>
            <w:tcW w:w="0" w:type="auto"/>
            <w:vAlign w:val="center"/>
          </w:tcPr>
          <w:p w14:paraId="4476B999"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9BAEF50"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337B838A" w14:textId="77777777" w:rsidR="00EA2423" w:rsidRPr="00000BB9" w:rsidRDefault="00EA2423" w:rsidP="00C11075">
            <w:pPr>
              <w:pStyle w:val="Standard"/>
              <w:tabs>
                <w:tab w:val="left" w:pos="-10530"/>
              </w:tabs>
              <w:jc w:val="center"/>
              <w:rPr>
                <w:rFonts w:cs="Times New Roman" w:hint="eastAsia"/>
              </w:rPr>
            </w:pPr>
          </w:p>
        </w:tc>
        <w:tc>
          <w:tcPr>
            <w:tcW w:w="0" w:type="auto"/>
          </w:tcPr>
          <w:p w14:paraId="247216CF" w14:textId="77777777" w:rsidR="00EA2423" w:rsidRPr="00000BB9" w:rsidRDefault="00EA2423" w:rsidP="00C11075">
            <w:pPr>
              <w:pStyle w:val="Standard"/>
              <w:tabs>
                <w:tab w:val="left" w:pos="-10530"/>
              </w:tabs>
              <w:jc w:val="center"/>
              <w:rPr>
                <w:rFonts w:cs="Times New Roman" w:hint="eastAsia"/>
              </w:rPr>
            </w:pPr>
          </w:p>
        </w:tc>
      </w:tr>
      <w:tr w:rsidR="00EA2423" w:rsidRPr="00000BB9" w14:paraId="64C4EA10" w14:textId="77777777" w:rsidTr="00C11075">
        <w:trPr>
          <w:jc w:val="center"/>
        </w:trPr>
        <w:tc>
          <w:tcPr>
            <w:tcW w:w="0" w:type="auto"/>
          </w:tcPr>
          <w:p w14:paraId="39189D4C"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1.23</w:t>
            </w:r>
          </w:p>
        </w:tc>
        <w:tc>
          <w:tcPr>
            <w:tcW w:w="0" w:type="auto"/>
            <w:vAlign w:val="center"/>
          </w:tcPr>
          <w:p w14:paraId="0057385E"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DNI23280512</w:t>
            </w:r>
          </w:p>
        </w:tc>
        <w:tc>
          <w:tcPr>
            <w:tcW w:w="0" w:type="auto"/>
            <w:vAlign w:val="center"/>
          </w:tcPr>
          <w:p w14:paraId="2D1A13C4"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C7500B9"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0FA99C1E" w14:textId="77777777" w:rsidR="00EA2423" w:rsidRPr="00000BB9" w:rsidRDefault="00EA2423" w:rsidP="00C11075">
            <w:pPr>
              <w:pStyle w:val="Standard"/>
              <w:tabs>
                <w:tab w:val="left" w:pos="-10530"/>
              </w:tabs>
              <w:jc w:val="center"/>
              <w:rPr>
                <w:rFonts w:cs="Times New Roman" w:hint="eastAsia"/>
              </w:rPr>
            </w:pPr>
          </w:p>
        </w:tc>
        <w:tc>
          <w:tcPr>
            <w:tcW w:w="0" w:type="auto"/>
          </w:tcPr>
          <w:p w14:paraId="78D6D561" w14:textId="77777777" w:rsidR="00EA2423" w:rsidRPr="00000BB9" w:rsidRDefault="00EA2423" w:rsidP="00C11075">
            <w:pPr>
              <w:pStyle w:val="Standard"/>
              <w:tabs>
                <w:tab w:val="left" w:pos="-10530"/>
              </w:tabs>
              <w:jc w:val="center"/>
              <w:rPr>
                <w:rFonts w:cs="Times New Roman" w:hint="eastAsia"/>
              </w:rPr>
            </w:pPr>
          </w:p>
        </w:tc>
      </w:tr>
      <w:tr w:rsidR="00EA2423" w:rsidRPr="00000BB9" w14:paraId="1C99E9E4" w14:textId="77777777" w:rsidTr="00C11075">
        <w:trPr>
          <w:jc w:val="center"/>
        </w:trPr>
        <w:tc>
          <w:tcPr>
            <w:tcW w:w="0" w:type="auto"/>
          </w:tcPr>
          <w:p w14:paraId="71546384"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1.24</w:t>
            </w:r>
          </w:p>
        </w:tc>
        <w:tc>
          <w:tcPr>
            <w:tcW w:w="0" w:type="auto"/>
            <w:vAlign w:val="center"/>
          </w:tcPr>
          <w:p w14:paraId="4D7ABAE2"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DNI2328051J</w:t>
            </w:r>
          </w:p>
        </w:tc>
        <w:tc>
          <w:tcPr>
            <w:tcW w:w="0" w:type="auto"/>
            <w:vAlign w:val="center"/>
          </w:tcPr>
          <w:p w14:paraId="78605AB9"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3855741" w14:textId="77777777" w:rsidR="00EA2423" w:rsidRPr="00000BB9" w:rsidRDefault="00EA2423" w:rsidP="00C11075">
            <w:pPr>
              <w:pStyle w:val="Standard"/>
              <w:tabs>
                <w:tab w:val="left" w:pos="-10530"/>
              </w:tabs>
              <w:jc w:val="center"/>
              <w:rPr>
                <w:rFonts w:cs="Times New Roman" w:hint="eastAsia"/>
              </w:rPr>
            </w:pPr>
            <w:r w:rsidRPr="00000BB9">
              <w:rPr>
                <w:rFonts w:cs="Times New Roman"/>
              </w:rPr>
              <w:t>01</w:t>
            </w:r>
          </w:p>
        </w:tc>
        <w:tc>
          <w:tcPr>
            <w:tcW w:w="0" w:type="auto"/>
          </w:tcPr>
          <w:p w14:paraId="4D712FC1" w14:textId="77777777" w:rsidR="00EA2423" w:rsidRPr="00000BB9" w:rsidRDefault="00EA2423" w:rsidP="00C11075">
            <w:pPr>
              <w:pStyle w:val="Standard"/>
              <w:tabs>
                <w:tab w:val="left" w:pos="-10530"/>
              </w:tabs>
              <w:jc w:val="center"/>
              <w:rPr>
                <w:rFonts w:cs="Times New Roman" w:hint="eastAsia"/>
              </w:rPr>
            </w:pPr>
          </w:p>
        </w:tc>
        <w:tc>
          <w:tcPr>
            <w:tcW w:w="0" w:type="auto"/>
          </w:tcPr>
          <w:p w14:paraId="0A41E279" w14:textId="77777777" w:rsidR="00EA2423" w:rsidRPr="00000BB9" w:rsidRDefault="00EA2423" w:rsidP="00C11075">
            <w:pPr>
              <w:pStyle w:val="Standard"/>
              <w:tabs>
                <w:tab w:val="left" w:pos="-10530"/>
              </w:tabs>
              <w:jc w:val="center"/>
              <w:rPr>
                <w:rFonts w:cs="Times New Roman" w:hint="eastAsia"/>
              </w:rPr>
            </w:pPr>
          </w:p>
        </w:tc>
      </w:tr>
      <w:tr w:rsidR="00EA2423" w:rsidRPr="00000BB9" w14:paraId="7F6C1633" w14:textId="77777777" w:rsidTr="00C11075">
        <w:trPr>
          <w:jc w:val="center"/>
        </w:trPr>
        <w:tc>
          <w:tcPr>
            <w:tcW w:w="0" w:type="auto"/>
          </w:tcPr>
          <w:p w14:paraId="57AE9091"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1.25</w:t>
            </w:r>
          </w:p>
        </w:tc>
        <w:tc>
          <w:tcPr>
            <w:tcW w:w="0" w:type="auto"/>
            <w:vAlign w:val="center"/>
          </w:tcPr>
          <w:p w14:paraId="5EECE21E"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DNI2328050B</w:t>
            </w:r>
          </w:p>
        </w:tc>
        <w:tc>
          <w:tcPr>
            <w:tcW w:w="0" w:type="auto"/>
            <w:vAlign w:val="center"/>
          </w:tcPr>
          <w:p w14:paraId="40AB71C4"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0C383004"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6296CBB0" w14:textId="77777777" w:rsidR="00EA2423" w:rsidRDefault="00EA2423" w:rsidP="00C11075">
            <w:pPr>
              <w:pStyle w:val="Standard"/>
              <w:tabs>
                <w:tab w:val="left" w:pos="-10530"/>
              </w:tabs>
              <w:jc w:val="center"/>
              <w:rPr>
                <w:rFonts w:cs="Times New Roman" w:hint="eastAsia"/>
              </w:rPr>
            </w:pPr>
          </w:p>
        </w:tc>
        <w:tc>
          <w:tcPr>
            <w:tcW w:w="0" w:type="auto"/>
          </w:tcPr>
          <w:p w14:paraId="4E110EA8" w14:textId="77777777" w:rsidR="00EA2423" w:rsidRDefault="00EA2423" w:rsidP="00C11075">
            <w:pPr>
              <w:pStyle w:val="Standard"/>
              <w:tabs>
                <w:tab w:val="left" w:pos="-10530"/>
              </w:tabs>
              <w:jc w:val="center"/>
              <w:rPr>
                <w:rFonts w:cs="Times New Roman" w:hint="eastAsia"/>
              </w:rPr>
            </w:pPr>
          </w:p>
        </w:tc>
      </w:tr>
      <w:tr w:rsidR="00EA2423" w:rsidRPr="00000BB9" w14:paraId="07CB58D2" w14:textId="77777777" w:rsidTr="00C11075">
        <w:trPr>
          <w:jc w:val="center"/>
        </w:trPr>
        <w:tc>
          <w:tcPr>
            <w:tcW w:w="0" w:type="auto"/>
          </w:tcPr>
          <w:p w14:paraId="709C9431"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1.26</w:t>
            </w:r>
          </w:p>
        </w:tc>
        <w:tc>
          <w:tcPr>
            <w:tcW w:w="0" w:type="auto"/>
            <w:vAlign w:val="center"/>
          </w:tcPr>
          <w:p w14:paraId="41EE0AC5"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DNI23280526</w:t>
            </w:r>
          </w:p>
        </w:tc>
        <w:tc>
          <w:tcPr>
            <w:tcW w:w="0" w:type="auto"/>
            <w:vAlign w:val="center"/>
          </w:tcPr>
          <w:p w14:paraId="642001DA"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AF403AE"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E3DEAE0" w14:textId="77777777" w:rsidR="00EA2423" w:rsidRDefault="00EA2423" w:rsidP="00C11075">
            <w:pPr>
              <w:pStyle w:val="Standard"/>
              <w:tabs>
                <w:tab w:val="left" w:pos="-10530"/>
              </w:tabs>
              <w:jc w:val="center"/>
              <w:rPr>
                <w:rFonts w:cs="Times New Roman" w:hint="eastAsia"/>
              </w:rPr>
            </w:pPr>
          </w:p>
        </w:tc>
        <w:tc>
          <w:tcPr>
            <w:tcW w:w="0" w:type="auto"/>
          </w:tcPr>
          <w:p w14:paraId="686863D9" w14:textId="77777777" w:rsidR="00EA2423" w:rsidRDefault="00EA2423" w:rsidP="00C11075">
            <w:pPr>
              <w:pStyle w:val="Standard"/>
              <w:tabs>
                <w:tab w:val="left" w:pos="-10530"/>
              </w:tabs>
              <w:jc w:val="center"/>
              <w:rPr>
                <w:rFonts w:cs="Times New Roman" w:hint="eastAsia"/>
              </w:rPr>
            </w:pPr>
          </w:p>
        </w:tc>
      </w:tr>
      <w:tr w:rsidR="00EA2423" w:rsidRPr="00000BB9" w14:paraId="763947B0" w14:textId="77777777" w:rsidTr="00C11075">
        <w:trPr>
          <w:jc w:val="center"/>
        </w:trPr>
        <w:tc>
          <w:tcPr>
            <w:tcW w:w="0" w:type="auto"/>
          </w:tcPr>
          <w:p w14:paraId="1F1B33BA"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1.27</w:t>
            </w:r>
          </w:p>
        </w:tc>
        <w:tc>
          <w:tcPr>
            <w:tcW w:w="0" w:type="auto"/>
            <w:vAlign w:val="center"/>
          </w:tcPr>
          <w:p w14:paraId="719C2C53"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DNI2328052N</w:t>
            </w:r>
          </w:p>
        </w:tc>
        <w:tc>
          <w:tcPr>
            <w:tcW w:w="0" w:type="auto"/>
            <w:vAlign w:val="center"/>
          </w:tcPr>
          <w:p w14:paraId="0F5D707B"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0EB0C9C5"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2F394F0D" w14:textId="77777777" w:rsidR="00EA2423" w:rsidRDefault="00EA2423" w:rsidP="00C11075">
            <w:pPr>
              <w:pStyle w:val="Standard"/>
              <w:tabs>
                <w:tab w:val="left" w:pos="-10530"/>
              </w:tabs>
              <w:jc w:val="center"/>
              <w:rPr>
                <w:rFonts w:cs="Times New Roman" w:hint="eastAsia"/>
              </w:rPr>
            </w:pPr>
          </w:p>
        </w:tc>
        <w:tc>
          <w:tcPr>
            <w:tcW w:w="0" w:type="auto"/>
          </w:tcPr>
          <w:p w14:paraId="449A8050" w14:textId="77777777" w:rsidR="00EA2423" w:rsidRDefault="00EA2423" w:rsidP="00C11075">
            <w:pPr>
              <w:pStyle w:val="Standard"/>
              <w:tabs>
                <w:tab w:val="left" w:pos="-10530"/>
              </w:tabs>
              <w:jc w:val="center"/>
              <w:rPr>
                <w:rFonts w:cs="Times New Roman" w:hint="eastAsia"/>
              </w:rPr>
            </w:pPr>
          </w:p>
        </w:tc>
      </w:tr>
      <w:tr w:rsidR="00EA2423" w:rsidRPr="00000BB9" w14:paraId="73EDBADE" w14:textId="77777777" w:rsidTr="00C11075">
        <w:trPr>
          <w:jc w:val="center"/>
        </w:trPr>
        <w:tc>
          <w:tcPr>
            <w:tcW w:w="0" w:type="auto"/>
          </w:tcPr>
          <w:p w14:paraId="0E8027D9"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1.28</w:t>
            </w:r>
          </w:p>
        </w:tc>
        <w:tc>
          <w:tcPr>
            <w:tcW w:w="0" w:type="auto"/>
            <w:vAlign w:val="center"/>
          </w:tcPr>
          <w:p w14:paraId="65855B83"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DNI23280528</w:t>
            </w:r>
          </w:p>
        </w:tc>
        <w:tc>
          <w:tcPr>
            <w:tcW w:w="0" w:type="auto"/>
            <w:vAlign w:val="center"/>
          </w:tcPr>
          <w:p w14:paraId="4814ACD2"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C36D445"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E7A4F0E" w14:textId="77777777" w:rsidR="00EA2423" w:rsidRDefault="00EA2423" w:rsidP="00C11075">
            <w:pPr>
              <w:pStyle w:val="Standard"/>
              <w:tabs>
                <w:tab w:val="left" w:pos="-10530"/>
              </w:tabs>
              <w:jc w:val="center"/>
              <w:rPr>
                <w:rFonts w:cs="Times New Roman" w:hint="eastAsia"/>
              </w:rPr>
            </w:pPr>
          </w:p>
        </w:tc>
        <w:tc>
          <w:tcPr>
            <w:tcW w:w="0" w:type="auto"/>
          </w:tcPr>
          <w:p w14:paraId="7537ACD1" w14:textId="77777777" w:rsidR="00EA2423" w:rsidRDefault="00EA2423" w:rsidP="00C11075">
            <w:pPr>
              <w:pStyle w:val="Standard"/>
              <w:tabs>
                <w:tab w:val="left" w:pos="-10530"/>
              </w:tabs>
              <w:jc w:val="center"/>
              <w:rPr>
                <w:rFonts w:cs="Times New Roman" w:hint="eastAsia"/>
              </w:rPr>
            </w:pPr>
          </w:p>
        </w:tc>
      </w:tr>
      <w:tr w:rsidR="00EA2423" w:rsidRPr="00000BB9" w14:paraId="70E59D56" w14:textId="77777777" w:rsidTr="00C11075">
        <w:trPr>
          <w:jc w:val="center"/>
        </w:trPr>
        <w:tc>
          <w:tcPr>
            <w:tcW w:w="0" w:type="auto"/>
          </w:tcPr>
          <w:p w14:paraId="0226DB0D"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1.29</w:t>
            </w:r>
          </w:p>
        </w:tc>
        <w:tc>
          <w:tcPr>
            <w:tcW w:w="0" w:type="auto"/>
            <w:vAlign w:val="center"/>
          </w:tcPr>
          <w:p w14:paraId="27AE33B4"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DNI2328052R</w:t>
            </w:r>
          </w:p>
        </w:tc>
        <w:tc>
          <w:tcPr>
            <w:tcW w:w="0" w:type="auto"/>
            <w:vAlign w:val="center"/>
          </w:tcPr>
          <w:p w14:paraId="610239C9"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D6FCA1C"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4A951D7" w14:textId="77777777" w:rsidR="00EA2423" w:rsidRDefault="00EA2423" w:rsidP="00C11075">
            <w:pPr>
              <w:pStyle w:val="Standard"/>
              <w:tabs>
                <w:tab w:val="left" w:pos="-10530"/>
              </w:tabs>
              <w:jc w:val="center"/>
              <w:rPr>
                <w:rFonts w:cs="Times New Roman" w:hint="eastAsia"/>
              </w:rPr>
            </w:pPr>
          </w:p>
        </w:tc>
        <w:tc>
          <w:tcPr>
            <w:tcW w:w="0" w:type="auto"/>
          </w:tcPr>
          <w:p w14:paraId="5EB56B63" w14:textId="77777777" w:rsidR="00EA2423" w:rsidRDefault="00EA2423" w:rsidP="00C11075">
            <w:pPr>
              <w:pStyle w:val="Standard"/>
              <w:tabs>
                <w:tab w:val="left" w:pos="-10530"/>
              </w:tabs>
              <w:jc w:val="center"/>
              <w:rPr>
                <w:rFonts w:cs="Times New Roman" w:hint="eastAsia"/>
              </w:rPr>
            </w:pPr>
          </w:p>
        </w:tc>
      </w:tr>
      <w:tr w:rsidR="00EA2423" w:rsidRPr="00000BB9" w14:paraId="3AB78163" w14:textId="77777777" w:rsidTr="00C11075">
        <w:trPr>
          <w:jc w:val="center"/>
        </w:trPr>
        <w:tc>
          <w:tcPr>
            <w:tcW w:w="0" w:type="auto"/>
          </w:tcPr>
          <w:p w14:paraId="33D1ED6B"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1.30</w:t>
            </w:r>
          </w:p>
        </w:tc>
        <w:tc>
          <w:tcPr>
            <w:tcW w:w="0" w:type="auto"/>
            <w:vAlign w:val="center"/>
          </w:tcPr>
          <w:p w14:paraId="178E0168"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DNI2328050N</w:t>
            </w:r>
          </w:p>
        </w:tc>
        <w:tc>
          <w:tcPr>
            <w:tcW w:w="0" w:type="auto"/>
            <w:vAlign w:val="center"/>
          </w:tcPr>
          <w:p w14:paraId="3DD8BCF6"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ED5FC77"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2432591" w14:textId="77777777" w:rsidR="00EA2423" w:rsidRDefault="00EA2423" w:rsidP="00C11075">
            <w:pPr>
              <w:pStyle w:val="Standard"/>
              <w:tabs>
                <w:tab w:val="left" w:pos="-10530"/>
              </w:tabs>
              <w:jc w:val="center"/>
              <w:rPr>
                <w:rFonts w:cs="Times New Roman" w:hint="eastAsia"/>
              </w:rPr>
            </w:pPr>
          </w:p>
        </w:tc>
        <w:tc>
          <w:tcPr>
            <w:tcW w:w="0" w:type="auto"/>
          </w:tcPr>
          <w:p w14:paraId="5504F854" w14:textId="77777777" w:rsidR="00EA2423" w:rsidRDefault="00EA2423" w:rsidP="00C11075">
            <w:pPr>
              <w:pStyle w:val="Standard"/>
              <w:tabs>
                <w:tab w:val="left" w:pos="-10530"/>
              </w:tabs>
              <w:jc w:val="center"/>
              <w:rPr>
                <w:rFonts w:cs="Times New Roman" w:hint="eastAsia"/>
              </w:rPr>
            </w:pPr>
          </w:p>
        </w:tc>
      </w:tr>
      <w:tr w:rsidR="00EA2423" w:rsidRPr="00000BB9" w14:paraId="49E0A006" w14:textId="77777777" w:rsidTr="00C11075">
        <w:trPr>
          <w:jc w:val="center"/>
        </w:trPr>
        <w:tc>
          <w:tcPr>
            <w:tcW w:w="0" w:type="auto"/>
          </w:tcPr>
          <w:p w14:paraId="2CEB88C2"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1.31</w:t>
            </w:r>
          </w:p>
        </w:tc>
        <w:tc>
          <w:tcPr>
            <w:tcW w:w="0" w:type="auto"/>
            <w:vAlign w:val="center"/>
          </w:tcPr>
          <w:p w14:paraId="62EA537D"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DNI2328050P</w:t>
            </w:r>
          </w:p>
        </w:tc>
        <w:tc>
          <w:tcPr>
            <w:tcW w:w="0" w:type="auto"/>
            <w:vAlign w:val="center"/>
          </w:tcPr>
          <w:p w14:paraId="5291DA85"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07900AD"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7D1BB6F3" w14:textId="77777777" w:rsidR="00EA2423" w:rsidRDefault="00EA2423" w:rsidP="00C11075">
            <w:pPr>
              <w:pStyle w:val="Standard"/>
              <w:tabs>
                <w:tab w:val="left" w:pos="-10530"/>
              </w:tabs>
              <w:jc w:val="center"/>
              <w:rPr>
                <w:rFonts w:cs="Times New Roman" w:hint="eastAsia"/>
              </w:rPr>
            </w:pPr>
          </w:p>
        </w:tc>
        <w:tc>
          <w:tcPr>
            <w:tcW w:w="0" w:type="auto"/>
          </w:tcPr>
          <w:p w14:paraId="2B467AC5" w14:textId="77777777" w:rsidR="00EA2423" w:rsidRDefault="00EA2423" w:rsidP="00C11075">
            <w:pPr>
              <w:pStyle w:val="Standard"/>
              <w:tabs>
                <w:tab w:val="left" w:pos="-10530"/>
              </w:tabs>
              <w:jc w:val="center"/>
              <w:rPr>
                <w:rFonts w:cs="Times New Roman" w:hint="eastAsia"/>
              </w:rPr>
            </w:pPr>
          </w:p>
        </w:tc>
      </w:tr>
      <w:tr w:rsidR="00EA2423" w:rsidRPr="00000BB9" w14:paraId="0432668B" w14:textId="77777777" w:rsidTr="00C11075">
        <w:trPr>
          <w:jc w:val="center"/>
        </w:trPr>
        <w:tc>
          <w:tcPr>
            <w:tcW w:w="0" w:type="auto"/>
          </w:tcPr>
          <w:p w14:paraId="4967D275"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1.32</w:t>
            </w:r>
          </w:p>
        </w:tc>
        <w:tc>
          <w:tcPr>
            <w:tcW w:w="0" w:type="auto"/>
            <w:vAlign w:val="center"/>
          </w:tcPr>
          <w:p w14:paraId="2F01A8E6"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DNI23280515</w:t>
            </w:r>
          </w:p>
        </w:tc>
        <w:tc>
          <w:tcPr>
            <w:tcW w:w="0" w:type="auto"/>
            <w:vAlign w:val="center"/>
          </w:tcPr>
          <w:p w14:paraId="6DB94396"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7762CEFE"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24ABF012" w14:textId="77777777" w:rsidR="00EA2423" w:rsidRDefault="00EA2423" w:rsidP="00C11075">
            <w:pPr>
              <w:pStyle w:val="Standard"/>
              <w:tabs>
                <w:tab w:val="left" w:pos="-10530"/>
              </w:tabs>
              <w:jc w:val="center"/>
              <w:rPr>
                <w:rFonts w:cs="Times New Roman" w:hint="eastAsia"/>
              </w:rPr>
            </w:pPr>
          </w:p>
        </w:tc>
        <w:tc>
          <w:tcPr>
            <w:tcW w:w="0" w:type="auto"/>
          </w:tcPr>
          <w:p w14:paraId="73259783" w14:textId="77777777" w:rsidR="00EA2423" w:rsidRDefault="00EA2423" w:rsidP="00C11075">
            <w:pPr>
              <w:pStyle w:val="Standard"/>
              <w:tabs>
                <w:tab w:val="left" w:pos="-10530"/>
              </w:tabs>
              <w:jc w:val="center"/>
              <w:rPr>
                <w:rFonts w:cs="Times New Roman" w:hint="eastAsia"/>
              </w:rPr>
            </w:pPr>
          </w:p>
        </w:tc>
      </w:tr>
      <w:tr w:rsidR="00EA2423" w:rsidRPr="00000BB9" w14:paraId="1010F135" w14:textId="77777777" w:rsidTr="00C11075">
        <w:trPr>
          <w:jc w:val="center"/>
        </w:trPr>
        <w:tc>
          <w:tcPr>
            <w:tcW w:w="0" w:type="auto"/>
          </w:tcPr>
          <w:p w14:paraId="1C948FFB"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1.33</w:t>
            </w:r>
          </w:p>
        </w:tc>
        <w:tc>
          <w:tcPr>
            <w:tcW w:w="0" w:type="auto"/>
            <w:vAlign w:val="center"/>
          </w:tcPr>
          <w:p w14:paraId="0A644D7B"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DNI232804Z1</w:t>
            </w:r>
          </w:p>
        </w:tc>
        <w:tc>
          <w:tcPr>
            <w:tcW w:w="0" w:type="auto"/>
            <w:vAlign w:val="center"/>
          </w:tcPr>
          <w:p w14:paraId="44FD0B20"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AA0A13E"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F56A077" w14:textId="77777777" w:rsidR="00EA2423" w:rsidRDefault="00EA2423" w:rsidP="00C11075">
            <w:pPr>
              <w:pStyle w:val="Standard"/>
              <w:tabs>
                <w:tab w:val="left" w:pos="-10530"/>
              </w:tabs>
              <w:jc w:val="center"/>
              <w:rPr>
                <w:rFonts w:cs="Times New Roman" w:hint="eastAsia"/>
              </w:rPr>
            </w:pPr>
          </w:p>
        </w:tc>
        <w:tc>
          <w:tcPr>
            <w:tcW w:w="0" w:type="auto"/>
          </w:tcPr>
          <w:p w14:paraId="7956C001" w14:textId="77777777" w:rsidR="00EA2423" w:rsidRDefault="00EA2423" w:rsidP="00C11075">
            <w:pPr>
              <w:pStyle w:val="Standard"/>
              <w:tabs>
                <w:tab w:val="left" w:pos="-10530"/>
              </w:tabs>
              <w:jc w:val="center"/>
              <w:rPr>
                <w:rFonts w:cs="Times New Roman" w:hint="eastAsia"/>
              </w:rPr>
            </w:pPr>
          </w:p>
        </w:tc>
      </w:tr>
      <w:tr w:rsidR="00EA2423" w:rsidRPr="00000BB9" w14:paraId="73561B7F" w14:textId="77777777" w:rsidTr="00C11075">
        <w:trPr>
          <w:jc w:val="center"/>
        </w:trPr>
        <w:tc>
          <w:tcPr>
            <w:tcW w:w="0" w:type="auto"/>
          </w:tcPr>
          <w:p w14:paraId="7502480E"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1.34</w:t>
            </w:r>
          </w:p>
        </w:tc>
        <w:tc>
          <w:tcPr>
            <w:tcW w:w="0" w:type="auto"/>
            <w:vAlign w:val="center"/>
          </w:tcPr>
          <w:p w14:paraId="73933E10"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DNI2328052M</w:t>
            </w:r>
          </w:p>
        </w:tc>
        <w:tc>
          <w:tcPr>
            <w:tcW w:w="0" w:type="auto"/>
            <w:vAlign w:val="center"/>
          </w:tcPr>
          <w:p w14:paraId="72C0EB1D"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E08A8C0"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5D3EB945" w14:textId="77777777" w:rsidR="00EA2423" w:rsidRDefault="00EA2423" w:rsidP="00C11075">
            <w:pPr>
              <w:pStyle w:val="Standard"/>
              <w:tabs>
                <w:tab w:val="left" w:pos="-10530"/>
              </w:tabs>
              <w:jc w:val="center"/>
              <w:rPr>
                <w:rFonts w:cs="Times New Roman" w:hint="eastAsia"/>
              </w:rPr>
            </w:pPr>
          </w:p>
        </w:tc>
        <w:tc>
          <w:tcPr>
            <w:tcW w:w="0" w:type="auto"/>
          </w:tcPr>
          <w:p w14:paraId="4A567F15" w14:textId="77777777" w:rsidR="00EA2423" w:rsidRDefault="00EA2423" w:rsidP="00C11075">
            <w:pPr>
              <w:pStyle w:val="Standard"/>
              <w:tabs>
                <w:tab w:val="left" w:pos="-10530"/>
              </w:tabs>
              <w:jc w:val="center"/>
              <w:rPr>
                <w:rFonts w:cs="Times New Roman" w:hint="eastAsia"/>
              </w:rPr>
            </w:pPr>
          </w:p>
        </w:tc>
      </w:tr>
      <w:tr w:rsidR="00EA2423" w:rsidRPr="00000BB9" w14:paraId="5C587A4F" w14:textId="77777777" w:rsidTr="00C11075">
        <w:trPr>
          <w:jc w:val="center"/>
        </w:trPr>
        <w:tc>
          <w:tcPr>
            <w:tcW w:w="0" w:type="auto"/>
          </w:tcPr>
          <w:p w14:paraId="4969D34B"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1.35</w:t>
            </w:r>
          </w:p>
        </w:tc>
        <w:tc>
          <w:tcPr>
            <w:tcW w:w="0" w:type="auto"/>
            <w:vAlign w:val="center"/>
          </w:tcPr>
          <w:p w14:paraId="7BDBBD55"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DNI23280514</w:t>
            </w:r>
          </w:p>
        </w:tc>
        <w:tc>
          <w:tcPr>
            <w:tcW w:w="0" w:type="auto"/>
            <w:vAlign w:val="center"/>
          </w:tcPr>
          <w:p w14:paraId="37FB64F5"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25CE73E"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01200002" w14:textId="77777777" w:rsidR="00EA2423" w:rsidRDefault="00EA2423" w:rsidP="00C11075">
            <w:pPr>
              <w:pStyle w:val="Standard"/>
              <w:tabs>
                <w:tab w:val="left" w:pos="-10530"/>
              </w:tabs>
              <w:jc w:val="center"/>
              <w:rPr>
                <w:rFonts w:cs="Times New Roman" w:hint="eastAsia"/>
              </w:rPr>
            </w:pPr>
          </w:p>
        </w:tc>
        <w:tc>
          <w:tcPr>
            <w:tcW w:w="0" w:type="auto"/>
          </w:tcPr>
          <w:p w14:paraId="43ACEEF8" w14:textId="77777777" w:rsidR="00EA2423" w:rsidRDefault="00EA2423" w:rsidP="00C11075">
            <w:pPr>
              <w:pStyle w:val="Standard"/>
              <w:tabs>
                <w:tab w:val="left" w:pos="-10530"/>
              </w:tabs>
              <w:jc w:val="center"/>
              <w:rPr>
                <w:rFonts w:cs="Times New Roman" w:hint="eastAsia"/>
              </w:rPr>
            </w:pPr>
          </w:p>
        </w:tc>
      </w:tr>
      <w:tr w:rsidR="00EA2423" w:rsidRPr="00000BB9" w14:paraId="74E7318D" w14:textId="77777777" w:rsidTr="00C11075">
        <w:trPr>
          <w:jc w:val="center"/>
        </w:trPr>
        <w:tc>
          <w:tcPr>
            <w:tcW w:w="0" w:type="auto"/>
          </w:tcPr>
          <w:p w14:paraId="49590250"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1.36</w:t>
            </w:r>
          </w:p>
        </w:tc>
        <w:tc>
          <w:tcPr>
            <w:tcW w:w="0" w:type="auto"/>
            <w:vAlign w:val="center"/>
          </w:tcPr>
          <w:p w14:paraId="76BA9A31"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DNI232804Z9</w:t>
            </w:r>
          </w:p>
        </w:tc>
        <w:tc>
          <w:tcPr>
            <w:tcW w:w="0" w:type="auto"/>
            <w:vAlign w:val="center"/>
          </w:tcPr>
          <w:p w14:paraId="6FBA2F8D"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4BF27D6"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44682112" w14:textId="77777777" w:rsidR="00EA2423" w:rsidRDefault="00EA2423" w:rsidP="00C11075">
            <w:pPr>
              <w:pStyle w:val="Standard"/>
              <w:tabs>
                <w:tab w:val="left" w:pos="-10530"/>
              </w:tabs>
              <w:jc w:val="center"/>
              <w:rPr>
                <w:rFonts w:cs="Times New Roman" w:hint="eastAsia"/>
              </w:rPr>
            </w:pPr>
          </w:p>
        </w:tc>
        <w:tc>
          <w:tcPr>
            <w:tcW w:w="0" w:type="auto"/>
          </w:tcPr>
          <w:p w14:paraId="69C991B1" w14:textId="77777777" w:rsidR="00EA2423" w:rsidRDefault="00EA2423" w:rsidP="00C11075">
            <w:pPr>
              <w:pStyle w:val="Standard"/>
              <w:tabs>
                <w:tab w:val="left" w:pos="-10530"/>
              </w:tabs>
              <w:jc w:val="center"/>
              <w:rPr>
                <w:rFonts w:cs="Times New Roman" w:hint="eastAsia"/>
              </w:rPr>
            </w:pPr>
          </w:p>
        </w:tc>
      </w:tr>
      <w:tr w:rsidR="00EA2423" w:rsidRPr="00000BB9" w14:paraId="13B4A5FD" w14:textId="77777777" w:rsidTr="00C11075">
        <w:trPr>
          <w:jc w:val="center"/>
        </w:trPr>
        <w:tc>
          <w:tcPr>
            <w:tcW w:w="0" w:type="auto"/>
          </w:tcPr>
          <w:p w14:paraId="6464F0E5" w14:textId="77777777" w:rsidR="00EA2423" w:rsidRPr="0071281A" w:rsidRDefault="00EA2423" w:rsidP="00C11075">
            <w:pPr>
              <w:pStyle w:val="Standard"/>
              <w:tabs>
                <w:tab w:val="left" w:pos="-10530"/>
              </w:tabs>
              <w:rPr>
                <w:rFonts w:cs="Times New Roman" w:hint="eastAsia"/>
                <w:color w:val="000000"/>
              </w:rPr>
            </w:pPr>
            <w:r>
              <w:rPr>
                <w:rFonts w:cs="Times New Roman"/>
                <w:color w:val="000000"/>
              </w:rPr>
              <w:t>1.37</w:t>
            </w:r>
          </w:p>
        </w:tc>
        <w:tc>
          <w:tcPr>
            <w:tcW w:w="0" w:type="auto"/>
            <w:vAlign w:val="center"/>
          </w:tcPr>
          <w:p w14:paraId="0F7A7901" w14:textId="77777777" w:rsidR="00EA2423" w:rsidRPr="0071281A" w:rsidRDefault="00EA2423" w:rsidP="00C11075">
            <w:pPr>
              <w:pStyle w:val="Standard"/>
              <w:tabs>
                <w:tab w:val="left" w:pos="-10530"/>
              </w:tabs>
              <w:rPr>
                <w:rFonts w:cs="Times New Roman" w:hint="eastAsia"/>
              </w:rPr>
            </w:pPr>
            <w:r w:rsidRPr="0071281A">
              <w:rPr>
                <w:rFonts w:cs="Times New Roman"/>
                <w:color w:val="000000"/>
              </w:rPr>
              <w:t>DNI28280516</w:t>
            </w:r>
          </w:p>
        </w:tc>
        <w:tc>
          <w:tcPr>
            <w:tcW w:w="0" w:type="auto"/>
            <w:vAlign w:val="center"/>
          </w:tcPr>
          <w:p w14:paraId="6880DFD8"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318626C"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498493DD" w14:textId="77777777" w:rsidR="00EA2423" w:rsidRDefault="00EA2423" w:rsidP="00C11075">
            <w:pPr>
              <w:pStyle w:val="Standard"/>
              <w:tabs>
                <w:tab w:val="left" w:pos="-10530"/>
              </w:tabs>
              <w:jc w:val="center"/>
              <w:rPr>
                <w:rFonts w:cs="Times New Roman" w:hint="eastAsia"/>
              </w:rPr>
            </w:pPr>
          </w:p>
        </w:tc>
        <w:tc>
          <w:tcPr>
            <w:tcW w:w="0" w:type="auto"/>
          </w:tcPr>
          <w:p w14:paraId="7E295BD3" w14:textId="77777777" w:rsidR="00EA2423" w:rsidRDefault="00EA2423" w:rsidP="00C11075">
            <w:pPr>
              <w:pStyle w:val="Standard"/>
              <w:tabs>
                <w:tab w:val="left" w:pos="-10530"/>
              </w:tabs>
              <w:jc w:val="center"/>
              <w:rPr>
                <w:rFonts w:cs="Times New Roman" w:hint="eastAsia"/>
              </w:rPr>
            </w:pPr>
          </w:p>
        </w:tc>
      </w:tr>
      <w:tr w:rsidR="00EA2423" w:rsidRPr="00000BB9" w14:paraId="583752D9" w14:textId="77777777" w:rsidTr="00C11075">
        <w:trPr>
          <w:jc w:val="center"/>
        </w:trPr>
        <w:tc>
          <w:tcPr>
            <w:tcW w:w="0" w:type="auto"/>
          </w:tcPr>
          <w:p w14:paraId="1450A9F6" w14:textId="77777777" w:rsidR="00EA2423" w:rsidRPr="0071281A" w:rsidRDefault="00EA2423" w:rsidP="00C11075">
            <w:pPr>
              <w:pStyle w:val="Standard"/>
              <w:tabs>
                <w:tab w:val="left" w:pos="-10530"/>
              </w:tabs>
              <w:rPr>
                <w:rFonts w:cs="Times New Roman" w:hint="eastAsia"/>
              </w:rPr>
            </w:pPr>
            <w:r>
              <w:rPr>
                <w:rFonts w:cs="Times New Roman"/>
                <w:color w:val="000000"/>
              </w:rPr>
              <w:t>1.</w:t>
            </w:r>
            <w:r>
              <w:rPr>
                <w:rFonts w:cs="Times New Roman"/>
              </w:rPr>
              <w:t>38</w:t>
            </w:r>
          </w:p>
        </w:tc>
        <w:tc>
          <w:tcPr>
            <w:tcW w:w="0" w:type="auto"/>
            <w:vAlign w:val="center"/>
          </w:tcPr>
          <w:p w14:paraId="75950E0B" w14:textId="77777777" w:rsidR="00EA2423" w:rsidRPr="0071281A" w:rsidRDefault="00EA2423" w:rsidP="00C11075">
            <w:pPr>
              <w:pStyle w:val="Standard"/>
              <w:tabs>
                <w:tab w:val="left" w:pos="-10530"/>
              </w:tabs>
              <w:rPr>
                <w:rFonts w:cs="Times New Roman" w:hint="eastAsia"/>
              </w:rPr>
            </w:pPr>
            <w:r>
              <w:rPr>
                <w:rFonts w:cs="Times New Roman"/>
              </w:rPr>
              <w:t>DNI241501G1</w:t>
            </w:r>
          </w:p>
        </w:tc>
        <w:tc>
          <w:tcPr>
            <w:tcW w:w="0" w:type="auto"/>
            <w:vAlign w:val="center"/>
          </w:tcPr>
          <w:p w14:paraId="7248A75E"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849A639"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6C7ADA41" w14:textId="77777777" w:rsidR="00EA2423" w:rsidRDefault="00EA2423" w:rsidP="00C11075">
            <w:pPr>
              <w:pStyle w:val="Standard"/>
              <w:tabs>
                <w:tab w:val="left" w:pos="-10530"/>
              </w:tabs>
              <w:jc w:val="center"/>
              <w:rPr>
                <w:rFonts w:cs="Times New Roman" w:hint="eastAsia"/>
              </w:rPr>
            </w:pPr>
          </w:p>
        </w:tc>
        <w:tc>
          <w:tcPr>
            <w:tcW w:w="0" w:type="auto"/>
          </w:tcPr>
          <w:p w14:paraId="4013F1FD" w14:textId="77777777" w:rsidR="00EA2423" w:rsidRDefault="00EA2423" w:rsidP="00C11075">
            <w:pPr>
              <w:pStyle w:val="Standard"/>
              <w:tabs>
                <w:tab w:val="left" w:pos="-10530"/>
              </w:tabs>
              <w:jc w:val="center"/>
              <w:rPr>
                <w:rFonts w:cs="Times New Roman" w:hint="eastAsia"/>
              </w:rPr>
            </w:pPr>
          </w:p>
        </w:tc>
      </w:tr>
      <w:tr w:rsidR="00EA2423" w:rsidRPr="00000BB9" w14:paraId="7E1BF700" w14:textId="77777777" w:rsidTr="00C11075">
        <w:trPr>
          <w:jc w:val="center"/>
        </w:trPr>
        <w:tc>
          <w:tcPr>
            <w:tcW w:w="0" w:type="auto"/>
          </w:tcPr>
          <w:p w14:paraId="5D7223CD" w14:textId="77777777" w:rsidR="00EA2423" w:rsidRPr="0071281A" w:rsidRDefault="00EA2423" w:rsidP="00C11075">
            <w:pPr>
              <w:pStyle w:val="Standard"/>
              <w:tabs>
                <w:tab w:val="left" w:pos="-10530"/>
              </w:tabs>
              <w:rPr>
                <w:rFonts w:cs="Times New Roman" w:hint="eastAsia"/>
              </w:rPr>
            </w:pPr>
            <w:r>
              <w:rPr>
                <w:rFonts w:cs="Times New Roman"/>
                <w:color w:val="000000"/>
              </w:rPr>
              <w:t>1.</w:t>
            </w:r>
            <w:r>
              <w:rPr>
                <w:rFonts w:cs="Times New Roman"/>
              </w:rPr>
              <w:t>39</w:t>
            </w:r>
          </w:p>
        </w:tc>
        <w:tc>
          <w:tcPr>
            <w:tcW w:w="0" w:type="auto"/>
            <w:vAlign w:val="center"/>
          </w:tcPr>
          <w:p w14:paraId="7ED4488F" w14:textId="77777777" w:rsidR="00EA2423" w:rsidRPr="0071281A" w:rsidRDefault="00EA2423" w:rsidP="00C11075">
            <w:pPr>
              <w:pStyle w:val="Standard"/>
              <w:tabs>
                <w:tab w:val="left" w:pos="-10530"/>
              </w:tabs>
              <w:rPr>
                <w:rFonts w:cs="Times New Roman" w:hint="eastAsia"/>
              </w:rPr>
            </w:pPr>
            <w:r>
              <w:rPr>
                <w:rFonts w:cs="Times New Roman"/>
              </w:rPr>
              <w:t>DNI23280511</w:t>
            </w:r>
          </w:p>
        </w:tc>
        <w:tc>
          <w:tcPr>
            <w:tcW w:w="0" w:type="auto"/>
            <w:vAlign w:val="center"/>
          </w:tcPr>
          <w:p w14:paraId="30F09507" w14:textId="77777777" w:rsidR="00EA2423" w:rsidRPr="0071281A" w:rsidRDefault="00EA2423"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189209C8"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58E0823" w14:textId="77777777" w:rsidR="00EA2423" w:rsidRDefault="00EA2423" w:rsidP="00C11075">
            <w:pPr>
              <w:pStyle w:val="Standard"/>
              <w:tabs>
                <w:tab w:val="left" w:pos="-10530"/>
              </w:tabs>
              <w:jc w:val="center"/>
              <w:rPr>
                <w:rFonts w:cs="Times New Roman" w:hint="eastAsia"/>
              </w:rPr>
            </w:pPr>
          </w:p>
        </w:tc>
        <w:tc>
          <w:tcPr>
            <w:tcW w:w="0" w:type="auto"/>
          </w:tcPr>
          <w:p w14:paraId="24DAEF53" w14:textId="77777777" w:rsidR="00EA2423" w:rsidRDefault="00EA2423" w:rsidP="00C11075">
            <w:pPr>
              <w:pStyle w:val="Standard"/>
              <w:tabs>
                <w:tab w:val="left" w:pos="-10530"/>
              </w:tabs>
              <w:jc w:val="center"/>
              <w:rPr>
                <w:rFonts w:cs="Times New Roman" w:hint="eastAsia"/>
              </w:rPr>
            </w:pPr>
          </w:p>
        </w:tc>
      </w:tr>
      <w:tr w:rsidR="00EA2423" w:rsidRPr="00000BB9" w14:paraId="089A45A2" w14:textId="77777777" w:rsidTr="00C11075">
        <w:trPr>
          <w:jc w:val="center"/>
        </w:trPr>
        <w:tc>
          <w:tcPr>
            <w:tcW w:w="0" w:type="auto"/>
            <w:gridSpan w:val="4"/>
          </w:tcPr>
          <w:p w14:paraId="11DFAF84" w14:textId="77777777" w:rsidR="00EA2423" w:rsidRPr="00E02FEC" w:rsidRDefault="00EA2423" w:rsidP="00C11075">
            <w:pPr>
              <w:pStyle w:val="Standard"/>
              <w:tabs>
                <w:tab w:val="left" w:pos="-10530"/>
              </w:tabs>
              <w:jc w:val="center"/>
              <w:rPr>
                <w:rFonts w:cs="Times New Roman" w:hint="eastAsia"/>
                <w:b/>
                <w:bCs/>
              </w:rPr>
            </w:pPr>
            <w:r w:rsidRPr="00E02FEC">
              <w:rPr>
                <w:rFonts w:cs="Times New Roman"/>
                <w:b/>
                <w:bCs/>
              </w:rPr>
              <w:t>Valor Total do Item 1</w:t>
            </w:r>
          </w:p>
        </w:tc>
        <w:tc>
          <w:tcPr>
            <w:tcW w:w="0" w:type="auto"/>
            <w:gridSpan w:val="2"/>
          </w:tcPr>
          <w:p w14:paraId="4D5D1FD0" w14:textId="77777777" w:rsidR="00EA2423" w:rsidRPr="00E02FEC" w:rsidRDefault="00EA2423" w:rsidP="00C11075">
            <w:pPr>
              <w:pStyle w:val="Standard"/>
              <w:tabs>
                <w:tab w:val="left" w:pos="-10530"/>
              </w:tabs>
              <w:rPr>
                <w:rFonts w:cs="Times New Roman" w:hint="eastAsia"/>
                <w:b/>
                <w:bCs/>
              </w:rPr>
            </w:pPr>
          </w:p>
        </w:tc>
      </w:tr>
    </w:tbl>
    <w:p w14:paraId="216E0DE1" w14:textId="77777777" w:rsidR="00EA2423" w:rsidRDefault="00EA2423" w:rsidP="00EA2423">
      <w:pPr>
        <w:jc w:val="both"/>
      </w:pPr>
    </w:p>
    <w:p w14:paraId="161722CB" w14:textId="77777777" w:rsidR="00EA2423" w:rsidRDefault="00EA2423" w:rsidP="00EA2423">
      <w:r>
        <w:t xml:space="preserve">Item 2 – </w:t>
      </w:r>
      <w:proofErr w:type="spellStart"/>
      <w:r>
        <w:t>Storage</w:t>
      </w:r>
      <w:proofErr w:type="spellEnd"/>
      <w:r>
        <w:t xml:space="preserve"> Huawei</w:t>
      </w:r>
    </w:p>
    <w:p w14:paraId="109E861D" w14:textId="77777777" w:rsidR="00EA2423" w:rsidRDefault="00EA2423" w:rsidP="00EA2423"/>
    <w:tbl>
      <w:tblPr>
        <w:tblStyle w:val="Tabelacomgrade"/>
        <w:tblW w:w="5000" w:type="pct"/>
        <w:jc w:val="center"/>
        <w:tblLook w:val="04A0" w:firstRow="1" w:lastRow="0" w:firstColumn="1" w:lastColumn="0" w:noHBand="0" w:noVBand="1"/>
      </w:tblPr>
      <w:tblGrid>
        <w:gridCol w:w="516"/>
        <w:gridCol w:w="2895"/>
        <w:gridCol w:w="3680"/>
        <w:gridCol w:w="677"/>
        <w:gridCol w:w="1083"/>
        <w:gridCol w:w="777"/>
      </w:tblGrid>
      <w:tr w:rsidR="00EA2423" w:rsidRPr="00000BB9" w14:paraId="4A60E4DB" w14:textId="77777777" w:rsidTr="00C11075">
        <w:trPr>
          <w:jc w:val="center"/>
        </w:trPr>
        <w:tc>
          <w:tcPr>
            <w:tcW w:w="174" w:type="pct"/>
          </w:tcPr>
          <w:p w14:paraId="2C8BBB23" w14:textId="77777777" w:rsidR="00EA2423" w:rsidRDefault="00EA2423" w:rsidP="00C11075">
            <w:pPr>
              <w:pStyle w:val="Standard"/>
              <w:tabs>
                <w:tab w:val="left" w:pos="-10530"/>
              </w:tabs>
              <w:rPr>
                <w:rFonts w:eastAsia="Microsoft YaHei" w:cs="Times New Roman" w:hint="eastAsia"/>
                <w:color w:val="222222"/>
              </w:rPr>
            </w:pPr>
          </w:p>
        </w:tc>
        <w:tc>
          <w:tcPr>
            <w:tcW w:w="1573" w:type="pct"/>
            <w:vAlign w:val="center"/>
          </w:tcPr>
          <w:p w14:paraId="0796F4D3" w14:textId="77777777" w:rsidR="00EA2423" w:rsidRPr="00A64A00" w:rsidRDefault="00EA2423" w:rsidP="00C11075">
            <w:pPr>
              <w:pStyle w:val="Standard"/>
              <w:tabs>
                <w:tab w:val="left" w:pos="-10530"/>
              </w:tabs>
              <w:rPr>
                <w:rFonts w:eastAsia="Microsoft YaHei" w:cs="Times New Roman" w:hint="eastAsia"/>
                <w:color w:val="222222"/>
              </w:rPr>
            </w:pPr>
            <w:r w:rsidRPr="00000BB9">
              <w:rPr>
                <w:rFonts w:cs="Times New Roman"/>
                <w:b/>
                <w:bCs/>
              </w:rPr>
              <w:t xml:space="preserve">TAG/Serial </w:t>
            </w:r>
            <w:proofErr w:type="spellStart"/>
            <w:r w:rsidRPr="00000BB9">
              <w:rPr>
                <w:rFonts w:cs="Times New Roman"/>
                <w:b/>
                <w:bCs/>
              </w:rPr>
              <w:t>Number</w:t>
            </w:r>
            <w:proofErr w:type="spellEnd"/>
          </w:p>
        </w:tc>
        <w:tc>
          <w:tcPr>
            <w:tcW w:w="1980" w:type="pct"/>
          </w:tcPr>
          <w:p w14:paraId="453B0497" w14:textId="77777777" w:rsidR="00EA2423" w:rsidRPr="00A64A00" w:rsidRDefault="00EA2423" w:rsidP="00C11075">
            <w:pPr>
              <w:pStyle w:val="Standard"/>
              <w:tabs>
                <w:tab w:val="left" w:pos="-10530"/>
              </w:tabs>
              <w:rPr>
                <w:rFonts w:cs="Times New Roman" w:hint="eastAsia"/>
              </w:rPr>
            </w:pPr>
            <w:r w:rsidRPr="00000BB9">
              <w:rPr>
                <w:rFonts w:cs="Times New Roman"/>
                <w:b/>
                <w:bCs/>
              </w:rPr>
              <w:t>Modelo/Descrição</w:t>
            </w:r>
          </w:p>
        </w:tc>
        <w:tc>
          <w:tcPr>
            <w:tcW w:w="341" w:type="pct"/>
          </w:tcPr>
          <w:p w14:paraId="042BE8B4" w14:textId="77777777" w:rsidR="00EA2423" w:rsidRPr="008C6C10" w:rsidRDefault="00EA2423"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541" w:type="pct"/>
          </w:tcPr>
          <w:p w14:paraId="238AFEAF" w14:textId="77777777" w:rsidR="00EA2423" w:rsidRPr="008C6C10" w:rsidRDefault="00EA2423" w:rsidP="00C11075">
            <w:pPr>
              <w:pStyle w:val="Standard"/>
              <w:tabs>
                <w:tab w:val="left" w:pos="-10530"/>
              </w:tabs>
              <w:jc w:val="center"/>
              <w:rPr>
                <w:rFonts w:cs="Times New Roman" w:hint="eastAsia"/>
                <w:b/>
                <w:bCs/>
              </w:rPr>
            </w:pPr>
            <w:r>
              <w:rPr>
                <w:rFonts w:cs="Times New Roman"/>
                <w:b/>
              </w:rPr>
              <w:t>Valor Unitário</w:t>
            </w:r>
          </w:p>
        </w:tc>
        <w:tc>
          <w:tcPr>
            <w:tcW w:w="390" w:type="pct"/>
          </w:tcPr>
          <w:p w14:paraId="26594961" w14:textId="77777777" w:rsidR="00EA2423" w:rsidRPr="008C6C10" w:rsidRDefault="00EA2423" w:rsidP="00C11075">
            <w:pPr>
              <w:pStyle w:val="Standard"/>
              <w:tabs>
                <w:tab w:val="left" w:pos="-10530"/>
              </w:tabs>
              <w:jc w:val="center"/>
              <w:rPr>
                <w:rFonts w:cs="Times New Roman" w:hint="eastAsia"/>
                <w:b/>
                <w:bCs/>
              </w:rPr>
            </w:pPr>
            <w:r>
              <w:rPr>
                <w:rFonts w:cs="Times New Roman"/>
                <w:b/>
              </w:rPr>
              <w:t>Valor Total</w:t>
            </w:r>
          </w:p>
        </w:tc>
      </w:tr>
      <w:tr w:rsidR="00EA2423" w:rsidRPr="00000BB9" w14:paraId="6F0945FA" w14:textId="77777777" w:rsidTr="00C11075">
        <w:trPr>
          <w:jc w:val="center"/>
        </w:trPr>
        <w:tc>
          <w:tcPr>
            <w:tcW w:w="174" w:type="pct"/>
          </w:tcPr>
          <w:p w14:paraId="02387E81" w14:textId="77777777" w:rsidR="00EA2423" w:rsidRPr="00A64A00" w:rsidRDefault="00EA2423" w:rsidP="00C11075">
            <w:pPr>
              <w:pStyle w:val="Standard"/>
              <w:tabs>
                <w:tab w:val="left" w:pos="-10530"/>
              </w:tabs>
              <w:rPr>
                <w:rFonts w:eastAsia="Microsoft YaHei" w:cs="Times New Roman" w:hint="eastAsia"/>
                <w:color w:val="222222"/>
              </w:rPr>
            </w:pPr>
            <w:r>
              <w:rPr>
                <w:rFonts w:eastAsia="Microsoft YaHei" w:cs="Times New Roman"/>
                <w:color w:val="222222"/>
              </w:rPr>
              <w:t>2.1</w:t>
            </w:r>
          </w:p>
        </w:tc>
        <w:tc>
          <w:tcPr>
            <w:tcW w:w="1573" w:type="pct"/>
            <w:vAlign w:val="center"/>
          </w:tcPr>
          <w:p w14:paraId="4C59BF47" w14:textId="77777777" w:rsidR="00EA2423" w:rsidRPr="00A64A00" w:rsidRDefault="00EA2423" w:rsidP="00C11075">
            <w:pPr>
              <w:pStyle w:val="Standard"/>
              <w:tabs>
                <w:tab w:val="left" w:pos="-10530"/>
              </w:tabs>
              <w:rPr>
                <w:rFonts w:eastAsia="Microsoft YaHei" w:cs="Times New Roman" w:hint="eastAsia"/>
                <w:color w:val="222222"/>
              </w:rPr>
            </w:pPr>
            <w:r w:rsidRPr="00A64A00">
              <w:rPr>
                <w:rFonts w:eastAsia="Microsoft YaHei" w:cs="Times New Roman"/>
                <w:color w:val="222222"/>
              </w:rPr>
              <w:t>SN</w:t>
            </w:r>
            <w:r w:rsidRPr="00A64A00">
              <w:rPr>
                <w:rFonts w:cs="Times New Roman"/>
                <w:color w:val="000000"/>
                <w:shd w:val="clear" w:color="auto" w:fill="FFFFFF"/>
              </w:rPr>
              <w:t xml:space="preserve"> 2102352XEN9WL7800006</w:t>
            </w:r>
            <w:r w:rsidRPr="00A64A00">
              <w:rPr>
                <w:rFonts w:eastAsia="Microsoft YaHei" w:cs="Times New Roman"/>
                <w:color w:val="222222"/>
              </w:rPr>
              <w:t xml:space="preserve"> </w:t>
            </w:r>
          </w:p>
          <w:p w14:paraId="2A0BEB47" w14:textId="77777777" w:rsidR="00EA2423" w:rsidRPr="00A64A00" w:rsidRDefault="00EA2423" w:rsidP="00C11075">
            <w:pPr>
              <w:pStyle w:val="Standard"/>
              <w:tabs>
                <w:tab w:val="left" w:pos="-10530"/>
              </w:tabs>
              <w:rPr>
                <w:rFonts w:cs="Times New Roman" w:hint="eastAsia"/>
              </w:rPr>
            </w:pPr>
            <w:r w:rsidRPr="00A64A00">
              <w:rPr>
                <w:rFonts w:eastAsia="Microsoft YaHei" w:cs="Times New Roman"/>
                <w:color w:val="222222"/>
              </w:rPr>
              <w:t>(V. V300R006C30)</w:t>
            </w:r>
          </w:p>
        </w:tc>
        <w:tc>
          <w:tcPr>
            <w:tcW w:w="1980" w:type="pct"/>
          </w:tcPr>
          <w:p w14:paraId="264DBD2A" w14:textId="77777777" w:rsidR="00EA2423" w:rsidRPr="00A64A00" w:rsidRDefault="00EA2423" w:rsidP="00C11075">
            <w:pPr>
              <w:pStyle w:val="Standard"/>
              <w:tabs>
                <w:tab w:val="left" w:pos="-10530"/>
              </w:tabs>
              <w:rPr>
                <w:rFonts w:cs="Times New Roman" w:hint="eastAsia"/>
                <w:lang w:val="en-US"/>
              </w:rPr>
            </w:pPr>
            <w:proofErr w:type="spellStart"/>
            <w:r w:rsidRPr="00A64A00">
              <w:rPr>
                <w:rFonts w:cs="Times New Roman"/>
              </w:rPr>
              <w:t>Storage</w:t>
            </w:r>
            <w:proofErr w:type="spellEnd"/>
            <w:r w:rsidRPr="00A64A00">
              <w:rPr>
                <w:rFonts w:cs="Times New Roman"/>
              </w:rPr>
              <w:t xml:space="preserve"> Huawei - </w:t>
            </w:r>
            <w:proofErr w:type="spellStart"/>
            <w:r w:rsidRPr="00E02FEC">
              <w:rPr>
                <w:rFonts w:eastAsia="Microsoft YaHei" w:cs="Times New Roman"/>
                <w:color w:val="000000"/>
                <w:shd w:val="clear" w:color="auto" w:fill="FFFFFF" w:themeFill="background1"/>
              </w:rPr>
              <w:t>OceanStor</w:t>
            </w:r>
            <w:proofErr w:type="spellEnd"/>
            <w:r w:rsidRPr="00E02FEC">
              <w:rPr>
                <w:rFonts w:eastAsia="Microsoft YaHei" w:cs="Times New Roman"/>
                <w:color w:val="000000"/>
                <w:shd w:val="clear" w:color="auto" w:fill="FFFFFF" w:themeFill="background1"/>
              </w:rPr>
              <w:t xml:space="preserve"> 5300 V5</w:t>
            </w:r>
          </w:p>
        </w:tc>
        <w:tc>
          <w:tcPr>
            <w:tcW w:w="341" w:type="pct"/>
          </w:tcPr>
          <w:p w14:paraId="0F5EBAD8"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541" w:type="pct"/>
          </w:tcPr>
          <w:p w14:paraId="4032A7FE" w14:textId="77777777" w:rsidR="00EA2423" w:rsidRDefault="00EA2423" w:rsidP="00C11075">
            <w:pPr>
              <w:pStyle w:val="Standard"/>
              <w:tabs>
                <w:tab w:val="left" w:pos="-10530"/>
              </w:tabs>
              <w:jc w:val="center"/>
              <w:rPr>
                <w:rFonts w:cs="Times New Roman" w:hint="eastAsia"/>
              </w:rPr>
            </w:pPr>
          </w:p>
        </w:tc>
        <w:tc>
          <w:tcPr>
            <w:tcW w:w="390" w:type="pct"/>
          </w:tcPr>
          <w:p w14:paraId="72638599" w14:textId="77777777" w:rsidR="00EA2423" w:rsidRDefault="00EA2423" w:rsidP="00C11075">
            <w:pPr>
              <w:pStyle w:val="Standard"/>
              <w:tabs>
                <w:tab w:val="left" w:pos="-10530"/>
              </w:tabs>
              <w:jc w:val="center"/>
              <w:rPr>
                <w:rFonts w:cs="Times New Roman" w:hint="eastAsia"/>
              </w:rPr>
            </w:pPr>
          </w:p>
        </w:tc>
      </w:tr>
      <w:tr w:rsidR="00EA2423" w:rsidRPr="00000BB9" w14:paraId="10FADAC2" w14:textId="77777777" w:rsidTr="00C11075">
        <w:trPr>
          <w:jc w:val="center"/>
        </w:trPr>
        <w:tc>
          <w:tcPr>
            <w:tcW w:w="3727" w:type="pct"/>
            <w:gridSpan w:val="3"/>
          </w:tcPr>
          <w:p w14:paraId="51CE6A5A" w14:textId="77777777" w:rsidR="00EA2423" w:rsidRPr="00A64A00" w:rsidRDefault="00EA2423" w:rsidP="00C11075">
            <w:pPr>
              <w:pStyle w:val="Standard"/>
              <w:tabs>
                <w:tab w:val="left" w:pos="-10530"/>
              </w:tabs>
              <w:jc w:val="center"/>
              <w:rPr>
                <w:rFonts w:cs="Times New Roman" w:hint="eastAsia"/>
              </w:rPr>
            </w:pPr>
            <w:r w:rsidRPr="00E02FEC">
              <w:rPr>
                <w:rFonts w:cs="Times New Roman"/>
                <w:b/>
                <w:bCs/>
              </w:rPr>
              <w:lastRenderedPageBreak/>
              <w:t xml:space="preserve">Valor Total do Item </w:t>
            </w:r>
            <w:r>
              <w:rPr>
                <w:rFonts w:cs="Times New Roman"/>
                <w:b/>
                <w:bCs/>
              </w:rPr>
              <w:t>2</w:t>
            </w:r>
          </w:p>
        </w:tc>
        <w:tc>
          <w:tcPr>
            <w:tcW w:w="1273" w:type="pct"/>
            <w:gridSpan w:val="3"/>
          </w:tcPr>
          <w:p w14:paraId="76D2D323" w14:textId="77777777" w:rsidR="00EA2423" w:rsidRPr="00E02FEC" w:rsidRDefault="00EA2423" w:rsidP="00C11075">
            <w:pPr>
              <w:pStyle w:val="Standard"/>
              <w:tabs>
                <w:tab w:val="left" w:pos="-10530"/>
              </w:tabs>
              <w:rPr>
                <w:rFonts w:cs="Times New Roman" w:hint="eastAsia"/>
                <w:b/>
                <w:bCs/>
              </w:rPr>
            </w:pPr>
            <w:r w:rsidRPr="00E02FEC">
              <w:rPr>
                <w:rFonts w:cs="Times New Roman"/>
                <w:b/>
                <w:bCs/>
              </w:rPr>
              <w:t>R$</w:t>
            </w:r>
          </w:p>
        </w:tc>
      </w:tr>
    </w:tbl>
    <w:p w14:paraId="02A6ED77" w14:textId="77777777" w:rsidR="00EA2423" w:rsidRDefault="00EA2423" w:rsidP="00EA2423">
      <w:pPr>
        <w:jc w:val="both"/>
      </w:pPr>
    </w:p>
    <w:p w14:paraId="58F0AF6B" w14:textId="77777777" w:rsidR="00EA2423" w:rsidRDefault="00EA2423" w:rsidP="00EA2423">
      <w:pPr>
        <w:jc w:val="both"/>
      </w:pPr>
      <w:r>
        <w:t>Item 3 – Tape IBM</w:t>
      </w:r>
    </w:p>
    <w:p w14:paraId="248676C3" w14:textId="77777777" w:rsidR="00EA2423" w:rsidRDefault="00EA2423" w:rsidP="00EA2423">
      <w:pPr>
        <w:jc w:val="both"/>
      </w:pPr>
    </w:p>
    <w:tbl>
      <w:tblPr>
        <w:tblStyle w:val="Tabelacomgrade"/>
        <w:tblW w:w="0" w:type="auto"/>
        <w:jc w:val="center"/>
        <w:tblLook w:val="04A0" w:firstRow="1" w:lastRow="0" w:firstColumn="1" w:lastColumn="0" w:noHBand="0" w:noVBand="1"/>
      </w:tblPr>
      <w:tblGrid>
        <w:gridCol w:w="516"/>
        <w:gridCol w:w="2660"/>
        <w:gridCol w:w="3352"/>
        <w:gridCol w:w="677"/>
        <w:gridCol w:w="1374"/>
        <w:gridCol w:w="1049"/>
      </w:tblGrid>
      <w:tr w:rsidR="00EA2423" w:rsidRPr="00000BB9" w14:paraId="0D0BC38D" w14:textId="77777777" w:rsidTr="00C11075">
        <w:trPr>
          <w:jc w:val="center"/>
        </w:trPr>
        <w:tc>
          <w:tcPr>
            <w:tcW w:w="0" w:type="auto"/>
          </w:tcPr>
          <w:p w14:paraId="5586EDFB" w14:textId="77777777" w:rsidR="00EA2423" w:rsidRDefault="00EA2423" w:rsidP="00C11075">
            <w:pPr>
              <w:pStyle w:val="Standard"/>
              <w:tabs>
                <w:tab w:val="left" w:pos="-10530"/>
              </w:tabs>
              <w:rPr>
                <w:rFonts w:cs="Times New Roman" w:hint="eastAsia"/>
              </w:rPr>
            </w:pPr>
          </w:p>
        </w:tc>
        <w:tc>
          <w:tcPr>
            <w:tcW w:w="0" w:type="auto"/>
            <w:vAlign w:val="center"/>
          </w:tcPr>
          <w:p w14:paraId="3464998A" w14:textId="77777777" w:rsidR="00EA2423" w:rsidRDefault="00EA2423"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tcPr>
          <w:p w14:paraId="1263176E" w14:textId="77777777" w:rsidR="00EA2423" w:rsidRPr="00C91190" w:rsidRDefault="00EA2423"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tcPr>
          <w:p w14:paraId="7E8697B2" w14:textId="77777777" w:rsidR="00EA2423" w:rsidRPr="008C6C10" w:rsidRDefault="00EA2423"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0" w:type="auto"/>
          </w:tcPr>
          <w:p w14:paraId="0C768579" w14:textId="77777777" w:rsidR="00EA2423" w:rsidRPr="008C6C10" w:rsidRDefault="00EA2423" w:rsidP="00C11075">
            <w:pPr>
              <w:pStyle w:val="Standard"/>
              <w:tabs>
                <w:tab w:val="left" w:pos="-10530"/>
              </w:tabs>
              <w:jc w:val="center"/>
              <w:rPr>
                <w:rFonts w:cs="Times New Roman" w:hint="eastAsia"/>
                <w:b/>
                <w:bCs/>
              </w:rPr>
            </w:pPr>
            <w:r>
              <w:rPr>
                <w:rFonts w:cs="Times New Roman"/>
                <w:b/>
              </w:rPr>
              <w:t>Valor Unitário</w:t>
            </w:r>
          </w:p>
        </w:tc>
        <w:tc>
          <w:tcPr>
            <w:tcW w:w="0" w:type="auto"/>
          </w:tcPr>
          <w:p w14:paraId="39EB2589" w14:textId="77777777" w:rsidR="00EA2423" w:rsidRPr="008C6C10" w:rsidRDefault="00EA2423" w:rsidP="00C11075">
            <w:pPr>
              <w:pStyle w:val="Standard"/>
              <w:tabs>
                <w:tab w:val="left" w:pos="-10530"/>
              </w:tabs>
              <w:jc w:val="center"/>
              <w:rPr>
                <w:rFonts w:cs="Times New Roman" w:hint="eastAsia"/>
                <w:b/>
                <w:bCs/>
              </w:rPr>
            </w:pPr>
            <w:r>
              <w:rPr>
                <w:rFonts w:cs="Times New Roman"/>
                <w:b/>
              </w:rPr>
              <w:t>Valor Total</w:t>
            </w:r>
          </w:p>
        </w:tc>
      </w:tr>
      <w:tr w:rsidR="00EA2423" w:rsidRPr="00000BB9" w14:paraId="6C97D2A8" w14:textId="77777777" w:rsidTr="00C11075">
        <w:trPr>
          <w:jc w:val="center"/>
        </w:trPr>
        <w:tc>
          <w:tcPr>
            <w:tcW w:w="0" w:type="auto"/>
          </w:tcPr>
          <w:p w14:paraId="1759B657" w14:textId="77777777" w:rsidR="00EA2423" w:rsidRDefault="00EA2423" w:rsidP="00C11075">
            <w:pPr>
              <w:pStyle w:val="Standard"/>
              <w:tabs>
                <w:tab w:val="left" w:pos="-10530"/>
              </w:tabs>
              <w:rPr>
                <w:rFonts w:cs="Times New Roman" w:hint="eastAsia"/>
              </w:rPr>
            </w:pPr>
            <w:r>
              <w:rPr>
                <w:rFonts w:cs="Times New Roman"/>
              </w:rPr>
              <w:t>3.1</w:t>
            </w:r>
          </w:p>
        </w:tc>
        <w:tc>
          <w:tcPr>
            <w:tcW w:w="0" w:type="auto"/>
            <w:vAlign w:val="center"/>
          </w:tcPr>
          <w:p w14:paraId="67B4F155" w14:textId="77777777" w:rsidR="00EA2423" w:rsidRPr="0071281A" w:rsidRDefault="00EA2423" w:rsidP="00C11075">
            <w:pPr>
              <w:pStyle w:val="Standard"/>
              <w:tabs>
                <w:tab w:val="left" w:pos="-10530"/>
              </w:tabs>
              <w:rPr>
                <w:rFonts w:cs="Times New Roman" w:hint="eastAsia"/>
              </w:rPr>
            </w:pPr>
            <w:r>
              <w:rPr>
                <w:rFonts w:cs="Times New Roman"/>
              </w:rPr>
              <w:t>55L3A78012Z6LL01</w:t>
            </w:r>
          </w:p>
        </w:tc>
        <w:tc>
          <w:tcPr>
            <w:tcW w:w="0" w:type="auto"/>
          </w:tcPr>
          <w:p w14:paraId="239B3FE5" w14:textId="77777777" w:rsidR="00EA2423" w:rsidRPr="0071281A" w:rsidRDefault="00EA2423" w:rsidP="00C11075">
            <w:pPr>
              <w:pStyle w:val="Standard"/>
              <w:tabs>
                <w:tab w:val="left" w:pos="-10530"/>
              </w:tabs>
              <w:rPr>
                <w:rFonts w:cs="Times New Roman" w:hint="eastAsia"/>
                <w:lang w:val="en-US"/>
              </w:rPr>
            </w:pPr>
            <w:r w:rsidRPr="00A75F43">
              <w:rPr>
                <w:rFonts w:cs="Times New Roman"/>
                <w:lang w:val="en-US"/>
              </w:rPr>
              <w:t>Tape Library IBM – TS 4300 70 slots e 4 drivers LTO 8</w:t>
            </w:r>
          </w:p>
        </w:tc>
        <w:tc>
          <w:tcPr>
            <w:tcW w:w="0" w:type="auto"/>
          </w:tcPr>
          <w:p w14:paraId="15EEEAE4"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09B5F73C" w14:textId="77777777" w:rsidR="00EA2423" w:rsidRDefault="00EA2423" w:rsidP="00C11075">
            <w:pPr>
              <w:pStyle w:val="Standard"/>
              <w:tabs>
                <w:tab w:val="left" w:pos="-10530"/>
              </w:tabs>
              <w:jc w:val="center"/>
              <w:rPr>
                <w:rFonts w:cs="Times New Roman" w:hint="eastAsia"/>
              </w:rPr>
            </w:pPr>
          </w:p>
        </w:tc>
        <w:tc>
          <w:tcPr>
            <w:tcW w:w="0" w:type="auto"/>
          </w:tcPr>
          <w:p w14:paraId="24DA7A70" w14:textId="77777777" w:rsidR="00EA2423" w:rsidRDefault="00EA2423" w:rsidP="00C11075">
            <w:pPr>
              <w:pStyle w:val="Standard"/>
              <w:tabs>
                <w:tab w:val="left" w:pos="-10530"/>
              </w:tabs>
              <w:jc w:val="center"/>
              <w:rPr>
                <w:rFonts w:cs="Times New Roman" w:hint="eastAsia"/>
              </w:rPr>
            </w:pPr>
          </w:p>
        </w:tc>
      </w:tr>
      <w:tr w:rsidR="00EA2423" w:rsidRPr="00000BB9" w14:paraId="127C1A0E" w14:textId="77777777" w:rsidTr="00C11075">
        <w:trPr>
          <w:jc w:val="center"/>
        </w:trPr>
        <w:tc>
          <w:tcPr>
            <w:tcW w:w="0" w:type="auto"/>
          </w:tcPr>
          <w:p w14:paraId="17796B2C" w14:textId="77777777" w:rsidR="00EA2423" w:rsidRDefault="00EA2423" w:rsidP="00C11075">
            <w:pPr>
              <w:pStyle w:val="Standard"/>
              <w:tabs>
                <w:tab w:val="left" w:pos="-10530"/>
              </w:tabs>
              <w:rPr>
                <w:rFonts w:cs="Times New Roman" w:hint="eastAsia"/>
              </w:rPr>
            </w:pPr>
            <w:r>
              <w:rPr>
                <w:rFonts w:cs="Times New Roman"/>
              </w:rPr>
              <w:t>3.2</w:t>
            </w:r>
          </w:p>
        </w:tc>
        <w:tc>
          <w:tcPr>
            <w:tcW w:w="0" w:type="auto"/>
            <w:vAlign w:val="center"/>
          </w:tcPr>
          <w:p w14:paraId="28113F71" w14:textId="77777777" w:rsidR="00EA2423" w:rsidRPr="00000BB9" w:rsidRDefault="00EA2423" w:rsidP="00C11075">
            <w:pPr>
              <w:pStyle w:val="Standard"/>
              <w:tabs>
                <w:tab w:val="left" w:pos="-10530"/>
              </w:tabs>
              <w:rPr>
                <w:rFonts w:cs="Times New Roman" w:hint="eastAsia"/>
              </w:rPr>
            </w:pPr>
            <w:r>
              <w:rPr>
                <w:rFonts w:cs="Times New Roman"/>
              </w:rPr>
              <w:t>1097017473 ULT3580-HH8</w:t>
            </w:r>
          </w:p>
        </w:tc>
        <w:tc>
          <w:tcPr>
            <w:tcW w:w="0" w:type="auto"/>
          </w:tcPr>
          <w:p w14:paraId="38BB9E54" w14:textId="77777777" w:rsidR="00EA2423" w:rsidRPr="00000BB9" w:rsidRDefault="00EA2423" w:rsidP="00C11075">
            <w:pPr>
              <w:pStyle w:val="Standard"/>
              <w:tabs>
                <w:tab w:val="left" w:pos="-10530"/>
              </w:tabs>
              <w:rPr>
                <w:rFonts w:cs="Times New Roman" w:hint="eastAsia"/>
                <w:lang w:val="en-US"/>
              </w:rPr>
            </w:pPr>
            <w:r>
              <w:rPr>
                <w:rFonts w:cs="Times New Roman"/>
              </w:rPr>
              <w:t>Drive LTO 8 FC</w:t>
            </w:r>
          </w:p>
        </w:tc>
        <w:tc>
          <w:tcPr>
            <w:tcW w:w="0" w:type="auto"/>
          </w:tcPr>
          <w:p w14:paraId="10B5D2E9"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2A68F8AE" w14:textId="77777777" w:rsidR="00EA2423" w:rsidRDefault="00EA2423" w:rsidP="00C11075">
            <w:pPr>
              <w:pStyle w:val="Standard"/>
              <w:tabs>
                <w:tab w:val="left" w:pos="-10530"/>
              </w:tabs>
              <w:jc w:val="center"/>
              <w:rPr>
                <w:rFonts w:cs="Times New Roman" w:hint="eastAsia"/>
              </w:rPr>
            </w:pPr>
          </w:p>
        </w:tc>
        <w:tc>
          <w:tcPr>
            <w:tcW w:w="0" w:type="auto"/>
          </w:tcPr>
          <w:p w14:paraId="1819025B" w14:textId="77777777" w:rsidR="00EA2423" w:rsidRDefault="00EA2423" w:rsidP="00C11075">
            <w:pPr>
              <w:pStyle w:val="Standard"/>
              <w:tabs>
                <w:tab w:val="left" w:pos="-10530"/>
              </w:tabs>
              <w:jc w:val="center"/>
              <w:rPr>
                <w:rFonts w:cs="Times New Roman" w:hint="eastAsia"/>
              </w:rPr>
            </w:pPr>
          </w:p>
        </w:tc>
      </w:tr>
      <w:tr w:rsidR="00EA2423" w:rsidRPr="00000BB9" w14:paraId="197E98E2" w14:textId="77777777" w:rsidTr="00C11075">
        <w:trPr>
          <w:jc w:val="center"/>
        </w:trPr>
        <w:tc>
          <w:tcPr>
            <w:tcW w:w="0" w:type="auto"/>
          </w:tcPr>
          <w:p w14:paraId="3E003904" w14:textId="77777777" w:rsidR="00EA2423" w:rsidRDefault="00EA2423" w:rsidP="00C11075">
            <w:pPr>
              <w:pStyle w:val="Standard"/>
              <w:tabs>
                <w:tab w:val="left" w:pos="-10530"/>
              </w:tabs>
              <w:rPr>
                <w:rFonts w:cs="Times New Roman" w:hint="eastAsia"/>
              </w:rPr>
            </w:pPr>
            <w:r>
              <w:rPr>
                <w:rFonts w:cs="Times New Roman"/>
              </w:rPr>
              <w:t>3.3</w:t>
            </w:r>
          </w:p>
        </w:tc>
        <w:tc>
          <w:tcPr>
            <w:tcW w:w="0" w:type="auto"/>
            <w:vAlign w:val="center"/>
          </w:tcPr>
          <w:p w14:paraId="2998358E" w14:textId="77777777" w:rsidR="00EA2423" w:rsidRPr="00000BB9" w:rsidRDefault="00EA2423" w:rsidP="00C11075">
            <w:pPr>
              <w:pStyle w:val="Standard"/>
              <w:tabs>
                <w:tab w:val="left" w:pos="-10530"/>
              </w:tabs>
              <w:rPr>
                <w:rFonts w:cs="Times New Roman" w:hint="eastAsia"/>
              </w:rPr>
            </w:pPr>
            <w:r>
              <w:rPr>
                <w:rFonts w:cs="Times New Roman"/>
              </w:rPr>
              <w:t>10WT116647 ULT3580-HH8</w:t>
            </w:r>
          </w:p>
        </w:tc>
        <w:tc>
          <w:tcPr>
            <w:tcW w:w="0" w:type="auto"/>
          </w:tcPr>
          <w:p w14:paraId="4F4B6007" w14:textId="77777777" w:rsidR="00EA2423" w:rsidRPr="00000BB9" w:rsidRDefault="00EA2423" w:rsidP="00C11075">
            <w:pPr>
              <w:pStyle w:val="Standard"/>
              <w:tabs>
                <w:tab w:val="left" w:pos="-10530"/>
              </w:tabs>
              <w:rPr>
                <w:rFonts w:cs="Times New Roman" w:hint="eastAsia"/>
                <w:lang w:val="en-US"/>
              </w:rPr>
            </w:pPr>
            <w:r>
              <w:rPr>
                <w:rFonts w:cs="Times New Roman"/>
              </w:rPr>
              <w:t>Drive LTO 8 FC</w:t>
            </w:r>
          </w:p>
        </w:tc>
        <w:tc>
          <w:tcPr>
            <w:tcW w:w="0" w:type="auto"/>
          </w:tcPr>
          <w:p w14:paraId="19AFC569"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073510F5" w14:textId="77777777" w:rsidR="00EA2423" w:rsidRDefault="00EA2423" w:rsidP="00C11075">
            <w:pPr>
              <w:pStyle w:val="Standard"/>
              <w:tabs>
                <w:tab w:val="left" w:pos="-10530"/>
              </w:tabs>
              <w:jc w:val="center"/>
              <w:rPr>
                <w:rFonts w:cs="Times New Roman" w:hint="eastAsia"/>
              </w:rPr>
            </w:pPr>
          </w:p>
        </w:tc>
        <w:tc>
          <w:tcPr>
            <w:tcW w:w="0" w:type="auto"/>
          </w:tcPr>
          <w:p w14:paraId="19D8493E" w14:textId="77777777" w:rsidR="00EA2423" w:rsidRDefault="00EA2423" w:rsidP="00C11075">
            <w:pPr>
              <w:pStyle w:val="Standard"/>
              <w:tabs>
                <w:tab w:val="left" w:pos="-10530"/>
              </w:tabs>
              <w:jc w:val="center"/>
              <w:rPr>
                <w:rFonts w:cs="Times New Roman" w:hint="eastAsia"/>
              </w:rPr>
            </w:pPr>
          </w:p>
        </w:tc>
      </w:tr>
      <w:tr w:rsidR="00EA2423" w:rsidRPr="00000BB9" w14:paraId="199F2A08" w14:textId="77777777" w:rsidTr="00C11075">
        <w:trPr>
          <w:jc w:val="center"/>
        </w:trPr>
        <w:tc>
          <w:tcPr>
            <w:tcW w:w="0" w:type="auto"/>
          </w:tcPr>
          <w:p w14:paraId="28BBC2E9" w14:textId="77777777" w:rsidR="00EA2423" w:rsidRDefault="00EA2423" w:rsidP="00C11075">
            <w:pPr>
              <w:pStyle w:val="Standard"/>
              <w:tabs>
                <w:tab w:val="left" w:pos="-10530"/>
              </w:tabs>
              <w:rPr>
                <w:rFonts w:cs="Times New Roman" w:hint="eastAsia"/>
              </w:rPr>
            </w:pPr>
            <w:r>
              <w:rPr>
                <w:rFonts w:cs="Times New Roman"/>
              </w:rPr>
              <w:t>3.4</w:t>
            </w:r>
          </w:p>
        </w:tc>
        <w:tc>
          <w:tcPr>
            <w:tcW w:w="0" w:type="auto"/>
            <w:vAlign w:val="center"/>
          </w:tcPr>
          <w:p w14:paraId="46312FF3" w14:textId="77777777" w:rsidR="00EA2423" w:rsidRPr="00000BB9" w:rsidRDefault="00EA2423" w:rsidP="00C11075">
            <w:pPr>
              <w:pStyle w:val="Standard"/>
              <w:tabs>
                <w:tab w:val="left" w:pos="-10530"/>
              </w:tabs>
              <w:rPr>
                <w:rFonts w:cs="Times New Roman" w:hint="eastAsia"/>
              </w:rPr>
            </w:pPr>
            <w:r>
              <w:rPr>
                <w:rFonts w:cs="Times New Roman"/>
              </w:rPr>
              <w:t>1097019739 ULT3580-HH8</w:t>
            </w:r>
          </w:p>
        </w:tc>
        <w:tc>
          <w:tcPr>
            <w:tcW w:w="0" w:type="auto"/>
          </w:tcPr>
          <w:p w14:paraId="680945CE" w14:textId="77777777" w:rsidR="00EA2423" w:rsidRPr="00000BB9" w:rsidRDefault="00EA2423" w:rsidP="00C11075">
            <w:pPr>
              <w:pStyle w:val="Standard"/>
              <w:tabs>
                <w:tab w:val="left" w:pos="-10530"/>
              </w:tabs>
              <w:rPr>
                <w:rFonts w:cs="Times New Roman" w:hint="eastAsia"/>
                <w:lang w:val="en-US"/>
              </w:rPr>
            </w:pPr>
            <w:r>
              <w:rPr>
                <w:rFonts w:cs="Times New Roman"/>
              </w:rPr>
              <w:t>Drive LTO 8 FC</w:t>
            </w:r>
          </w:p>
        </w:tc>
        <w:tc>
          <w:tcPr>
            <w:tcW w:w="0" w:type="auto"/>
          </w:tcPr>
          <w:p w14:paraId="46C7E972"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7E538CAF" w14:textId="77777777" w:rsidR="00EA2423" w:rsidRDefault="00EA2423" w:rsidP="00C11075">
            <w:pPr>
              <w:pStyle w:val="Standard"/>
              <w:tabs>
                <w:tab w:val="left" w:pos="-10530"/>
              </w:tabs>
              <w:jc w:val="center"/>
              <w:rPr>
                <w:rFonts w:cs="Times New Roman" w:hint="eastAsia"/>
              </w:rPr>
            </w:pPr>
          </w:p>
        </w:tc>
        <w:tc>
          <w:tcPr>
            <w:tcW w:w="0" w:type="auto"/>
          </w:tcPr>
          <w:p w14:paraId="66490058" w14:textId="77777777" w:rsidR="00EA2423" w:rsidRDefault="00EA2423" w:rsidP="00C11075">
            <w:pPr>
              <w:pStyle w:val="Standard"/>
              <w:tabs>
                <w:tab w:val="left" w:pos="-10530"/>
              </w:tabs>
              <w:jc w:val="center"/>
              <w:rPr>
                <w:rFonts w:cs="Times New Roman" w:hint="eastAsia"/>
              </w:rPr>
            </w:pPr>
          </w:p>
        </w:tc>
      </w:tr>
      <w:tr w:rsidR="00EA2423" w:rsidRPr="00000BB9" w14:paraId="316FF1BA" w14:textId="77777777" w:rsidTr="00C11075">
        <w:trPr>
          <w:jc w:val="center"/>
        </w:trPr>
        <w:tc>
          <w:tcPr>
            <w:tcW w:w="0" w:type="auto"/>
          </w:tcPr>
          <w:p w14:paraId="0A1C2444" w14:textId="77777777" w:rsidR="00EA2423" w:rsidRDefault="00EA2423" w:rsidP="00C11075">
            <w:pPr>
              <w:pStyle w:val="Standard"/>
              <w:tabs>
                <w:tab w:val="left" w:pos="-10530"/>
              </w:tabs>
              <w:rPr>
                <w:rFonts w:cs="Times New Roman" w:hint="eastAsia"/>
              </w:rPr>
            </w:pPr>
            <w:r>
              <w:rPr>
                <w:rFonts w:cs="Times New Roman"/>
              </w:rPr>
              <w:t>3.5</w:t>
            </w:r>
          </w:p>
        </w:tc>
        <w:tc>
          <w:tcPr>
            <w:tcW w:w="0" w:type="auto"/>
            <w:vAlign w:val="center"/>
          </w:tcPr>
          <w:p w14:paraId="74A7F062" w14:textId="77777777" w:rsidR="00EA2423" w:rsidRDefault="00EA2423" w:rsidP="00C11075">
            <w:pPr>
              <w:pStyle w:val="Standard"/>
              <w:tabs>
                <w:tab w:val="left" w:pos="-10530"/>
              </w:tabs>
              <w:rPr>
                <w:rFonts w:cs="Times New Roman" w:hint="eastAsia"/>
              </w:rPr>
            </w:pPr>
            <w:r>
              <w:rPr>
                <w:rFonts w:cs="Times New Roman"/>
              </w:rPr>
              <w:t>1097014074 ULT3580-HH8</w:t>
            </w:r>
          </w:p>
        </w:tc>
        <w:tc>
          <w:tcPr>
            <w:tcW w:w="0" w:type="auto"/>
          </w:tcPr>
          <w:p w14:paraId="69BDDBD5" w14:textId="77777777" w:rsidR="00EA2423" w:rsidRPr="00000BB9" w:rsidRDefault="00EA2423" w:rsidP="00C11075">
            <w:pPr>
              <w:pStyle w:val="Standard"/>
              <w:tabs>
                <w:tab w:val="left" w:pos="-10530"/>
              </w:tabs>
              <w:rPr>
                <w:rFonts w:cs="Times New Roman" w:hint="eastAsia"/>
                <w:lang w:val="en-US"/>
              </w:rPr>
            </w:pPr>
            <w:r>
              <w:rPr>
                <w:rFonts w:cs="Times New Roman"/>
              </w:rPr>
              <w:t>Drive LTO 8 FC</w:t>
            </w:r>
          </w:p>
        </w:tc>
        <w:tc>
          <w:tcPr>
            <w:tcW w:w="0" w:type="auto"/>
          </w:tcPr>
          <w:p w14:paraId="33A75A83" w14:textId="77777777" w:rsidR="00EA2423" w:rsidRPr="00000BB9" w:rsidRDefault="00EA2423" w:rsidP="00C11075">
            <w:pPr>
              <w:pStyle w:val="Standard"/>
              <w:tabs>
                <w:tab w:val="left" w:pos="-10530"/>
              </w:tabs>
              <w:jc w:val="center"/>
              <w:rPr>
                <w:rFonts w:cs="Times New Roman" w:hint="eastAsia"/>
              </w:rPr>
            </w:pPr>
            <w:r>
              <w:rPr>
                <w:rFonts w:cs="Times New Roman"/>
              </w:rPr>
              <w:t>01</w:t>
            </w:r>
          </w:p>
        </w:tc>
        <w:tc>
          <w:tcPr>
            <w:tcW w:w="0" w:type="auto"/>
          </w:tcPr>
          <w:p w14:paraId="36482F27" w14:textId="77777777" w:rsidR="00EA2423" w:rsidRDefault="00EA2423" w:rsidP="00C11075">
            <w:pPr>
              <w:pStyle w:val="Standard"/>
              <w:tabs>
                <w:tab w:val="left" w:pos="-10530"/>
              </w:tabs>
              <w:jc w:val="center"/>
              <w:rPr>
                <w:rFonts w:cs="Times New Roman" w:hint="eastAsia"/>
              </w:rPr>
            </w:pPr>
          </w:p>
        </w:tc>
        <w:tc>
          <w:tcPr>
            <w:tcW w:w="0" w:type="auto"/>
          </w:tcPr>
          <w:p w14:paraId="0A45C3A9" w14:textId="77777777" w:rsidR="00EA2423" w:rsidRDefault="00EA2423" w:rsidP="00C11075">
            <w:pPr>
              <w:pStyle w:val="Standard"/>
              <w:tabs>
                <w:tab w:val="left" w:pos="-10530"/>
              </w:tabs>
              <w:jc w:val="center"/>
              <w:rPr>
                <w:rFonts w:cs="Times New Roman" w:hint="eastAsia"/>
              </w:rPr>
            </w:pPr>
          </w:p>
        </w:tc>
      </w:tr>
      <w:tr w:rsidR="00EA2423" w:rsidRPr="00000BB9" w14:paraId="6F7ECEB0" w14:textId="77777777" w:rsidTr="00C11075">
        <w:trPr>
          <w:jc w:val="center"/>
        </w:trPr>
        <w:tc>
          <w:tcPr>
            <w:tcW w:w="0" w:type="auto"/>
            <w:gridSpan w:val="3"/>
          </w:tcPr>
          <w:p w14:paraId="2E99436A" w14:textId="77777777" w:rsidR="00EA2423" w:rsidRDefault="00EA2423" w:rsidP="00C11075">
            <w:pPr>
              <w:pStyle w:val="Standard"/>
              <w:tabs>
                <w:tab w:val="left" w:pos="-10530"/>
              </w:tabs>
              <w:jc w:val="center"/>
              <w:rPr>
                <w:rFonts w:cs="Times New Roman" w:hint="eastAsia"/>
              </w:rPr>
            </w:pPr>
            <w:r w:rsidRPr="00E02FEC">
              <w:rPr>
                <w:rFonts w:cs="Times New Roman"/>
                <w:b/>
                <w:bCs/>
              </w:rPr>
              <w:t xml:space="preserve">Valor Total do Item </w:t>
            </w:r>
            <w:r>
              <w:rPr>
                <w:rFonts w:cs="Times New Roman"/>
                <w:b/>
                <w:bCs/>
              </w:rPr>
              <w:t>3</w:t>
            </w:r>
          </w:p>
        </w:tc>
        <w:tc>
          <w:tcPr>
            <w:tcW w:w="0" w:type="auto"/>
            <w:gridSpan w:val="3"/>
          </w:tcPr>
          <w:p w14:paraId="48BC00FD" w14:textId="77777777" w:rsidR="00EA2423" w:rsidRDefault="00EA2423" w:rsidP="00C11075">
            <w:pPr>
              <w:pStyle w:val="Standard"/>
              <w:tabs>
                <w:tab w:val="left" w:pos="-10530"/>
              </w:tabs>
              <w:rPr>
                <w:rFonts w:cs="Times New Roman" w:hint="eastAsia"/>
              </w:rPr>
            </w:pPr>
            <w:r w:rsidRPr="00E02FEC">
              <w:rPr>
                <w:rFonts w:cs="Times New Roman"/>
                <w:b/>
                <w:bCs/>
              </w:rPr>
              <w:t>R$</w:t>
            </w:r>
          </w:p>
        </w:tc>
      </w:tr>
    </w:tbl>
    <w:p w14:paraId="7AFDBBB8" w14:textId="77777777" w:rsidR="00EA2423" w:rsidRPr="00E1186F" w:rsidRDefault="00EA2423" w:rsidP="00E1186F">
      <w:pPr>
        <w:ind w:firstLine="708"/>
        <w:rPr>
          <w:rFonts w:ascii="Times New Roman" w:hAnsi="Times New Roman" w:cs="Times New Roman"/>
        </w:rPr>
      </w:pPr>
    </w:p>
    <w:p w14:paraId="080EB7FB" w14:textId="14D2DB1D" w:rsidR="004E22F7" w:rsidRPr="00412B1E" w:rsidRDefault="76888CFE" w:rsidP="002D1780">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E</w:t>
      </w:r>
      <w:r w:rsidR="25F7EC26" w:rsidRPr="49674F04">
        <w:rPr>
          <w:rFonts w:ascii="Times New Roman" w:hAnsi="Times New Roman" w:cs="Times New Roman"/>
          <w:b/>
          <w:bCs/>
          <w:u w:val="single"/>
        </w:rPr>
        <w:t xml:space="preserve">DITAL DE LICITAÇÃO Nº </w:t>
      </w:r>
      <w:r w:rsidR="76C442AD" w:rsidRPr="49674F04">
        <w:rPr>
          <w:rFonts w:ascii="Times New Roman" w:hAnsi="Times New Roman" w:cs="Times New Roman"/>
          <w:b/>
          <w:bCs/>
          <w:u w:val="single"/>
        </w:rPr>
        <w:t>0</w:t>
      </w:r>
      <w:r w:rsidR="00E1186F">
        <w:rPr>
          <w:rFonts w:ascii="Times New Roman" w:hAnsi="Times New Roman" w:cs="Times New Roman"/>
          <w:b/>
          <w:bCs/>
          <w:u w:val="single"/>
        </w:rPr>
        <w:t>6</w:t>
      </w:r>
      <w:r w:rsidR="25F7EC26" w:rsidRPr="49674F04">
        <w:rPr>
          <w:rFonts w:ascii="Times New Roman" w:hAnsi="Times New Roman" w:cs="Times New Roman"/>
          <w:b/>
          <w:bCs/>
          <w:u w:val="single"/>
        </w:rPr>
        <w:t>/202</w:t>
      </w:r>
      <w:r w:rsidR="743BF61F" w:rsidRPr="49674F04">
        <w:rPr>
          <w:rFonts w:ascii="Times New Roman" w:hAnsi="Times New Roman" w:cs="Times New Roman"/>
          <w:b/>
          <w:bCs/>
          <w:u w:val="single"/>
        </w:rPr>
        <w:t>5</w:t>
      </w:r>
      <w:r w:rsidR="25F7EC26" w:rsidRPr="49674F04">
        <w:rPr>
          <w:rFonts w:ascii="Times New Roman" w:hAnsi="Times New Roman" w:cs="Times New Roman"/>
          <w:b/>
          <w:bCs/>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39B0DD44"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E1186F" w:rsidRPr="00E1186F">
        <w:rPr>
          <w:rFonts w:ascii="Times New Roman" w:hAnsi="Times New Roman" w:cs="Times New Roman"/>
          <w:b/>
          <w:bCs/>
          <w:u w:val="single"/>
        </w:rPr>
        <w:t>19.00.6332.0000218/2025-19</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169BCE0" w14:textId="77777777" w:rsidR="00CF0607" w:rsidRDefault="00CF0607" w:rsidP="004E22F7">
      <w:pPr>
        <w:pStyle w:val="Standard"/>
        <w:spacing w:line="360" w:lineRule="auto"/>
        <w:jc w:val="both"/>
        <w:rPr>
          <w:rFonts w:ascii="Times New Roman" w:eastAsia="Times New Roman" w:hAnsi="Times New Roman" w:cs="Times New Roman"/>
        </w:rPr>
      </w:pPr>
    </w:p>
    <w:p w14:paraId="4AC1F766" w14:textId="4FFE165C" w:rsidR="00CF0607" w:rsidRPr="00412B1E" w:rsidRDefault="00CF0607" w:rsidP="00CF0607">
      <w:pPr>
        <w:pStyle w:val="Standard"/>
        <w:spacing w:line="360" w:lineRule="auto"/>
        <w:ind w:firstLine="709"/>
        <w:jc w:val="both"/>
        <w:rPr>
          <w:rFonts w:ascii="Times New Roman" w:eastAsia="Times New Roman" w:hAnsi="Times New Roman" w:cs="Times New Roman"/>
        </w:rPr>
      </w:pPr>
      <w:proofErr w:type="gramStart"/>
      <w:r w:rsidRPr="00CF0607">
        <w:rPr>
          <w:rFonts w:ascii="Times New Roman" w:eastAsia="Times New Roman" w:hAnsi="Times New Roman" w:cs="Times New Roman"/>
        </w:rPr>
        <w:t>(</w:t>
      </w:r>
      <w:r w:rsidR="00C25885">
        <w:rPr>
          <w:rFonts w:ascii="Times New Roman" w:eastAsia="Times New Roman" w:hAnsi="Times New Roman" w:cs="Times New Roman"/>
        </w:rPr>
        <w:t xml:space="preserve"> </w:t>
      </w:r>
      <w:r w:rsidRPr="00CF0607">
        <w:rPr>
          <w:rFonts w:ascii="Times New Roman" w:eastAsia="Times New Roman" w:hAnsi="Times New Roman" w:cs="Times New Roman"/>
        </w:rPr>
        <w:t>   )</w:t>
      </w:r>
      <w:proofErr w:type="gramEnd"/>
      <w:r w:rsidRPr="00CF0607">
        <w:rPr>
          <w:rFonts w:ascii="Times New Roman" w:eastAsia="Times New Roman" w:hAnsi="Times New Roman" w:cs="Times New Roman"/>
        </w:rPr>
        <w:t xml:space="preserve">  os sócios desta empresa estão cientes de que é vedado contratar cônjuge, companheiro(as) ou parente em linha reta, colateral ou por afinidade, até o terceiro grau, de dirigentes, membros ou </w:t>
      </w:r>
      <w:r w:rsidRPr="00CF0607">
        <w:rPr>
          <w:rFonts w:ascii="Times New Roman" w:eastAsia="Times New Roman" w:hAnsi="Times New Roman" w:cs="Times New Roman"/>
        </w:rPr>
        <w:lastRenderedPageBreak/>
        <w:t>servidores do Contratante, em especial de agentes públicos que desempenhem função na contratação ou atuem na fiscalização ou na gestão do contrato. </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04E4D8B5" w14:textId="77777777" w:rsidR="00003A7E" w:rsidRDefault="00003A7E" w:rsidP="004E22F7">
      <w:pPr>
        <w:pStyle w:val="Standard"/>
        <w:spacing w:line="360" w:lineRule="auto"/>
        <w:jc w:val="both"/>
        <w:rPr>
          <w:rFonts w:ascii="Times New Roman" w:eastAsia="Arial" w:hAnsi="Times New Roman" w:cs="Times New Roman"/>
        </w:rPr>
      </w:pPr>
    </w:p>
    <w:p w14:paraId="42CE49BD" w14:textId="1B2566C8"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46777B2F"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 xml:space="preserve">Brasília, ______ de _______________ </w:t>
      </w:r>
      <w:proofErr w:type="spellStart"/>
      <w:r w:rsidRPr="00412B1E">
        <w:rPr>
          <w:rFonts w:ascii="Times New Roman" w:hAnsi="Times New Roman" w:cs="Times New Roman"/>
        </w:rPr>
        <w:t>de</w:t>
      </w:r>
      <w:proofErr w:type="spellEnd"/>
      <w:r w:rsidRPr="00412B1E">
        <w:rPr>
          <w:rFonts w:ascii="Times New Roman" w:hAnsi="Times New Roman" w:cs="Times New Roman"/>
        </w:rPr>
        <w:t xml:space="preserve"> 202</w:t>
      </w:r>
      <w:r w:rsidR="00CF0607">
        <w:rPr>
          <w:rFonts w:ascii="Times New Roman" w:hAnsi="Times New Roman" w:cs="Times New Roman"/>
        </w:rPr>
        <w:t>5</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546C8EF5" w14:textId="77777777" w:rsidR="00003A7E" w:rsidRDefault="00003A7E" w:rsidP="00CE3135">
      <w:pPr>
        <w:jc w:val="center"/>
        <w:rPr>
          <w:rFonts w:ascii="Times New Roman" w:eastAsia="MS Mincho" w:hAnsi="Times New Roman" w:cs="Times New Roman"/>
        </w:rPr>
      </w:pPr>
    </w:p>
    <w:p w14:paraId="3B8B3102" w14:textId="77777777" w:rsidR="00003A7E" w:rsidRDefault="00003A7E" w:rsidP="00CE3135">
      <w:pPr>
        <w:jc w:val="center"/>
        <w:rPr>
          <w:rFonts w:ascii="Times New Roman" w:eastAsia="MS Mincho" w:hAnsi="Times New Roman" w:cs="Times New Roman"/>
        </w:rPr>
      </w:pPr>
    </w:p>
    <w:p w14:paraId="72211495" w14:textId="77777777" w:rsidR="00003A7E" w:rsidRDefault="00003A7E" w:rsidP="00CE3135">
      <w:pPr>
        <w:jc w:val="center"/>
        <w:rPr>
          <w:rFonts w:ascii="Times New Roman" w:eastAsia="MS Mincho" w:hAnsi="Times New Roman" w:cs="Times New Roman"/>
        </w:rPr>
      </w:pPr>
    </w:p>
    <w:p w14:paraId="26D0C153" w14:textId="77777777" w:rsidR="00003A7E" w:rsidRPr="00412B1E" w:rsidRDefault="00003A7E"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8A56B29" w14:textId="4AE8D7CB"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0D74F5">
        <w:rPr>
          <w:rFonts w:ascii="Times New Roman" w:hAnsi="Times New Roman" w:cs="Times New Roman"/>
          <w:b/>
          <w:bCs/>
          <w:u w:val="single"/>
        </w:rPr>
        <w:t>0</w:t>
      </w:r>
      <w:r w:rsidR="00E1186F">
        <w:rPr>
          <w:rFonts w:ascii="Times New Roman" w:hAnsi="Times New Roman" w:cs="Times New Roman"/>
          <w:b/>
          <w:bCs/>
          <w:u w:val="single"/>
        </w:rPr>
        <w:t>6</w:t>
      </w:r>
      <w:r w:rsidRPr="00412B1E">
        <w:rPr>
          <w:rFonts w:ascii="Times New Roman" w:hAnsi="Times New Roman" w:cs="Times New Roman"/>
          <w:b/>
          <w:bCs/>
          <w:u w:val="single"/>
        </w:rPr>
        <w:t>/202</w:t>
      </w:r>
      <w:r w:rsidR="00CF0607">
        <w:rPr>
          <w:rFonts w:ascii="Times New Roman" w:hAnsi="Times New Roman" w:cs="Times New Roman"/>
          <w:b/>
          <w:bCs/>
          <w:u w:val="single"/>
        </w:rPr>
        <w:t>5</w:t>
      </w:r>
      <w:r w:rsidRPr="00412B1E">
        <w:rPr>
          <w:rFonts w:ascii="Times New Roman" w:hAnsi="Times New Roman" w:cs="Times New Roman"/>
          <w:b/>
          <w:bCs/>
          <w:u w:val="single"/>
        </w:rPr>
        <w:t xml:space="preserve">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44853217"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E1186F" w:rsidRPr="00E1186F">
        <w:rPr>
          <w:rFonts w:ascii="Times New Roman" w:hAnsi="Times New Roman" w:cs="Times New Roman"/>
          <w:b/>
          <w:bCs/>
          <w:u w:val="single"/>
        </w:rPr>
        <w:t>19.00.6332.0000218/2025-19</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25B06FF2"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003A7E">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096F8ECC" w14:textId="2C566B4B"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3718AC">
        <w:rPr>
          <w:rFonts w:ascii="Times New Roman" w:eastAsia="Times New Roman" w:hAnsi="Times New Roman" w:cs="Times New Roman"/>
          <w:color w:val="000000" w:themeColor="text1"/>
        </w:rPr>
        <w:t>tendo em vista o que consta no Processo nº[XXX] e</w:t>
      </w:r>
      <w:r w:rsidR="003718AC"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3718AC" w:rsidRPr="006130C2">
        <w:rPr>
          <w:rStyle w:val="normaltextrun"/>
          <w:rFonts w:ascii="Times New Roman" w:hAnsi="Times New Roman" w:cs="Times New Roman"/>
          <w:color w:val="000000"/>
          <w:shd w:val="clear" w:color="auto" w:fill="FFFFFF"/>
        </w:rPr>
        <w:lastRenderedPageBreak/>
        <w:t>resolvem celebrar o presente Termo de Contrato, decorrente do Pregão Eletrônico  nº[XXX], mediante as cláusulas e condições a seguir enunciadas</w:t>
      </w:r>
      <w:r w:rsidR="006130C2">
        <w:rPr>
          <w:rStyle w:val="normaltextrun"/>
          <w:rFonts w:ascii="Times New Roman" w:hAnsi="Times New Roman" w:cs="Times New Roman"/>
          <w:color w:val="000000"/>
          <w:shd w:val="clear" w:color="auto" w:fill="FFFFFF"/>
        </w:rPr>
        <w:t>.</w:t>
      </w:r>
    </w:p>
    <w:p w14:paraId="17C5E734"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7C5A5F02" w:rsidR="00E2634E" w:rsidRPr="00412B1E" w:rsidRDefault="00E2634E" w:rsidP="00911AF3">
      <w:pPr>
        <w:pStyle w:val="PargrafodaLista"/>
        <w:numPr>
          <w:ilvl w:val="0"/>
          <w:numId w:val="20"/>
        </w:numPr>
        <w:spacing w:line="360" w:lineRule="auto"/>
        <w:ind w:right="-30"/>
        <w:jc w:val="both"/>
        <w:rPr>
          <w:rFonts w:ascii="Times New Roman" w:hAnsi="Times New Roman" w:cs="Times New Roman"/>
          <w:b/>
          <w:bCs/>
        </w:rPr>
      </w:pPr>
      <w:r w:rsidRPr="00412B1E">
        <w:rPr>
          <w:rFonts w:ascii="Times New Roman" w:hAnsi="Times New Roman" w:cs="Times New Roman"/>
          <w:b/>
          <w:bCs/>
        </w:rPr>
        <w:t xml:space="preserve">CLÁUSULA PRIMEIRA </w:t>
      </w:r>
      <w:r w:rsidR="00C25885">
        <w:rPr>
          <w:rFonts w:ascii="Times New Roman" w:hAnsi="Times New Roman" w:cs="Times New Roman"/>
          <w:b/>
          <w:bCs/>
        </w:rPr>
        <w:t>-</w:t>
      </w:r>
      <w:r w:rsidRPr="00412B1E">
        <w:rPr>
          <w:rFonts w:ascii="Times New Roman" w:hAnsi="Times New Roman" w:cs="Times New Roman"/>
          <w:b/>
          <w:bCs/>
        </w:rPr>
        <w:t xml:space="preserve"> OBJETO</w:t>
      </w:r>
    </w:p>
    <w:p w14:paraId="638705FC" w14:textId="040D1545" w:rsidR="00CF0607" w:rsidRPr="00CF0607" w:rsidRDefault="00E1186F" w:rsidP="00911AF3">
      <w:pPr>
        <w:pStyle w:val="Nivel2"/>
        <w:numPr>
          <w:ilvl w:val="1"/>
          <w:numId w:val="34"/>
        </w:numPr>
        <w:spacing w:line="360" w:lineRule="auto"/>
        <w:ind w:left="0" w:firstLine="0"/>
        <w:rPr>
          <w:rStyle w:val="normaltextrun"/>
          <w:rFonts w:ascii="Times New Roman" w:hAnsi="Times New Roman" w:cs="Times New Roman"/>
          <w:sz w:val="24"/>
          <w:szCs w:val="24"/>
          <w:bdr w:val="none" w:sz="0" w:space="0" w:color="auto" w:frame="1"/>
        </w:rPr>
      </w:pPr>
      <w:r w:rsidRPr="00E1186F">
        <w:rPr>
          <w:rFonts w:ascii="Times New Roman" w:eastAsia="Segoe UI" w:hAnsi="Times New Roman" w:cs="Times New Roman"/>
          <w:sz w:val="24"/>
          <w:szCs w:val="24"/>
        </w:rPr>
        <w:t>contratação de empresa especializada para a prestação de serviço de Sustentação de Equipamentos e soluções de Data Center, incluindo o suporte técnico, manutenção preventiva, corretiva e a substituição de peças, pelo período de 12 (doze) meses</w:t>
      </w:r>
      <w:r w:rsidR="00CF0607" w:rsidRPr="00CF0607">
        <w:rPr>
          <w:rStyle w:val="normaltextrun"/>
          <w:rFonts w:ascii="Times New Roman" w:hAnsi="Times New Roman" w:cs="Times New Roman"/>
          <w:sz w:val="24"/>
          <w:szCs w:val="24"/>
          <w:bdr w:val="none" w:sz="0" w:space="0" w:color="auto" w:frame="1"/>
        </w:rPr>
        <w:t xml:space="preserve">, </w:t>
      </w:r>
      <w:r>
        <w:rPr>
          <w:rStyle w:val="normaltextrun"/>
          <w:rFonts w:ascii="Times New Roman" w:hAnsi="Times New Roman" w:cs="Times New Roman"/>
          <w:sz w:val="24"/>
          <w:szCs w:val="24"/>
          <w:bdr w:val="none" w:sz="0" w:space="0" w:color="auto" w:frame="1"/>
        </w:rPr>
        <w:t xml:space="preserve">conforme </w:t>
      </w:r>
      <w:r w:rsidR="00CF0607" w:rsidRPr="00CF0607">
        <w:rPr>
          <w:rStyle w:val="normaltextrun"/>
          <w:rFonts w:ascii="Times New Roman" w:hAnsi="Times New Roman" w:cs="Times New Roman"/>
          <w:sz w:val="24"/>
          <w:szCs w:val="24"/>
          <w:bdr w:val="none" w:sz="0" w:space="0" w:color="auto" w:frame="1"/>
        </w:rPr>
        <w:t>quantidades e exigências estabelecidas no Termo de Referência (anexo I do edital).   </w:t>
      </w:r>
    </w:p>
    <w:p w14:paraId="4DFD8CCE" w14:textId="65285AB7" w:rsidR="00CF0607" w:rsidRPr="00CF0607" w:rsidRDefault="00CF0607" w:rsidP="00911AF3">
      <w:pPr>
        <w:pStyle w:val="Nivel2"/>
        <w:numPr>
          <w:ilvl w:val="1"/>
          <w:numId w:val="34"/>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Vinculam esta contratação, independentemente de transcrição: </w:t>
      </w:r>
    </w:p>
    <w:p w14:paraId="130FA922" w14:textId="6535B43C" w:rsidR="00CF0607" w:rsidRPr="00CF0607" w:rsidRDefault="00CF0607" w:rsidP="00911AF3">
      <w:pPr>
        <w:pStyle w:val="Nivel2"/>
        <w:numPr>
          <w:ilvl w:val="1"/>
          <w:numId w:val="34"/>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O Termo de Referência; </w:t>
      </w:r>
    </w:p>
    <w:p w14:paraId="5AD83F36" w14:textId="53600EE2" w:rsidR="00CF0607" w:rsidRPr="00CF0607" w:rsidRDefault="00CF0607" w:rsidP="00911AF3">
      <w:pPr>
        <w:pStyle w:val="Nivel2"/>
        <w:numPr>
          <w:ilvl w:val="1"/>
          <w:numId w:val="34"/>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Proposta do contratado; </w:t>
      </w:r>
    </w:p>
    <w:p w14:paraId="34FDEDDC" w14:textId="24DF9E7F" w:rsidR="00CF0607" w:rsidRDefault="00CF0607" w:rsidP="00911AF3">
      <w:pPr>
        <w:pStyle w:val="Nivel2"/>
        <w:numPr>
          <w:ilvl w:val="1"/>
          <w:numId w:val="34"/>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Eventuais anexos dos documentos supracitados. </w:t>
      </w:r>
    </w:p>
    <w:p w14:paraId="21968142" w14:textId="77777777" w:rsidR="00846A9E" w:rsidRPr="00CF0607" w:rsidRDefault="00846A9E" w:rsidP="00846A9E">
      <w:pPr>
        <w:pStyle w:val="Nivel2"/>
        <w:numPr>
          <w:ilvl w:val="0"/>
          <w:numId w:val="0"/>
        </w:numPr>
        <w:spacing w:line="360" w:lineRule="auto"/>
        <w:rPr>
          <w:rStyle w:val="normaltextrun"/>
          <w:rFonts w:ascii="Times New Roman" w:hAnsi="Times New Roman" w:cs="Times New Roman"/>
          <w:sz w:val="24"/>
          <w:szCs w:val="24"/>
          <w:bdr w:val="none" w:sz="0" w:space="0" w:color="auto" w:frame="1"/>
        </w:rPr>
      </w:pPr>
    </w:p>
    <w:p w14:paraId="6B375EBC" w14:textId="25AF4069" w:rsidR="00105865" w:rsidRPr="0037126F" w:rsidRDefault="00105865" w:rsidP="00911AF3">
      <w:pPr>
        <w:pStyle w:val="Nivel3"/>
        <w:numPr>
          <w:ilvl w:val="0"/>
          <w:numId w:val="20"/>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SEGUNDA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VIGÊNCIA E PRORROGAÇÃO</w:t>
      </w:r>
    </w:p>
    <w:p w14:paraId="22E5CE13" w14:textId="57B75684" w:rsidR="003B25A6" w:rsidRPr="00E1186F" w:rsidRDefault="00E1186F" w:rsidP="00911AF3">
      <w:pPr>
        <w:pStyle w:val="Nivel2"/>
        <w:numPr>
          <w:ilvl w:val="1"/>
          <w:numId w:val="20"/>
        </w:numPr>
        <w:spacing w:line="360" w:lineRule="auto"/>
        <w:ind w:left="0" w:firstLine="0"/>
        <w:rPr>
          <w:rFonts w:ascii="Times New Roman" w:eastAsia="Segoe UI" w:hAnsi="Times New Roman" w:cs="Times New Roman"/>
          <w:sz w:val="24"/>
          <w:szCs w:val="24"/>
        </w:rPr>
      </w:pPr>
      <w:r w:rsidRPr="00E1186F">
        <w:rPr>
          <w:rFonts w:ascii="Times New Roman" w:eastAsia="Segoe UI" w:hAnsi="Times New Roman" w:cs="Times New Roman"/>
          <w:sz w:val="24"/>
          <w:szCs w:val="24"/>
        </w:rPr>
        <w:t>O Contrato terá vigência por 12 (doze) meses, contados a partir da data da sua assinatura, podendo, a critério do CONTRATANTE, ser prorrogado sucessivamente, até o limite de 10 (dez) anos, conforme artigos 106 e 107 da Lei nº 14.133/2021</w:t>
      </w:r>
      <w:r w:rsidR="003B25A6" w:rsidRPr="00E1186F">
        <w:rPr>
          <w:rFonts w:ascii="Times New Roman" w:eastAsia="Segoe UI" w:hAnsi="Times New Roman" w:cs="Times New Roman"/>
          <w:sz w:val="24"/>
          <w:szCs w:val="24"/>
        </w:rPr>
        <w:t xml:space="preserve">.  </w:t>
      </w:r>
    </w:p>
    <w:p w14:paraId="38068407" w14:textId="77777777" w:rsidR="00846A9E" w:rsidRPr="003B25A6" w:rsidRDefault="00846A9E" w:rsidP="00846A9E">
      <w:pPr>
        <w:pStyle w:val="Nivel2"/>
        <w:numPr>
          <w:ilvl w:val="0"/>
          <w:numId w:val="0"/>
        </w:numPr>
        <w:spacing w:line="360" w:lineRule="auto"/>
        <w:rPr>
          <w:rFonts w:ascii="Times New Roman" w:hAnsi="Times New Roman" w:cs="Times New Roman"/>
          <w:sz w:val="24"/>
          <w:szCs w:val="24"/>
        </w:rPr>
      </w:pPr>
    </w:p>
    <w:p w14:paraId="57CB4AB2" w14:textId="6B891659" w:rsidR="00105865" w:rsidRPr="0037126F" w:rsidRDefault="00105865" w:rsidP="00911AF3">
      <w:pPr>
        <w:pStyle w:val="Nivel3"/>
        <w:numPr>
          <w:ilvl w:val="0"/>
          <w:numId w:val="20"/>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TERCEIRA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MODELOS DE EXECUÇÃO E GESTÃO CONTRATUAIS </w:t>
      </w:r>
    </w:p>
    <w:p w14:paraId="3AAC92A5" w14:textId="0F14A349" w:rsidR="00105865" w:rsidRDefault="00105865" w:rsidP="00911AF3">
      <w:pPr>
        <w:pStyle w:val="Nivel3"/>
        <w:numPr>
          <w:ilvl w:val="1"/>
          <w:numId w:val="20"/>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05E0D848" w14:textId="77777777" w:rsidR="00846A9E" w:rsidRDefault="00846A9E" w:rsidP="00846A9E">
      <w:pPr>
        <w:pStyle w:val="Nivel3"/>
        <w:numPr>
          <w:ilvl w:val="0"/>
          <w:numId w:val="0"/>
        </w:numPr>
        <w:spacing w:line="360" w:lineRule="auto"/>
        <w:rPr>
          <w:rFonts w:ascii="Times New Roman" w:hAnsi="Times New Roman" w:cs="Times New Roman"/>
          <w:sz w:val="24"/>
          <w:szCs w:val="24"/>
        </w:rPr>
      </w:pPr>
    </w:p>
    <w:p w14:paraId="094E5E3D" w14:textId="6BF6DC65" w:rsidR="00105865" w:rsidRPr="0037126F" w:rsidRDefault="00105865" w:rsidP="00911AF3">
      <w:pPr>
        <w:pStyle w:val="Nivel3"/>
        <w:numPr>
          <w:ilvl w:val="0"/>
          <w:numId w:val="20"/>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QUARTA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SUBCONTRATAÇÃO</w:t>
      </w:r>
    </w:p>
    <w:p w14:paraId="58CB1058" w14:textId="063C4F09" w:rsidR="00105865" w:rsidRDefault="00105865" w:rsidP="00911AF3">
      <w:pPr>
        <w:pStyle w:val="Nivel3"/>
        <w:numPr>
          <w:ilvl w:val="1"/>
          <w:numId w:val="20"/>
        </w:numPr>
        <w:spacing w:line="360" w:lineRule="auto"/>
        <w:ind w:hanging="574"/>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324EAFC5" w14:textId="77777777" w:rsidR="00846A9E" w:rsidRDefault="00846A9E" w:rsidP="00846A9E">
      <w:pPr>
        <w:pStyle w:val="Nivel3"/>
        <w:numPr>
          <w:ilvl w:val="0"/>
          <w:numId w:val="0"/>
        </w:numPr>
        <w:spacing w:line="360" w:lineRule="auto"/>
        <w:ind w:left="574"/>
        <w:rPr>
          <w:rFonts w:ascii="Times New Roman" w:hAnsi="Times New Roman" w:cs="Times New Roman"/>
          <w:sz w:val="24"/>
          <w:szCs w:val="24"/>
        </w:rPr>
      </w:pPr>
    </w:p>
    <w:p w14:paraId="2F7E2F58" w14:textId="45B8D228" w:rsidR="00105865" w:rsidRPr="0037126F" w:rsidRDefault="00105865" w:rsidP="00911AF3">
      <w:pPr>
        <w:pStyle w:val="Nivel3"/>
        <w:numPr>
          <w:ilvl w:val="0"/>
          <w:numId w:val="20"/>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lastRenderedPageBreak/>
        <w:t xml:space="preserve">CLÁUSULA QUINTA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PREÇO </w:t>
      </w:r>
    </w:p>
    <w:p w14:paraId="7143DC1F" w14:textId="5C7B149D" w:rsidR="00907A3E" w:rsidRDefault="00A21E13" w:rsidP="00A21E13">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003B25A6" w:rsidRPr="003B25A6">
        <w:rPr>
          <w:rFonts w:ascii="Times New Roman" w:hAnsi="Times New Roman" w:cs="Times New Roman"/>
          <w:sz w:val="24"/>
          <w:szCs w:val="24"/>
        </w:rPr>
        <w:t>O valor anual da contratação é de R$ (XXXX), conforme tabela abaixo: </w:t>
      </w:r>
    </w:p>
    <w:p w14:paraId="05689F9E" w14:textId="77777777" w:rsidR="00650B34" w:rsidRDefault="00650B34" w:rsidP="00650B34">
      <w:pPr>
        <w:pStyle w:val="Nivel3"/>
        <w:numPr>
          <w:ilvl w:val="0"/>
          <w:numId w:val="0"/>
        </w:numPr>
        <w:spacing w:line="360" w:lineRule="auto"/>
        <w:ind w:left="1638"/>
        <w:rPr>
          <w:rFonts w:ascii="Times New Roman" w:hAnsi="Times New Roman" w:cs="Times New Roman"/>
          <w:sz w:val="24"/>
          <w:szCs w:val="24"/>
        </w:rPr>
      </w:pPr>
    </w:p>
    <w:p w14:paraId="33F83FBB" w14:textId="77777777" w:rsidR="007F4C8D" w:rsidRDefault="007F4C8D" w:rsidP="007F4C8D">
      <w:r>
        <w:t>Item 1 – Switches Cisco/DELL</w:t>
      </w:r>
    </w:p>
    <w:p w14:paraId="55B1BA88" w14:textId="77777777" w:rsidR="007F4C8D" w:rsidRDefault="007F4C8D" w:rsidP="007F4C8D">
      <w:pPr>
        <w:jc w:val="center"/>
      </w:pPr>
    </w:p>
    <w:tbl>
      <w:tblPr>
        <w:tblStyle w:val="Tabelacomgrade"/>
        <w:tblW w:w="0" w:type="auto"/>
        <w:jc w:val="center"/>
        <w:tblLook w:val="04A0" w:firstRow="1" w:lastRow="0" w:firstColumn="1" w:lastColumn="0" w:noHBand="0" w:noVBand="1"/>
      </w:tblPr>
      <w:tblGrid>
        <w:gridCol w:w="636"/>
        <w:gridCol w:w="2939"/>
        <w:gridCol w:w="2804"/>
        <w:gridCol w:w="617"/>
        <w:gridCol w:w="1482"/>
        <w:gridCol w:w="1150"/>
      </w:tblGrid>
      <w:tr w:rsidR="007F4C8D" w:rsidRPr="00000BB9" w14:paraId="14E3F41C" w14:textId="77777777" w:rsidTr="00C11075">
        <w:trPr>
          <w:jc w:val="center"/>
        </w:trPr>
        <w:tc>
          <w:tcPr>
            <w:tcW w:w="0" w:type="auto"/>
          </w:tcPr>
          <w:p w14:paraId="1E4DC5D4" w14:textId="77777777" w:rsidR="007F4C8D" w:rsidRPr="00000BB9" w:rsidRDefault="007F4C8D" w:rsidP="00C11075">
            <w:pPr>
              <w:pStyle w:val="Standard"/>
              <w:tabs>
                <w:tab w:val="left" w:pos="-10530"/>
              </w:tabs>
              <w:jc w:val="both"/>
              <w:rPr>
                <w:rFonts w:cs="Times New Roman" w:hint="eastAsia"/>
                <w:b/>
                <w:bCs/>
              </w:rPr>
            </w:pPr>
            <w:r>
              <w:rPr>
                <w:rFonts w:cs="Times New Roman"/>
                <w:b/>
                <w:bCs/>
              </w:rPr>
              <w:t xml:space="preserve"> </w:t>
            </w:r>
          </w:p>
        </w:tc>
        <w:tc>
          <w:tcPr>
            <w:tcW w:w="0" w:type="auto"/>
            <w:vAlign w:val="center"/>
          </w:tcPr>
          <w:p w14:paraId="28AB285D" w14:textId="77777777" w:rsidR="007F4C8D" w:rsidRPr="00000BB9" w:rsidRDefault="007F4C8D" w:rsidP="00C11075">
            <w:pPr>
              <w:pStyle w:val="Standard"/>
              <w:tabs>
                <w:tab w:val="left" w:pos="-10530"/>
              </w:tabs>
              <w:jc w:val="both"/>
              <w:rPr>
                <w:rFonts w:cs="Times New Roman" w:hint="eastAsia"/>
                <w:b/>
                <w:bCs/>
              </w:rPr>
            </w:pPr>
            <w:r w:rsidRPr="00000BB9">
              <w:rPr>
                <w:rFonts w:cs="Times New Roman"/>
                <w:b/>
                <w:bCs/>
              </w:rPr>
              <w:t xml:space="preserve">TAG/Serial </w:t>
            </w:r>
            <w:proofErr w:type="spellStart"/>
            <w:r w:rsidRPr="00000BB9">
              <w:rPr>
                <w:rFonts w:cs="Times New Roman"/>
                <w:b/>
                <w:bCs/>
              </w:rPr>
              <w:t>Number</w:t>
            </w:r>
            <w:proofErr w:type="spellEnd"/>
          </w:p>
        </w:tc>
        <w:tc>
          <w:tcPr>
            <w:tcW w:w="0" w:type="auto"/>
            <w:vAlign w:val="center"/>
          </w:tcPr>
          <w:p w14:paraId="4938432A" w14:textId="77777777" w:rsidR="007F4C8D" w:rsidRPr="00000BB9" w:rsidRDefault="007F4C8D" w:rsidP="00C11075">
            <w:pPr>
              <w:pStyle w:val="Standard"/>
              <w:tabs>
                <w:tab w:val="left" w:pos="-10530"/>
              </w:tabs>
              <w:jc w:val="both"/>
              <w:rPr>
                <w:rFonts w:cs="Times New Roman" w:hint="eastAsia"/>
                <w:b/>
                <w:bCs/>
              </w:rPr>
            </w:pPr>
            <w:r w:rsidRPr="00000BB9">
              <w:rPr>
                <w:rFonts w:cs="Times New Roman"/>
                <w:b/>
                <w:bCs/>
              </w:rPr>
              <w:t>Modelo/Descrição</w:t>
            </w:r>
          </w:p>
        </w:tc>
        <w:tc>
          <w:tcPr>
            <w:tcW w:w="0" w:type="auto"/>
            <w:vAlign w:val="center"/>
          </w:tcPr>
          <w:p w14:paraId="0E7571C3" w14:textId="77777777" w:rsidR="007F4C8D" w:rsidRPr="00000BB9" w:rsidRDefault="007F4C8D" w:rsidP="00C11075">
            <w:pPr>
              <w:pStyle w:val="Standard"/>
              <w:tabs>
                <w:tab w:val="left" w:pos="-10530"/>
              </w:tabs>
              <w:jc w:val="center"/>
              <w:rPr>
                <w:rFonts w:cs="Times New Roman" w:hint="eastAsia"/>
                <w:b/>
              </w:rPr>
            </w:pPr>
            <w:proofErr w:type="spellStart"/>
            <w:r w:rsidRPr="00000BB9">
              <w:rPr>
                <w:rFonts w:cs="Times New Roman"/>
                <w:b/>
              </w:rPr>
              <w:t>Qtd</w:t>
            </w:r>
            <w:proofErr w:type="spellEnd"/>
          </w:p>
        </w:tc>
        <w:tc>
          <w:tcPr>
            <w:tcW w:w="0" w:type="auto"/>
          </w:tcPr>
          <w:p w14:paraId="4A99EE9A" w14:textId="77777777" w:rsidR="007F4C8D" w:rsidRPr="00000BB9" w:rsidRDefault="007F4C8D" w:rsidP="00C11075">
            <w:pPr>
              <w:pStyle w:val="Standard"/>
              <w:tabs>
                <w:tab w:val="left" w:pos="-10530"/>
              </w:tabs>
              <w:jc w:val="center"/>
              <w:rPr>
                <w:rFonts w:cs="Times New Roman" w:hint="eastAsia"/>
                <w:b/>
              </w:rPr>
            </w:pPr>
            <w:r>
              <w:rPr>
                <w:rFonts w:cs="Times New Roman"/>
                <w:b/>
              </w:rPr>
              <w:t>Valor Unitário</w:t>
            </w:r>
          </w:p>
        </w:tc>
        <w:tc>
          <w:tcPr>
            <w:tcW w:w="0" w:type="auto"/>
          </w:tcPr>
          <w:p w14:paraId="0E635C98" w14:textId="77777777" w:rsidR="007F4C8D" w:rsidRPr="00000BB9" w:rsidRDefault="007F4C8D" w:rsidP="00C11075">
            <w:pPr>
              <w:pStyle w:val="Standard"/>
              <w:tabs>
                <w:tab w:val="left" w:pos="-10530"/>
              </w:tabs>
              <w:jc w:val="center"/>
              <w:rPr>
                <w:rFonts w:cs="Times New Roman" w:hint="eastAsia"/>
                <w:b/>
              </w:rPr>
            </w:pPr>
            <w:r>
              <w:rPr>
                <w:rFonts w:cs="Times New Roman"/>
                <w:b/>
              </w:rPr>
              <w:t>Valor Total</w:t>
            </w:r>
          </w:p>
        </w:tc>
      </w:tr>
      <w:tr w:rsidR="007F4C8D" w:rsidRPr="00000BB9" w14:paraId="61EBDB11" w14:textId="77777777" w:rsidTr="00C11075">
        <w:trPr>
          <w:jc w:val="center"/>
        </w:trPr>
        <w:tc>
          <w:tcPr>
            <w:tcW w:w="0" w:type="auto"/>
            <w:gridSpan w:val="4"/>
          </w:tcPr>
          <w:p w14:paraId="08189531" w14:textId="77777777" w:rsidR="007F4C8D" w:rsidRPr="00000BB9" w:rsidRDefault="007F4C8D" w:rsidP="00C11075">
            <w:pPr>
              <w:pStyle w:val="Standard"/>
              <w:tabs>
                <w:tab w:val="left" w:pos="-10530"/>
              </w:tabs>
              <w:jc w:val="center"/>
              <w:rPr>
                <w:rFonts w:cs="Times New Roman" w:hint="eastAsia"/>
                <w:b/>
              </w:rPr>
            </w:pPr>
            <w:r>
              <w:rPr>
                <w:rFonts w:cs="Times New Roman"/>
                <w:b/>
                <w:bCs/>
              </w:rPr>
              <w:t>Switches DELL</w:t>
            </w:r>
          </w:p>
        </w:tc>
        <w:tc>
          <w:tcPr>
            <w:tcW w:w="0" w:type="auto"/>
          </w:tcPr>
          <w:p w14:paraId="32202310" w14:textId="77777777" w:rsidR="007F4C8D" w:rsidRDefault="007F4C8D" w:rsidP="00C11075">
            <w:pPr>
              <w:pStyle w:val="Standard"/>
              <w:tabs>
                <w:tab w:val="left" w:pos="-10530"/>
              </w:tabs>
              <w:jc w:val="center"/>
              <w:rPr>
                <w:rFonts w:cs="Times New Roman" w:hint="eastAsia"/>
                <w:b/>
                <w:bCs/>
              </w:rPr>
            </w:pPr>
          </w:p>
        </w:tc>
        <w:tc>
          <w:tcPr>
            <w:tcW w:w="0" w:type="auto"/>
          </w:tcPr>
          <w:p w14:paraId="15EDE160" w14:textId="77777777" w:rsidR="007F4C8D" w:rsidRDefault="007F4C8D" w:rsidP="00C11075">
            <w:pPr>
              <w:pStyle w:val="Standard"/>
              <w:tabs>
                <w:tab w:val="left" w:pos="-10530"/>
              </w:tabs>
              <w:jc w:val="center"/>
              <w:rPr>
                <w:rFonts w:cs="Times New Roman" w:hint="eastAsia"/>
                <w:b/>
                <w:bCs/>
              </w:rPr>
            </w:pPr>
          </w:p>
        </w:tc>
      </w:tr>
      <w:tr w:rsidR="007F4C8D" w:rsidRPr="00000BB9" w14:paraId="72CFDCDE" w14:textId="77777777" w:rsidTr="00C11075">
        <w:trPr>
          <w:jc w:val="center"/>
        </w:trPr>
        <w:tc>
          <w:tcPr>
            <w:tcW w:w="0" w:type="auto"/>
          </w:tcPr>
          <w:p w14:paraId="3040080C" w14:textId="77777777" w:rsidR="007F4C8D" w:rsidRPr="0071281A" w:rsidRDefault="007F4C8D" w:rsidP="00C11075">
            <w:pPr>
              <w:pStyle w:val="Standard"/>
              <w:tabs>
                <w:tab w:val="left" w:pos="-10530"/>
              </w:tabs>
              <w:rPr>
                <w:rFonts w:cs="Times New Roman" w:hint="eastAsia"/>
              </w:rPr>
            </w:pPr>
            <w:r>
              <w:rPr>
                <w:rFonts w:cs="Times New Roman"/>
              </w:rPr>
              <w:t>1.1</w:t>
            </w:r>
          </w:p>
        </w:tc>
        <w:tc>
          <w:tcPr>
            <w:tcW w:w="0" w:type="auto"/>
            <w:vAlign w:val="center"/>
          </w:tcPr>
          <w:p w14:paraId="23818B47" w14:textId="77777777" w:rsidR="007F4C8D" w:rsidRPr="0071281A" w:rsidRDefault="007F4C8D" w:rsidP="00C11075">
            <w:pPr>
              <w:pStyle w:val="Standard"/>
              <w:tabs>
                <w:tab w:val="left" w:pos="-10530"/>
              </w:tabs>
              <w:rPr>
                <w:rFonts w:cs="Times New Roman" w:hint="eastAsia"/>
              </w:rPr>
            </w:pPr>
            <w:r w:rsidRPr="0071281A">
              <w:rPr>
                <w:rFonts w:cs="Times New Roman"/>
              </w:rPr>
              <w:t>JJS8XC2 - trocado por 4W4L0Z1</w:t>
            </w:r>
          </w:p>
        </w:tc>
        <w:tc>
          <w:tcPr>
            <w:tcW w:w="0" w:type="auto"/>
          </w:tcPr>
          <w:p w14:paraId="3BC8F13E" w14:textId="77777777" w:rsidR="007F4C8D" w:rsidRPr="0071281A" w:rsidRDefault="007F4C8D"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26DBB82F"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5635A2B0" w14:textId="46EEB5CF" w:rsidR="007F4C8D" w:rsidRPr="00000BB9" w:rsidRDefault="007F4C8D" w:rsidP="00C11075">
            <w:pPr>
              <w:pStyle w:val="Standard"/>
              <w:tabs>
                <w:tab w:val="left" w:pos="-10530"/>
              </w:tabs>
              <w:jc w:val="center"/>
              <w:rPr>
                <w:rFonts w:cs="Times New Roman" w:hint="eastAsia"/>
              </w:rPr>
            </w:pPr>
          </w:p>
        </w:tc>
        <w:tc>
          <w:tcPr>
            <w:tcW w:w="0" w:type="auto"/>
          </w:tcPr>
          <w:p w14:paraId="62AF1BF1" w14:textId="78D2B821" w:rsidR="007F4C8D" w:rsidRPr="00000BB9" w:rsidRDefault="007F4C8D" w:rsidP="00C11075">
            <w:pPr>
              <w:pStyle w:val="Standard"/>
              <w:tabs>
                <w:tab w:val="left" w:pos="-10530"/>
              </w:tabs>
              <w:jc w:val="center"/>
              <w:rPr>
                <w:rFonts w:cs="Times New Roman" w:hint="eastAsia"/>
              </w:rPr>
            </w:pPr>
          </w:p>
        </w:tc>
      </w:tr>
      <w:tr w:rsidR="007F4C8D" w:rsidRPr="00000BB9" w14:paraId="0EA8C41E" w14:textId="77777777" w:rsidTr="00C11075">
        <w:trPr>
          <w:jc w:val="center"/>
        </w:trPr>
        <w:tc>
          <w:tcPr>
            <w:tcW w:w="0" w:type="auto"/>
          </w:tcPr>
          <w:p w14:paraId="2B591534" w14:textId="77777777" w:rsidR="007F4C8D" w:rsidRPr="0071281A" w:rsidRDefault="007F4C8D" w:rsidP="00C11075">
            <w:pPr>
              <w:pStyle w:val="Standard"/>
              <w:tabs>
                <w:tab w:val="left" w:pos="-10530"/>
              </w:tabs>
              <w:rPr>
                <w:rFonts w:cs="Times New Roman" w:hint="eastAsia"/>
              </w:rPr>
            </w:pPr>
            <w:r>
              <w:rPr>
                <w:rFonts w:cs="Times New Roman"/>
              </w:rPr>
              <w:t>1.2</w:t>
            </w:r>
          </w:p>
        </w:tc>
        <w:tc>
          <w:tcPr>
            <w:tcW w:w="0" w:type="auto"/>
            <w:vAlign w:val="center"/>
          </w:tcPr>
          <w:p w14:paraId="138F3CBE" w14:textId="77777777" w:rsidR="007F4C8D" w:rsidRPr="0071281A" w:rsidRDefault="007F4C8D" w:rsidP="00C11075">
            <w:pPr>
              <w:pStyle w:val="Standard"/>
              <w:tabs>
                <w:tab w:val="left" w:pos="-10530"/>
              </w:tabs>
              <w:rPr>
                <w:rFonts w:cs="Times New Roman" w:hint="eastAsia"/>
              </w:rPr>
            </w:pPr>
            <w:r w:rsidRPr="0071281A">
              <w:rPr>
                <w:rFonts w:cs="Times New Roman"/>
              </w:rPr>
              <w:t>FKS8XC2 - trocado por FYDZX42</w:t>
            </w:r>
          </w:p>
        </w:tc>
        <w:tc>
          <w:tcPr>
            <w:tcW w:w="0" w:type="auto"/>
          </w:tcPr>
          <w:p w14:paraId="7919F81F" w14:textId="77777777" w:rsidR="007F4C8D" w:rsidRPr="0071281A" w:rsidRDefault="007F4C8D" w:rsidP="00C11075">
            <w:pPr>
              <w:pStyle w:val="Standard"/>
              <w:tabs>
                <w:tab w:val="left" w:pos="-10530"/>
              </w:tabs>
              <w:rPr>
                <w:rFonts w:cs="Times New Roman" w:hint="eastAsia"/>
              </w:rPr>
            </w:pPr>
            <w:r w:rsidRPr="0071281A">
              <w:rPr>
                <w:rFonts w:cs="Times New Roman"/>
              </w:rPr>
              <w:t>DELL NETWORKING N40</w:t>
            </w:r>
            <w:r>
              <w:rPr>
                <w:rFonts w:cs="Times New Roman"/>
              </w:rPr>
              <w:t>64</w:t>
            </w:r>
          </w:p>
        </w:tc>
        <w:tc>
          <w:tcPr>
            <w:tcW w:w="0" w:type="auto"/>
          </w:tcPr>
          <w:p w14:paraId="7450B8D1"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57CF17FF" w14:textId="7758D7F4" w:rsidR="007F4C8D" w:rsidRPr="00000BB9" w:rsidRDefault="007F4C8D" w:rsidP="00C11075">
            <w:pPr>
              <w:pStyle w:val="Standard"/>
              <w:tabs>
                <w:tab w:val="left" w:pos="-10530"/>
              </w:tabs>
              <w:jc w:val="center"/>
              <w:rPr>
                <w:rFonts w:cs="Times New Roman" w:hint="eastAsia"/>
              </w:rPr>
            </w:pPr>
          </w:p>
        </w:tc>
        <w:tc>
          <w:tcPr>
            <w:tcW w:w="0" w:type="auto"/>
          </w:tcPr>
          <w:p w14:paraId="3ED86508" w14:textId="4EC1AEB9" w:rsidR="007F4C8D" w:rsidRPr="00000BB9" w:rsidRDefault="007F4C8D" w:rsidP="00C11075">
            <w:pPr>
              <w:pStyle w:val="Standard"/>
              <w:tabs>
                <w:tab w:val="left" w:pos="-10530"/>
              </w:tabs>
              <w:jc w:val="center"/>
              <w:rPr>
                <w:rFonts w:cs="Times New Roman" w:hint="eastAsia"/>
              </w:rPr>
            </w:pPr>
          </w:p>
        </w:tc>
      </w:tr>
      <w:tr w:rsidR="007F4C8D" w:rsidRPr="00000BB9" w14:paraId="104BC847" w14:textId="77777777" w:rsidTr="00C11075">
        <w:trPr>
          <w:jc w:val="center"/>
        </w:trPr>
        <w:tc>
          <w:tcPr>
            <w:tcW w:w="0" w:type="auto"/>
          </w:tcPr>
          <w:p w14:paraId="7B786F10" w14:textId="77777777" w:rsidR="007F4C8D" w:rsidRDefault="007F4C8D" w:rsidP="00C11075">
            <w:pPr>
              <w:pStyle w:val="Standard"/>
              <w:tabs>
                <w:tab w:val="left" w:pos="-10530"/>
              </w:tabs>
              <w:rPr>
                <w:rFonts w:cs="Times New Roman" w:hint="eastAsia"/>
              </w:rPr>
            </w:pPr>
            <w:r>
              <w:rPr>
                <w:rFonts w:cs="Times New Roman"/>
              </w:rPr>
              <w:t>1.3</w:t>
            </w:r>
          </w:p>
        </w:tc>
        <w:tc>
          <w:tcPr>
            <w:tcW w:w="0" w:type="auto"/>
            <w:vAlign w:val="center"/>
          </w:tcPr>
          <w:p w14:paraId="5649B38B" w14:textId="77777777" w:rsidR="007F4C8D" w:rsidRPr="0071281A" w:rsidRDefault="007F4C8D" w:rsidP="00C11075">
            <w:pPr>
              <w:pStyle w:val="Standard"/>
              <w:tabs>
                <w:tab w:val="left" w:pos="-10530"/>
              </w:tabs>
              <w:rPr>
                <w:rFonts w:cs="Times New Roman" w:hint="eastAsia"/>
              </w:rPr>
            </w:pPr>
            <w:r>
              <w:rPr>
                <w:rFonts w:cs="Times New Roman"/>
              </w:rPr>
              <w:t xml:space="preserve"> </w:t>
            </w:r>
            <w:r w:rsidRPr="00C62E97">
              <w:rPr>
                <w:rFonts w:eastAsiaTheme="minorHAnsi" w:cs="Times New Roman"/>
                <w:color w:val="000000"/>
                <w:kern w:val="0"/>
                <w:lang w:eastAsia="en-US" w:bidi="ar-SA"/>
                <w14:ligatures w14:val="standardContextual"/>
              </w:rPr>
              <w:t>39TKXC2</w:t>
            </w:r>
          </w:p>
        </w:tc>
        <w:tc>
          <w:tcPr>
            <w:tcW w:w="0" w:type="auto"/>
          </w:tcPr>
          <w:p w14:paraId="6479C9B7" w14:textId="77777777" w:rsidR="007F4C8D" w:rsidRPr="0071281A" w:rsidRDefault="007F4C8D"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2F3C52BD"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383EEDA9" w14:textId="0BA8939E" w:rsidR="007F4C8D" w:rsidRPr="00000BB9" w:rsidRDefault="007F4C8D" w:rsidP="00C11075">
            <w:pPr>
              <w:pStyle w:val="Standard"/>
              <w:tabs>
                <w:tab w:val="left" w:pos="-10530"/>
              </w:tabs>
              <w:jc w:val="center"/>
              <w:rPr>
                <w:rFonts w:cs="Times New Roman" w:hint="eastAsia"/>
              </w:rPr>
            </w:pPr>
          </w:p>
        </w:tc>
        <w:tc>
          <w:tcPr>
            <w:tcW w:w="0" w:type="auto"/>
          </w:tcPr>
          <w:p w14:paraId="61302D6E" w14:textId="2661A94C" w:rsidR="007F4C8D" w:rsidRPr="00000BB9" w:rsidRDefault="007F4C8D" w:rsidP="00C11075">
            <w:pPr>
              <w:pStyle w:val="Standard"/>
              <w:tabs>
                <w:tab w:val="left" w:pos="-10530"/>
              </w:tabs>
              <w:jc w:val="center"/>
              <w:rPr>
                <w:rFonts w:cs="Times New Roman" w:hint="eastAsia"/>
              </w:rPr>
            </w:pPr>
          </w:p>
        </w:tc>
      </w:tr>
      <w:tr w:rsidR="007F4C8D" w:rsidRPr="00000BB9" w14:paraId="77687113" w14:textId="77777777" w:rsidTr="00C11075">
        <w:trPr>
          <w:jc w:val="center"/>
        </w:trPr>
        <w:tc>
          <w:tcPr>
            <w:tcW w:w="0" w:type="auto"/>
          </w:tcPr>
          <w:p w14:paraId="464F142C" w14:textId="77777777" w:rsidR="007F4C8D" w:rsidRPr="00C62E97" w:rsidRDefault="007F4C8D" w:rsidP="00C11075">
            <w:pPr>
              <w:pStyle w:val="Standard"/>
              <w:tabs>
                <w:tab w:val="left" w:pos="-10530"/>
              </w:tabs>
              <w:rPr>
                <w:rFonts w:cs="Times New Roman" w:hint="eastAsia"/>
              </w:rPr>
            </w:pPr>
            <w:r>
              <w:rPr>
                <w:rFonts w:cs="Times New Roman"/>
              </w:rPr>
              <w:t>1.4</w:t>
            </w:r>
          </w:p>
        </w:tc>
        <w:tc>
          <w:tcPr>
            <w:tcW w:w="0" w:type="auto"/>
            <w:vAlign w:val="center"/>
          </w:tcPr>
          <w:p w14:paraId="62C5C7A8" w14:textId="77777777" w:rsidR="007F4C8D" w:rsidRDefault="007F4C8D" w:rsidP="00C11075">
            <w:pPr>
              <w:pStyle w:val="Standard"/>
              <w:tabs>
                <w:tab w:val="left" w:pos="-10530"/>
              </w:tabs>
              <w:rPr>
                <w:rFonts w:cs="Times New Roman" w:hint="eastAsia"/>
              </w:rPr>
            </w:pPr>
            <w:r w:rsidRPr="00C62E97">
              <w:rPr>
                <w:rFonts w:cs="Times New Roman"/>
              </w:rPr>
              <w:t>69TKXC2 </w:t>
            </w:r>
          </w:p>
        </w:tc>
        <w:tc>
          <w:tcPr>
            <w:tcW w:w="0" w:type="auto"/>
          </w:tcPr>
          <w:p w14:paraId="5889528B" w14:textId="77777777" w:rsidR="007F4C8D" w:rsidRPr="0071281A" w:rsidRDefault="007F4C8D" w:rsidP="00C11075">
            <w:pPr>
              <w:pStyle w:val="Standard"/>
              <w:tabs>
                <w:tab w:val="left" w:pos="-10530"/>
              </w:tabs>
              <w:rPr>
                <w:rFonts w:cs="Times New Roman" w:hint="eastAsia"/>
              </w:rPr>
            </w:pPr>
            <w:r w:rsidRPr="0071281A">
              <w:rPr>
                <w:rFonts w:cs="Times New Roman"/>
              </w:rPr>
              <w:t>DELL NETWORKING N</w:t>
            </w:r>
            <w:r>
              <w:rPr>
                <w:rFonts w:cs="Times New Roman"/>
              </w:rPr>
              <w:t>4064</w:t>
            </w:r>
          </w:p>
        </w:tc>
        <w:tc>
          <w:tcPr>
            <w:tcW w:w="0" w:type="auto"/>
          </w:tcPr>
          <w:p w14:paraId="27308885"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0BF230FC" w14:textId="258219D1" w:rsidR="007F4C8D" w:rsidRDefault="007F4C8D" w:rsidP="00C11075">
            <w:pPr>
              <w:pStyle w:val="Standard"/>
              <w:tabs>
                <w:tab w:val="left" w:pos="-10530"/>
              </w:tabs>
              <w:jc w:val="center"/>
              <w:rPr>
                <w:rFonts w:cs="Times New Roman" w:hint="eastAsia"/>
              </w:rPr>
            </w:pPr>
          </w:p>
        </w:tc>
        <w:tc>
          <w:tcPr>
            <w:tcW w:w="0" w:type="auto"/>
          </w:tcPr>
          <w:p w14:paraId="654DDEC7" w14:textId="5D33C10E" w:rsidR="007F4C8D" w:rsidRDefault="007F4C8D" w:rsidP="00C11075">
            <w:pPr>
              <w:pStyle w:val="Standard"/>
              <w:tabs>
                <w:tab w:val="left" w:pos="-10530"/>
              </w:tabs>
              <w:jc w:val="center"/>
              <w:rPr>
                <w:rFonts w:cs="Times New Roman" w:hint="eastAsia"/>
              </w:rPr>
            </w:pPr>
          </w:p>
        </w:tc>
      </w:tr>
      <w:tr w:rsidR="007F4C8D" w:rsidRPr="00000BB9" w14:paraId="3A8FC7B0" w14:textId="77777777" w:rsidTr="00C11075">
        <w:trPr>
          <w:jc w:val="center"/>
        </w:trPr>
        <w:tc>
          <w:tcPr>
            <w:tcW w:w="0" w:type="auto"/>
            <w:gridSpan w:val="4"/>
          </w:tcPr>
          <w:p w14:paraId="7CC6DE9C" w14:textId="77777777" w:rsidR="007F4C8D" w:rsidRPr="00EB1B71" w:rsidRDefault="007F4C8D" w:rsidP="00C11075">
            <w:pPr>
              <w:pStyle w:val="Standard"/>
              <w:tabs>
                <w:tab w:val="left" w:pos="-10530"/>
              </w:tabs>
              <w:jc w:val="center"/>
              <w:rPr>
                <w:rFonts w:cs="Times New Roman" w:hint="eastAsia"/>
                <w:b/>
                <w:bCs/>
              </w:rPr>
            </w:pPr>
            <w:r w:rsidRPr="00EB1B71">
              <w:rPr>
                <w:rFonts w:cs="Times New Roman"/>
                <w:b/>
                <w:bCs/>
              </w:rPr>
              <w:t>Switches CISCO</w:t>
            </w:r>
          </w:p>
        </w:tc>
        <w:tc>
          <w:tcPr>
            <w:tcW w:w="0" w:type="auto"/>
          </w:tcPr>
          <w:p w14:paraId="7456F87C" w14:textId="77777777" w:rsidR="007F4C8D" w:rsidRPr="00EB1B71" w:rsidRDefault="007F4C8D" w:rsidP="00C11075">
            <w:pPr>
              <w:pStyle w:val="Standard"/>
              <w:tabs>
                <w:tab w:val="left" w:pos="-10530"/>
              </w:tabs>
              <w:jc w:val="center"/>
              <w:rPr>
                <w:rFonts w:cs="Times New Roman" w:hint="eastAsia"/>
                <w:b/>
                <w:bCs/>
              </w:rPr>
            </w:pPr>
          </w:p>
        </w:tc>
        <w:tc>
          <w:tcPr>
            <w:tcW w:w="0" w:type="auto"/>
          </w:tcPr>
          <w:p w14:paraId="4787A9F4" w14:textId="77777777" w:rsidR="007F4C8D" w:rsidRPr="00EB1B71" w:rsidRDefault="007F4C8D" w:rsidP="00C11075">
            <w:pPr>
              <w:pStyle w:val="Standard"/>
              <w:tabs>
                <w:tab w:val="left" w:pos="-10530"/>
              </w:tabs>
              <w:jc w:val="center"/>
              <w:rPr>
                <w:rFonts w:cs="Times New Roman" w:hint="eastAsia"/>
                <w:b/>
                <w:bCs/>
              </w:rPr>
            </w:pPr>
          </w:p>
        </w:tc>
      </w:tr>
      <w:tr w:rsidR="007F4C8D" w:rsidRPr="00000BB9" w14:paraId="7AE4E77D" w14:textId="77777777" w:rsidTr="00C11075">
        <w:trPr>
          <w:jc w:val="center"/>
        </w:trPr>
        <w:tc>
          <w:tcPr>
            <w:tcW w:w="0" w:type="auto"/>
          </w:tcPr>
          <w:p w14:paraId="38EC80CE"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1.5</w:t>
            </w:r>
          </w:p>
        </w:tc>
        <w:tc>
          <w:tcPr>
            <w:tcW w:w="0" w:type="auto"/>
            <w:vAlign w:val="center"/>
          </w:tcPr>
          <w:p w14:paraId="64163ED1"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DNI2328051D</w:t>
            </w:r>
          </w:p>
        </w:tc>
        <w:tc>
          <w:tcPr>
            <w:tcW w:w="0" w:type="auto"/>
            <w:vAlign w:val="center"/>
          </w:tcPr>
          <w:p w14:paraId="4474CBE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4FBFB0BD"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07EC2F9C" w14:textId="2DD6A086" w:rsidR="007F4C8D" w:rsidRPr="00000BB9" w:rsidRDefault="007F4C8D" w:rsidP="00C11075">
            <w:pPr>
              <w:pStyle w:val="Standard"/>
              <w:tabs>
                <w:tab w:val="left" w:pos="-10530"/>
              </w:tabs>
              <w:jc w:val="center"/>
              <w:rPr>
                <w:rFonts w:cs="Times New Roman" w:hint="eastAsia"/>
              </w:rPr>
            </w:pPr>
          </w:p>
        </w:tc>
        <w:tc>
          <w:tcPr>
            <w:tcW w:w="0" w:type="auto"/>
          </w:tcPr>
          <w:p w14:paraId="0AEB2B33" w14:textId="0B2537B4" w:rsidR="007F4C8D" w:rsidRPr="00000BB9" w:rsidRDefault="007F4C8D" w:rsidP="00C11075">
            <w:pPr>
              <w:pStyle w:val="Standard"/>
              <w:tabs>
                <w:tab w:val="left" w:pos="-10530"/>
              </w:tabs>
              <w:jc w:val="center"/>
              <w:rPr>
                <w:rFonts w:cs="Times New Roman" w:hint="eastAsia"/>
              </w:rPr>
            </w:pPr>
          </w:p>
        </w:tc>
      </w:tr>
      <w:tr w:rsidR="007F4C8D" w:rsidRPr="00000BB9" w14:paraId="159C2BC0" w14:textId="77777777" w:rsidTr="00C11075">
        <w:trPr>
          <w:jc w:val="center"/>
        </w:trPr>
        <w:tc>
          <w:tcPr>
            <w:tcW w:w="0" w:type="auto"/>
          </w:tcPr>
          <w:p w14:paraId="3A91ADCE"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1.6</w:t>
            </w:r>
          </w:p>
        </w:tc>
        <w:tc>
          <w:tcPr>
            <w:tcW w:w="0" w:type="auto"/>
            <w:vAlign w:val="center"/>
          </w:tcPr>
          <w:p w14:paraId="01C59A5F"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DNI2328051H</w:t>
            </w:r>
          </w:p>
        </w:tc>
        <w:tc>
          <w:tcPr>
            <w:tcW w:w="0" w:type="auto"/>
            <w:vAlign w:val="center"/>
          </w:tcPr>
          <w:p w14:paraId="14BFDC8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F7BA207"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6503AA80" w14:textId="2AFAB6E5" w:rsidR="007F4C8D" w:rsidRPr="00000BB9" w:rsidRDefault="007F4C8D" w:rsidP="00C11075">
            <w:pPr>
              <w:pStyle w:val="Standard"/>
              <w:tabs>
                <w:tab w:val="left" w:pos="-10530"/>
              </w:tabs>
              <w:jc w:val="center"/>
              <w:rPr>
                <w:rFonts w:cs="Times New Roman" w:hint="eastAsia"/>
              </w:rPr>
            </w:pPr>
          </w:p>
        </w:tc>
        <w:tc>
          <w:tcPr>
            <w:tcW w:w="0" w:type="auto"/>
          </w:tcPr>
          <w:p w14:paraId="58B0E709" w14:textId="1DD90DFF" w:rsidR="007F4C8D" w:rsidRPr="00000BB9" w:rsidRDefault="007F4C8D" w:rsidP="00C11075">
            <w:pPr>
              <w:pStyle w:val="Standard"/>
              <w:tabs>
                <w:tab w:val="left" w:pos="-10530"/>
              </w:tabs>
              <w:jc w:val="center"/>
              <w:rPr>
                <w:rFonts w:cs="Times New Roman" w:hint="eastAsia"/>
              </w:rPr>
            </w:pPr>
          </w:p>
        </w:tc>
      </w:tr>
      <w:tr w:rsidR="007F4C8D" w:rsidRPr="00000BB9" w14:paraId="3AC6DA1D" w14:textId="77777777" w:rsidTr="00C11075">
        <w:trPr>
          <w:jc w:val="center"/>
        </w:trPr>
        <w:tc>
          <w:tcPr>
            <w:tcW w:w="0" w:type="auto"/>
          </w:tcPr>
          <w:p w14:paraId="2347124F"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1.7</w:t>
            </w:r>
          </w:p>
        </w:tc>
        <w:tc>
          <w:tcPr>
            <w:tcW w:w="0" w:type="auto"/>
            <w:vAlign w:val="center"/>
          </w:tcPr>
          <w:p w14:paraId="789624F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DNI2328052F</w:t>
            </w:r>
          </w:p>
        </w:tc>
        <w:tc>
          <w:tcPr>
            <w:tcW w:w="0" w:type="auto"/>
            <w:vAlign w:val="center"/>
          </w:tcPr>
          <w:p w14:paraId="3314B70D"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3CBF44DD"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10C1B5A5" w14:textId="1B4B3AC8" w:rsidR="007F4C8D" w:rsidRPr="00000BB9" w:rsidRDefault="007F4C8D" w:rsidP="00C11075">
            <w:pPr>
              <w:pStyle w:val="Standard"/>
              <w:tabs>
                <w:tab w:val="left" w:pos="-10530"/>
              </w:tabs>
              <w:jc w:val="center"/>
              <w:rPr>
                <w:rFonts w:cs="Times New Roman" w:hint="eastAsia"/>
              </w:rPr>
            </w:pPr>
          </w:p>
        </w:tc>
        <w:tc>
          <w:tcPr>
            <w:tcW w:w="0" w:type="auto"/>
          </w:tcPr>
          <w:p w14:paraId="726228DF" w14:textId="6F473F10" w:rsidR="007F4C8D" w:rsidRPr="00000BB9" w:rsidRDefault="007F4C8D" w:rsidP="00C11075">
            <w:pPr>
              <w:pStyle w:val="Standard"/>
              <w:tabs>
                <w:tab w:val="left" w:pos="-10530"/>
              </w:tabs>
              <w:jc w:val="center"/>
              <w:rPr>
                <w:rFonts w:cs="Times New Roman" w:hint="eastAsia"/>
              </w:rPr>
            </w:pPr>
          </w:p>
        </w:tc>
      </w:tr>
      <w:tr w:rsidR="007F4C8D" w:rsidRPr="00000BB9" w14:paraId="4F8E7F6A" w14:textId="77777777" w:rsidTr="00C11075">
        <w:trPr>
          <w:jc w:val="center"/>
        </w:trPr>
        <w:tc>
          <w:tcPr>
            <w:tcW w:w="0" w:type="auto"/>
          </w:tcPr>
          <w:p w14:paraId="79AA61F9"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1.8</w:t>
            </w:r>
          </w:p>
        </w:tc>
        <w:tc>
          <w:tcPr>
            <w:tcW w:w="0" w:type="auto"/>
            <w:vAlign w:val="center"/>
          </w:tcPr>
          <w:p w14:paraId="187D8CB0"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DNI23280532</w:t>
            </w:r>
          </w:p>
        </w:tc>
        <w:tc>
          <w:tcPr>
            <w:tcW w:w="0" w:type="auto"/>
            <w:vAlign w:val="center"/>
          </w:tcPr>
          <w:p w14:paraId="238AFFE6"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2687EABB"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4744C90C" w14:textId="0E951DAA" w:rsidR="007F4C8D" w:rsidRPr="00000BB9" w:rsidRDefault="007F4C8D" w:rsidP="00C11075">
            <w:pPr>
              <w:pStyle w:val="Standard"/>
              <w:tabs>
                <w:tab w:val="left" w:pos="-10530"/>
              </w:tabs>
              <w:jc w:val="center"/>
              <w:rPr>
                <w:rFonts w:cs="Times New Roman" w:hint="eastAsia"/>
              </w:rPr>
            </w:pPr>
          </w:p>
        </w:tc>
        <w:tc>
          <w:tcPr>
            <w:tcW w:w="0" w:type="auto"/>
          </w:tcPr>
          <w:p w14:paraId="34E1A548" w14:textId="301AC8C6" w:rsidR="007F4C8D" w:rsidRPr="00000BB9" w:rsidRDefault="007F4C8D" w:rsidP="00C11075">
            <w:pPr>
              <w:pStyle w:val="Standard"/>
              <w:tabs>
                <w:tab w:val="left" w:pos="-10530"/>
              </w:tabs>
              <w:jc w:val="center"/>
              <w:rPr>
                <w:rFonts w:cs="Times New Roman" w:hint="eastAsia"/>
              </w:rPr>
            </w:pPr>
          </w:p>
        </w:tc>
      </w:tr>
      <w:tr w:rsidR="007F4C8D" w:rsidRPr="00000BB9" w14:paraId="457A8D78" w14:textId="77777777" w:rsidTr="00C11075">
        <w:trPr>
          <w:jc w:val="center"/>
        </w:trPr>
        <w:tc>
          <w:tcPr>
            <w:tcW w:w="0" w:type="auto"/>
          </w:tcPr>
          <w:p w14:paraId="28BAF18E"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1.9</w:t>
            </w:r>
          </w:p>
        </w:tc>
        <w:tc>
          <w:tcPr>
            <w:tcW w:w="0" w:type="auto"/>
            <w:vAlign w:val="center"/>
          </w:tcPr>
          <w:p w14:paraId="26D1AB94"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DNI2328050Z</w:t>
            </w:r>
          </w:p>
        </w:tc>
        <w:tc>
          <w:tcPr>
            <w:tcW w:w="0" w:type="auto"/>
            <w:vAlign w:val="center"/>
          </w:tcPr>
          <w:p w14:paraId="54B0222F"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41C419D"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4B0DE406" w14:textId="4D97FF0E" w:rsidR="007F4C8D" w:rsidRPr="00000BB9" w:rsidRDefault="007F4C8D" w:rsidP="00C11075">
            <w:pPr>
              <w:pStyle w:val="Standard"/>
              <w:tabs>
                <w:tab w:val="left" w:pos="-10530"/>
              </w:tabs>
              <w:jc w:val="center"/>
              <w:rPr>
                <w:rFonts w:cs="Times New Roman" w:hint="eastAsia"/>
              </w:rPr>
            </w:pPr>
          </w:p>
        </w:tc>
        <w:tc>
          <w:tcPr>
            <w:tcW w:w="0" w:type="auto"/>
          </w:tcPr>
          <w:p w14:paraId="6EF198A9" w14:textId="099FAC0C" w:rsidR="007F4C8D" w:rsidRPr="00000BB9" w:rsidRDefault="007F4C8D" w:rsidP="00C11075">
            <w:pPr>
              <w:pStyle w:val="Standard"/>
              <w:tabs>
                <w:tab w:val="left" w:pos="-10530"/>
              </w:tabs>
              <w:jc w:val="center"/>
              <w:rPr>
                <w:rFonts w:cs="Times New Roman" w:hint="eastAsia"/>
              </w:rPr>
            </w:pPr>
          </w:p>
        </w:tc>
      </w:tr>
      <w:tr w:rsidR="007F4C8D" w:rsidRPr="00000BB9" w14:paraId="0019BB30" w14:textId="77777777" w:rsidTr="00C11075">
        <w:trPr>
          <w:jc w:val="center"/>
        </w:trPr>
        <w:tc>
          <w:tcPr>
            <w:tcW w:w="0" w:type="auto"/>
          </w:tcPr>
          <w:p w14:paraId="09921B06"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1.10</w:t>
            </w:r>
          </w:p>
        </w:tc>
        <w:tc>
          <w:tcPr>
            <w:tcW w:w="0" w:type="auto"/>
            <w:vAlign w:val="center"/>
          </w:tcPr>
          <w:p w14:paraId="4523744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DNI2328050K</w:t>
            </w:r>
          </w:p>
        </w:tc>
        <w:tc>
          <w:tcPr>
            <w:tcW w:w="0" w:type="auto"/>
            <w:vAlign w:val="center"/>
          </w:tcPr>
          <w:p w14:paraId="7C3052A7"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64DFDDD5"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7B4E164F" w14:textId="0F940F33" w:rsidR="007F4C8D" w:rsidRPr="00000BB9" w:rsidRDefault="007F4C8D" w:rsidP="00C11075">
            <w:pPr>
              <w:pStyle w:val="Standard"/>
              <w:tabs>
                <w:tab w:val="left" w:pos="-10530"/>
              </w:tabs>
              <w:jc w:val="center"/>
              <w:rPr>
                <w:rFonts w:cs="Times New Roman" w:hint="eastAsia"/>
              </w:rPr>
            </w:pPr>
          </w:p>
        </w:tc>
        <w:tc>
          <w:tcPr>
            <w:tcW w:w="0" w:type="auto"/>
          </w:tcPr>
          <w:p w14:paraId="7DBABE0C" w14:textId="5B20ACDA" w:rsidR="007F4C8D" w:rsidRPr="00000BB9" w:rsidRDefault="007F4C8D" w:rsidP="00C11075">
            <w:pPr>
              <w:pStyle w:val="Standard"/>
              <w:tabs>
                <w:tab w:val="left" w:pos="-10530"/>
              </w:tabs>
              <w:jc w:val="center"/>
              <w:rPr>
                <w:rFonts w:cs="Times New Roman" w:hint="eastAsia"/>
              </w:rPr>
            </w:pPr>
          </w:p>
        </w:tc>
      </w:tr>
      <w:tr w:rsidR="007F4C8D" w:rsidRPr="00000BB9" w14:paraId="72E9FF76" w14:textId="77777777" w:rsidTr="00C11075">
        <w:trPr>
          <w:jc w:val="center"/>
        </w:trPr>
        <w:tc>
          <w:tcPr>
            <w:tcW w:w="0" w:type="auto"/>
          </w:tcPr>
          <w:p w14:paraId="762ED868"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1.11</w:t>
            </w:r>
          </w:p>
        </w:tc>
        <w:tc>
          <w:tcPr>
            <w:tcW w:w="0" w:type="auto"/>
            <w:vAlign w:val="center"/>
          </w:tcPr>
          <w:p w14:paraId="7E3101EB"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DNI2328052P</w:t>
            </w:r>
          </w:p>
        </w:tc>
        <w:tc>
          <w:tcPr>
            <w:tcW w:w="0" w:type="auto"/>
            <w:vAlign w:val="center"/>
          </w:tcPr>
          <w:p w14:paraId="392390D4"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2477E39E"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2663ECA2" w14:textId="32802F47" w:rsidR="007F4C8D" w:rsidRPr="00000BB9" w:rsidRDefault="007F4C8D" w:rsidP="00C11075">
            <w:pPr>
              <w:pStyle w:val="Standard"/>
              <w:tabs>
                <w:tab w:val="left" w:pos="-10530"/>
              </w:tabs>
              <w:jc w:val="center"/>
              <w:rPr>
                <w:rFonts w:cs="Times New Roman" w:hint="eastAsia"/>
              </w:rPr>
            </w:pPr>
          </w:p>
        </w:tc>
        <w:tc>
          <w:tcPr>
            <w:tcW w:w="0" w:type="auto"/>
          </w:tcPr>
          <w:p w14:paraId="6279BA39" w14:textId="3E17CF80" w:rsidR="007F4C8D" w:rsidRPr="00000BB9" w:rsidRDefault="007F4C8D" w:rsidP="00C11075">
            <w:pPr>
              <w:pStyle w:val="Standard"/>
              <w:tabs>
                <w:tab w:val="left" w:pos="-10530"/>
              </w:tabs>
              <w:jc w:val="center"/>
              <w:rPr>
                <w:rFonts w:cs="Times New Roman" w:hint="eastAsia"/>
              </w:rPr>
            </w:pPr>
          </w:p>
        </w:tc>
      </w:tr>
      <w:tr w:rsidR="007F4C8D" w:rsidRPr="00000BB9" w14:paraId="58E63FA5" w14:textId="77777777" w:rsidTr="00C11075">
        <w:trPr>
          <w:jc w:val="center"/>
        </w:trPr>
        <w:tc>
          <w:tcPr>
            <w:tcW w:w="0" w:type="auto"/>
          </w:tcPr>
          <w:p w14:paraId="15FA3B25"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1.12</w:t>
            </w:r>
          </w:p>
        </w:tc>
        <w:tc>
          <w:tcPr>
            <w:tcW w:w="0" w:type="auto"/>
            <w:vAlign w:val="center"/>
          </w:tcPr>
          <w:p w14:paraId="3BBBB5DC"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DNI2328052G</w:t>
            </w:r>
          </w:p>
        </w:tc>
        <w:tc>
          <w:tcPr>
            <w:tcW w:w="0" w:type="auto"/>
            <w:vAlign w:val="center"/>
          </w:tcPr>
          <w:p w14:paraId="2B3C9456"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E1371CC"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5B016EAF" w14:textId="46F2C6C9" w:rsidR="007F4C8D" w:rsidRPr="00000BB9" w:rsidRDefault="007F4C8D" w:rsidP="00C11075">
            <w:pPr>
              <w:pStyle w:val="Standard"/>
              <w:tabs>
                <w:tab w:val="left" w:pos="-10530"/>
              </w:tabs>
              <w:jc w:val="center"/>
              <w:rPr>
                <w:rFonts w:cs="Times New Roman" w:hint="eastAsia"/>
              </w:rPr>
            </w:pPr>
          </w:p>
        </w:tc>
        <w:tc>
          <w:tcPr>
            <w:tcW w:w="0" w:type="auto"/>
          </w:tcPr>
          <w:p w14:paraId="610005AA" w14:textId="7AA27F18" w:rsidR="007F4C8D" w:rsidRPr="00000BB9" w:rsidRDefault="007F4C8D" w:rsidP="00C11075">
            <w:pPr>
              <w:pStyle w:val="Standard"/>
              <w:tabs>
                <w:tab w:val="left" w:pos="-10530"/>
              </w:tabs>
              <w:jc w:val="center"/>
              <w:rPr>
                <w:rFonts w:cs="Times New Roman" w:hint="eastAsia"/>
              </w:rPr>
            </w:pPr>
          </w:p>
        </w:tc>
      </w:tr>
      <w:tr w:rsidR="007F4C8D" w:rsidRPr="00000BB9" w14:paraId="50B73E59" w14:textId="77777777" w:rsidTr="00C11075">
        <w:trPr>
          <w:jc w:val="center"/>
        </w:trPr>
        <w:tc>
          <w:tcPr>
            <w:tcW w:w="0" w:type="auto"/>
          </w:tcPr>
          <w:p w14:paraId="14248492"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1.13</w:t>
            </w:r>
          </w:p>
        </w:tc>
        <w:tc>
          <w:tcPr>
            <w:tcW w:w="0" w:type="auto"/>
            <w:vAlign w:val="center"/>
          </w:tcPr>
          <w:p w14:paraId="57FE9088"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DNI23280505</w:t>
            </w:r>
          </w:p>
        </w:tc>
        <w:tc>
          <w:tcPr>
            <w:tcW w:w="0" w:type="auto"/>
            <w:vAlign w:val="center"/>
          </w:tcPr>
          <w:p w14:paraId="5BFB93C9"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D6172D0"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7E7E8BDF" w14:textId="061D4F52" w:rsidR="007F4C8D" w:rsidRPr="00000BB9" w:rsidRDefault="007F4C8D" w:rsidP="00C11075">
            <w:pPr>
              <w:pStyle w:val="Standard"/>
              <w:tabs>
                <w:tab w:val="left" w:pos="-10530"/>
              </w:tabs>
              <w:jc w:val="center"/>
              <w:rPr>
                <w:rFonts w:cs="Times New Roman" w:hint="eastAsia"/>
              </w:rPr>
            </w:pPr>
          </w:p>
        </w:tc>
        <w:tc>
          <w:tcPr>
            <w:tcW w:w="0" w:type="auto"/>
          </w:tcPr>
          <w:p w14:paraId="57C8E2F2" w14:textId="6AC0EBA7" w:rsidR="007F4C8D" w:rsidRPr="00000BB9" w:rsidRDefault="007F4C8D" w:rsidP="00C11075">
            <w:pPr>
              <w:pStyle w:val="Standard"/>
              <w:tabs>
                <w:tab w:val="left" w:pos="-10530"/>
              </w:tabs>
              <w:jc w:val="center"/>
              <w:rPr>
                <w:rFonts w:cs="Times New Roman" w:hint="eastAsia"/>
              </w:rPr>
            </w:pPr>
          </w:p>
        </w:tc>
      </w:tr>
      <w:tr w:rsidR="007F4C8D" w:rsidRPr="00000BB9" w14:paraId="1A15804A" w14:textId="77777777" w:rsidTr="00C11075">
        <w:trPr>
          <w:trHeight w:val="379"/>
          <w:jc w:val="center"/>
        </w:trPr>
        <w:tc>
          <w:tcPr>
            <w:tcW w:w="0" w:type="auto"/>
          </w:tcPr>
          <w:p w14:paraId="20DFAD68"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1.14</w:t>
            </w:r>
          </w:p>
        </w:tc>
        <w:tc>
          <w:tcPr>
            <w:tcW w:w="0" w:type="auto"/>
            <w:vAlign w:val="center"/>
          </w:tcPr>
          <w:p w14:paraId="400C36C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DNI2328050M</w:t>
            </w:r>
          </w:p>
        </w:tc>
        <w:tc>
          <w:tcPr>
            <w:tcW w:w="0" w:type="auto"/>
            <w:vAlign w:val="center"/>
          </w:tcPr>
          <w:p w14:paraId="2F9EAC37"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754182BC"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6D414E72" w14:textId="0AB5AAE1" w:rsidR="007F4C8D" w:rsidRPr="00000BB9" w:rsidRDefault="007F4C8D" w:rsidP="00C11075">
            <w:pPr>
              <w:pStyle w:val="Standard"/>
              <w:tabs>
                <w:tab w:val="left" w:pos="-10530"/>
              </w:tabs>
              <w:jc w:val="center"/>
              <w:rPr>
                <w:rFonts w:cs="Times New Roman" w:hint="eastAsia"/>
              </w:rPr>
            </w:pPr>
          </w:p>
        </w:tc>
        <w:tc>
          <w:tcPr>
            <w:tcW w:w="0" w:type="auto"/>
          </w:tcPr>
          <w:p w14:paraId="7D6B57D5" w14:textId="2D78B49D" w:rsidR="007F4C8D" w:rsidRPr="00000BB9" w:rsidRDefault="007F4C8D" w:rsidP="00C11075">
            <w:pPr>
              <w:pStyle w:val="Standard"/>
              <w:tabs>
                <w:tab w:val="left" w:pos="-10530"/>
              </w:tabs>
              <w:jc w:val="center"/>
              <w:rPr>
                <w:rFonts w:cs="Times New Roman" w:hint="eastAsia"/>
              </w:rPr>
            </w:pPr>
          </w:p>
        </w:tc>
      </w:tr>
      <w:tr w:rsidR="007F4C8D" w:rsidRPr="00000BB9" w14:paraId="23AC40B5" w14:textId="77777777" w:rsidTr="00C11075">
        <w:trPr>
          <w:jc w:val="center"/>
        </w:trPr>
        <w:tc>
          <w:tcPr>
            <w:tcW w:w="0" w:type="auto"/>
          </w:tcPr>
          <w:p w14:paraId="45E75EBD"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1.15</w:t>
            </w:r>
          </w:p>
        </w:tc>
        <w:tc>
          <w:tcPr>
            <w:tcW w:w="0" w:type="auto"/>
            <w:vAlign w:val="center"/>
          </w:tcPr>
          <w:p w14:paraId="582A59E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DNI2328052U</w:t>
            </w:r>
          </w:p>
        </w:tc>
        <w:tc>
          <w:tcPr>
            <w:tcW w:w="0" w:type="auto"/>
            <w:vAlign w:val="center"/>
          </w:tcPr>
          <w:p w14:paraId="6BC85D5E"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0B2C68E"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6577DC2C" w14:textId="3A93F8B0" w:rsidR="007F4C8D" w:rsidRPr="00000BB9" w:rsidRDefault="007F4C8D" w:rsidP="00C11075">
            <w:pPr>
              <w:pStyle w:val="Standard"/>
              <w:tabs>
                <w:tab w:val="left" w:pos="-10530"/>
              </w:tabs>
              <w:jc w:val="center"/>
              <w:rPr>
                <w:rFonts w:cs="Times New Roman" w:hint="eastAsia"/>
              </w:rPr>
            </w:pPr>
          </w:p>
        </w:tc>
        <w:tc>
          <w:tcPr>
            <w:tcW w:w="0" w:type="auto"/>
          </w:tcPr>
          <w:p w14:paraId="424672BB" w14:textId="766923EB" w:rsidR="007F4C8D" w:rsidRPr="00000BB9" w:rsidRDefault="007F4C8D" w:rsidP="00C11075">
            <w:pPr>
              <w:pStyle w:val="Standard"/>
              <w:tabs>
                <w:tab w:val="left" w:pos="-10530"/>
              </w:tabs>
              <w:jc w:val="center"/>
              <w:rPr>
                <w:rFonts w:cs="Times New Roman" w:hint="eastAsia"/>
              </w:rPr>
            </w:pPr>
          </w:p>
        </w:tc>
      </w:tr>
      <w:tr w:rsidR="007F4C8D" w:rsidRPr="00000BB9" w14:paraId="106D98F5" w14:textId="77777777" w:rsidTr="00C11075">
        <w:trPr>
          <w:jc w:val="center"/>
        </w:trPr>
        <w:tc>
          <w:tcPr>
            <w:tcW w:w="0" w:type="auto"/>
          </w:tcPr>
          <w:p w14:paraId="223B3241"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1.16</w:t>
            </w:r>
          </w:p>
        </w:tc>
        <w:tc>
          <w:tcPr>
            <w:tcW w:w="0" w:type="auto"/>
            <w:vAlign w:val="center"/>
          </w:tcPr>
          <w:p w14:paraId="54039A90"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DNI2328052L</w:t>
            </w:r>
          </w:p>
        </w:tc>
        <w:tc>
          <w:tcPr>
            <w:tcW w:w="0" w:type="auto"/>
            <w:vAlign w:val="center"/>
          </w:tcPr>
          <w:p w14:paraId="294D73EF"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B6567B3"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1C4809A2" w14:textId="10F1FC47" w:rsidR="007F4C8D" w:rsidRPr="00000BB9" w:rsidRDefault="007F4C8D" w:rsidP="00C11075">
            <w:pPr>
              <w:pStyle w:val="Standard"/>
              <w:tabs>
                <w:tab w:val="left" w:pos="-10530"/>
              </w:tabs>
              <w:jc w:val="center"/>
              <w:rPr>
                <w:rFonts w:cs="Times New Roman" w:hint="eastAsia"/>
              </w:rPr>
            </w:pPr>
          </w:p>
        </w:tc>
        <w:tc>
          <w:tcPr>
            <w:tcW w:w="0" w:type="auto"/>
          </w:tcPr>
          <w:p w14:paraId="12A649E5" w14:textId="59B85DC4" w:rsidR="007F4C8D" w:rsidRPr="00000BB9" w:rsidRDefault="007F4C8D" w:rsidP="00C11075">
            <w:pPr>
              <w:pStyle w:val="Standard"/>
              <w:tabs>
                <w:tab w:val="left" w:pos="-10530"/>
              </w:tabs>
              <w:jc w:val="center"/>
              <w:rPr>
                <w:rFonts w:cs="Times New Roman" w:hint="eastAsia"/>
              </w:rPr>
            </w:pPr>
          </w:p>
        </w:tc>
      </w:tr>
      <w:tr w:rsidR="007F4C8D" w:rsidRPr="00000BB9" w14:paraId="096BC97E" w14:textId="77777777" w:rsidTr="00C11075">
        <w:trPr>
          <w:jc w:val="center"/>
        </w:trPr>
        <w:tc>
          <w:tcPr>
            <w:tcW w:w="0" w:type="auto"/>
          </w:tcPr>
          <w:p w14:paraId="57919C69"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1.17</w:t>
            </w:r>
          </w:p>
        </w:tc>
        <w:tc>
          <w:tcPr>
            <w:tcW w:w="0" w:type="auto"/>
            <w:vAlign w:val="center"/>
          </w:tcPr>
          <w:p w14:paraId="082A44D6"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DNI2328052J</w:t>
            </w:r>
          </w:p>
        </w:tc>
        <w:tc>
          <w:tcPr>
            <w:tcW w:w="0" w:type="auto"/>
            <w:vAlign w:val="center"/>
          </w:tcPr>
          <w:p w14:paraId="589F6D4E"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77311F93"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32954D3A" w14:textId="61616CEE" w:rsidR="007F4C8D" w:rsidRPr="00000BB9" w:rsidRDefault="007F4C8D" w:rsidP="00C11075">
            <w:pPr>
              <w:pStyle w:val="Standard"/>
              <w:tabs>
                <w:tab w:val="left" w:pos="-10530"/>
              </w:tabs>
              <w:jc w:val="center"/>
              <w:rPr>
                <w:rFonts w:cs="Times New Roman" w:hint="eastAsia"/>
              </w:rPr>
            </w:pPr>
          </w:p>
        </w:tc>
        <w:tc>
          <w:tcPr>
            <w:tcW w:w="0" w:type="auto"/>
          </w:tcPr>
          <w:p w14:paraId="24C0899B" w14:textId="2E67DBA1" w:rsidR="007F4C8D" w:rsidRPr="00000BB9" w:rsidRDefault="007F4C8D" w:rsidP="00C11075">
            <w:pPr>
              <w:pStyle w:val="Standard"/>
              <w:tabs>
                <w:tab w:val="left" w:pos="-10530"/>
              </w:tabs>
              <w:jc w:val="center"/>
              <w:rPr>
                <w:rFonts w:cs="Times New Roman" w:hint="eastAsia"/>
              </w:rPr>
            </w:pPr>
          </w:p>
        </w:tc>
      </w:tr>
      <w:tr w:rsidR="007F4C8D" w:rsidRPr="00000BB9" w14:paraId="48FF8A98" w14:textId="77777777" w:rsidTr="00C11075">
        <w:trPr>
          <w:jc w:val="center"/>
        </w:trPr>
        <w:tc>
          <w:tcPr>
            <w:tcW w:w="0" w:type="auto"/>
          </w:tcPr>
          <w:p w14:paraId="071D9382"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1.18</w:t>
            </w:r>
          </w:p>
        </w:tc>
        <w:tc>
          <w:tcPr>
            <w:tcW w:w="0" w:type="auto"/>
            <w:vAlign w:val="center"/>
          </w:tcPr>
          <w:p w14:paraId="14B0A690"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DNI2328052H</w:t>
            </w:r>
          </w:p>
        </w:tc>
        <w:tc>
          <w:tcPr>
            <w:tcW w:w="0" w:type="auto"/>
            <w:vAlign w:val="center"/>
          </w:tcPr>
          <w:p w14:paraId="57F2AEF7"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42F0C9B"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6C0345BC" w14:textId="25399F45" w:rsidR="007F4C8D" w:rsidRPr="00000BB9" w:rsidRDefault="007F4C8D" w:rsidP="00C11075">
            <w:pPr>
              <w:pStyle w:val="Standard"/>
              <w:tabs>
                <w:tab w:val="left" w:pos="-10530"/>
              </w:tabs>
              <w:jc w:val="center"/>
              <w:rPr>
                <w:rFonts w:cs="Times New Roman" w:hint="eastAsia"/>
              </w:rPr>
            </w:pPr>
          </w:p>
        </w:tc>
        <w:tc>
          <w:tcPr>
            <w:tcW w:w="0" w:type="auto"/>
          </w:tcPr>
          <w:p w14:paraId="54973CAD" w14:textId="719CBE33" w:rsidR="007F4C8D" w:rsidRPr="00000BB9" w:rsidRDefault="007F4C8D" w:rsidP="00C11075">
            <w:pPr>
              <w:pStyle w:val="Standard"/>
              <w:tabs>
                <w:tab w:val="left" w:pos="-10530"/>
              </w:tabs>
              <w:jc w:val="center"/>
              <w:rPr>
                <w:rFonts w:cs="Times New Roman" w:hint="eastAsia"/>
              </w:rPr>
            </w:pPr>
          </w:p>
        </w:tc>
      </w:tr>
      <w:tr w:rsidR="007F4C8D" w:rsidRPr="00000BB9" w14:paraId="129451F8" w14:textId="77777777" w:rsidTr="00C11075">
        <w:trPr>
          <w:jc w:val="center"/>
        </w:trPr>
        <w:tc>
          <w:tcPr>
            <w:tcW w:w="0" w:type="auto"/>
          </w:tcPr>
          <w:p w14:paraId="0E74C994"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1.19</w:t>
            </w:r>
          </w:p>
        </w:tc>
        <w:tc>
          <w:tcPr>
            <w:tcW w:w="0" w:type="auto"/>
            <w:vAlign w:val="center"/>
          </w:tcPr>
          <w:p w14:paraId="3165FCDF"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DNI2328052V</w:t>
            </w:r>
          </w:p>
        </w:tc>
        <w:tc>
          <w:tcPr>
            <w:tcW w:w="0" w:type="auto"/>
            <w:vAlign w:val="center"/>
          </w:tcPr>
          <w:p w14:paraId="30A2C324"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6F250488"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7A2BC80B" w14:textId="439D1F2B" w:rsidR="007F4C8D" w:rsidRPr="00000BB9" w:rsidRDefault="007F4C8D" w:rsidP="00C11075">
            <w:pPr>
              <w:pStyle w:val="Standard"/>
              <w:tabs>
                <w:tab w:val="left" w:pos="-10530"/>
              </w:tabs>
              <w:jc w:val="center"/>
              <w:rPr>
                <w:rFonts w:cs="Times New Roman" w:hint="eastAsia"/>
              </w:rPr>
            </w:pPr>
          </w:p>
        </w:tc>
        <w:tc>
          <w:tcPr>
            <w:tcW w:w="0" w:type="auto"/>
          </w:tcPr>
          <w:p w14:paraId="7CA64AE6" w14:textId="2E9FCD8B" w:rsidR="007F4C8D" w:rsidRPr="00000BB9" w:rsidRDefault="007F4C8D" w:rsidP="00C11075">
            <w:pPr>
              <w:pStyle w:val="Standard"/>
              <w:tabs>
                <w:tab w:val="left" w:pos="-10530"/>
              </w:tabs>
              <w:jc w:val="center"/>
              <w:rPr>
                <w:rFonts w:cs="Times New Roman" w:hint="eastAsia"/>
              </w:rPr>
            </w:pPr>
          </w:p>
        </w:tc>
      </w:tr>
      <w:tr w:rsidR="007F4C8D" w:rsidRPr="00000BB9" w14:paraId="1784E879" w14:textId="77777777" w:rsidTr="00C11075">
        <w:trPr>
          <w:jc w:val="center"/>
        </w:trPr>
        <w:tc>
          <w:tcPr>
            <w:tcW w:w="0" w:type="auto"/>
          </w:tcPr>
          <w:p w14:paraId="5F1946AC"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1.20</w:t>
            </w:r>
          </w:p>
        </w:tc>
        <w:tc>
          <w:tcPr>
            <w:tcW w:w="0" w:type="auto"/>
            <w:vAlign w:val="center"/>
          </w:tcPr>
          <w:p w14:paraId="67B91B6F"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DNI23280534</w:t>
            </w:r>
          </w:p>
        </w:tc>
        <w:tc>
          <w:tcPr>
            <w:tcW w:w="0" w:type="auto"/>
            <w:vAlign w:val="center"/>
          </w:tcPr>
          <w:p w14:paraId="435E6131"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16C375E9"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638F2EB4" w14:textId="0571D752" w:rsidR="007F4C8D" w:rsidRPr="00000BB9" w:rsidRDefault="007F4C8D" w:rsidP="00C11075">
            <w:pPr>
              <w:pStyle w:val="Standard"/>
              <w:tabs>
                <w:tab w:val="left" w:pos="-10530"/>
              </w:tabs>
              <w:jc w:val="center"/>
              <w:rPr>
                <w:rFonts w:cs="Times New Roman" w:hint="eastAsia"/>
              </w:rPr>
            </w:pPr>
          </w:p>
        </w:tc>
        <w:tc>
          <w:tcPr>
            <w:tcW w:w="0" w:type="auto"/>
          </w:tcPr>
          <w:p w14:paraId="06FF9F0A" w14:textId="7DC18E02" w:rsidR="007F4C8D" w:rsidRPr="00000BB9" w:rsidRDefault="007F4C8D" w:rsidP="00C11075">
            <w:pPr>
              <w:pStyle w:val="Standard"/>
              <w:tabs>
                <w:tab w:val="left" w:pos="-10530"/>
              </w:tabs>
              <w:jc w:val="center"/>
              <w:rPr>
                <w:rFonts w:cs="Times New Roman" w:hint="eastAsia"/>
              </w:rPr>
            </w:pPr>
          </w:p>
        </w:tc>
      </w:tr>
      <w:tr w:rsidR="007F4C8D" w:rsidRPr="00000BB9" w14:paraId="6AEC7B96" w14:textId="77777777" w:rsidTr="00C11075">
        <w:trPr>
          <w:jc w:val="center"/>
        </w:trPr>
        <w:tc>
          <w:tcPr>
            <w:tcW w:w="0" w:type="auto"/>
          </w:tcPr>
          <w:p w14:paraId="60D73961"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1.21</w:t>
            </w:r>
          </w:p>
        </w:tc>
        <w:tc>
          <w:tcPr>
            <w:tcW w:w="0" w:type="auto"/>
            <w:vAlign w:val="center"/>
          </w:tcPr>
          <w:p w14:paraId="3BC12CC2"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DNI23280513</w:t>
            </w:r>
          </w:p>
        </w:tc>
        <w:tc>
          <w:tcPr>
            <w:tcW w:w="0" w:type="auto"/>
            <w:vAlign w:val="center"/>
          </w:tcPr>
          <w:p w14:paraId="7CDEE53D"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E0D6267"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3284CC08" w14:textId="61B952B0" w:rsidR="007F4C8D" w:rsidRPr="00000BB9" w:rsidRDefault="007F4C8D" w:rsidP="00C11075">
            <w:pPr>
              <w:pStyle w:val="Standard"/>
              <w:tabs>
                <w:tab w:val="left" w:pos="-10530"/>
              </w:tabs>
              <w:jc w:val="center"/>
              <w:rPr>
                <w:rFonts w:cs="Times New Roman" w:hint="eastAsia"/>
              </w:rPr>
            </w:pPr>
          </w:p>
        </w:tc>
        <w:tc>
          <w:tcPr>
            <w:tcW w:w="0" w:type="auto"/>
          </w:tcPr>
          <w:p w14:paraId="2B9414BE" w14:textId="7B5E0A2D" w:rsidR="007F4C8D" w:rsidRPr="00000BB9" w:rsidRDefault="007F4C8D" w:rsidP="00C11075">
            <w:pPr>
              <w:pStyle w:val="Standard"/>
              <w:tabs>
                <w:tab w:val="left" w:pos="-10530"/>
              </w:tabs>
              <w:jc w:val="center"/>
              <w:rPr>
                <w:rFonts w:cs="Times New Roman" w:hint="eastAsia"/>
              </w:rPr>
            </w:pPr>
          </w:p>
        </w:tc>
      </w:tr>
      <w:tr w:rsidR="007F4C8D" w:rsidRPr="00000BB9" w14:paraId="4BE96656" w14:textId="77777777" w:rsidTr="00C11075">
        <w:trPr>
          <w:jc w:val="center"/>
        </w:trPr>
        <w:tc>
          <w:tcPr>
            <w:tcW w:w="0" w:type="auto"/>
          </w:tcPr>
          <w:p w14:paraId="0D4E1D09"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1.22</w:t>
            </w:r>
          </w:p>
        </w:tc>
        <w:tc>
          <w:tcPr>
            <w:tcW w:w="0" w:type="auto"/>
            <w:vAlign w:val="center"/>
          </w:tcPr>
          <w:p w14:paraId="08BC9958"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DNI2328051K</w:t>
            </w:r>
          </w:p>
        </w:tc>
        <w:tc>
          <w:tcPr>
            <w:tcW w:w="0" w:type="auto"/>
            <w:vAlign w:val="center"/>
          </w:tcPr>
          <w:p w14:paraId="46538BD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SG350X-48MP-K9</w:t>
            </w:r>
          </w:p>
        </w:tc>
        <w:tc>
          <w:tcPr>
            <w:tcW w:w="0" w:type="auto"/>
          </w:tcPr>
          <w:p w14:paraId="0E28FD98"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55956A10" w14:textId="05FFAE8E" w:rsidR="007F4C8D" w:rsidRPr="00000BB9" w:rsidRDefault="007F4C8D" w:rsidP="00C11075">
            <w:pPr>
              <w:pStyle w:val="Standard"/>
              <w:tabs>
                <w:tab w:val="left" w:pos="-10530"/>
              </w:tabs>
              <w:jc w:val="center"/>
              <w:rPr>
                <w:rFonts w:cs="Times New Roman" w:hint="eastAsia"/>
              </w:rPr>
            </w:pPr>
          </w:p>
        </w:tc>
        <w:tc>
          <w:tcPr>
            <w:tcW w:w="0" w:type="auto"/>
          </w:tcPr>
          <w:p w14:paraId="6012CA57" w14:textId="1DA60AF9" w:rsidR="007F4C8D" w:rsidRPr="00000BB9" w:rsidRDefault="007F4C8D" w:rsidP="00C11075">
            <w:pPr>
              <w:pStyle w:val="Standard"/>
              <w:tabs>
                <w:tab w:val="left" w:pos="-10530"/>
              </w:tabs>
              <w:jc w:val="center"/>
              <w:rPr>
                <w:rFonts w:cs="Times New Roman" w:hint="eastAsia"/>
              </w:rPr>
            </w:pPr>
          </w:p>
        </w:tc>
      </w:tr>
      <w:tr w:rsidR="007F4C8D" w:rsidRPr="00000BB9" w14:paraId="43629700" w14:textId="77777777" w:rsidTr="00C11075">
        <w:trPr>
          <w:jc w:val="center"/>
        </w:trPr>
        <w:tc>
          <w:tcPr>
            <w:tcW w:w="0" w:type="auto"/>
          </w:tcPr>
          <w:p w14:paraId="5407DF50"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1.23</w:t>
            </w:r>
          </w:p>
        </w:tc>
        <w:tc>
          <w:tcPr>
            <w:tcW w:w="0" w:type="auto"/>
            <w:vAlign w:val="center"/>
          </w:tcPr>
          <w:p w14:paraId="4D0ED362"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DNI23280512</w:t>
            </w:r>
          </w:p>
        </w:tc>
        <w:tc>
          <w:tcPr>
            <w:tcW w:w="0" w:type="auto"/>
            <w:vAlign w:val="center"/>
          </w:tcPr>
          <w:p w14:paraId="4CD02FD7"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9C831C1"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4029B379" w14:textId="4B01D9F4" w:rsidR="007F4C8D" w:rsidRPr="00000BB9" w:rsidRDefault="007F4C8D" w:rsidP="00C11075">
            <w:pPr>
              <w:pStyle w:val="Standard"/>
              <w:tabs>
                <w:tab w:val="left" w:pos="-10530"/>
              </w:tabs>
              <w:jc w:val="center"/>
              <w:rPr>
                <w:rFonts w:cs="Times New Roman" w:hint="eastAsia"/>
              </w:rPr>
            </w:pPr>
          </w:p>
        </w:tc>
        <w:tc>
          <w:tcPr>
            <w:tcW w:w="0" w:type="auto"/>
          </w:tcPr>
          <w:p w14:paraId="1AD6F430" w14:textId="3CD824A0" w:rsidR="007F4C8D" w:rsidRPr="00000BB9" w:rsidRDefault="007F4C8D" w:rsidP="00C11075">
            <w:pPr>
              <w:pStyle w:val="Standard"/>
              <w:tabs>
                <w:tab w:val="left" w:pos="-10530"/>
              </w:tabs>
              <w:jc w:val="center"/>
              <w:rPr>
                <w:rFonts w:cs="Times New Roman" w:hint="eastAsia"/>
              </w:rPr>
            </w:pPr>
          </w:p>
        </w:tc>
      </w:tr>
      <w:tr w:rsidR="007F4C8D" w:rsidRPr="00000BB9" w14:paraId="57C89C25" w14:textId="77777777" w:rsidTr="00C11075">
        <w:trPr>
          <w:jc w:val="center"/>
        </w:trPr>
        <w:tc>
          <w:tcPr>
            <w:tcW w:w="0" w:type="auto"/>
          </w:tcPr>
          <w:p w14:paraId="3847B25E"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1.24</w:t>
            </w:r>
          </w:p>
        </w:tc>
        <w:tc>
          <w:tcPr>
            <w:tcW w:w="0" w:type="auto"/>
            <w:vAlign w:val="center"/>
          </w:tcPr>
          <w:p w14:paraId="3192920C"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DNI2328051J</w:t>
            </w:r>
          </w:p>
        </w:tc>
        <w:tc>
          <w:tcPr>
            <w:tcW w:w="0" w:type="auto"/>
            <w:vAlign w:val="center"/>
          </w:tcPr>
          <w:p w14:paraId="5EF99E4A"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93A651C" w14:textId="77777777" w:rsidR="007F4C8D" w:rsidRPr="00000BB9" w:rsidRDefault="007F4C8D" w:rsidP="00C11075">
            <w:pPr>
              <w:pStyle w:val="Standard"/>
              <w:tabs>
                <w:tab w:val="left" w:pos="-10530"/>
              </w:tabs>
              <w:jc w:val="center"/>
              <w:rPr>
                <w:rFonts w:cs="Times New Roman" w:hint="eastAsia"/>
              </w:rPr>
            </w:pPr>
            <w:r w:rsidRPr="00000BB9">
              <w:rPr>
                <w:rFonts w:cs="Times New Roman"/>
              </w:rPr>
              <w:t>01</w:t>
            </w:r>
          </w:p>
        </w:tc>
        <w:tc>
          <w:tcPr>
            <w:tcW w:w="0" w:type="auto"/>
          </w:tcPr>
          <w:p w14:paraId="4045B00C" w14:textId="796EAF40" w:rsidR="007F4C8D" w:rsidRPr="00000BB9" w:rsidRDefault="007F4C8D" w:rsidP="00C11075">
            <w:pPr>
              <w:pStyle w:val="Standard"/>
              <w:tabs>
                <w:tab w:val="left" w:pos="-10530"/>
              </w:tabs>
              <w:jc w:val="center"/>
              <w:rPr>
                <w:rFonts w:cs="Times New Roman" w:hint="eastAsia"/>
              </w:rPr>
            </w:pPr>
          </w:p>
        </w:tc>
        <w:tc>
          <w:tcPr>
            <w:tcW w:w="0" w:type="auto"/>
          </w:tcPr>
          <w:p w14:paraId="4C7FA422" w14:textId="21133897" w:rsidR="007F4C8D" w:rsidRPr="00000BB9" w:rsidRDefault="007F4C8D" w:rsidP="00C11075">
            <w:pPr>
              <w:pStyle w:val="Standard"/>
              <w:tabs>
                <w:tab w:val="left" w:pos="-10530"/>
              </w:tabs>
              <w:jc w:val="center"/>
              <w:rPr>
                <w:rFonts w:cs="Times New Roman" w:hint="eastAsia"/>
              </w:rPr>
            </w:pPr>
          </w:p>
        </w:tc>
      </w:tr>
      <w:tr w:rsidR="007F4C8D" w:rsidRPr="00000BB9" w14:paraId="493D38E5" w14:textId="77777777" w:rsidTr="00C11075">
        <w:trPr>
          <w:jc w:val="center"/>
        </w:trPr>
        <w:tc>
          <w:tcPr>
            <w:tcW w:w="0" w:type="auto"/>
          </w:tcPr>
          <w:p w14:paraId="461B1195"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1.25</w:t>
            </w:r>
          </w:p>
        </w:tc>
        <w:tc>
          <w:tcPr>
            <w:tcW w:w="0" w:type="auto"/>
            <w:vAlign w:val="center"/>
          </w:tcPr>
          <w:p w14:paraId="177E4850"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DNI2328050B</w:t>
            </w:r>
          </w:p>
        </w:tc>
        <w:tc>
          <w:tcPr>
            <w:tcW w:w="0" w:type="auto"/>
            <w:vAlign w:val="center"/>
          </w:tcPr>
          <w:p w14:paraId="62A8EDF7"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05BE12D2"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67E4BFF4" w14:textId="6C19BE6C" w:rsidR="007F4C8D" w:rsidRDefault="007F4C8D" w:rsidP="00C11075">
            <w:pPr>
              <w:pStyle w:val="Standard"/>
              <w:tabs>
                <w:tab w:val="left" w:pos="-10530"/>
              </w:tabs>
              <w:jc w:val="center"/>
              <w:rPr>
                <w:rFonts w:cs="Times New Roman" w:hint="eastAsia"/>
              </w:rPr>
            </w:pPr>
          </w:p>
        </w:tc>
        <w:tc>
          <w:tcPr>
            <w:tcW w:w="0" w:type="auto"/>
          </w:tcPr>
          <w:p w14:paraId="4DA4E049" w14:textId="26462582" w:rsidR="007F4C8D" w:rsidRDefault="007F4C8D" w:rsidP="00C11075">
            <w:pPr>
              <w:pStyle w:val="Standard"/>
              <w:tabs>
                <w:tab w:val="left" w:pos="-10530"/>
              </w:tabs>
              <w:jc w:val="center"/>
              <w:rPr>
                <w:rFonts w:cs="Times New Roman" w:hint="eastAsia"/>
              </w:rPr>
            </w:pPr>
          </w:p>
        </w:tc>
      </w:tr>
      <w:tr w:rsidR="007F4C8D" w:rsidRPr="00000BB9" w14:paraId="0E80B672" w14:textId="77777777" w:rsidTr="00C11075">
        <w:trPr>
          <w:jc w:val="center"/>
        </w:trPr>
        <w:tc>
          <w:tcPr>
            <w:tcW w:w="0" w:type="auto"/>
          </w:tcPr>
          <w:p w14:paraId="4CBC8401"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1.26</w:t>
            </w:r>
          </w:p>
        </w:tc>
        <w:tc>
          <w:tcPr>
            <w:tcW w:w="0" w:type="auto"/>
            <w:vAlign w:val="center"/>
          </w:tcPr>
          <w:p w14:paraId="7720F9E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DNI23280526</w:t>
            </w:r>
          </w:p>
        </w:tc>
        <w:tc>
          <w:tcPr>
            <w:tcW w:w="0" w:type="auto"/>
            <w:vAlign w:val="center"/>
          </w:tcPr>
          <w:p w14:paraId="471FB6BC"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6B21D8B"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1A242FC5" w14:textId="68EC6C5F" w:rsidR="007F4C8D" w:rsidRDefault="007F4C8D" w:rsidP="00C11075">
            <w:pPr>
              <w:pStyle w:val="Standard"/>
              <w:tabs>
                <w:tab w:val="left" w:pos="-10530"/>
              </w:tabs>
              <w:jc w:val="center"/>
              <w:rPr>
                <w:rFonts w:cs="Times New Roman" w:hint="eastAsia"/>
              </w:rPr>
            </w:pPr>
          </w:p>
        </w:tc>
        <w:tc>
          <w:tcPr>
            <w:tcW w:w="0" w:type="auto"/>
          </w:tcPr>
          <w:p w14:paraId="79495CF9" w14:textId="32AB190A" w:rsidR="007F4C8D" w:rsidRDefault="007F4C8D" w:rsidP="00C11075">
            <w:pPr>
              <w:pStyle w:val="Standard"/>
              <w:tabs>
                <w:tab w:val="left" w:pos="-10530"/>
              </w:tabs>
              <w:jc w:val="center"/>
              <w:rPr>
                <w:rFonts w:cs="Times New Roman" w:hint="eastAsia"/>
              </w:rPr>
            </w:pPr>
          </w:p>
        </w:tc>
      </w:tr>
      <w:tr w:rsidR="007F4C8D" w:rsidRPr="00000BB9" w14:paraId="61646C63" w14:textId="77777777" w:rsidTr="00C11075">
        <w:trPr>
          <w:jc w:val="center"/>
        </w:trPr>
        <w:tc>
          <w:tcPr>
            <w:tcW w:w="0" w:type="auto"/>
          </w:tcPr>
          <w:p w14:paraId="7AE3DBCC"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1.27</w:t>
            </w:r>
          </w:p>
        </w:tc>
        <w:tc>
          <w:tcPr>
            <w:tcW w:w="0" w:type="auto"/>
            <w:vAlign w:val="center"/>
          </w:tcPr>
          <w:p w14:paraId="12741DA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DNI2328052N</w:t>
            </w:r>
          </w:p>
        </w:tc>
        <w:tc>
          <w:tcPr>
            <w:tcW w:w="0" w:type="auto"/>
            <w:vAlign w:val="center"/>
          </w:tcPr>
          <w:p w14:paraId="0BA1F23A"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5ED63FC9"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5C59DC02" w14:textId="7E9A09F0" w:rsidR="007F4C8D" w:rsidRDefault="007F4C8D" w:rsidP="00C11075">
            <w:pPr>
              <w:pStyle w:val="Standard"/>
              <w:tabs>
                <w:tab w:val="left" w:pos="-10530"/>
              </w:tabs>
              <w:jc w:val="center"/>
              <w:rPr>
                <w:rFonts w:cs="Times New Roman" w:hint="eastAsia"/>
              </w:rPr>
            </w:pPr>
          </w:p>
        </w:tc>
        <w:tc>
          <w:tcPr>
            <w:tcW w:w="0" w:type="auto"/>
          </w:tcPr>
          <w:p w14:paraId="7E5A1855" w14:textId="51066D40" w:rsidR="007F4C8D" w:rsidRDefault="007F4C8D" w:rsidP="00C11075">
            <w:pPr>
              <w:pStyle w:val="Standard"/>
              <w:tabs>
                <w:tab w:val="left" w:pos="-10530"/>
              </w:tabs>
              <w:jc w:val="center"/>
              <w:rPr>
                <w:rFonts w:cs="Times New Roman" w:hint="eastAsia"/>
              </w:rPr>
            </w:pPr>
          </w:p>
        </w:tc>
      </w:tr>
      <w:tr w:rsidR="007F4C8D" w:rsidRPr="00000BB9" w14:paraId="36C9A85B" w14:textId="77777777" w:rsidTr="00C11075">
        <w:trPr>
          <w:jc w:val="center"/>
        </w:trPr>
        <w:tc>
          <w:tcPr>
            <w:tcW w:w="0" w:type="auto"/>
          </w:tcPr>
          <w:p w14:paraId="649F0760"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1.28</w:t>
            </w:r>
          </w:p>
        </w:tc>
        <w:tc>
          <w:tcPr>
            <w:tcW w:w="0" w:type="auto"/>
            <w:vAlign w:val="center"/>
          </w:tcPr>
          <w:p w14:paraId="43EADFE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DNI23280528</w:t>
            </w:r>
          </w:p>
        </w:tc>
        <w:tc>
          <w:tcPr>
            <w:tcW w:w="0" w:type="auto"/>
            <w:vAlign w:val="center"/>
          </w:tcPr>
          <w:p w14:paraId="249CFF62"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5FE113E"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6EE84BAA" w14:textId="13D5A027" w:rsidR="007F4C8D" w:rsidRDefault="007F4C8D" w:rsidP="00C11075">
            <w:pPr>
              <w:pStyle w:val="Standard"/>
              <w:tabs>
                <w:tab w:val="left" w:pos="-10530"/>
              </w:tabs>
              <w:jc w:val="center"/>
              <w:rPr>
                <w:rFonts w:cs="Times New Roman" w:hint="eastAsia"/>
              </w:rPr>
            </w:pPr>
          </w:p>
        </w:tc>
        <w:tc>
          <w:tcPr>
            <w:tcW w:w="0" w:type="auto"/>
          </w:tcPr>
          <w:p w14:paraId="60ABB849" w14:textId="767C2648" w:rsidR="007F4C8D" w:rsidRDefault="007F4C8D" w:rsidP="00C11075">
            <w:pPr>
              <w:pStyle w:val="Standard"/>
              <w:tabs>
                <w:tab w:val="left" w:pos="-10530"/>
              </w:tabs>
              <w:jc w:val="center"/>
              <w:rPr>
                <w:rFonts w:cs="Times New Roman" w:hint="eastAsia"/>
              </w:rPr>
            </w:pPr>
          </w:p>
        </w:tc>
      </w:tr>
      <w:tr w:rsidR="007F4C8D" w:rsidRPr="00000BB9" w14:paraId="771BC451" w14:textId="77777777" w:rsidTr="00C11075">
        <w:trPr>
          <w:jc w:val="center"/>
        </w:trPr>
        <w:tc>
          <w:tcPr>
            <w:tcW w:w="0" w:type="auto"/>
          </w:tcPr>
          <w:p w14:paraId="714C6ABF"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lastRenderedPageBreak/>
              <w:t>1.29</w:t>
            </w:r>
          </w:p>
        </w:tc>
        <w:tc>
          <w:tcPr>
            <w:tcW w:w="0" w:type="auto"/>
            <w:vAlign w:val="center"/>
          </w:tcPr>
          <w:p w14:paraId="1BA80A5D"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DNI2328052R</w:t>
            </w:r>
          </w:p>
        </w:tc>
        <w:tc>
          <w:tcPr>
            <w:tcW w:w="0" w:type="auto"/>
            <w:vAlign w:val="center"/>
          </w:tcPr>
          <w:p w14:paraId="18A257B2"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70B0D33"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6E062694" w14:textId="5F46FD9B" w:rsidR="007F4C8D" w:rsidRDefault="007F4C8D" w:rsidP="00C11075">
            <w:pPr>
              <w:pStyle w:val="Standard"/>
              <w:tabs>
                <w:tab w:val="left" w:pos="-10530"/>
              </w:tabs>
              <w:jc w:val="center"/>
              <w:rPr>
                <w:rFonts w:cs="Times New Roman" w:hint="eastAsia"/>
              </w:rPr>
            </w:pPr>
          </w:p>
        </w:tc>
        <w:tc>
          <w:tcPr>
            <w:tcW w:w="0" w:type="auto"/>
          </w:tcPr>
          <w:p w14:paraId="7D02FFC9" w14:textId="056DC5B9" w:rsidR="007F4C8D" w:rsidRDefault="007F4C8D" w:rsidP="00C11075">
            <w:pPr>
              <w:pStyle w:val="Standard"/>
              <w:tabs>
                <w:tab w:val="left" w:pos="-10530"/>
              </w:tabs>
              <w:jc w:val="center"/>
              <w:rPr>
                <w:rFonts w:cs="Times New Roman" w:hint="eastAsia"/>
              </w:rPr>
            </w:pPr>
          </w:p>
        </w:tc>
      </w:tr>
      <w:tr w:rsidR="007F4C8D" w:rsidRPr="00000BB9" w14:paraId="70CB874D" w14:textId="77777777" w:rsidTr="00C11075">
        <w:trPr>
          <w:jc w:val="center"/>
        </w:trPr>
        <w:tc>
          <w:tcPr>
            <w:tcW w:w="0" w:type="auto"/>
          </w:tcPr>
          <w:p w14:paraId="7F4752D4"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1.30</w:t>
            </w:r>
          </w:p>
        </w:tc>
        <w:tc>
          <w:tcPr>
            <w:tcW w:w="0" w:type="auto"/>
            <w:vAlign w:val="center"/>
          </w:tcPr>
          <w:p w14:paraId="6E419582"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DNI2328050N</w:t>
            </w:r>
          </w:p>
        </w:tc>
        <w:tc>
          <w:tcPr>
            <w:tcW w:w="0" w:type="auto"/>
            <w:vAlign w:val="center"/>
          </w:tcPr>
          <w:p w14:paraId="65119E3A"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FEFF69A"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63D4627C" w14:textId="50268463" w:rsidR="007F4C8D" w:rsidRDefault="007F4C8D" w:rsidP="00C11075">
            <w:pPr>
              <w:pStyle w:val="Standard"/>
              <w:tabs>
                <w:tab w:val="left" w:pos="-10530"/>
              </w:tabs>
              <w:jc w:val="center"/>
              <w:rPr>
                <w:rFonts w:cs="Times New Roman" w:hint="eastAsia"/>
              </w:rPr>
            </w:pPr>
          </w:p>
        </w:tc>
        <w:tc>
          <w:tcPr>
            <w:tcW w:w="0" w:type="auto"/>
          </w:tcPr>
          <w:p w14:paraId="65D328A7" w14:textId="417C1460" w:rsidR="007F4C8D" w:rsidRDefault="007F4C8D" w:rsidP="00C11075">
            <w:pPr>
              <w:pStyle w:val="Standard"/>
              <w:tabs>
                <w:tab w:val="left" w:pos="-10530"/>
              </w:tabs>
              <w:jc w:val="center"/>
              <w:rPr>
                <w:rFonts w:cs="Times New Roman" w:hint="eastAsia"/>
              </w:rPr>
            </w:pPr>
          </w:p>
        </w:tc>
      </w:tr>
      <w:tr w:rsidR="007F4C8D" w:rsidRPr="00000BB9" w14:paraId="2BB72A6A" w14:textId="77777777" w:rsidTr="00C11075">
        <w:trPr>
          <w:jc w:val="center"/>
        </w:trPr>
        <w:tc>
          <w:tcPr>
            <w:tcW w:w="0" w:type="auto"/>
          </w:tcPr>
          <w:p w14:paraId="4B127FBF"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1.31</w:t>
            </w:r>
          </w:p>
        </w:tc>
        <w:tc>
          <w:tcPr>
            <w:tcW w:w="0" w:type="auto"/>
            <w:vAlign w:val="center"/>
          </w:tcPr>
          <w:p w14:paraId="1FBB9615"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DNI2328050P</w:t>
            </w:r>
          </w:p>
        </w:tc>
        <w:tc>
          <w:tcPr>
            <w:tcW w:w="0" w:type="auto"/>
            <w:vAlign w:val="center"/>
          </w:tcPr>
          <w:p w14:paraId="7A797958"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21311D61"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7440E82E" w14:textId="6819FC33" w:rsidR="007F4C8D" w:rsidRDefault="007F4C8D" w:rsidP="00C11075">
            <w:pPr>
              <w:pStyle w:val="Standard"/>
              <w:tabs>
                <w:tab w:val="left" w:pos="-10530"/>
              </w:tabs>
              <w:jc w:val="center"/>
              <w:rPr>
                <w:rFonts w:cs="Times New Roman" w:hint="eastAsia"/>
              </w:rPr>
            </w:pPr>
          </w:p>
        </w:tc>
        <w:tc>
          <w:tcPr>
            <w:tcW w:w="0" w:type="auto"/>
          </w:tcPr>
          <w:p w14:paraId="791813A9" w14:textId="70B197D0" w:rsidR="007F4C8D" w:rsidRDefault="007F4C8D" w:rsidP="00C11075">
            <w:pPr>
              <w:pStyle w:val="Standard"/>
              <w:tabs>
                <w:tab w:val="left" w:pos="-10530"/>
              </w:tabs>
              <w:jc w:val="center"/>
              <w:rPr>
                <w:rFonts w:cs="Times New Roman" w:hint="eastAsia"/>
              </w:rPr>
            </w:pPr>
          </w:p>
        </w:tc>
      </w:tr>
      <w:tr w:rsidR="007F4C8D" w:rsidRPr="00000BB9" w14:paraId="6E6AEB97" w14:textId="77777777" w:rsidTr="00C11075">
        <w:trPr>
          <w:jc w:val="center"/>
        </w:trPr>
        <w:tc>
          <w:tcPr>
            <w:tcW w:w="0" w:type="auto"/>
          </w:tcPr>
          <w:p w14:paraId="2CE2ED44"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1.32</w:t>
            </w:r>
          </w:p>
        </w:tc>
        <w:tc>
          <w:tcPr>
            <w:tcW w:w="0" w:type="auto"/>
            <w:vAlign w:val="center"/>
          </w:tcPr>
          <w:p w14:paraId="18B50B7E"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DNI23280515</w:t>
            </w:r>
          </w:p>
        </w:tc>
        <w:tc>
          <w:tcPr>
            <w:tcW w:w="0" w:type="auto"/>
            <w:vAlign w:val="center"/>
          </w:tcPr>
          <w:p w14:paraId="7486A6AE"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CB54D1B"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025BF43B" w14:textId="6CBBFDEB" w:rsidR="007F4C8D" w:rsidRDefault="007F4C8D" w:rsidP="00C11075">
            <w:pPr>
              <w:pStyle w:val="Standard"/>
              <w:tabs>
                <w:tab w:val="left" w:pos="-10530"/>
              </w:tabs>
              <w:jc w:val="center"/>
              <w:rPr>
                <w:rFonts w:cs="Times New Roman" w:hint="eastAsia"/>
              </w:rPr>
            </w:pPr>
          </w:p>
        </w:tc>
        <w:tc>
          <w:tcPr>
            <w:tcW w:w="0" w:type="auto"/>
          </w:tcPr>
          <w:p w14:paraId="1CB532CF" w14:textId="47ED1142" w:rsidR="007F4C8D" w:rsidRDefault="007F4C8D" w:rsidP="00C11075">
            <w:pPr>
              <w:pStyle w:val="Standard"/>
              <w:tabs>
                <w:tab w:val="left" w:pos="-10530"/>
              </w:tabs>
              <w:jc w:val="center"/>
              <w:rPr>
                <w:rFonts w:cs="Times New Roman" w:hint="eastAsia"/>
              </w:rPr>
            </w:pPr>
          </w:p>
        </w:tc>
      </w:tr>
      <w:tr w:rsidR="007F4C8D" w:rsidRPr="00000BB9" w14:paraId="6E53F9DD" w14:textId="77777777" w:rsidTr="00C11075">
        <w:trPr>
          <w:jc w:val="center"/>
        </w:trPr>
        <w:tc>
          <w:tcPr>
            <w:tcW w:w="0" w:type="auto"/>
          </w:tcPr>
          <w:p w14:paraId="16DD0023"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1.33</w:t>
            </w:r>
          </w:p>
        </w:tc>
        <w:tc>
          <w:tcPr>
            <w:tcW w:w="0" w:type="auto"/>
            <w:vAlign w:val="center"/>
          </w:tcPr>
          <w:p w14:paraId="375AF0FE"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DNI232804Z1</w:t>
            </w:r>
          </w:p>
        </w:tc>
        <w:tc>
          <w:tcPr>
            <w:tcW w:w="0" w:type="auto"/>
            <w:vAlign w:val="center"/>
          </w:tcPr>
          <w:p w14:paraId="36DC158B"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34334419"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2DC83B50" w14:textId="10CEB22B" w:rsidR="007F4C8D" w:rsidRDefault="007F4C8D" w:rsidP="00C11075">
            <w:pPr>
              <w:pStyle w:val="Standard"/>
              <w:tabs>
                <w:tab w:val="left" w:pos="-10530"/>
              </w:tabs>
              <w:jc w:val="center"/>
              <w:rPr>
                <w:rFonts w:cs="Times New Roman" w:hint="eastAsia"/>
              </w:rPr>
            </w:pPr>
          </w:p>
        </w:tc>
        <w:tc>
          <w:tcPr>
            <w:tcW w:w="0" w:type="auto"/>
          </w:tcPr>
          <w:p w14:paraId="759849CB" w14:textId="030924A0" w:rsidR="007F4C8D" w:rsidRDefault="007F4C8D" w:rsidP="00C11075">
            <w:pPr>
              <w:pStyle w:val="Standard"/>
              <w:tabs>
                <w:tab w:val="left" w:pos="-10530"/>
              </w:tabs>
              <w:jc w:val="center"/>
              <w:rPr>
                <w:rFonts w:cs="Times New Roman" w:hint="eastAsia"/>
              </w:rPr>
            </w:pPr>
          </w:p>
        </w:tc>
      </w:tr>
      <w:tr w:rsidR="007F4C8D" w:rsidRPr="00000BB9" w14:paraId="43CD7D4B" w14:textId="77777777" w:rsidTr="00C11075">
        <w:trPr>
          <w:jc w:val="center"/>
        </w:trPr>
        <w:tc>
          <w:tcPr>
            <w:tcW w:w="0" w:type="auto"/>
          </w:tcPr>
          <w:p w14:paraId="26A57CB6"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1.34</w:t>
            </w:r>
          </w:p>
        </w:tc>
        <w:tc>
          <w:tcPr>
            <w:tcW w:w="0" w:type="auto"/>
            <w:vAlign w:val="center"/>
          </w:tcPr>
          <w:p w14:paraId="35AE1B79"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DNI2328052M</w:t>
            </w:r>
          </w:p>
        </w:tc>
        <w:tc>
          <w:tcPr>
            <w:tcW w:w="0" w:type="auto"/>
            <w:vAlign w:val="center"/>
          </w:tcPr>
          <w:p w14:paraId="7360C420"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250F14A"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564592DA" w14:textId="64562250" w:rsidR="007F4C8D" w:rsidRDefault="007F4C8D" w:rsidP="00C11075">
            <w:pPr>
              <w:pStyle w:val="Standard"/>
              <w:tabs>
                <w:tab w:val="left" w:pos="-10530"/>
              </w:tabs>
              <w:jc w:val="center"/>
              <w:rPr>
                <w:rFonts w:cs="Times New Roman" w:hint="eastAsia"/>
              </w:rPr>
            </w:pPr>
          </w:p>
        </w:tc>
        <w:tc>
          <w:tcPr>
            <w:tcW w:w="0" w:type="auto"/>
          </w:tcPr>
          <w:p w14:paraId="461F8F69" w14:textId="6495DD42" w:rsidR="007F4C8D" w:rsidRDefault="007F4C8D" w:rsidP="00C11075">
            <w:pPr>
              <w:pStyle w:val="Standard"/>
              <w:tabs>
                <w:tab w:val="left" w:pos="-10530"/>
              </w:tabs>
              <w:jc w:val="center"/>
              <w:rPr>
                <w:rFonts w:cs="Times New Roman" w:hint="eastAsia"/>
              </w:rPr>
            </w:pPr>
          </w:p>
        </w:tc>
      </w:tr>
      <w:tr w:rsidR="007F4C8D" w:rsidRPr="00000BB9" w14:paraId="61CB37F6" w14:textId="77777777" w:rsidTr="00C11075">
        <w:trPr>
          <w:jc w:val="center"/>
        </w:trPr>
        <w:tc>
          <w:tcPr>
            <w:tcW w:w="0" w:type="auto"/>
          </w:tcPr>
          <w:p w14:paraId="3D4C9165"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1.35</w:t>
            </w:r>
          </w:p>
        </w:tc>
        <w:tc>
          <w:tcPr>
            <w:tcW w:w="0" w:type="auto"/>
            <w:vAlign w:val="center"/>
          </w:tcPr>
          <w:p w14:paraId="3D729FCA"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DNI23280514</w:t>
            </w:r>
          </w:p>
        </w:tc>
        <w:tc>
          <w:tcPr>
            <w:tcW w:w="0" w:type="auto"/>
            <w:vAlign w:val="center"/>
          </w:tcPr>
          <w:p w14:paraId="7168E8E3"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0BB4ADE"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0C3410FA" w14:textId="624901D8" w:rsidR="007F4C8D" w:rsidRDefault="007F4C8D" w:rsidP="00C11075">
            <w:pPr>
              <w:pStyle w:val="Standard"/>
              <w:tabs>
                <w:tab w:val="left" w:pos="-10530"/>
              </w:tabs>
              <w:jc w:val="center"/>
              <w:rPr>
                <w:rFonts w:cs="Times New Roman" w:hint="eastAsia"/>
              </w:rPr>
            </w:pPr>
          </w:p>
        </w:tc>
        <w:tc>
          <w:tcPr>
            <w:tcW w:w="0" w:type="auto"/>
          </w:tcPr>
          <w:p w14:paraId="447BF0A1" w14:textId="576F4222" w:rsidR="007F4C8D" w:rsidRDefault="007F4C8D" w:rsidP="00C11075">
            <w:pPr>
              <w:pStyle w:val="Standard"/>
              <w:tabs>
                <w:tab w:val="left" w:pos="-10530"/>
              </w:tabs>
              <w:jc w:val="center"/>
              <w:rPr>
                <w:rFonts w:cs="Times New Roman" w:hint="eastAsia"/>
              </w:rPr>
            </w:pPr>
          </w:p>
        </w:tc>
      </w:tr>
      <w:tr w:rsidR="007F4C8D" w:rsidRPr="00000BB9" w14:paraId="0CCF824E" w14:textId="77777777" w:rsidTr="00C11075">
        <w:trPr>
          <w:jc w:val="center"/>
        </w:trPr>
        <w:tc>
          <w:tcPr>
            <w:tcW w:w="0" w:type="auto"/>
          </w:tcPr>
          <w:p w14:paraId="4C2ED2A6"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1.36</w:t>
            </w:r>
          </w:p>
        </w:tc>
        <w:tc>
          <w:tcPr>
            <w:tcW w:w="0" w:type="auto"/>
            <w:vAlign w:val="center"/>
          </w:tcPr>
          <w:p w14:paraId="3B5414EE"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DNI232804Z9</w:t>
            </w:r>
          </w:p>
        </w:tc>
        <w:tc>
          <w:tcPr>
            <w:tcW w:w="0" w:type="auto"/>
            <w:vAlign w:val="center"/>
          </w:tcPr>
          <w:p w14:paraId="23B3B425"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012C66F"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2B5365BE" w14:textId="0282B6C1" w:rsidR="007F4C8D" w:rsidRDefault="007F4C8D" w:rsidP="00C11075">
            <w:pPr>
              <w:pStyle w:val="Standard"/>
              <w:tabs>
                <w:tab w:val="left" w:pos="-10530"/>
              </w:tabs>
              <w:jc w:val="center"/>
              <w:rPr>
                <w:rFonts w:cs="Times New Roman" w:hint="eastAsia"/>
              </w:rPr>
            </w:pPr>
          </w:p>
        </w:tc>
        <w:tc>
          <w:tcPr>
            <w:tcW w:w="0" w:type="auto"/>
          </w:tcPr>
          <w:p w14:paraId="39730690" w14:textId="25D8A019" w:rsidR="007F4C8D" w:rsidRDefault="007F4C8D" w:rsidP="00C11075">
            <w:pPr>
              <w:pStyle w:val="Standard"/>
              <w:tabs>
                <w:tab w:val="left" w:pos="-10530"/>
              </w:tabs>
              <w:jc w:val="center"/>
              <w:rPr>
                <w:rFonts w:cs="Times New Roman" w:hint="eastAsia"/>
              </w:rPr>
            </w:pPr>
          </w:p>
        </w:tc>
      </w:tr>
      <w:tr w:rsidR="007F4C8D" w:rsidRPr="00000BB9" w14:paraId="228ADB02" w14:textId="77777777" w:rsidTr="00C11075">
        <w:trPr>
          <w:jc w:val="center"/>
        </w:trPr>
        <w:tc>
          <w:tcPr>
            <w:tcW w:w="0" w:type="auto"/>
          </w:tcPr>
          <w:p w14:paraId="0FC6A276" w14:textId="77777777" w:rsidR="007F4C8D" w:rsidRPr="0071281A" w:rsidRDefault="007F4C8D" w:rsidP="00C11075">
            <w:pPr>
              <w:pStyle w:val="Standard"/>
              <w:tabs>
                <w:tab w:val="left" w:pos="-10530"/>
              </w:tabs>
              <w:rPr>
                <w:rFonts w:cs="Times New Roman" w:hint="eastAsia"/>
                <w:color w:val="000000"/>
              </w:rPr>
            </w:pPr>
            <w:r>
              <w:rPr>
                <w:rFonts w:cs="Times New Roman"/>
                <w:color w:val="000000"/>
              </w:rPr>
              <w:t>1.37</w:t>
            </w:r>
          </w:p>
        </w:tc>
        <w:tc>
          <w:tcPr>
            <w:tcW w:w="0" w:type="auto"/>
            <w:vAlign w:val="center"/>
          </w:tcPr>
          <w:p w14:paraId="52533E37" w14:textId="77777777" w:rsidR="007F4C8D" w:rsidRPr="0071281A" w:rsidRDefault="007F4C8D" w:rsidP="00C11075">
            <w:pPr>
              <w:pStyle w:val="Standard"/>
              <w:tabs>
                <w:tab w:val="left" w:pos="-10530"/>
              </w:tabs>
              <w:rPr>
                <w:rFonts w:cs="Times New Roman" w:hint="eastAsia"/>
              </w:rPr>
            </w:pPr>
            <w:r w:rsidRPr="0071281A">
              <w:rPr>
                <w:rFonts w:cs="Times New Roman"/>
                <w:color w:val="000000"/>
              </w:rPr>
              <w:t>DNI28280516</w:t>
            </w:r>
          </w:p>
        </w:tc>
        <w:tc>
          <w:tcPr>
            <w:tcW w:w="0" w:type="auto"/>
            <w:vAlign w:val="center"/>
          </w:tcPr>
          <w:p w14:paraId="5E86AA68"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6F443D3B"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27EDFE64" w14:textId="6717FB57" w:rsidR="007F4C8D" w:rsidRDefault="007F4C8D" w:rsidP="00C11075">
            <w:pPr>
              <w:pStyle w:val="Standard"/>
              <w:tabs>
                <w:tab w:val="left" w:pos="-10530"/>
              </w:tabs>
              <w:jc w:val="center"/>
              <w:rPr>
                <w:rFonts w:cs="Times New Roman" w:hint="eastAsia"/>
              </w:rPr>
            </w:pPr>
          </w:p>
        </w:tc>
        <w:tc>
          <w:tcPr>
            <w:tcW w:w="0" w:type="auto"/>
          </w:tcPr>
          <w:p w14:paraId="704502D7" w14:textId="6BA9AB28" w:rsidR="007F4C8D" w:rsidRDefault="007F4C8D" w:rsidP="00C11075">
            <w:pPr>
              <w:pStyle w:val="Standard"/>
              <w:tabs>
                <w:tab w:val="left" w:pos="-10530"/>
              </w:tabs>
              <w:jc w:val="center"/>
              <w:rPr>
                <w:rFonts w:cs="Times New Roman" w:hint="eastAsia"/>
              </w:rPr>
            </w:pPr>
          </w:p>
        </w:tc>
      </w:tr>
      <w:tr w:rsidR="007F4C8D" w:rsidRPr="00000BB9" w14:paraId="2E915BCD" w14:textId="77777777" w:rsidTr="00C11075">
        <w:trPr>
          <w:jc w:val="center"/>
        </w:trPr>
        <w:tc>
          <w:tcPr>
            <w:tcW w:w="0" w:type="auto"/>
          </w:tcPr>
          <w:p w14:paraId="44009A97" w14:textId="77777777" w:rsidR="007F4C8D" w:rsidRPr="0071281A" w:rsidRDefault="007F4C8D" w:rsidP="00C11075">
            <w:pPr>
              <w:pStyle w:val="Standard"/>
              <w:tabs>
                <w:tab w:val="left" w:pos="-10530"/>
              </w:tabs>
              <w:rPr>
                <w:rFonts w:cs="Times New Roman" w:hint="eastAsia"/>
              </w:rPr>
            </w:pPr>
            <w:r>
              <w:rPr>
                <w:rFonts w:cs="Times New Roman"/>
                <w:color w:val="000000"/>
              </w:rPr>
              <w:t>1.</w:t>
            </w:r>
            <w:r>
              <w:rPr>
                <w:rFonts w:cs="Times New Roman"/>
              </w:rPr>
              <w:t>38</w:t>
            </w:r>
          </w:p>
        </w:tc>
        <w:tc>
          <w:tcPr>
            <w:tcW w:w="0" w:type="auto"/>
            <w:vAlign w:val="center"/>
          </w:tcPr>
          <w:p w14:paraId="66377BE7" w14:textId="77777777" w:rsidR="007F4C8D" w:rsidRPr="0071281A" w:rsidRDefault="007F4C8D" w:rsidP="00C11075">
            <w:pPr>
              <w:pStyle w:val="Standard"/>
              <w:tabs>
                <w:tab w:val="left" w:pos="-10530"/>
              </w:tabs>
              <w:rPr>
                <w:rFonts w:cs="Times New Roman" w:hint="eastAsia"/>
              </w:rPr>
            </w:pPr>
            <w:r>
              <w:rPr>
                <w:rFonts w:cs="Times New Roman"/>
              </w:rPr>
              <w:t>DNI241501G1</w:t>
            </w:r>
          </w:p>
        </w:tc>
        <w:tc>
          <w:tcPr>
            <w:tcW w:w="0" w:type="auto"/>
            <w:vAlign w:val="center"/>
          </w:tcPr>
          <w:p w14:paraId="79994014"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073C4671"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2E67043D" w14:textId="3C312DD6" w:rsidR="007F4C8D" w:rsidRDefault="007F4C8D" w:rsidP="00C11075">
            <w:pPr>
              <w:pStyle w:val="Standard"/>
              <w:tabs>
                <w:tab w:val="left" w:pos="-10530"/>
              </w:tabs>
              <w:jc w:val="center"/>
              <w:rPr>
                <w:rFonts w:cs="Times New Roman" w:hint="eastAsia"/>
              </w:rPr>
            </w:pPr>
          </w:p>
        </w:tc>
        <w:tc>
          <w:tcPr>
            <w:tcW w:w="0" w:type="auto"/>
          </w:tcPr>
          <w:p w14:paraId="411A71ED" w14:textId="1E123969" w:rsidR="007F4C8D" w:rsidRDefault="007F4C8D" w:rsidP="00C11075">
            <w:pPr>
              <w:pStyle w:val="Standard"/>
              <w:tabs>
                <w:tab w:val="left" w:pos="-10530"/>
              </w:tabs>
              <w:jc w:val="center"/>
              <w:rPr>
                <w:rFonts w:cs="Times New Roman" w:hint="eastAsia"/>
              </w:rPr>
            </w:pPr>
          </w:p>
        </w:tc>
      </w:tr>
      <w:tr w:rsidR="007F4C8D" w:rsidRPr="00000BB9" w14:paraId="397F90A1" w14:textId="77777777" w:rsidTr="00C11075">
        <w:trPr>
          <w:jc w:val="center"/>
        </w:trPr>
        <w:tc>
          <w:tcPr>
            <w:tcW w:w="0" w:type="auto"/>
          </w:tcPr>
          <w:p w14:paraId="197BA4FC" w14:textId="77777777" w:rsidR="007F4C8D" w:rsidRPr="0071281A" w:rsidRDefault="007F4C8D" w:rsidP="00C11075">
            <w:pPr>
              <w:pStyle w:val="Standard"/>
              <w:tabs>
                <w:tab w:val="left" w:pos="-10530"/>
              </w:tabs>
              <w:rPr>
                <w:rFonts w:cs="Times New Roman" w:hint="eastAsia"/>
              </w:rPr>
            </w:pPr>
            <w:r>
              <w:rPr>
                <w:rFonts w:cs="Times New Roman"/>
                <w:color w:val="000000"/>
              </w:rPr>
              <w:t>1.</w:t>
            </w:r>
            <w:r>
              <w:rPr>
                <w:rFonts w:cs="Times New Roman"/>
              </w:rPr>
              <w:t>39</w:t>
            </w:r>
          </w:p>
        </w:tc>
        <w:tc>
          <w:tcPr>
            <w:tcW w:w="0" w:type="auto"/>
            <w:vAlign w:val="center"/>
          </w:tcPr>
          <w:p w14:paraId="37752566" w14:textId="77777777" w:rsidR="007F4C8D" w:rsidRPr="0071281A" w:rsidRDefault="007F4C8D" w:rsidP="00C11075">
            <w:pPr>
              <w:pStyle w:val="Standard"/>
              <w:tabs>
                <w:tab w:val="left" w:pos="-10530"/>
              </w:tabs>
              <w:rPr>
                <w:rFonts w:cs="Times New Roman" w:hint="eastAsia"/>
              </w:rPr>
            </w:pPr>
            <w:r>
              <w:rPr>
                <w:rFonts w:cs="Times New Roman"/>
              </w:rPr>
              <w:t>DNI23280511</w:t>
            </w:r>
          </w:p>
        </w:tc>
        <w:tc>
          <w:tcPr>
            <w:tcW w:w="0" w:type="auto"/>
            <w:vAlign w:val="center"/>
          </w:tcPr>
          <w:p w14:paraId="24288955" w14:textId="77777777" w:rsidR="007F4C8D" w:rsidRPr="0071281A" w:rsidRDefault="007F4C8D" w:rsidP="00C11075">
            <w:pPr>
              <w:pStyle w:val="Standard"/>
              <w:tabs>
                <w:tab w:val="left" w:pos="-10530"/>
              </w:tabs>
              <w:rPr>
                <w:rFonts w:cs="Times New Roman" w:hint="eastAsia"/>
                <w:lang w:val="en-US"/>
              </w:rPr>
            </w:pPr>
            <w:r w:rsidRPr="0071281A">
              <w:rPr>
                <w:rFonts w:cs="Times New Roman"/>
                <w:color w:val="000000"/>
              </w:rPr>
              <w:t>SG350X-48MP-K9</w:t>
            </w:r>
          </w:p>
        </w:tc>
        <w:tc>
          <w:tcPr>
            <w:tcW w:w="0" w:type="auto"/>
          </w:tcPr>
          <w:p w14:paraId="42293C19"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42F36A17" w14:textId="49E99144" w:rsidR="007F4C8D" w:rsidRDefault="007F4C8D" w:rsidP="00C11075">
            <w:pPr>
              <w:pStyle w:val="Standard"/>
              <w:tabs>
                <w:tab w:val="left" w:pos="-10530"/>
              </w:tabs>
              <w:jc w:val="center"/>
              <w:rPr>
                <w:rFonts w:cs="Times New Roman" w:hint="eastAsia"/>
              </w:rPr>
            </w:pPr>
          </w:p>
        </w:tc>
        <w:tc>
          <w:tcPr>
            <w:tcW w:w="0" w:type="auto"/>
          </w:tcPr>
          <w:p w14:paraId="0F39DA7C" w14:textId="45B84987" w:rsidR="007F4C8D" w:rsidRDefault="007F4C8D" w:rsidP="00C11075">
            <w:pPr>
              <w:pStyle w:val="Standard"/>
              <w:tabs>
                <w:tab w:val="left" w:pos="-10530"/>
              </w:tabs>
              <w:jc w:val="center"/>
              <w:rPr>
                <w:rFonts w:cs="Times New Roman" w:hint="eastAsia"/>
              </w:rPr>
            </w:pPr>
          </w:p>
        </w:tc>
      </w:tr>
      <w:tr w:rsidR="007F4C8D" w:rsidRPr="00000BB9" w14:paraId="1EC5BC09" w14:textId="77777777" w:rsidTr="00C11075">
        <w:trPr>
          <w:jc w:val="center"/>
        </w:trPr>
        <w:tc>
          <w:tcPr>
            <w:tcW w:w="0" w:type="auto"/>
            <w:gridSpan w:val="4"/>
          </w:tcPr>
          <w:p w14:paraId="6DDC3233" w14:textId="77777777" w:rsidR="007F4C8D" w:rsidRPr="00E02FEC" w:rsidRDefault="007F4C8D" w:rsidP="00C11075">
            <w:pPr>
              <w:pStyle w:val="Standard"/>
              <w:tabs>
                <w:tab w:val="left" w:pos="-10530"/>
              </w:tabs>
              <w:jc w:val="center"/>
              <w:rPr>
                <w:rFonts w:cs="Times New Roman" w:hint="eastAsia"/>
                <w:b/>
                <w:bCs/>
              </w:rPr>
            </w:pPr>
            <w:r w:rsidRPr="00E02FEC">
              <w:rPr>
                <w:rFonts w:cs="Times New Roman"/>
                <w:b/>
                <w:bCs/>
              </w:rPr>
              <w:t>Valor Total do Item 1</w:t>
            </w:r>
          </w:p>
        </w:tc>
        <w:tc>
          <w:tcPr>
            <w:tcW w:w="0" w:type="auto"/>
            <w:gridSpan w:val="2"/>
          </w:tcPr>
          <w:p w14:paraId="337EB3D5" w14:textId="2076B3A6" w:rsidR="007F4C8D" w:rsidRPr="00E02FEC" w:rsidRDefault="007F4C8D" w:rsidP="00C11075">
            <w:pPr>
              <w:pStyle w:val="Standard"/>
              <w:tabs>
                <w:tab w:val="left" w:pos="-10530"/>
              </w:tabs>
              <w:rPr>
                <w:rFonts w:cs="Times New Roman" w:hint="eastAsia"/>
                <w:b/>
                <w:bCs/>
              </w:rPr>
            </w:pPr>
          </w:p>
        </w:tc>
      </w:tr>
    </w:tbl>
    <w:p w14:paraId="22CB6DF4" w14:textId="77777777" w:rsidR="007F4C8D" w:rsidRDefault="007F4C8D" w:rsidP="007F4C8D">
      <w:pPr>
        <w:jc w:val="both"/>
      </w:pPr>
    </w:p>
    <w:p w14:paraId="7145E475" w14:textId="77777777" w:rsidR="007F4C8D" w:rsidRDefault="007F4C8D" w:rsidP="007F4C8D">
      <w:r>
        <w:t xml:space="preserve">Item 2 – </w:t>
      </w:r>
      <w:proofErr w:type="spellStart"/>
      <w:r>
        <w:t>Storage</w:t>
      </w:r>
      <w:proofErr w:type="spellEnd"/>
      <w:r>
        <w:t xml:space="preserve"> Huawei</w:t>
      </w:r>
    </w:p>
    <w:p w14:paraId="215A4CE6" w14:textId="77777777" w:rsidR="007F4C8D" w:rsidRDefault="007F4C8D" w:rsidP="007F4C8D"/>
    <w:tbl>
      <w:tblPr>
        <w:tblStyle w:val="Tabelacomgrade"/>
        <w:tblW w:w="5000" w:type="pct"/>
        <w:jc w:val="center"/>
        <w:tblLook w:val="04A0" w:firstRow="1" w:lastRow="0" w:firstColumn="1" w:lastColumn="0" w:noHBand="0" w:noVBand="1"/>
      </w:tblPr>
      <w:tblGrid>
        <w:gridCol w:w="516"/>
        <w:gridCol w:w="2895"/>
        <w:gridCol w:w="3680"/>
        <w:gridCol w:w="677"/>
        <w:gridCol w:w="1083"/>
        <w:gridCol w:w="777"/>
      </w:tblGrid>
      <w:tr w:rsidR="007F4C8D" w:rsidRPr="00000BB9" w14:paraId="728A1C7A" w14:textId="77777777" w:rsidTr="00C11075">
        <w:trPr>
          <w:jc w:val="center"/>
        </w:trPr>
        <w:tc>
          <w:tcPr>
            <w:tcW w:w="174" w:type="pct"/>
          </w:tcPr>
          <w:p w14:paraId="2044D8B7" w14:textId="77777777" w:rsidR="007F4C8D" w:rsidRDefault="007F4C8D" w:rsidP="00C11075">
            <w:pPr>
              <w:pStyle w:val="Standard"/>
              <w:tabs>
                <w:tab w:val="left" w:pos="-10530"/>
              </w:tabs>
              <w:rPr>
                <w:rFonts w:eastAsia="Microsoft YaHei" w:cs="Times New Roman" w:hint="eastAsia"/>
                <w:color w:val="222222"/>
              </w:rPr>
            </w:pPr>
          </w:p>
        </w:tc>
        <w:tc>
          <w:tcPr>
            <w:tcW w:w="1573" w:type="pct"/>
            <w:vAlign w:val="center"/>
          </w:tcPr>
          <w:p w14:paraId="0C3AB110" w14:textId="77777777" w:rsidR="007F4C8D" w:rsidRPr="00A64A00" w:rsidRDefault="007F4C8D" w:rsidP="00C11075">
            <w:pPr>
              <w:pStyle w:val="Standard"/>
              <w:tabs>
                <w:tab w:val="left" w:pos="-10530"/>
              </w:tabs>
              <w:rPr>
                <w:rFonts w:eastAsia="Microsoft YaHei" w:cs="Times New Roman" w:hint="eastAsia"/>
                <w:color w:val="222222"/>
              </w:rPr>
            </w:pPr>
            <w:r w:rsidRPr="00000BB9">
              <w:rPr>
                <w:rFonts w:cs="Times New Roman"/>
                <w:b/>
                <w:bCs/>
              </w:rPr>
              <w:t xml:space="preserve">TAG/Serial </w:t>
            </w:r>
            <w:proofErr w:type="spellStart"/>
            <w:r w:rsidRPr="00000BB9">
              <w:rPr>
                <w:rFonts w:cs="Times New Roman"/>
                <w:b/>
                <w:bCs/>
              </w:rPr>
              <w:t>Number</w:t>
            </w:r>
            <w:proofErr w:type="spellEnd"/>
          </w:p>
        </w:tc>
        <w:tc>
          <w:tcPr>
            <w:tcW w:w="1980" w:type="pct"/>
          </w:tcPr>
          <w:p w14:paraId="42A7585A" w14:textId="77777777" w:rsidR="007F4C8D" w:rsidRPr="00A64A00" w:rsidRDefault="007F4C8D" w:rsidP="00C11075">
            <w:pPr>
              <w:pStyle w:val="Standard"/>
              <w:tabs>
                <w:tab w:val="left" w:pos="-10530"/>
              </w:tabs>
              <w:rPr>
                <w:rFonts w:cs="Times New Roman" w:hint="eastAsia"/>
              </w:rPr>
            </w:pPr>
            <w:r w:rsidRPr="00000BB9">
              <w:rPr>
                <w:rFonts w:cs="Times New Roman"/>
                <w:b/>
                <w:bCs/>
              </w:rPr>
              <w:t>Modelo/Descrição</w:t>
            </w:r>
          </w:p>
        </w:tc>
        <w:tc>
          <w:tcPr>
            <w:tcW w:w="341" w:type="pct"/>
          </w:tcPr>
          <w:p w14:paraId="28F54E9C" w14:textId="77777777" w:rsidR="007F4C8D" w:rsidRPr="008C6C10" w:rsidRDefault="007F4C8D"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541" w:type="pct"/>
          </w:tcPr>
          <w:p w14:paraId="65D58F4F" w14:textId="77777777" w:rsidR="007F4C8D" w:rsidRPr="008C6C10" w:rsidRDefault="007F4C8D" w:rsidP="00C11075">
            <w:pPr>
              <w:pStyle w:val="Standard"/>
              <w:tabs>
                <w:tab w:val="left" w:pos="-10530"/>
              </w:tabs>
              <w:jc w:val="center"/>
              <w:rPr>
                <w:rFonts w:cs="Times New Roman" w:hint="eastAsia"/>
                <w:b/>
                <w:bCs/>
              </w:rPr>
            </w:pPr>
            <w:r>
              <w:rPr>
                <w:rFonts w:cs="Times New Roman"/>
                <w:b/>
              </w:rPr>
              <w:t>Valor Unitário</w:t>
            </w:r>
          </w:p>
        </w:tc>
        <w:tc>
          <w:tcPr>
            <w:tcW w:w="390" w:type="pct"/>
          </w:tcPr>
          <w:p w14:paraId="4CE7C555" w14:textId="77777777" w:rsidR="007F4C8D" w:rsidRPr="008C6C10" w:rsidRDefault="007F4C8D" w:rsidP="00C11075">
            <w:pPr>
              <w:pStyle w:val="Standard"/>
              <w:tabs>
                <w:tab w:val="left" w:pos="-10530"/>
              </w:tabs>
              <w:jc w:val="center"/>
              <w:rPr>
                <w:rFonts w:cs="Times New Roman" w:hint="eastAsia"/>
                <w:b/>
                <w:bCs/>
              </w:rPr>
            </w:pPr>
            <w:r>
              <w:rPr>
                <w:rFonts w:cs="Times New Roman"/>
                <w:b/>
              </w:rPr>
              <w:t>Valor Total</w:t>
            </w:r>
          </w:p>
        </w:tc>
      </w:tr>
      <w:tr w:rsidR="007F4C8D" w:rsidRPr="00000BB9" w14:paraId="5C46A9AC" w14:textId="77777777" w:rsidTr="00C11075">
        <w:trPr>
          <w:jc w:val="center"/>
        </w:trPr>
        <w:tc>
          <w:tcPr>
            <w:tcW w:w="174" w:type="pct"/>
          </w:tcPr>
          <w:p w14:paraId="377362EA" w14:textId="77777777" w:rsidR="007F4C8D" w:rsidRPr="00A64A00" w:rsidRDefault="007F4C8D" w:rsidP="00C11075">
            <w:pPr>
              <w:pStyle w:val="Standard"/>
              <w:tabs>
                <w:tab w:val="left" w:pos="-10530"/>
              </w:tabs>
              <w:rPr>
                <w:rFonts w:eastAsia="Microsoft YaHei" w:cs="Times New Roman" w:hint="eastAsia"/>
                <w:color w:val="222222"/>
              </w:rPr>
            </w:pPr>
            <w:r>
              <w:rPr>
                <w:rFonts w:eastAsia="Microsoft YaHei" w:cs="Times New Roman"/>
                <w:color w:val="222222"/>
              </w:rPr>
              <w:t>2.1</w:t>
            </w:r>
          </w:p>
        </w:tc>
        <w:tc>
          <w:tcPr>
            <w:tcW w:w="1573" w:type="pct"/>
            <w:vAlign w:val="center"/>
          </w:tcPr>
          <w:p w14:paraId="60A688BE" w14:textId="77777777" w:rsidR="007F4C8D" w:rsidRPr="00A64A00" w:rsidRDefault="007F4C8D" w:rsidP="00C11075">
            <w:pPr>
              <w:pStyle w:val="Standard"/>
              <w:tabs>
                <w:tab w:val="left" w:pos="-10530"/>
              </w:tabs>
              <w:rPr>
                <w:rFonts w:eastAsia="Microsoft YaHei" w:cs="Times New Roman" w:hint="eastAsia"/>
                <w:color w:val="222222"/>
              </w:rPr>
            </w:pPr>
            <w:r w:rsidRPr="00A64A00">
              <w:rPr>
                <w:rFonts w:eastAsia="Microsoft YaHei" w:cs="Times New Roman"/>
                <w:color w:val="222222"/>
              </w:rPr>
              <w:t>SN</w:t>
            </w:r>
            <w:r w:rsidRPr="00A64A00">
              <w:rPr>
                <w:rFonts w:cs="Times New Roman"/>
                <w:color w:val="000000"/>
                <w:shd w:val="clear" w:color="auto" w:fill="FFFFFF"/>
              </w:rPr>
              <w:t xml:space="preserve"> 2102352XEN9WL7800006</w:t>
            </w:r>
            <w:r w:rsidRPr="00A64A00">
              <w:rPr>
                <w:rFonts w:eastAsia="Microsoft YaHei" w:cs="Times New Roman"/>
                <w:color w:val="222222"/>
              </w:rPr>
              <w:t xml:space="preserve"> </w:t>
            </w:r>
          </w:p>
          <w:p w14:paraId="6FD8C3C7" w14:textId="77777777" w:rsidR="007F4C8D" w:rsidRPr="00A64A00" w:rsidRDefault="007F4C8D" w:rsidP="00C11075">
            <w:pPr>
              <w:pStyle w:val="Standard"/>
              <w:tabs>
                <w:tab w:val="left" w:pos="-10530"/>
              </w:tabs>
              <w:rPr>
                <w:rFonts w:cs="Times New Roman" w:hint="eastAsia"/>
              </w:rPr>
            </w:pPr>
            <w:r w:rsidRPr="00A64A00">
              <w:rPr>
                <w:rFonts w:eastAsia="Microsoft YaHei" w:cs="Times New Roman"/>
                <w:color w:val="222222"/>
              </w:rPr>
              <w:t>(V. V300R006C30)</w:t>
            </w:r>
          </w:p>
        </w:tc>
        <w:tc>
          <w:tcPr>
            <w:tcW w:w="1980" w:type="pct"/>
          </w:tcPr>
          <w:p w14:paraId="69DB9291" w14:textId="77777777" w:rsidR="007F4C8D" w:rsidRPr="00A64A00" w:rsidRDefault="007F4C8D" w:rsidP="00C11075">
            <w:pPr>
              <w:pStyle w:val="Standard"/>
              <w:tabs>
                <w:tab w:val="left" w:pos="-10530"/>
              </w:tabs>
              <w:rPr>
                <w:rFonts w:cs="Times New Roman" w:hint="eastAsia"/>
                <w:lang w:val="en-US"/>
              </w:rPr>
            </w:pPr>
            <w:proofErr w:type="spellStart"/>
            <w:r w:rsidRPr="00A64A00">
              <w:rPr>
                <w:rFonts w:cs="Times New Roman"/>
              </w:rPr>
              <w:t>Storage</w:t>
            </w:r>
            <w:proofErr w:type="spellEnd"/>
            <w:r w:rsidRPr="00A64A00">
              <w:rPr>
                <w:rFonts w:cs="Times New Roman"/>
              </w:rPr>
              <w:t xml:space="preserve"> Huawei - </w:t>
            </w:r>
            <w:proofErr w:type="spellStart"/>
            <w:r w:rsidRPr="00E02FEC">
              <w:rPr>
                <w:rFonts w:eastAsia="Microsoft YaHei" w:cs="Times New Roman"/>
                <w:color w:val="000000"/>
                <w:shd w:val="clear" w:color="auto" w:fill="FFFFFF" w:themeFill="background1"/>
              </w:rPr>
              <w:t>OceanStor</w:t>
            </w:r>
            <w:proofErr w:type="spellEnd"/>
            <w:r w:rsidRPr="00E02FEC">
              <w:rPr>
                <w:rFonts w:eastAsia="Microsoft YaHei" w:cs="Times New Roman"/>
                <w:color w:val="000000"/>
                <w:shd w:val="clear" w:color="auto" w:fill="FFFFFF" w:themeFill="background1"/>
              </w:rPr>
              <w:t xml:space="preserve"> 5300 V5</w:t>
            </w:r>
          </w:p>
        </w:tc>
        <w:tc>
          <w:tcPr>
            <w:tcW w:w="341" w:type="pct"/>
          </w:tcPr>
          <w:p w14:paraId="2792A676"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541" w:type="pct"/>
          </w:tcPr>
          <w:p w14:paraId="4008B1EB" w14:textId="77777777" w:rsidR="007F4C8D" w:rsidRDefault="007F4C8D" w:rsidP="00C11075">
            <w:pPr>
              <w:pStyle w:val="Standard"/>
              <w:tabs>
                <w:tab w:val="left" w:pos="-10530"/>
              </w:tabs>
              <w:jc w:val="center"/>
              <w:rPr>
                <w:rFonts w:cs="Times New Roman" w:hint="eastAsia"/>
              </w:rPr>
            </w:pPr>
          </w:p>
        </w:tc>
        <w:tc>
          <w:tcPr>
            <w:tcW w:w="390" w:type="pct"/>
          </w:tcPr>
          <w:p w14:paraId="289E4EED" w14:textId="77777777" w:rsidR="007F4C8D" w:rsidRDefault="007F4C8D" w:rsidP="00C11075">
            <w:pPr>
              <w:pStyle w:val="Standard"/>
              <w:tabs>
                <w:tab w:val="left" w:pos="-10530"/>
              </w:tabs>
              <w:jc w:val="center"/>
              <w:rPr>
                <w:rFonts w:cs="Times New Roman" w:hint="eastAsia"/>
              </w:rPr>
            </w:pPr>
          </w:p>
        </w:tc>
      </w:tr>
      <w:tr w:rsidR="007F4C8D" w:rsidRPr="00000BB9" w14:paraId="2B1B5383" w14:textId="77777777" w:rsidTr="00C11075">
        <w:trPr>
          <w:jc w:val="center"/>
        </w:trPr>
        <w:tc>
          <w:tcPr>
            <w:tcW w:w="3727" w:type="pct"/>
            <w:gridSpan w:val="3"/>
          </w:tcPr>
          <w:p w14:paraId="1DE80194" w14:textId="77777777" w:rsidR="007F4C8D" w:rsidRPr="00A64A00" w:rsidRDefault="007F4C8D" w:rsidP="00C11075">
            <w:pPr>
              <w:pStyle w:val="Standard"/>
              <w:tabs>
                <w:tab w:val="left" w:pos="-10530"/>
              </w:tabs>
              <w:jc w:val="center"/>
              <w:rPr>
                <w:rFonts w:cs="Times New Roman" w:hint="eastAsia"/>
              </w:rPr>
            </w:pPr>
            <w:r w:rsidRPr="00E02FEC">
              <w:rPr>
                <w:rFonts w:cs="Times New Roman"/>
                <w:b/>
                <w:bCs/>
              </w:rPr>
              <w:t xml:space="preserve">Valor Total do Item </w:t>
            </w:r>
            <w:r>
              <w:rPr>
                <w:rFonts w:cs="Times New Roman"/>
                <w:b/>
                <w:bCs/>
              </w:rPr>
              <w:t>2</w:t>
            </w:r>
          </w:p>
        </w:tc>
        <w:tc>
          <w:tcPr>
            <w:tcW w:w="1273" w:type="pct"/>
            <w:gridSpan w:val="3"/>
          </w:tcPr>
          <w:p w14:paraId="6891594A" w14:textId="77777777" w:rsidR="007F4C8D" w:rsidRPr="00E02FEC" w:rsidRDefault="007F4C8D" w:rsidP="00C11075">
            <w:pPr>
              <w:pStyle w:val="Standard"/>
              <w:tabs>
                <w:tab w:val="left" w:pos="-10530"/>
              </w:tabs>
              <w:rPr>
                <w:rFonts w:cs="Times New Roman" w:hint="eastAsia"/>
                <w:b/>
                <w:bCs/>
              </w:rPr>
            </w:pPr>
            <w:r w:rsidRPr="00E02FEC">
              <w:rPr>
                <w:rFonts w:cs="Times New Roman"/>
                <w:b/>
                <w:bCs/>
              </w:rPr>
              <w:t>R$</w:t>
            </w:r>
          </w:p>
        </w:tc>
      </w:tr>
    </w:tbl>
    <w:p w14:paraId="525F8415" w14:textId="77777777" w:rsidR="007F4C8D" w:rsidRDefault="007F4C8D" w:rsidP="007F4C8D">
      <w:pPr>
        <w:jc w:val="both"/>
      </w:pPr>
    </w:p>
    <w:p w14:paraId="355AFC03" w14:textId="77777777" w:rsidR="007F4C8D" w:rsidRDefault="007F4C8D" w:rsidP="007F4C8D">
      <w:pPr>
        <w:jc w:val="both"/>
      </w:pPr>
      <w:r>
        <w:t>Item 3 – Tape IBM</w:t>
      </w:r>
    </w:p>
    <w:p w14:paraId="7E82C585" w14:textId="77777777" w:rsidR="007F4C8D" w:rsidRDefault="007F4C8D" w:rsidP="007F4C8D">
      <w:pPr>
        <w:jc w:val="both"/>
      </w:pPr>
    </w:p>
    <w:tbl>
      <w:tblPr>
        <w:tblStyle w:val="Tabelacomgrade"/>
        <w:tblW w:w="0" w:type="auto"/>
        <w:jc w:val="center"/>
        <w:tblLook w:val="04A0" w:firstRow="1" w:lastRow="0" w:firstColumn="1" w:lastColumn="0" w:noHBand="0" w:noVBand="1"/>
      </w:tblPr>
      <w:tblGrid>
        <w:gridCol w:w="516"/>
        <w:gridCol w:w="2660"/>
        <w:gridCol w:w="3352"/>
        <w:gridCol w:w="677"/>
        <w:gridCol w:w="1374"/>
        <w:gridCol w:w="1049"/>
      </w:tblGrid>
      <w:tr w:rsidR="007F4C8D" w:rsidRPr="00000BB9" w14:paraId="0EC89220" w14:textId="77777777" w:rsidTr="00C11075">
        <w:trPr>
          <w:jc w:val="center"/>
        </w:trPr>
        <w:tc>
          <w:tcPr>
            <w:tcW w:w="0" w:type="auto"/>
          </w:tcPr>
          <w:p w14:paraId="79E075A0" w14:textId="77777777" w:rsidR="007F4C8D" w:rsidRDefault="007F4C8D" w:rsidP="00C11075">
            <w:pPr>
              <w:pStyle w:val="Standard"/>
              <w:tabs>
                <w:tab w:val="left" w:pos="-10530"/>
              </w:tabs>
              <w:rPr>
                <w:rFonts w:cs="Times New Roman" w:hint="eastAsia"/>
              </w:rPr>
            </w:pPr>
          </w:p>
        </w:tc>
        <w:tc>
          <w:tcPr>
            <w:tcW w:w="0" w:type="auto"/>
            <w:vAlign w:val="center"/>
          </w:tcPr>
          <w:p w14:paraId="330D7423" w14:textId="77777777" w:rsidR="007F4C8D" w:rsidRDefault="007F4C8D"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tcPr>
          <w:p w14:paraId="262D23AE" w14:textId="77777777" w:rsidR="007F4C8D" w:rsidRPr="00C91190" w:rsidRDefault="007F4C8D" w:rsidP="00C11075">
            <w:pPr>
              <w:pStyle w:val="Standard"/>
              <w:tabs>
                <w:tab w:val="left" w:pos="-10530"/>
              </w:tabs>
              <w:rPr>
                <w:rFonts w:cs="Times New Roman" w:hint="eastAsia"/>
              </w:rPr>
            </w:pPr>
            <w:r w:rsidRPr="00000BB9">
              <w:rPr>
                <w:rFonts w:cs="Times New Roman"/>
                <w:b/>
                <w:bCs/>
              </w:rPr>
              <w:t xml:space="preserve">TAG/Serial </w:t>
            </w:r>
            <w:proofErr w:type="spellStart"/>
            <w:r w:rsidRPr="00000BB9">
              <w:rPr>
                <w:rFonts w:cs="Times New Roman"/>
                <w:b/>
                <w:bCs/>
              </w:rPr>
              <w:t>Number</w:t>
            </w:r>
            <w:proofErr w:type="spellEnd"/>
          </w:p>
        </w:tc>
        <w:tc>
          <w:tcPr>
            <w:tcW w:w="0" w:type="auto"/>
          </w:tcPr>
          <w:p w14:paraId="2CBE9032" w14:textId="77777777" w:rsidR="007F4C8D" w:rsidRPr="008C6C10" w:rsidRDefault="007F4C8D" w:rsidP="00C11075">
            <w:pPr>
              <w:pStyle w:val="Standard"/>
              <w:tabs>
                <w:tab w:val="left" w:pos="-10530"/>
              </w:tabs>
              <w:jc w:val="center"/>
              <w:rPr>
                <w:rFonts w:cs="Times New Roman" w:hint="eastAsia"/>
                <w:b/>
                <w:bCs/>
              </w:rPr>
            </w:pPr>
            <w:proofErr w:type="spellStart"/>
            <w:r w:rsidRPr="008C6C10">
              <w:rPr>
                <w:rFonts w:cs="Times New Roman"/>
                <w:b/>
                <w:bCs/>
              </w:rPr>
              <w:t>Qtd</w:t>
            </w:r>
            <w:proofErr w:type="spellEnd"/>
            <w:r w:rsidRPr="008C6C10">
              <w:rPr>
                <w:rFonts w:cs="Times New Roman"/>
                <w:b/>
                <w:bCs/>
              </w:rPr>
              <w:t>.</w:t>
            </w:r>
          </w:p>
        </w:tc>
        <w:tc>
          <w:tcPr>
            <w:tcW w:w="0" w:type="auto"/>
          </w:tcPr>
          <w:p w14:paraId="25AE9AAB" w14:textId="77777777" w:rsidR="007F4C8D" w:rsidRPr="008C6C10" w:rsidRDefault="007F4C8D" w:rsidP="00C11075">
            <w:pPr>
              <w:pStyle w:val="Standard"/>
              <w:tabs>
                <w:tab w:val="left" w:pos="-10530"/>
              </w:tabs>
              <w:jc w:val="center"/>
              <w:rPr>
                <w:rFonts w:cs="Times New Roman" w:hint="eastAsia"/>
                <w:b/>
                <w:bCs/>
              </w:rPr>
            </w:pPr>
            <w:r>
              <w:rPr>
                <w:rFonts w:cs="Times New Roman"/>
                <w:b/>
              </w:rPr>
              <w:t>Valor Unitário</w:t>
            </w:r>
          </w:p>
        </w:tc>
        <w:tc>
          <w:tcPr>
            <w:tcW w:w="0" w:type="auto"/>
          </w:tcPr>
          <w:p w14:paraId="3670570E" w14:textId="77777777" w:rsidR="007F4C8D" w:rsidRPr="008C6C10" w:rsidRDefault="007F4C8D" w:rsidP="00C11075">
            <w:pPr>
              <w:pStyle w:val="Standard"/>
              <w:tabs>
                <w:tab w:val="left" w:pos="-10530"/>
              </w:tabs>
              <w:jc w:val="center"/>
              <w:rPr>
                <w:rFonts w:cs="Times New Roman" w:hint="eastAsia"/>
                <w:b/>
                <w:bCs/>
              </w:rPr>
            </w:pPr>
            <w:r>
              <w:rPr>
                <w:rFonts w:cs="Times New Roman"/>
                <w:b/>
              </w:rPr>
              <w:t>Valor Total</w:t>
            </w:r>
          </w:p>
        </w:tc>
      </w:tr>
      <w:tr w:rsidR="007F4C8D" w:rsidRPr="00000BB9" w14:paraId="4B1DC88A" w14:textId="77777777" w:rsidTr="00C11075">
        <w:trPr>
          <w:jc w:val="center"/>
        </w:trPr>
        <w:tc>
          <w:tcPr>
            <w:tcW w:w="0" w:type="auto"/>
          </w:tcPr>
          <w:p w14:paraId="3F9A8787" w14:textId="77777777" w:rsidR="007F4C8D" w:rsidRDefault="007F4C8D" w:rsidP="00C11075">
            <w:pPr>
              <w:pStyle w:val="Standard"/>
              <w:tabs>
                <w:tab w:val="left" w:pos="-10530"/>
              </w:tabs>
              <w:rPr>
                <w:rFonts w:cs="Times New Roman" w:hint="eastAsia"/>
              </w:rPr>
            </w:pPr>
            <w:r>
              <w:rPr>
                <w:rFonts w:cs="Times New Roman"/>
              </w:rPr>
              <w:t>3.1</w:t>
            </w:r>
          </w:p>
        </w:tc>
        <w:tc>
          <w:tcPr>
            <w:tcW w:w="0" w:type="auto"/>
            <w:vAlign w:val="center"/>
          </w:tcPr>
          <w:p w14:paraId="264E1ED6" w14:textId="77777777" w:rsidR="007F4C8D" w:rsidRPr="0071281A" w:rsidRDefault="007F4C8D" w:rsidP="00C11075">
            <w:pPr>
              <w:pStyle w:val="Standard"/>
              <w:tabs>
                <w:tab w:val="left" w:pos="-10530"/>
              </w:tabs>
              <w:rPr>
                <w:rFonts w:cs="Times New Roman" w:hint="eastAsia"/>
              </w:rPr>
            </w:pPr>
            <w:r>
              <w:rPr>
                <w:rFonts w:cs="Times New Roman"/>
              </w:rPr>
              <w:t>55L3A78012Z6LL01</w:t>
            </w:r>
          </w:p>
        </w:tc>
        <w:tc>
          <w:tcPr>
            <w:tcW w:w="0" w:type="auto"/>
          </w:tcPr>
          <w:p w14:paraId="1E01B496" w14:textId="77777777" w:rsidR="007F4C8D" w:rsidRPr="0071281A" w:rsidRDefault="007F4C8D" w:rsidP="00C11075">
            <w:pPr>
              <w:pStyle w:val="Standard"/>
              <w:tabs>
                <w:tab w:val="left" w:pos="-10530"/>
              </w:tabs>
              <w:rPr>
                <w:rFonts w:cs="Times New Roman" w:hint="eastAsia"/>
                <w:lang w:val="en-US"/>
              </w:rPr>
            </w:pPr>
            <w:r w:rsidRPr="00A75F43">
              <w:rPr>
                <w:rFonts w:cs="Times New Roman"/>
                <w:lang w:val="en-US"/>
              </w:rPr>
              <w:t>Tape Library IBM – TS 4300 70 slots e 4 drivers LTO 8</w:t>
            </w:r>
          </w:p>
        </w:tc>
        <w:tc>
          <w:tcPr>
            <w:tcW w:w="0" w:type="auto"/>
          </w:tcPr>
          <w:p w14:paraId="4279A4DA"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4FB6082D" w14:textId="77777777" w:rsidR="007F4C8D" w:rsidRDefault="007F4C8D" w:rsidP="00C11075">
            <w:pPr>
              <w:pStyle w:val="Standard"/>
              <w:tabs>
                <w:tab w:val="left" w:pos="-10530"/>
              </w:tabs>
              <w:jc w:val="center"/>
              <w:rPr>
                <w:rFonts w:cs="Times New Roman" w:hint="eastAsia"/>
              </w:rPr>
            </w:pPr>
          </w:p>
        </w:tc>
        <w:tc>
          <w:tcPr>
            <w:tcW w:w="0" w:type="auto"/>
          </w:tcPr>
          <w:p w14:paraId="15647D0B" w14:textId="77777777" w:rsidR="007F4C8D" w:rsidRDefault="007F4C8D" w:rsidP="00C11075">
            <w:pPr>
              <w:pStyle w:val="Standard"/>
              <w:tabs>
                <w:tab w:val="left" w:pos="-10530"/>
              </w:tabs>
              <w:jc w:val="center"/>
              <w:rPr>
                <w:rFonts w:cs="Times New Roman" w:hint="eastAsia"/>
              </w:rPr>
            </w:pPr>
          </w:p>
        </w:tc>
      </w:tr>
      <w:tr w:rsidR="007F4C8D" w:rsidRPr="00000BB9" w14:paraId="0FDA2F1B" w14:textId="77777777" w:rsidTr="00C11075">
        <w:trPr>
          <w:jc w:val="center"/>
        </w:trPr>
        <w:tc>
          <w:tcPr>
            <w:tcW w:w="0" w:type="auto"/>
          </w:tcPr>
          <w:p w14:paraId="50A34327" w14:textId="77777777" w:rsidR="007F4C8D" w:rsidRDefault="007F4C8D" w:rsidP="00C11075">
            <w:pPr>
              <w:pStyle w:val="Standard"/>
              <w:tabs>
                <w:tab w:val="left" w:pos="-10530"/>
              </w:tabs>
              <w:rPr>
                <w:rFonts w:cs="Times New Roman" w:hint="eastAsia"/>
              </w:rPr>
            </w:pPr>
            <w:r>
              <w:rPr>
                <w:rFonts w:cs="Times New Roman"/>
              </w:rPr>
              <w:t>3.2</w:t>
            </w:r>
          </w:p>
        </w:tc>
        <w:tc>
          <w:tcPr>
            <w:tcW w:w="0" w:type="auto"/>
            <w:vAlign w:val="center"/>
          </w:tcPr>
          <w:p w14:paraId="22541406" w14:textId="77777777" w:rsidR="007F4C8D" w:rsidRPr="00000BB9" w:rsidRDefault="007F4C8D" w:rsidP="00C11075">
            <w:pPr>
              <w:pStyle w:val="Standard"/>
              <w:tabs>
                <w:tab w:val="left" w:pos="-10530"/>
              </w:tabs>
              <w:rPr>
                <w:rFonts w:cs="Times New Roman" w:hint="eastAsia"/>
              </w:rPr>
            </w:pPr>
            <w:r>
              <w:rPr>
                <w:rFonts w:cs="Times New Roman"/>
              </w:rPr>
              <w:t>1097017473 ULT3580-HH8</w:t>
            </w:r>
          </w:p>
        </w:tc>
        <w:tc>
          <w:tcPr>
            <w:tcW w:w="0" w:type="auto"/>
          </w:tcPr>
          <w:p w14:paraId="0E90F064" w14:textId="77777777" w:rsidR="007F4C8D" w:rsidRPr="00000BB9" w:rsidRDefault="007F4C8D" w:rsidP="00C11075">
            <w:pPr>
              <w:pStyle w:val="Standard"/>
              <w:tabs>
                <w:tab w:val="left" w:pos="-10530"/>
              </w:tabs>
              <w:rPr>
                <w:rFonts w:cs="Times New Roman" w:hint="eastAsia"/>
                <w:lang w:val="en-US"/>
              </w:rPr>
            </w:pPr>
            <w:r>
              <w:rPr>
                <w:rFonts w:cs="Times New Roman"/>
              </w:rPr>
              <w:t>Drive LTO 8 FC</w:t>
            </w:r>
          </w:p>
        </w:tc>
        <w:tc>
          <w:tcPr>
            <w:tcW w:w="0" w:type="auto"/>
          </w:tcPr>
          <w:p w14:paraId="6962E75F"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12530673" w14:textId="77777777" w:rsidR="007F4C8D" w:rsidRDefault="007F4C8D" w:rsidP="00C11075">
            <w:pPr>
              <w:pStyle w:val="Standard"/>
              <w:tabs>
                <w:tab w:val="left" w:pos="-10530"/>
              </w:tabs>
              <w:jc w:val="center"/>
              <w:rPr>
                <w:rFonts w:cs="Times New Roman" w:hint="eastAsia"/>
              </w:rPr>
            </w:pPr>
          </w:p>
        </w:tc>
        <w:tc>
          <w:tcPr>
            <w:tcW w:w="0" w:type="auto"/>
          </w:tcPr>
          <w:p w14:paraId="162B2293" w14:textId="77777777" w:rsidR="007F4C8D" w:rsidRDefault="007F4C8D" w:rsidP="00C11075">
            <w:pPr>
              <w:pStyle w:val="Standard"/>
              <w:tabs>
                <w:tab w:val="left" w:pos="-10530"/>
              </w:tabs>
              <w:jc w:val="center"/>
              <w:rPr>
                <w:rFonts w:cs="Times New Roman" w:hint="eastAsia"/>
              </w:rPr>
            </w:pPr>
          </w:p>
        </w:tc>
      </w:tr>
      <w:tr w:rsidR="007F4C8D" w:rsidRPr="00000BB9" w14:paraId="0C33BE07" w14:textId="77777777" w:rsidTr="00C11075">
        <w:trPr>
          <w:jc w:val="center"/>
        </w:trPr>
        <w:tc>
          <w:tcPr>
            <w:tcW w:w="0" w:type="auto"/>
          </w:tcPr>
          <w:p w14:paraId="404DE025" w14:textId="77777777" w:rsidR="007F4C8D" w:rsidRDefault="007F4C8D" w:rsidP="00C11075">
            <w:pPr>
              <w:pStyle w:val="Standard"/>
              <w:tabs>
                <w:tab w:val="left" w:pos="-10530"/>
              </w:tabs>
              <w:rPr>
                <w:rFonts w:cs="Times New Roman" w:hint="eastAsia"/>
              </w:rPr>
            </w:pPr>
            <w:r>
              <w:rPr>
                <w:rFonts w:cs="Times New Roman"/>
              </w:rPr>
              <w:t>3.3</w:t>
            </w:r>
          </w:p>
        </w:tc>
        <w:tc>
          <w:tcPr>
            <w:tcW w:w="0" w:type="auto"/>
            <w:vAlign w:val="center"/>
          </w:tcPr>
          <w:p w14:paraId="069CD445" w14:textId="77777777" w:rsidR="007F4C8D" w:rsidRPr="00000BB9" w:rsidRDefault="007F4C8D" w:rsidP="00C11075">
            <w:pPr>
              <w:pStyle w:val="Standard"/>
              <w:tabs>
                <w:tab w:val="left" w:pos="-10530"/>
              </w:tabs>
              <w:rPr>
                <w:rFonts w:cs="Times New Roman" w:hint="eastAsia"/>
              </w:rPr>
            </w:pPr>
            <w:r>
              <w:rPr>
                <w:rFonts w:cs="Times New Roman"/>
              </w:rPr>
              <w:t>10WT116647 ULT3580-HH8</w:t>
            </w:r>
          </w:p>
        </w:tc>
        <w:tc>
          <w:tcPr>
            <w:tcW w:w="0" w:type="auto"/>
          </w:tcPr>
          <w:p w14:paraId="498812F6" w14:textId="77777777" w:rsidR="007F4C8D" w:rsidRPr="00000BB9" w:rsidRDefault="007F4C8D" w:rsidP="00C11075">
            <w:pPr>
              <w:pStyle w:val="Standard"/>
              <w:tabs>
                <w:tab w:val="left" w:pos="-10530"/>
              </w:tabs>
              <w:rPr>
                <w:rFonts w:cs="Times New Roman" w:hint="eastAsia"/>
                <w:lang w:val="en-US"/>
              </w:rPr>
            </w:pPr>
            <w:r>
              <w:rPr>
                <w:rFonts w:cs="Times New Roman"/>
              </w:rPr>
              <w:t>Drive LTO 8 FC</w:t>
            </w:r>
          </w:p>
        </w:tc>
        <w:tc>
          <w:tcPr>
            <w:tcW w:w="0" w:type="auto"/>
          </w:tcPr>
          <w:p w14:paraId="044C548B"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7F53FE8E" w14:textId="77777777" w:rsidR="007F4C8D" w:rsidRDefault="007F4C8D" w:rsidP="00C11075">
            <w:pPr>
              <w:pStyle w:val="Standard"/>
              <w:tabs>
                <w:tab w:val="left" w:pos="-10530"/>
              </w:tabs>
              <w:jc w:val="center"/>
              <w:rPr>
                <w:rFonts w:cs="Times New Roman" w:hint="eastAsia"/>
              </w:rPr>
            </w:pPr>
          </w:p>
        </w:tc>
        <w:tc>
          <w:tcPr>
            <w:tcW w:w="0" w:type="auto"/>
          </w:tcPr>
          <w:p w14:paraId="54599847" w14:textId="77777777" w:rsidR="007F4C8D" w:rsidRDefault="007F4C8D" w:rsidP="00C11075">
            <w:pPr>
              <w:pStyle w:val="Standard"/>
              <w:tabs>
                <w:tab w:val="left" w:pos="-10530"/>
              </w:tabs>
              <w:jc w:val="center"/>
              <w:rPr>
                <w:rFonts w:cs="Times New Roman" w:hint="eastAsia"/>
              </w:rPr>
            </w:pPr>
          </w:p>
        </w:tc>
      </w:tr>
      <w:tr w:rsidR="007F4C8D" w:rsidRPr="00000BB9" w14:paraId="6916C777" w14:textId="77777777" w:rsidTr="00C11075">
        <w:trPr>
          <w:jc w:val="center"/>
        </w:trPr>
        <w:tc>
          <w:tcPr>
            <w:tcW w:w="0" w:type="auto"/>
          </w:tcPr>
          <w:p w14:paraId="380DCB0A" w14:textId="77777777" w:rsidR="007F4C8D" w:rsidRDefault="007F4C8D" w:rsidP="00C11075">
            <w:pPr>
              <w:pStyle w:val="Standard"/>
              <w:tabs>
                <w:tab w:val="left" w:pos="-10530"/>
              </w:tabs>
              <w:rPr>
                <w:rFonts w:cs="Times New Roman" w:hint="eastAsia"/>
              </w:rPr>
            </w:pPr>
            <w:r>
              <w:rPr>
                <w:rFonts w:cs="Times New Roman"/>
              </w:rPr>
              <w:t>3.4</w:t>
            </w:r>
          </w:p>
        </w:tc>
        <w:tc>
          <w:tcPr>
            <w:tcW w:w="0" w:type="auto"/>
            <w:vAlign w:val="center"/>
          </w:tcPr>
          <w:p w14:paraId="043316D4" w14:textId="77777777" w:rsidR="007F4C8D" w:rsidRPr="00000BB9" w:rsidRDefault="007F4C8D" w:rsidP="00C11075">
            <w:pPr>
              <w:pStyle w:val="Standard"/>
              <w:tabs>
                <w:tab w:val="left" w:pos="-10530"/>
              </w:tabs>
              <w:rPr>
                <w:rFonts w:cs="Times New Roman" w:hint="eastAsia"/>
              </w:rPr>
            </w:pPr>
            <w:r>
              <w:rPr>
                <w:rFonts w:cs="Times New Roman"/>
              </w:rPr>
              <w:t>1097019739 ULT3580-HH8</w:t>
            </w:r>
          </w:p>
        </w:tc>
        <w:tc>
          <w:tcPr>
            <w:tcW w:w="0" w:type="auto"/>
          </w:tcPr>
          <w:p w14:paraId="36FF6E7A" w14:textId="77777777" w:rsidR="007F4C8D" w:rsidRPr="00000BB9" w:rsidRDefault="007F4C8D" w:rsidP="00C11075">
            <w:pPr>
              <w:pStyle w:val="Standard"/>
              <w:tabs>
                <w:tab w:val="left" w:pos="-10530"/>
              </w:tabs>
              <w:rPr>
                <w:rFonts w:cs="Times New Roman" w:hint="eastAsia"/>
                <w:lang w:val="en-US"/>
              </w:rPr>
            </w:pPr>
            <w:r>
              <w:rPr>
                <w:rFonts w:cs="Times New Roman"/>
              </w:rPr>
              <w:t>Drive LTO 8 FC</w:t>
            </w:r>
          </w:p>
        </w:tc>
        <w:tc>
          <w:tcPr>
            <w:tcW w:w="0" w:type="auto"/>
          </w:tcPr>
          <w:p w14:paraId="003DFF4A"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65775980" w14:textId="77777777" w:rsidR="007F4C8D" w:rsidRDefault="007F4C8D" w:rsidP="00C11075">
            <w:pPr>
              <w:pStyle w:val="Standard"/>
              <w:tabs>
                <w:tab w:val="left" w:pos="-10530"/>
              </w:tabs>
              <w:jc w:val="center"/>
              <w:rPr>
                <w:rFonts w:cs="Times New Roman" w:hint="eastAsia"/>
              </w:rPr>
            </w:pPr>
          </w:p>
        </w:tc>
        <w:tc>
          <w:tcPr>
            <w:tcW w:w="0" w:type="auto"/>
          </w:tcPr>
          <w:p w14:paraId="2EB1765E" w14:textId="77777777" w:rsidR="007F4C8D" w:rsidRDefault="007F4C8D" w:rsidP="00C11075">
            <w:pPr>
              <w:pStyle w:val="Standard"/>
              <w:tabs>
                <w:tab w:val="left" w:pos="-10530"/>
              </w:tabs>
              <w:jc w:val="center"/>
              <w:rPr>
                <w:rFonts w:cs="Times New Roman" w:hint="eastAsia"/>
              </w:rPr>
            </w:pPr>
          </w:p>
        </w:tc>
      </w:tr>
      <w:tr w:rsidR="007F4C8D" w:rsidRPr="00000BB9" w14:paraId="038C61DB" w14:textId="77777777" w:rsidTr="00C11075">
        <w:trPr>
          <w:jc w:val="center"/>
        </w:trPr>
        <w:tc>
          <w:tcPr>
            <w:tcW w:w="0" w:type="auto"/>
          </w:tcPr>
          <w:p w14:paraId="29EF1FD6" w14:textId="77777777" w:rsidR="007F4C8D" w:rsidRDefault="007F4C8D" w:rsidP="00C11075">
            <w:pPr>
              <w:pStyle w:val="Standard"/>
              <w:tabs>
                <w:tab w:val="left" w:pos="-10530"/>
              </w:tabs>
              <w:rPr>
                <w:rFonts w:cs="Times New Roman" w:hint="eastAsia"/>
              </w:rPr>
            </w:pPr>
            <w:r>
              <w:rPr>
                <w:rFonts w:cs="Times New Roman"/>
              </w:rPr>
              <w:t>3.5</w:t>
            </w:r>
          </w:p>
        </w:tc>
        <w:tc>
          <w:tcPr>
            <w:tcW w:w="0" w:type="auto"/>
            <w:vAlign w:val="center"/>
          </w:tcPr>
          <w:p w14:paraId="55A51508" w14:textId="77777777" w:rsidR="007F4C8D" w:rsidRDefault="007F4C8D" w:rsidP="00C11075">
            <w:pPr>
              <w:pStyle w:val="Standard"/>
              <w:tabs>
                <w:tab w:val="left" w:pos="-10530"/>
              </w:tabs>
              <w:rPr>
                <w:rFonts w:cs="Times New Roman" w:hint="eastAsia"/>
              </w:rPr>
            </w:pPr>
            <w:r>
              <w:rPr>
                <w:rFonts w:cs="Times New Roman"/>
              </w:rPr>
              <w:t>1097014074 ULT3580-HH8</w:t>
            </w:r>
          </w:p>
        </w:tc>
        <w:tc>
          <w:tcPr>
            <w:tcW w:w="0" w:type="auto"/>
          </w:tcPr>
          <w:p w14:paraId="3924A7E7" w14:textId="77777777" w:rsidR="007F4C8D" w:rsidRPr="00000BB9" w:rsidRDefault="007F4C8D" w:rsidP="00C11075">
            <w:pPr>
              <w:pStyle w:val="Standard"/>
              <w:tabs>
                <w:tab w:val="left" w:pos="-10530"/>
              </w:tabs>
              <w:rPr>
                <w:rFonts w:cs="Times New Roman" w:hint="eastAsia"/>
                <w:lang w:val="en-US"/>
              </w:rPr>
            </w:pPr>
            <w:r>
              <w:rPr>
                <w:rFonts w:cs="Times New Roman"/>
              </w:rPr>
              <w:t>Drive LTO 8 FC</w:t>
            </w:r>
          </w:p>
        </w:tc>
        <w:tc>
          <w:tcPr>
            <w:tcW w:w="0" w:type="auto"/>
          </w:tcPr>
          <w:p w14:paraId="4E4A1425" w14:textId="77777777" w:rsidR="007F4C8D" w:rsidRPr="00000BB9" w:rsidRDefault="007F4C8D" w:rsidP="00C11075">
            <w:pPr>
              <w:pStyle w:val="Standard"/>
              <w:tabs>
                <w:tab w:val="left" w:pos="-10530"/>
              </w:tabs>
              <w:jc w:val="center"/>
              <w:rPr>
                <w:rFonts w:cs="Times New Roman" w:hint="eastAsia"/>
              </w:rPr>
            </w:pPr>
            <w:r>
              <w:rPr>
                <w:rFonts w:cs="Times New Roman"/>
              </w:rPr>
              <w:t>01</w:t>
            </w:r>
          </w:p>
        </w:tc>
        <w:tc>
          <w:tcPr>
            <w:tcW w:w="0" w:type="auto"/>
          </w:tcPr>
          <w:p w14:paraId="0AF3B75F" w14:textId="77777777" w:rsidR="007F4C8D" w:rsidRDefault="007F4C8D" w:rsidP="00C11075">
            <w:pPr>
              <w:pStyle w:val="Standard"/>
              <w:tabs>
                <w:tab w:val="left" w:pos="-10530"/>
              </w:tabs>
              <w:jc w:val="center"/>
              <w:rPr>
                <w:rFonts w:cs="Times New Roman" w:hint="eastAsia"/>
              </w:rPr>
            </w:pPr>
          </w:p>
        </w:tc>
        <w:tc>
          <w:tcPr>
            <w:tcW w:w="0" w:type="auto"/>
          </w:tcPr>
          <w:p w14:paraId="42CE6884" w14:textId="77777777" w:rsidR="007F4C8D" w:rsidRDefault="007F4C8D" w:rsidP="00C11075">
            <w:pPr>
              <w:pStyle w:val="Standard"/>
              <w:tabs>
                <w:tab w:val="left" w:pos="-10530"/>
              </w:tabs>
              <w:jc w:val="center"/>
              <w:rPr>
                <w:rFonts w:cs="Times New Roman" w:hint="eastAsia"/>
              </w:rPr>
            </w:pPr>
          </w:p>
        </w:tc>
      </w:tr>
      <w:tr w:rsidR="007F4C8D" w:rsidRPr="00000BB9" w14:paraId="7349AF12" w14:textId="77777777" w:rsidTr="00C11075">
        <w:trPr>
          <w:jc w:val="center"/>
        </w:trPr>
        <w:tc>
          <w:tcPr>
            <w:tcW w:w="0" w:type="auto"/>
            <w:gridSpan w:val="3"/>
          </w:tcPr>
          <w:p w14:paraId="3B92B021" w14:textId="77777777" w:rsidR="007F4C8D" w:rsidRDefault="007F4C8D" w:rsidP="00C11075">
            <w:pPr>
              <w:pStyle w:val="Standard"/>
              <w:tabs>
                <w:tab w:val="left" w:pos="-10530"/>
              </w:tabs>
              <w:jc w:val="center"/>
              <w:rPr>
                <w:rFonts w:cs="Times New Roman" w:hint="eastAsia"/>
              </w:rPr>
            </w:pPr>
            <w:r w:rsidRPr="00E02FEC">
              <w:rPr>
                <w:rFonts w:cs="Times New Roman"/>
                <w:b/>
                <w:bCs/>
              </w:rPr>
              <w:t xml:space="preserve">Valor Total do Item </w:t>
            </w:r>
            <w:r>
              <w:rPr>
                <w:rFonts w:cs="Times New Roman"/>
                <w:b/>
                <w:bCs/>
              </w:rPr>
              <w:t>3</w:t>
            </w:r>
          </w:p>
        </w:tc>
        <w:tc>
          <w:tcPr>
            <w:tcW w:w="0" w:type="auto"/>
            <w:gridSpan w:val="3"/>
          </w:tcPr>
          <w:p w14:paraId="057BA3DB" w14:textId="77777777" w:rsidR="007F4C8D" w:rsidRDefault="007F4C8D" w:rsidP="00C11075">
            <w:pPr>
              <w:pStyle w:val="Standard"/>
              <w:tabs>
                <w:tab w:val="left" w:pos="-10530"/>
              </w:tabs>
              <w:rPr>
                <w:rFonts w:cs="Times New Roman" w:hint="eastAsia"/>
              </w:rPr>
            </w:pPr>
            <w:r w:rsidRPr="00E02FEC">
              <w:rPr>
                <w:rFonts w:cs="Times New Roman"/>
                <w:b/>
                <w:bCs/>
              </w:rPr>
              <w:t>R$</w:t>
            </w:r>
          </w:p>
        </w:tc>
      </w:tr>
    </w:tbl>
    <w:p w14:paraId="16B5A0BA" w14:textId="77777777" w:rsidR="000F2DA3"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7BF03FD0" w14:textId="5B84A024" w:rsidR="00907A3E" w:rsidRDefault="003B25A6" w:rsidP="00A21E13">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5.</w:t>
      </w:r>
      <w:r w:rsidR="00A21E13">
        <w:rPr>
          <w:rFonts w:ascii="Times New Roman" w:hAnsi="Times New Roman" w:cs="Times New Roman"/>
          <w:sz w:val="24"/>
          <w:szCs w:val="24"/>
        </w:rPr>
        <w:t>2</w:t>
      </w:r>
      <w:r>
        <w:rPr>
          <w:rFonts w:ascii="Times New Roman" w:hAnsi="Times New Roman" w:cs="Times New Roman"/>
          <w:sz w:val="24"/>
          <w:szCs w:val="24"/>
        </w:rPr>
        <w:t xml:space="preserve"> </w:t>
      </w:r>
      <w:r w:rsidR="00A21E13">
        <w:rPr>
          <w:rFonts w:ascii="Times New Roman" w:hAnsi="Times New Roman" w:cs="Times New Roman"/>
          <w:sz w:val="24"/>
          <w:szCs w:val="24"/>
        </w:rPr>
        <w:t xml:space="preserve">  </w:t>
      </w:r>
      <w:r w:rsidRPr="003B25A6">
        <w:rPr>
          <w:rFonts w:ascii="Times New Roman" w:hAnsi="Times New Roman" w:cs="Times New Roman"/>
          <w:sz w:val="24"/>
          <w:szCs w:val="24"/>
        </w:rPr>
        <w:t>No</w:t>
      </w:r>
      <w:r w:rsidR="00846A9E">
        <w:rPr>
          <w:rFonts w:ascii="Times New Roman" w:hAnsi="Times New Roman" w:cs="Times New Roman"/>
          <w:sz w:val="24"/>
          <w:szCs w:val="24"/>
        </w:rPr>
        <w:t>s</w:t>
      </w:r>
      <w:r w:rsidRPr="003B25A6">
        <w:rPr>
          <w:rFonts w:ascii="Times New Roman" w:hAnsi="Times New Roman" w:cs="Times New Roman"/>
          <w:sz w:val="24"/>
          <w:szCs w:val="24"/>
        </w:rPr>
        <w:t xml:space="preserve"> valor</w:t>
      </w:r>
      <w:r w:rsidR="00846A9E">
        <w:rPr>
          <w:rFonts w:ascii="Times New Roman" w:hAnsi="Times New Roman" w:cs="Times New Roman"/>
          <w:sz w:val="24"/>
          <w:szCs w:val="24"/>
        </w:rPr>
        <w:t>es</w:t>
      </w:r>
      <w:r w:rsidRPr="003B25A6">
        <w:rPr>
          <w:rFonts w:ascii="Times New Roman" w:hAnsi="Times New Roman" w:cs="Times New Roman"/>
          <w:sz w:val="24"/>
          <w:szCs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e outros necessários ao cumprimento integral do objeto da contratação.</w:t>
      </w:r>
    </w:p>
    <w:p w14:paraId="4B4BEEC9" w14:textId="77777777" w:rsidR="00846A9E" w:rsidRPr="000E079B" w:rsidRDefault="00846A9E" w:rsidP="00A21E13">
      <w:pPr>
        <w:pStyle w:val="Nivel3"/>
        <w:numPr>
          <w:ilvl w:val="0"/>
          <w:numId w:val="0"/>
        </w:numPr>
        <w:spacing w:line="360" w:lineRule="auto"/>
        <w:rPr>
          <w:rFonts w:ascii="Times New Roman" w:hAnsi="Times New Roman" w:cs="Times New Roman"/>
          <w:sz w:val="24"/>
          <w:szCs w:val="24"/>
        </w:rPr>
      </w:pPr>
    </w:p>
    <w:p w14:paraId="408B4659" w14:textId="19BD841F" w:rsidR="000F2DA3" w:rsidRDefault="000F2DA3" w:rsidP="00911AF3">
      <w:pPr>
        <w:pStyle w:val="Nivel2"/>
        <w:numPr>
          <w:ilvl w:val="0"/>
          <w:numId w:val="20"/>
        </w:numPr>
        <w:spacing w:line="360" w:lineRule="auto"/>
        <w:rPr>
          <w:rFonts w:ascii="Times New Roman" w:hAnsi="Times New Roman" w:cs="Times New Roman"/>
          <w:b/>
          <w:bCs/>
          <w:sz w:val="24"/>
          <w:szCs w:val="24"/>
        </w:rPr>
      </w:pPr>
      <w:r w:rsidRPr="000E079B">
        <w:rPr>
          <w:rFonts w:ascii="Times New Roman" w:hAnsi="Times New Roman" w:cs="Times New Roman"/>
          <w:b/>
          <w:bCs/>
          <w:sz w:val="24"/>
          <w:szCs w:val="24"/>
        </w:rPr>
        <w:t xml:space="preserve">CLÁUSULA SEXTA </w:t>
      </w:r>
      <w:r w:rsidR="00C25885">
        <w:rPr>
          <w:rFonts w:ascii="Times New Roman" w:hAnsi="Times New Roman" w:cs="Times New Roman"/>
          <w:b/>
          <w:bCs/>
          <w:sz w:val="24"/>
          <w:szCs w:val="24"/>
        </w:rPr>
        <w:t>-</w:t>
      </w:r>
      <w:r w:rsidRPr="000E079B">
        <w:rPr>
          <w:rFonts w:ascii="Times New Roman" w:hAnsi="Times New Roman" w:cs="Times New Roman"/>
          <w:b/>
          <w:bCs/>
          <w:sz w:val="24"/>
          <w:szCs w:val="24"/>
        </w:rPr>
        <w:t xml:space="preserve"> PAGAMENTO</w:t>
      </w:r>
    </w:p>
    <w:p w14:paraId="0C460C1E" w14:textId="54144025" w:rsidR="000E079B" w:rsidRPr="000E079B" w:rsidRDefault="003B25A6" w:rsidP="00911AF3">
      <w:pPr>
        <w:pStyle w:val="Nivel2"/>
        <w:numPr>
          <w:ilvl w:val="1"/>
          <w:numId w:val="20"/>
        </w:numPr>
        <w:spacing w:line="360" w:lineRule="auto"/>
        <w:ind w:left="0" w:firstLine="0"/>
        <w:rPr>
          <w:rFonts w:ascii="Times New Roman" w:hAnsi="Times New Roman" w:cs="Times New Roman"/>
          <w:sz w:val="24"/>
          <w:szCs w:val="24"/>
        </w:rPr>
      </w:pPr>
      <w:r w:rsidRPr="003B25A6">
        <w:rPr>
          <w:rFonts w:ascii="Times New Roman" w:hAnsi="Times New Roman" w:cs="Times New Roman"/>
          <w:sz w:val="24"/>
          <w:szCs w:val="24"/>
        </w:rPr>
        <w:t>O prazo para pagamento à CONTRATADA e demais condições a ele referentes encontram-se definidos no Termo de Referência. </w:t>
      </w:r>
    </w:p>
    <w:p w14:paraId="14845E44" w14:textId="77777777" w:rsidR="003B25A6" w:rsidRDefault="003B25A6" w:rsidP="00F8598F">
      <w:pPr>
        <w:pStyle w:val="paragraph"/>
        <w:spacing w:before="0" w:beforeAutospacing="0" w:after="0" w:afterAutospacing="0" w:line="360" w:lineRule="auto"/>
        <w:jc w:val="both"/>
        <w:textAlignment w:val="baseline"/>
        <w:rPr>
          <w:rStyle w:val="normaltextrun"/>
          <w:b/>
          <w:bCs/>
          <w:color w:val="000000"/>
        </w:rPr>
      </w:pPr>
    </w:p>
    <w:p w14:paraId="431F3B97" w14:textId="77777777" w:rsidR="00A13508" w:rsidRPr="00A13508" w:rsidRDefault="00A13508" w:rsidP="00A13508">
      <w:pPr>
        <w:pStyle w:val="paragraph"/>
        <w:numPr>
          <w:ilvl w:val="0"/>
          <w:numId w:val="104"/>
        </w:numPr>
        <w:tabs>
          <w:tab w:val="clear" w:pos="720"/>
        </w:tabs>
        <w:spacing w:before="0" w:beforeAutospacing="0" w:after="0" w:afterAutospacing="0" w:line="360" w:lineRule="auto"/>
        <w:ind w:left="0" w:firstLine="0"/>
        <w:jc w:val="both"/>
        <w:textAlignment w:val="baseline"/>
        <w:rPr>
          <w:color w:val="000000"/>
        </w:rPr>
      </w:pPr>
      <w:r w:rsidRPr="00A13508">
        <w:rPr>
          <w:rStyle w:val="normaltextrun"/>
          <w:b/>
          <w:bCs/>
        </w:rPr>
        <w:t>CLÁUSULA SÉTIMA - REAJUSTE </w:t>
      </w:r>
      <w:r w:rsidRPr="00A13508">
        <w:rPr>
          <w:rStyle w:val="eop"/>
          <w:color w:val="000000"/>
        </w:rPr>
        <w:t> </w:t>
      </w:r>
    </w:p>
    <w:p w14:paraId="203DE427" w14:textId="0E150FED" w:rsidR="00A13508" w:rsidRPr="00A13508" w:rsidRDefault="00A13508" w:rsidP="00A13508">
      <w:pPr>
        <w:pStyle w:val="paragraph"/>
        <w:numPr>
          <w:ilvl w:val="1"/>
          <w:numId w:val="151"/>
        </w:numPr>
        <w:spacing w:before="0" w:beforeAutospacing="0" w:after="0" w:afterAutospacing="0" w:line="360" w:lineRule="auto"/>
        <w:ind w:left="0" w:firstLine="0"/>
        <w:jc w:val="both"/>
        <w:textAlignment w:val="baseline"/>
        <w:rPr>
          <w:color w:val="000000"/>
        </w:rPr>
      </w:pPr>
      <w:r w:rsidRPr="00A13508">
        <w:rPr>
          <w:rStyle w:val="normaltextrun"/>
        </w:rPr>
        <w:t>Os preços inicialmente contratados são fixos e irreajustáveis no prazo de um ano contado da data do orçamento estimado, em __/__/____. </w:t>
      </w:r>
      <w:r w:rsidRPr="00A13508">
        <w:rPr>
          <w:rStyle w:val="eop"/>
          <w:color w:val="000000"/>
        </w:rPr>
        <w:t> </w:t>
      </w:r>
    </w:p>
    <w:p w14:paraId="01666CE9" w14:textId="64C439E6" w:rsidR="00A13508" w:rsidRPr="00A13508" w:rsidRDefault="00A13508" w:rsidP="00A13508">
      <w:pPr>
        <w:pStyle w:val="paragraph"/>
        <w:numPr>
          <w:ilvl w:val="1"/>
          <w:numId w:val="151"/>
        </w:numPr>
        <w:spacing w:before="0" w:beforeAutospacing="0" w:after="0" w:afterAutospacing="0" w:line="360" w:lineRule="auto"/>
        <w:ind w:left="0" w:firstLine="0"/>
        <w:jc w:val="both"/>
        <w:textAlignment w:val="baseline"/>
        <w:rPr>
          <w:color w:val="000000"/>
        </w:rPr>
      </w:pPr>
      <w:r w:rsidRPr="00A13508">
        <w:rPr>
          <w:rStyle w:val="normaltextrun"/>
        </w:rPr>
        <w:t xml:space="preserve">Após o interregno de um ano, os preços iniciais poderão ser reajustados, mediante a aplicação, pelo CONTRATANTE, índice </w:t>
      </w:r>
      <w:r w:rsidR="00486659">
        <w:rPr>
          <w:rStyle w:val="normaltextrun"/>
        </w:rPr>
        <w:t>ICT</w:t>
      </w:r>
      <w:r w:rsidRPr="00A13508">
        <w:rPr>
          <w:rStyle w:val="normaltextrun"/>
        </w:rPr>
        <w:t>, exclusivamente para as obrigações iniciadas e concluídas após a ocorrência da anualidade.</w:t>
      </w:r>
      <w:r w:rsidRPr="00A13508">
        <w:rPr>
          <w:rStyle w:val="eop"/>
          <w:color w:val="000000"/>
        </w:rPr>
        <w:t> </w:t>
      </w:r>
    </w:p>
    <w:p w14:paraId="516CD7B9" w14:textId="729B6FA2" w:rsidR="00A13508" w:rsidRPr="00A13508" w:rsidRDefault="00A13508" w:rsidP="00A13508">
      <w:pPr>
        <w:pStyle w:val="paragraph"/>
        <w:numPr>
          <w:ilvl w:val="1"/>
          <w:numId w:val="151"/>
        </w:numPr>
        <w:spacing w:before="0" w:beforeAutospacing="0" w:after="0" w:afterAutospacing="0" w:line="360" w:lineRule="auto"/>
        <w:ind w:left="0" w:firstLine="0"/>
        <w:jc w:val="both"/>
        <w:textAlignment w:val="baseline"/>
        <w:rPr>
          <w:color w:val="000000"/>
        </w:rPr>
      </w:pPr>
      <w:r w:rsidRPr="00A13508">
        <w:rPr>
          <w:rStyle w:val="normaltextrun"/>
        </w:rPr>
        <w:t>Nos reajustes subsequentes ao primeiro, o interregno mínimo de um ano será contato a partir dos efeitos financeiros do último reajuste.</w:t>
      </w:r>
      <w:r w:rsidRPr="00A13508">
        <w:rPr>
          <w:rStyle w:val="eop"/>
          <w:color w:val="000000"/>
        </w:rPr>
        <w:t> </w:t>
      </w:r>
    </w:p>
    <w:p w14:paraId="579CAD12" w14:textId="39BEFC6C" w:rsidR="00A13508" w:rsidRPr="00A13508" w:rsidRDefault="00A13508" w:rsidP="00A13508">
      <w:pPr>
        <w:pStyle w:val="paragraph"/>
        <w:numPr>
          <w:ilvl w:val="1"/>
          <w:numId w:val="151"/>
        </w:numPr>
        <w:spacing w:before="0" w:beforeAutospacing="0" w:after="0" w:afterAutospacing="0" w:line="360" w:lineRule="auto"/>
        <w:ind w:left="0" w:firstLine="0"/>
        <w:jc w:val="both"/>
        <w:textAlignment w:val="baseline"/>
        <w:rPr>
          <w:color w:val="000000"/>
        </w:rPr>
      </w:pPr>
      <w:r w:rsidRPr="00A13508">
        <w:rPr>
          <w:rStyle w:val="normaltextrun"/>
        </w:rPr>
        <w:t>Os reajustes deverão ser precedidos de solicitação da CONTRATADA. </w:t>
      </w:r>
      <w:r w:rsidRPr="00A13508">
        <w:rPr>
          <w:rStyle w:val="eop"/>
          <w:color w:val="000000"/>
        </w:rPr>
        <w:t> </w:t>
      </w:r>
    </w:p>
    <w:p w14:paraId="30A8812E" w14:textId="1FD0DBA9" w:rsidR="00A13508" w:rsidRPr="00A13508" w:rsidRDefault="00A13508" w:rsidP="00A13508">
      <w:pPr>
        <w:pStyle w:val="paragraph"/>
        <w:spacing w:before="0" w:beforeAutospacing="0" w:after="0" w:afterAutospacing="0" w:line="360" w:lineRule="auto"/>
        <w:jc w:val="both"/>
        <w:textAlignment w:val="baseline"/>
        <w:rPr>
          <w:color w:val="000000"/>
        </w:rPr>
      </w:pPr>
      <w:r>
        <w:rPr>
          <w:rStyle w:val="normaltextrun"/>
        </w:rPr>
        <w:t xml:space="preserve">      7.5 </w:t>
      </w:r>
      <w:r w:rsidRPr="00A13508">
        <w:rPr>
          <w:rStyle w:val="normaltextrun"/>
        </w:rPr>
        <w:t>Ocorrerá a preclusão do direito de reajuste caso a CONTRATADA não solicite tempestivamente até 6 (seis) meses após os prazos constantes dos itens 7.1 e 7.3, conforme o caso.</w:t>
      </w:r>
      <w:r w:rsidRPr="00A13508">
        <w:rPr>
          <w:rStyle w:val="eop"/>
          <w:color w:val="000000"/>
        </w:rPr>
        <w:t> </w:t>
      </w:r>
    </w:p>
    <w:p w14:paraId="4B707BEE" w14:textId="2DA0D028" w:rsidR="00A13508" w:rsidRPr="00A13508" w:rsidRDefault="00A13508" w:rsidP="00A13508">
      <w:pPr>
        <w:pStyle w:val="paragraph"/>
        <w:numPr>
          <w:ilvl w:val="1"/>
          <w:numId w:val="152"/>
        </w:numPr>
        <w:spacing w:before="0" w:beforeAutospacing="0" w:after="0" w:afterAutospacing="0" w:line="360" w:lineRule="auto"/>
        <w:ind w:left="0" w:firstLine="0"/>
        <w:jc w:val="both"/>
        <w:textAlignment w:val="baseline"/>
        <w:rPr>
          <w:color w:val="000000"/>
        </w:rPr>
      </w:pPr>
      <w:r w:rsidRPr="00A13508">
        <w:rPr>
          <w:rStyle w:val="normaltextrun"/>
        </w:rPr>
        <w:t>Ocorrerá a preclusão do direito ao reajuste se o pedido for formulado depois de extinto o contrato.</w:t>
      </w:r>
      <w:r w:rsidRPr="00A13508">
        <w:rPr>
          <w:rStyle w:val="eop"/>
          <w:color w:val="000000"/>
        </w:rPr>
        <w:t> </w:t>
      </w:r>
    </w:p>
    <w:p w14:paraId="354F3879" w14:textId="44448CBB" w:rsidR="00A13508" w:rsidRPr="00A13508" w:rsidRDefault="00A13508" w:rsidP="00A13508">
      <w:pPr>
        <w:pStyle w:val="paragraph"/>
        <w:numPr>
          <w:ilvl w:val="1"/>
          <w:numId w:val="152"/>
        </w:numPr>
        <w:spacing w:before="0" w:beforeAutospacing="0" w:after="0" w:afterAutospacing="0" w:line="360" w:lineRule="auto"/>
        <w:ind w:left="0" w:firstLine="0"/>
        <w:jc w:val="both"/>
        <w:textAlignment w:val="baseline"/>
        <w:rPr>
          <w:color w:val="000000"/>
        </w:rPr>
      </w:pPr>
      <w:r w:rsidRPr="00A13508">
        <w:rPr>
          <w:rStyle w:val="normaltextrun"/>
        </w:rPr>
        <w:t>A solicitação de reajuste será respondida pela CONTRATANTE no prazo de 60 (sessenta) dias, contados da data de apresentação do pedido, desde que devidamente instruído com todos os documentos necessários à análise da solicitação.</w:t>
      </w:r>
      <w:r w:rsidRPr="00A13508">
        <w:rPr>
          <w:rStyle w:val="eop"/>
          <w:color w:val="000000"/>
        </w:rPr>
        <w:t> </w:t>
      </w:r>
    </w:p>
    <w:p w14:paraId="3B3639B9"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2A5137CA" w14:textId="77777777" w:rsidR="00A13508" w:rsidRPr="00A13508" w:rsidRDefault="00A13508" w:rsidP="00A13508">
      <w:pPr>
        <w:pStyle w:val="paragraph"/>
        <w:numPr>
          <w:ilvl w:val="0"/>
          <w:numId w:val="112"/>
        </w:numPr>
        <w:spacing w:before="0" w:beforeAutospacing="0" w:after="0" w:afterAutospacing="0" w:line="360" w:lineRule="auto"/>
        <w:ind w:left="0" w:firstLine="0"/>
        <w:jc w:val="both"/>
        <w:textAlignment w:val="baseline"/>
        <w:rPr>
          <w:color w:val="000000"/>
        </w:rPr>
      </w:pPr>
      <w:r w:rsidRPr="00A13508">
        <w:rPr>
          <w:rStyle w:val="normaltextrun"/>
          <w:b/>
          <w:bCs/>
        </w:rPr>
        <w:t>CLÁUSULA OITAVA - OBRIGAÇÕES DO CONTRATANTE </w:t>
      </w:r>
      <w:r w:rsidRPr="00A13508">
        <w:rPr>
          <w:rStyle w:val="eop"/>
          <w:color w:val="000000"/>
        </w:rPr>
        <w:t> </w:t>
      </w:r>
    </w:p>
    <w:p w14:paraId="08D60219" w14:textId="4F7CF519"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São obrigações do Contratante, além das previstas no Termo de Referência:</w:t>
      </w:r>
      <w:r w:rsidRPr="00A13508">
        <w:rPr>
          <w:rStyle w:val="eop"/>
          <w:color w:val="000000"/>
        </w:rPr>
        <w:t> </w:t>
      </w:r>
    </w:p>
    <w:p w14:paraId="151B3806" w14:textId="58C67E3C" w:rsidR="00A13508" w:rsidRPr="00A13508" w:rsidRDefault="00A13508" w:rsidP="00A13508">
      <w:pPr>
        <w:pStyle w:val="paragraph"/>
        <w:numPr>
          <w:ilvl w:val="2"/>
          <w:numId w:val="153"/>
        </w:numPr>
        <w:spacing w:before="0" w:beforeAutospacing="0" w:after="0" w:afterAutospacing="0" w:line="360" w:lineRule="auto"/>
        <w:ind w:left="0" w:firstLine="0"/>
        <w:jc w:val="both"/>
        <w:textAlignment w:val="baseline"/>
        <w:rPr>
          <w:color w:val="000000"/>
        </w:rPr>
      </w:pPr>
      <w:r w:rsidRPr="00A13508">
        <w:rPr>
          <w:rStyle w:val="normaltextrun"/>
        </w:rPr>
        <w:t>Exigir o cumprimento de todas as obrigações assumidas pela CONTRATADA, de acordo com o contrato e seus anexos.</w:t>
      </w:r>
      <w:r w:rsidRPr="00A13508">
        <w:rPr>
          <w:rStyle w:val="eop"/>
          <w:color w:val="000000"/>
        </w:rPr>
        <w:t> </w:t>
      </w:r>
    </w:p>
    <w:p w14:paraId="504107D5" w14:textId="365C9314"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Receber o objeto no prazo e condições estabelecidas no Termo de Referência.</w:t>
      </w:r>
      <w:r w:rsidRPr="00A13508">
        <w:rPr>
          <w:rStyle w:val="eop"/>
          <w:color w:val="000000"/>
        </w:rPr>
        <w:t> </w:t>
      </w:r>
    </w:p>
    <w:p w14:paraId="69D6656C" w14:textId="33497702"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Notificar a CONTRATADA, por escrito, sobre vícios, defeitos ou incorreções verificadas no objeto fornecido, para que seja por ele substituído, reparado ou corrigido, no total ou em parte, às suas expensas.</w:t>
      </w:r>
      <w:r w:rsidRPr="00A13508">
        <w:rPr>
          <w:rStyle w:val="eop"/>
          <w:color w:val="000000"/>
        </w:rPr>
        <w:t> </w:t>
      </w:r>
    </w:p>
    <w:p w14:paraId="60FDC16A" w14:textId="5A6304CA"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lastRenderedPageBreak/>
        <w:t>Acompanhar e fiscalizar a execução do contrato e o cumprimento das obrigações pela CONTRATADA.</w:t>
      </w:r>
      <w:r w:rsidRPr="00A13508">
        <w:rPr>
          <w:rStyle w:val="eop"/>
          <w:color w:val="000000"/>
        </w:rPr>
        <w:t> </w:t>
      </w:r>
    </w:p>
    <w:p w14:paraId="01F1EFE8" w14:textId="3E93FA27"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A13508">
        <w:rPr>
          <w:rStyle w:val="eop"/>
          <w:color w:val="000000"/>
        </w:rPr>
        <w:t> </w:t>
      </w:r>
    </w:p>
    <w:p w14:paraId="398D3614" w14:textId="0B904541"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Efetuar o pagamento à CONTRATADA do valor correspondente à execução do objeto, no prazo, forma e condições estabelecidos no presente Contrato e no Termo de Referência.</w:t>
      </w:r>
      <w:r w:rsidRPr="00A13508">
        <w:rPr>
          <w:rStyle w:val="eop"/>
          <w:color w:val="000000"/>
        </w:rPr>
        <w:t> </w:t>
      </w:r>
    </w:p>
    <w:p w14:paraId="796069D7" w14:textId="479926C2"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Aplicar à CONTRATADA as sanções previstas na lei e neste Contrato.</w:t>
      </w:r>
      <w:r w:rsidRPr="00A13508">
        <w:rPr>
          <w:rStyle w:val="eop"/>
          <w:color w:val="000000"/>
        </w:rPr>
        <w:t> </w:t>
      </w:r>
    </w:p>
    <w:p w14:paraId="02C96661" w14:textId="0A3392DF"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Pr="00A13508">
        <w:rPr>
          <w:rStyle w:val="eop"/>
          <w:color w:val="000000"/>
        </w:rPr>
        <w:t> </w:t>
      </w:r>
    </w:p>
    <w:p w14:paraId="036941BA" w14:textId="6AF29EAB"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Responder eventuais pedidos de reestabelecimento do equilíbrio econômico-financeiro feitos pelo contratado.</w:t>
      </w:r>
      <w:r w:rsidRPr="00A13508">
        <w:rPr>
          <w:rStyle w:val="eop"/>
          <w:color w:val="000000"/>
        </w:rPr>
        <w:t> </w:t>
      </w:r>
    </w:p>
    <w:p w14:paraId="780B2FAC" w14:textId="3B969224"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Notificar os emitentes das garantias quanto ao início de processo administrativo para apuração de descumprimento de cláusulas contratuais.</w:t>
      </w:r>
      <w:r w:rsidRPr="00A13508">
        <w:rPr>
          <w:rStyle w:val="eop"/>
          <w:color w:val="000000"/>
        </w:rPr>
        <w:t> </w:t>
      </w:r>
    </w:p>
    <w:p w14:paraId="6030C5AB" w14:textId="46DFE8EA" w:rsidR="00A13508" w:rsidRPr="00A13508" w:rsidRDefault="00A13508" w:rsidP="00A13508">
      <w:pPr>
        <w:pStyle w:val="paragraph"/>
        <w:numPr>
          <w:ilvl w:val="1"/>
          <w:numId w:val="153"/>
        </w:numPr>
        <w:spacing w:before="0" w:beforeAutospacing="0" w:after="0" w:afterAutospacing="0" w:line="360" w:lineRule="auto"/>
        <w:ind w:left="0" w:firstLine="0"/>
        <w:jc w:val="both"/>
        <w:textAlignment w:val="baseline"/>
        <w:rPr>
          <w:color w:val="000000"/>
        </w:rPr>
      </w:pPr>
      <w:r w:rsidRPr="00A13508">
        <w:rPr>
          <w:rStyle w:val="normaltextrun"/>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r w:rsidRPr="00A13508">
        <w:rPr>
          <w:rStyle w:val="eop"/>
          <w:color w:val="000000"/>
        </w:rPr>
        <w:t> </w:t>
      </w:r>
    </w:p>
    <w:p w14:paraId="4A1C2D47"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3601D5C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9 CLÁUSULA NONA - OBRIGAÇÕES DA CONTRATADA</w:t>
      </w:r>
      <w:r w:rsidRPr="00A13508">
        <w:rPr>
          <w:rStyle w:val="eop"/>
          <w:color w:val="000000"/>
        </w:rPr>
        <w:t> </w:t>
      </w:r>
    </w:p>
    <w:p w14:paraId="7F7437F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 A CONTRATADA deve cumprir todas as obrigações constantes deste Contrato e de seus anexos, assumindo como exclusivamente seus os riscos e as despesas decorrentes da boa e perfeita execução do objeto, observando, ainda, as obrigações a seguir dispostas:</w:t>
      </w:r>
      <w:r w:rsidRPr="00A13508">
        <w:rPr>
          <w:rStyle w:val="eop"/>
          <w:color w:val="000000"/>
        </w:rPr>
        <w:t> </w:t>
      </w:r>
    </w:p>
    <w:p w14:paraId="28931F46"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9.2 Responsabilizar-se pelos vícios e danos decorrentes do objeto, de acordo com o Código de Defesa do Consumidor (Lei nº 8.078, de 1990).</w:t>
      </w:r>
      <w:r w:rsidRPr="00A13508">
        <w:rPr>
          <w:rStyle w:val="eop"/>
          <w:color w:val="000000"/>
        </w:rPr>
        <w:t> </w:t>
      </w:r>
    </w:p>
    <w:p w14:paraId="2F238AA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9.3 Comunicar ao CONTRATANTE, no prazo máximo de 24 (vinte e quatro) horas que antecede a data da entrega, os motivos que impossibilitem o cumprimento do prazo previsto, com a devida comprovação.</w:t>
      </w:r>
      <w:r w:rsidRPr="00A13508">
        <w:rPr>
          <w:rStyle w:val="eop"/>
          <w:color w:val="000000"/>
        </w:rPr>
        <w:t> </w:t>
      </w:r>
    </w:p>
    <w:p w14:paraId="018C35A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lastRenderedPageBreak/>
        <w:t>9.4 Manter preposto aceito pela CONTRATANTE para representá-lo na execução do contrato.</w:t>
      </w:r>
      <w:r w:rsidRPr="00A13508">
        <w:rPr>
          <w:rStyle w:val="eop"/>
          <w:color w:val="000000"/>
        </w:rPr>
        <w:t> </w:t>
      </w:r>
    </w:p>
    <w:p w14:paraId="7AF294CA"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9.5 A indicação ou a manutenção do preposto da empresa poderá ser recusada pelo órgão ou entidade, desde que devidamente justificada, devendo a empresa designar outro para o exercício da atividade.</w:t>
      </w:r>
      <w:r w:rsidRPr="00A13508">
        <w:rPr>
          <w:rStyle w:val="eop"/>
          <w:color w:val="000000"/>
        </w:rPr>
        <w:t> </w:t>
      </w:r>
    </w:p>
    <w:p w14:paraId="4742FCC6"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9.6 Atender às determinações regulares emitidas pelo fiscal do contrato ou autoridade superior (art. 1 37, II, da Lei nº 14.133/2021) e prestar todo esclarecimento ou informação por eles solicitados.</w:t>
      </w:r>
      <w:r w:rsidRPr="00A13508">
        <w:rPr>
          <w:rStyle w:val="eop"/>
          <w:color w:val="000000"/>
        </w:rPr>
        <w:t> </w:t>
      </w:r>
    </w:p>
    <w:p w14:paraId="6FE812D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9.7 Relacionar-se com o contratante, exclusivamente, por meio do Gestor/Fiscal do Contrato.</w:t>
      </w:r>
      <w:r w:rsidRPr="00A13508">
        <w:rPr>
          <w:rStyle w:val="eop"/>
          <w:color w:val="000000"/>
        </w:rPr>
        <w:t> </w:t>
      </w:r>
    </w:p>
    <w:p w14:paraId="3526C26E"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9.8 O atraso na apresentação, por parte da empresa, da fatura ou dos documentos exigidos como condição para pagamento importará em prorrogação automática do prazo em igual número de dias de vencimento da obrigação do CONTRATANTE.</w:t>
      </w:r>
      <w:r w:rsidRPr="00A13508">
        <w:rPr>
          <w:rStyle w:val="eop"/>
          <w:color w:val="000000"/>
        </w:rPr>
        <w:t> </w:t>
      </w:r>
    </w:p>
    <w:p w14:paraId="2AFDBC0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9.9 Disponibilizar uma conta e-mail para fins de comunicação entre as partes, e manter atualizados o endereço e telefone comerciais, ou, quando o caso, o canal de atendimento.</w:t>
      </w:r>
      <w:r w:rsidRPr="00A13508">
        <w:rPr>
          <w:rStyle w:val="eop"/>
          <w:color w:val="000000"/>
        </w:rPr>
        <w:t> </w:t>
      </w:r>
    </w:p>
    <w:p w14:paraId="6322DF49"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9.10 Não utilizar o nome do CONTRATANTE, ou sua qualidade de CONTRATADA, em quaisquer atividades de divulgação empresarial, como, por exemplo, em cartões de visita, anúncios, mídias e impressos, sob pena de rescisão do presente Contrato.</w:t>
      </w:r>
      <w:r w:rsidRPr="00A13508">
        <w:rPr>
          <w:rStyle w:val="eop"/>
          <w:color w:val="000000"/>
        </w:rPr>
        <w:t> </w:t>
      </w:r>
    </w:p>
    <w:p w14:paraId="4BDCDAB2"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9.11 Quando não for possível a verificação da regularidade no Sistema de Cadastro de Fornecedores – SICAF, a CONTRATADA deverá entregar ao setor responsável pela fiscalização do contrato, até o dia trinta do mês seguinte ao da prestação dos serviços, os seguintes documentos: </w:t>
      </w:r>
      <w:r w:rsidRPr="00A13508">
        <w:rPr>
          <w:rStyle w:val="eop"/>
          <w:color w:val="000000"/>
        </w:rPr>
        <w:t> </w:t>
      </w:r>
    </w:p>
    <w:p w14:paraId="72BEBD12"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1) prova de regularidade relativa à Seguridade Social; </w:t>
      </w:r>
      <w:r w:rsidRPr="00A13508">
        <w:rPr>
          <w:rStyle w:val="eop"/>
          <w:color w:val="000000"/>
        </w:rPr>
        <w:t> </w:t>
      </w:r>
    </w:p>
    <w:p w14:paraId="1A6856A6"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2) certidão conjunta relativa aos tributos federais e à Dívida Ativa da União; </w:t>
      </w:r>
      <w:r w:rsidRPr="00A13508">
        <w:rPr>
          <w:rStyle w:val="eop"/>
          <w:color w:val="000000"/>
        </w:rPr>
        <w:t> </w:t>
      </w:r>
    </w:p>
    <w:p w14:paraId="2FD0E291"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3) certidões que comprovem a regularidade perante a Fazenda Municipal ou Distrital do domicílio ou sede do contratado; </w:t>
      </w:r>
      <w:r w:rsidRPr="00A13508">
        <w:rPr>
          <w:rStyle w:val="eop"/>
          <w:color w:val="000000"/>
        </w:rPr>
        <w:t> </w:t>
      </w:r>
    </w:p>
    <w:p w14:paraId="7B909A5B"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4) Certidão de Regularidade do FGTS – CRF; e </w:t>
      </w:r>
      <w:r w:rsidRPr="00A13508">
        <w:rPr>
          <w:rStyle w:val="eop"/>
          <w:color w:val="000000"/>
        </w:rPr>
        <w:t> </w:t>
      </w:r>
    </w:p>
    <w:p w14:paraId="757E9269"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5) Certidão Negativa de Débitos Trabalhistas – CNDT. </w:t>
      </w:r>
      <w:r w:rsidRPr="00A13508">
        <w:rPr>
          <w:rStyle w:val="eop"/>
          <w:color w:val="000000"/>
        </w:rPr>
        <w:t> </w:t>
      </w:r>
    </w:p>
    <w:p w14:paraId="13C3C20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9.12 Independente de declaração expressa, cientificar-se e submeter-se, no que couber, ao disposto no CÓDIGO DE ÉTICA DO CNMP, estabelecido pela Portaria CNMP-PRESI Nº 44, de 9 de abril de 2018.</w:t>
      </w:r>
      <w:r w:rsidRPr="00A13508">
        <w:rPr>
          <w:rStyle w:val="eop"/>
          <w:color w:val="000000"/>
        </w:rPr>
        <w:t> </w:t>
      </w:r>
    </w:p>
    <w:p w14:paraId="57F65D9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9.13 Não permitir a utilização de qualquer trabalho do menor de dezesseis anos, exceto na condição de aprendiz para os maiores de quatorze anos, nem permitir a utilização do trabalho do menor de dezoito anos em trabalho noturno, perigoso ou insalubre.</w:t>
      </w:r>
      <w:r w:rsidRPr="00A13508">
        <w:rPr>
          <w:rStyle w:val="eop"/>
          <w:color w:val="000000"/>
        </w:rPr>
        <w:t> </w:t>
      </w:r>
    </w:p>
    <w:p w14:paraId="2170DFF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lastRenderedPageBreak/>
        <w:t>9.14 Manter durante toda a vigência do contrato, em compatibilidade com as obrigações assumidas, todas as condições exigidas para habilitação na licitação.</w:t>
      </w:r>
      <w:r w:rsidRPr="00A13508">
        <w:rPr>
          <w:rStyle w:val="eop"/>
          <w:color w:val="000000"/>
        </w:rPr>
        <w:t> </w:t>
      </w:r>
    </w:p>
    <w:p w14:paraId="024CE179"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9.15 Guardar sigilo sobre todas as informações obtidas em decorrência do cumprimento do contrato.</w:t>
      </w:r>
      <w:r w:rsidRPr="00A13508">
        <w:rPr>
          <w:rStyle w:val="eop"/>
          <w:color w:val="000000"/>
        </w:rPr>
        <w:t> </w:t>
      </w:r>
    </w:p>
    <w:p w14:paraId="5A72912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9.16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Pr="00A13508">
        <w:rPr>
          <w:rStyle w:val="eop"/>
          <w:color w:val="000000"/>
        </w:rPr>
        <w:t> </w:t>
      </w:r>
    </w:p>
    <w:p w14:paraId="7837A032" w14:textId="77777777" w:rsidR="00A13508" w:rsidRPr="00A13508" w:rsidRDefault="00A13508" w:rsidP="00A13508">
      <w:pPr>
        <w:pStyle w:val="paragraph"/>
        <w:spacing w:before="0" w:beforeAutospacing="0" w:after="0" w:afterAutospacing="0" w:line="360" w:lineRule="auto"/>
        <w:ind w:left="135" w:hanging="135"/>
        <w:jc w:val="both"/>
        <w:textAlignment w:val="baseline"/>
        <w:rPr>
          <w:color w:val="000000"/>
        </w:rPr>
      </w:pPr>
      <w:r w:rsidRPr="00A13508">
        <w:rPr>
          <w:rStyle w:val="normaltextrun"/>
        </w:rPr>
        <w:t>9.17 Cumprir, além dos postulados legais vigentes de âmbito federal, estadual ou municipal, as normas de segurança do Contratante.</w:t>
      </w:r>
      <w:r w:rsidRPr="00A13508">
        <w:rPr>
          <w:rStyle w:val="eop"/>
          <w:color w:val="000000"/>
        </w:rPr>
        <w:t> </w:t>
      </w:r>
    </w:p>
    <w:p w14:paraId="090987E4" w14:textId="77777777" w:rsidR="00A13508" w:rsidRPr="00A13508" w:rsidRDefault="00A13508" w:rsidP="00A13508">
      <w:pPr>
        <w:pStyle w:val="paragraph"/>
        <w:spacing w:before="0" w:beforeAutospacing="0" w:after="0" w:afterAutospacing="0" w:line="360" w:lineRule="auto"/>
        <w:ind w:left="135"/>
        <w:jc w:val="both"/>
        <w:textAlignment w:val="baseline"/>
        <w:rPr>
          <w:color w:val="000000"/>
        </w:rPr>
      </w:pPr>
      <w:r w:rsidRPr="00A13508">
        <w:rPr>
          <w:rStyle w:val="eop"/>
          <w:color w:val="000000"/>
        </w:rPr>
        <w:t> </w:t>
      </w:r>
    </w:p>
    <w:p w14:paraId="4DAEF4B1" w14:textId="77777777" w:rsidR="00A13508" w:rsidRPr="00A13508" w:rsidRDefault="00A13508" w:rsidP="00A13508">
      <w:pPr>
        <w:pStyle w:val="paragraph"/>
        <w:spacing w:before="0" w:beforeAutospacing="0" w:after="0" w:afterAutospacing="0" w:line="360" w:lineRule="auto"/>
        <w:ind w:left="90"/>
        <w:jc w:val="both"/>
        <w:textAlignment w:val="baseline"/>
        <w:rPr>
          <w:color w:val="000000"/>
        </w:rPr>
      </w:pPr>
      <w:r w:rsidRPr="00A13508">
        <w:rPr>
          <w:rStyle w:val="normaltextrun"/>
          <w:b/>
          <w:bCs/>
        </w:rPr>
        <w:t>10 CLÁUSULA DEZ - OBRIGAÇÕES PERTINENTES À LGPD</w:t>
      </w:r>
      <w:r w:rsidRPr="00A13508">
        <w:rPr>
          <w:rStyle w:val="eop"/>
          <w:color w:val="000000"/>
        </w:rPr>
        <w:t> </w:t>
      </w:r>
    </w:p>
    <w:p w14:paraId="4BEE135A"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r w:rsidRPr="00A13508">
        <w:rPr>
          <w:rStyle w:val="eop"/>
          <w:color w:val="000000"/>
        </w:rPr>
        <w:t> </w:t>
      </w:r>
    </w:p>
    <w:p w14:paraId="07693080"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10.2 Os dados obtidos somente poderão ser utilizados para as finalidades que justificaram seu acesso e de acordo com a boa-fé e com os princípios do art. 6º da LGPD. </w:t>
      </w:r>
      <w:r w:rsidRPr="00A13508">
        <w:rPr>
          <w:rStyle w:val="eop"/>
          <w:color w:val="000000"/>
        </w:rPr>
        <w:t> </w:t>
      </w:r>
    </w:p>
    <w:p w14:paraId="697658F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10.3 É vedado o compartilhamento com terceiros dos dados obtidos fora das hipóteses permitidas em Lei.</w:t>
      </w:r>
      <w:r w:rsidRPr="00A13508">
        <w:rPr>
          <w:rStyle w:val="eop"/>
          <w:color w:val="000000"/>
        </w:rPr>
        <w:t> </w:t>
      </w:r>
    </w:p>
    <w:p w14:paraId="7C3F0976"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xml:space="preserve">10.4 O CONTRATANTE deverá ser informada no prazo de 5 (cinco) dias úteis sobre todos os contratos de </w:t>
      </w:r>
      <w:proofErr w:type="spellStart"/>
      <w:r w:rsidRPr="00A13508">
        <w:rPr>
          <w:rStyle w:val="normaltextrun"/>
        </w:rPr>
        <w:t>suboperação</w:t>
      </w:r>
      <w:proofErr w:type="spellEnd"/>
      <w:r w:rsidRPr="00A13508">
        <w:rPr>
          <w:rStyle w:val="normaltextrun"/>
        </w:rPr>
        <w:t xml:space="preserve"> firmados ou que venham a ser celebrados pela CONTRATADA.</w:t>
      </w:r>
      <w:r w:rsidRPr="00A13508">
        <w:rPr>
          <w:rStyle w:val="eop"/>
          <w:color w:val="000000"/>
        </w:rPr>
        <w:t> </w:t>
      </w:r>
    </w:p>
    <w:p w14:paraId="195AF3F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10.5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r w:rsidRPr="00A13508">
        <w:rPr>
          <w:rStyle w:val="eop"/>
          <w:color w:val="000000"/>
        </w:rPr>
        <w:t> </w:t>
      </w:r>
    </w:p>
    <w:p w14:paraId="514F487D"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10.6 É dever da CONTRATADA orientar e treinar seus empregados sobre os deveres, requisitos e responsabilidades decorrentes da LGPD. </w:t>
      </w:r>
      <w:r w:rsidRPr="00A13508">
        <w:rPr>
          <w:rStyle w:val="eop"/>
          <w:color w:val="000000"/>
        </w:rPr>
        <w:t> </w:t>
      </w:r>
    </w:p>
    <w:p w14:paraId="699CCEDB"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xml:space="preserve">10.7 A CONTRATADA deverá exigir de </w:t>
      </w:r>
      <w:proofErr w:type="spellStart"/>
      <w:r w:rsidRPr="00A13508">
        <w:rPr>
          <w:rStyle w:val="normaltextrun"/>
        </w:rPr>
        <w:t>suboperadores</w:t>
      </w:r>
      <w:proofErr w:type="spellEnd"/>
      <w:r w:rsidRPr="00A13508">
        <w:rPr>
          <w:rStyle w:val="normaltextrun"/>
        </w:rPr>
        <w:t xml:space="preserve"> e subcontratados o cumprimento dos deveres da presente cláusula, permanecendo integralmente responsável por garantir sua observância.</w:t>
      </w:r>
      <w:r w:rsidRPr="00A13508">
        <w:rPr>
          <w:rStyle w:val="eop"/>
          <w:color w:val="000000"/>
        </w:rPr>
        <w:t> </w:t>
      </w:r>
    </w:p>
    <w:p w14:paraId="3FB8938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lastRenderedPageBreak/>
        <w:t>10.8 O CONTRATANTE poderá realizar diligência para aferir o cumprimento dessa cláusula, devendo o Contratado atender prontamente eventuais pedidos de comprovação formulados. </w:t>
      </w:r>
      <w:r w:rsidRPr="00A13508">
        <w:rPr>
          <w:rStyle w:val="eop"/>
          <w:color w:val="000000"/>
        </w:rPr>
        <w:t> </w:t>
      </w:r>
    </w:p>
    <w:p w14:paraId="2700986E"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10.9 A CONTRATADA deverá prestar, no prazo fixado pelo CONTRATANTE, prorrogável justificadamente, quaisquer informações acerca dos dados pessoais para cumprimento da LGPD, inclusive quanto a eventual descarte realizado. </w:t>
      </w:r>
      <w:r w:rsidRPr="00A13508">
        <w:rPr>
          <w:rStyle w:val="eop"/>
          <w:color w:val="000000"/>
        </w:rPr>
        <w:t> </w:t>
      </w:r>
    </w:p>
    <w:p w14:paraId="5CE48D80"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r w:rsidRPr="00A13508">
        <w:rPr>
          <w:rStyle w:val="eop"/>
          <w:color w:val="000000"/>
        </w:rPr>
        <w:t> </w:t>
      </w:r>
    </w:p>
    <w:p w14:paraId="471543A9"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10.11 Os referidos bancos de dados devem ser desenvolvidos em formato interoperável, a fim de garantir a reutilização desses dados pela CONTRATANTE nas hipóteses previstas na LGPD.</w:t>
      </w:r>
      <w:r w:rsidRPr="00A13508">
        <w:rPr>
          <w:rStyle w:val="eop"/>
          <w:color w:val="000000"/>
        </w:rPr>
        <w:t> </w:t>
      </w:r>
    </w:p>
    <w:p w14:paraId="15D1944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10.12 O contrato está sujeito a ser alterado nos procedimentos pertinentes ao tratamento de dados pessoais, quando indicado pela autoridade competente, em especial a ANPD por meio de opiniões técnicas ou recomendações, editadas na forma da LGPD.</w:t>
      </w:r>
      <w:r w:rsidRPr="00A13508">
        <w:rPr>
          <w:rStyle w:val="eop"/>
          <w:color w:val="000000"/>
        </w:rPr>
        <w:t> </w:t>
      </w:r>
    </w:p>
    <w:p w14:paraId="2431E7CC"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10.13 Os contratos e convênios de que trata o § 1º do art. 26 da LGPD deverão ser comunicados à autoridade nacional.</w:t>
      </w:r>
      <w:r w:rsidRPr="00A13508">
        <w:rPr>
          <w:rStyle w:val="eop"/>
          <w:color w:val="000000"/>
        </w:rPr>
        <w:t> </w:t>
      </w:r>
    </w:p>
    <w:p w14:paraId="29963096"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01D2BC2B"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11 CLÁUSULA ONZE – INFRAÇÕES E SANÇÕES ADMINISTRATIVAS </w:t>
      </w:r>
      <w:r w:rsidRPr="00A13508">
        <w:rPr>
          <w:rStyle w:val="eop"/>
          <w:color w:val="000000"/>
        </w:rPr>
        <w:t> </w:t>
      </w:r>
    </w:p>
    <w:p w14:paraId="0C8970A7"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11.1 Comete infração administrativa, sujeitando-se às penalidades previstas na Lei nº 14.133/2021 e na Portaria CNMP-SG nº 153/2023, a CONTRATADA que:</w:t>
      </w:r>
      <w:r w:rsidRPr="00A13508">
        <w:rPr>
          <w:rStyle w:val="eop"/>
          <w:color w:val="000000"/>
        </w:rPr>
        <w:t> </w:t>
      </w:r>
    </w:p>
    <w:p w14:paraId="0FB35E89" w14:textId="77777777" w:rsidR="00A13508" w:rsidRPr="00A13508" w:rsidRDefault="00A13508" w:rsidP="00A13508">
      <w:pPr>
        <w:pStyle w:val="paragraph"/>
        <w:numPr>
          <w:ilvl w:val="0"/>
          <w:numId w:val="125"/>
        </w:numPr>
        <w:spacing w:before="0" w:beforeAutospacing="0" w:after="0" w:afterAutospacing="0" w:line="360" w:lineRule="auto"/>
        <w:ind w:left="1785" w:firstLine="0"/>
        <w:jc w:val="both"/>
        <w:textAlignment w:val="baseline"/>
        <w:rPr>
          <w:color w:val="000000"/>
        </w:rPr>
      </w:pPr>
      <w:r w:rsidRPr="00A13508">
        <w:rPr>
          <w:rStyle w:val="normaltextrun"/>
        </w:rPr>
        <w:t>der causa à inexecução parcial do contrato;</w:t>
      </w:r>
      <w:r w:rsidRPr="00A13508">
        <w:rPr>
          <w:rStyle w:val="eop"/>
          <w:color w:val="000000"/>
        </w:rPr>
        <w:t> </w:t>
      </w:r>
    </w:p>
    <w:p w14:paraId="6F3E6A26" w14:textId="77777777" w:rsidR="00A13508" w:rsidRPr="00A13508" w:rsidRDefault="00A13508" w:rsidP="00A13508">
      <w:pPr>
        <w:pStyle w:val="paragraph"/>
        <w:numPr>
          <w:ilvl w:val="0"/>
          <w:numId w:val="126"/>
        </w:numPr>
        <w:spacing w:before="0" w:beforeAutospacing="0" w:after="0" w:afterAutospacing="0" w:line="360" w:lineRule="auto"/>
        <w:ind w:left="1785" w:firstLine="0"/>
        <w:jc w:val="both"/>
        <w:textAlignment w:val="baseline"/>
        <w:rPr>
          <w:color w:val="000000"/>
        </w:rPr>
      </w:pPr>
      <w:r w:rsidRPr="00A13508">
        <w:rPr>
          <w:rStyle w:val="normaltextrun"/>
        </w:rPr>
        <w:t>der causa à inexecução parcial do contrato que cause grave dano à Administração ou ao funcionamento dos serviços públicos ou ao interesse coletivo;</w:t>
      </w:r>
      <w:r w:rsidRPr="00A13508">
        <w:rPr>
          <w:rStyle w:val="eop"/>
          <w:color w:val="000000"/>
        </w:rPr>
        <w:t> </w:t>
      </w:r>
    </w:p>
    <w:p w14:paraId="487B3432" w14:textId="77777777" w:rsidR="00A13508" w:rsidRPr="00A13508" w:rsidRDefault="00A13508" w:rsidP="00A13508">
      <w:pPr>
        <w:pStyle w:val="paragraph"/>
        <w:numPr>
          <w:ilvl w:val="0"/>
          <w:numId w:val="127"/>
        </w:numPr>
        <w:spacing w:before="0" w:beforeAutospacing="0" w:after="0" w:afterAutospacing="0" w:line="360" w:lineRule="auto"/>
        <w:ind w:left="1785" w:firstLine="0"/>
        <w:jc w:val="both"/>
        <w:textAlignment w:val="baseline"/>
        <w:rPr>
          <w:color w:val="000000"/>
        </w:rPr>
      </w:pPr>
      <w:r w:rsidRPr="00A13508">
        <w:rPr>
          <w:rStyle w:val="normaltextrun"/>
        </w:rPr>
        <w:t>der causa à inexecução total do contrato;</w:t>
      </w:r>
      <w:r w:rsidRPr="00A13508">
        <w:rPr>
          <w:rStyle w:val="eop"/>
          <w:color w:val="000000"/>
        </w:rPr>
        <w:t> </w:t>
      </w:r>
    </w:p>
    <w:p w14:paraId="398E321D" w14:textId="77777777" w:rsidR="00A13508" w:rsidRPr="00A13508" w:rsidRDefault="00A13508" w:rsidP="00A13508">
      <w:pPr>
        <w:pStyle w:val="paragraph"/>
        <w:numPr>
          <w:ilvl w:val="0"/>
          <w:numId w:val="128"/>
        </w:numPr>
        <w:spacing w:before="0" w:beforeAutospacing="0" w:after="0" w:afterAutospacing="0" w:line="360" w:lineRule="auto"/>
        <w:ind w:left="1785" w:firstLine="0"/>
        <w:jc w:val="both"/>
        <w:textAlignment w:val="baseline"/>
        <w:rPr>
          <w:color w:val="000000"/>
        </w:rPr>
      </w:pPr>
      <w:r w:rsidRPr="00A13508">
        <w:rPr>
          <w:rStyle w:val="normaltextrun"/>
        </w:rPr>
        <w:t>ensejar o retardamento da execução ou da entrega do objeto da contratação sem motivo justificado;</w:t>
      </w:r>
      <w:r w:rsidRPr="00A13508">
        <w:rPr>
          <w:rStyle w:val="eop"/>
          <w:color w:val="000000"/>
        </w:rPr>
        <w:t> </w:t>
      </w:r>
    </w:p>
    <w:p w14:paraId="1F25551C" w14:textId="77777777" w:rsidR="00A13508" w:rsidRPr="00A13508" w:rsidRDefault="00A13508" w:rsidP="00A13508">
      <w:pPr>
        <w:pStyle w:val="paragraph"/>
        <w:numPr>
          <w:ilvl w:val="0"/>
          <w:numId w:val="129"/>
        </w:numPr>
        <w:spacing w:before="0" w:beforeAutospacing="0" w:after="0" w:afterAutospacing="0" w:line="360" w:lineRule="auto"/>
        <w:ind w:left="1785" w:firstLine="0"/>
        <w:jc w:val="both"/>
        <w:textAlignment w:val="baseline"/>
        <w:rPr>
          <w:color w:val="000000"/>
        </w:rPr>
      </w:pPr>
      <w:r w:rsidRPr="00A13508">
        <w:rPr>
          <w:rStyle w:val="normaltextrun"/>
        </w:rPr>
        <w:t>apresentar documentação falsa ou prestar declaração falsa durante a execução do contrato;</w:t>
      </w:r>
      <w:r w:rsidRPr="00A13508">
        <w:rPr>
          <w:rStyle w:val="eop"/>
          <w:color w:val="000000"/>
        </w:rPr>
        <w:t> </w:t>
      </w:r>
    </w:p>
    <w:p w14:paraId="763ECD17" w14:textId="77777777" w:rsidR="00A13508" w:rsidRPr="00A13508" w:rsidRDefault="00A13508" w:rsidP="00A13508">
      <w:pPr>
        <w:pStyle w:val="paragraph"/>
        <w:numPr>
          <w:ilvl w:val="0"/>
          <w:numId w:val="130"/>
        </w:numPr>
        <w:spacing w:before="0" w:beforeAutospacing="0" w:after="0" w:afterAutospacing="0" w:line="360" w:lineRule="auto"/>
        <w:ind w:left="1785" w:firstLine="0"/>
        <w:jc w:val="both"/>
        <w:textAlignment w:val="baseline"/>
        <w:rPr>
          <w:color w:val="000000"/>
        </w:rPr>
      </w:pPr>
      <w:r w:rsidRPr="00A13508">
        <w:rPr>
          <w:rStyle w:val="normaltextrun"/>
        </w:rPr>
        <w:lastRenderedPageBreak/>
        <w:t>praticar ato fraudulento na execução do contrato;</w:t>
      </w:r>
      <w:r w:rsidRPr="00A13508">
        <w:rPr>
          <w:rStyle w:val="eop"/>
          <w:color w:val="000000"/>
        </w:rPr>
        <w:t> </w:t>
      </w:r>
    </w:p>
    <w:p w14:paraId="624ED4DA" w14:textId="77777777" w:rsidR="00A13508" w:rsidRPr="00A13508" w:rsidRDefault="00A13508" w:rsidP="00A13508">
      <w:pPr>
        <w:pStyle w:val="paragraph"/>
        <w:numPr>
          <w:ilvl w:val="0"/>
          <w:numId w:val="131"/>
        </w:numPr>
        <w:spacing w:before="0" w:beforeAutospacing="0" w:after="0" w:afterAutospacing="0" w:line="360" w:lineRule="auto"/>
        <w:ind w:left="1785" w:firstLine="0"/>
        <w:jc w:val="both"/>
        <w:textAlignment w:val="baseline"/>
        <w:rPr>
          <w:color w:val="000000"/>
        </w:rPr>
      </w:pPr>
      <w:r w:rsidRPr="00A13508">
        <w:rPr>
          <w:rStyle w:val="normaltextrun"/>
        </w:rPr>
        <w:t>comportar-se de modo inidôneo ou cometer fraude de qualquer natureza;</w:t>
      </w:r>
      <w:r w:rsidRPr="00A13508">
        <w:rPr>
          <w:rStyle w:val="eop"/>
          <w:color w:val="000000"/>
        </w:rPr>
        <w:t> </w:t>
      </w:r>
    </w:p>
    <w:p w14:paraId="0548A5D0" w14:textId="77777777" w:rsidR="00A13508" w:rsidRPr="00A13508" w:rsidRDefault="00A13508" w:rsidP="00A13508">
      <w:pPr>
        <w:pStyle w:val="paragraph"/>
        <w:numPr>
          <w:ilvl w:val="0"/>
          <w:numId w:val="132"/>
        </w:numPr>
        <w:spacing w:before="0" w:beforeAutospacing="0" w:after="0" w:afterAutospacing="0" w:line="360" w:lineRule="auto"/>
        <w:ind w:left="1785" w:firstLine="0"/>
        <w:jc w:val="both"/>
        <w:textAlignment w:val="baseline"/>
        <w:rPr>
          <w:color w:val="000000"/>
        </w:rPr>
      </w:pPr>
      <w:r w:rsidRPr="00A13508">
        <w:rPr>
          <w:rStyle w:val="normaltextrun"/>
        </w:rPr>
        <w:t>praticar ato lesivo previsto no art. 5º da Lei nº 12.846, de 1º de agosto de 2013.</w:t>
      </w:r>
      <w:r w:rsidRPr="00A13508">
        <w:rPr>
          <w:rStyle w:val="eop"/>
          <w:color w:val="000000"/>
        </w:rPr>
        <w:t> </w:t>
      </w:r>
    </w:p>
    <w:p w14:paraId="4F0DBE48" w14:textId="77777777" w:rsidR="00A13508" w:rsidRPr="00A13508" w:rsidRDefault="00A13508" w:rsidP="00A13508">
      <w:pPr>
        <w:pStyle w:val="paragraph"/>
        <w:spacing w:before="0" w:beforeAutospacing="0" w:after="0" w:afterAutospacing="0" w:line="360" w:lineRule="auto"/>
        <w:ind w:left="360"/>
        <w:jc w:val="both"/>
        <w:textAlignment w:val="baseline"/>
        <w:rPr>
          <w:color w:val="000000"/>
        </w:rPr>
      </w:pPr>
      <w:r w:rsidRPr="00A13508">
        <w:rPr>
          <w:rStyle w:val="normaltextrun"/>
        </w:rPr>
        <w:t>11.2 Serão aplicadas à CONTRATADA que incorrer nas infrações acima descritas as seguintes sanções:</w:t>
      </w:r>
      <w:r w:rsidRPr="00A13508">
        <w:rPr>
          <w:rStyle w:val="eop"/>
          <w:color w:val="000000"/>
        </w:rPr>
        <w:t> </w:t>
      </w:r>
    </w:p>
    <w:p w14:paraId="5D499FF4" w14:textId="39DBBD67" w:rsidR="00A13508" w:rsidRPr="00A13508" w:rsidRDefault="00A13508" w:rsidP="00A13508">
      <w:pPr>
        <w:pStyle w:val="paragraph"/>
        <w:numPr>
          <w:ilvl w:val="1"/>
          <w:numId w:val="132"/>
        </w:numPr>
        <w:spacing w:before="0" w:beforeAutospacing="0" w:after="0" w:afterAutospacing="0" w:line="360" w:lineRule="auto"/>
        <w:jc w:val="both"/>
        <w:textAlignment w:val="baseline"/>
        <w:rPr>
          <w:color w:val="000000"/>
        </w:rPr>
      </w:pPr>
      <w:r w:rsidRPr="00A13508">
        <w:rPr>
          <w:rStyle w:val="normaltextrun"/>
          <w:b/>
          <w:bCs/>
        </w:rPr>
        <w:t>Advertência</w:t>
      </w:r>
      <w:r w:rsidRPr="00A13508">
        <w:rPr>
          <w:rStyle w:val="normaltextrun"/>
        </w:rPr>
        <w:t>, quando a CONTRATADA der causa à inexecução parcial do contrato, sempre que não se justificar a imposição de penalidade mais grave (art. 156, §2º, da Lei nº 14.133, de 2021);</w:t>
      </w:r>
      <w:r w:rsidRPr="00A13508">
        <w:rPr>
          <w:rStyle w:val="eop"/>
          <w:color w:val="000000"/>
        </w:rPr>
        <w:t> </w:t>
      </w:r>
    </w:p>
    <w:p w14:paraId="6C8A3EA3" w14:textId="276A9EB8" w:rsidR="00A13508" w:rsidRPr="00A13508" w:rsidRDefault="00A13508" w:rsidP="00A13508">
      <w:pPr>
        <w:pStyle w:val="paragraph"/>
        <w:numPr>
          <w:ilvl w:val="1"/>
          <w:numId w:val="132"/>
        </w:numPr>
        <w:spacing w:before="0" w:beforeAutospacing="0" w:after="0" w:afterAutospacing="0" w:line="360" w:lineRule="auto"/>
        <w:jc w:val="both"/>
        <w:textAlignment w:val="baseline"/>
        <w:rPr>
          <w:color w:val="000000"/>
        </w:rPr>
      </w:pPr>
      <w:r w:rsidRPr="00A13508">
        <w:rPr>
          <w:rStyle w:val="normaltextrun"/>
          <w:b/>
          <w:bCs/>
        </w:rPr>
        <w:t>Impedimento de licitar</w:t>
      </w:r>
      <w:r w:rsidRPr="00A13508">
        <w:rPr>
          <w:rStyle w:val="normaltextrun"/>
        </w:rPr>
        <w:t xml:space="preserve"> e contratar, quando praticadas as condutas descritas nas alíneas “b”, “c” e “d” do subitem acima deste Contrato, sempre que não se justificar a imposição de penalidade mais grave (art. 156, § 4º, da Lei nº 14.133, de 2021);</w:t>
      </w:r>
      <w:r w:rsidRPr="00A13508">
        <w:rPr>
          <w:rStyle w:val="eop"/>
          <w:color w:val="000000"/>
        </w:rPr>
        <w:t> </w:t>
      </w:r>
    </w:p>
    <w:p w14:paraId="0E91DBBE" w14:textId="3865C3FB" w:rsidR="00A13508" w:rsidRPr="00A13508" w:rsidRDefault="00A13508" w:rsidP="00A13508">
      <w:pPr>
        <w:pStyle w:val="paragraph"/>
        <w:numPr>
          <w:ilvl w:val="1"/>
          <w:numId w:val="132"/>
        </w:numPr>
        <w:spacing w:before="0" w:beforeAutospacing="0" w:after="0" w:afterAutospacing="0" w:line="360" w:lineRule="auto"/>
        <w:jc w:val="both"/>
        <w:textAlignment w:val="baseline"/>
        <w:rPr>
          <w:color w:val="000000"/>
        </w:rPr>
      </w:pPr>
      <w:r w:rsidRPr="00A13508">
        <w:rPr>
          <w:rStyle w:val="normaltextrun"/>
          <w:b/>
          <w:bCs/>
        </w:rPr>
        <w:t>Declaração de inidoneidade para licitar e contratar</w:t>
      </w:r>
      <w:r w:rsidRPr="00A13508">
        <w:rPr>
          <w:rStyle w:val="normaltextrun"/>
        </w:rPr>
        <w:t>, quando praticadas as condutas descritas nas alíneas “e”, “f”, “g” e “h” do subitem acima deste Contrato, bem como nas alíneas “b”, “c” e “d”, que justifiquem a imposição de penalidade mais grave (art. 156, §5º, da Lei nº 14.133, de 2021).</w:t>
      </w:r>
      <w:r w:rsidRPr="00A13508">
        <w:rPr>
          <w:rStyle w:val="eop"/>
          <w:color w:val="000000"/>
        </w:rPr>
        <w:t> </w:t>
      </w:r>
    </w:p>
    <w:p w14:paraId="0CA7CA7D" w14:textId="2231AEBF" w:rsidR="00A13508" w:rsidRPr="00A13508" w:rsidRDefault="00A13508" w:rsidP="00A13508">
      <w:pPr>
        <w:pStyle w:val="paragraph"/>
        <w:numPr>
          <w:ilvl w:val="1"/>
          <w:numId w:val="132"/>
        </w:numPr>
        <w:spacing w:before="0" w:beforeAutospacing="0" w:after="0" w:afterAutospacing="0" w:line="360" w:lineRule="auto"/>
        <w:jc w:val="both"/>
        <w:textAlignment w:val="baseline"/>
        <w:rPr>
          <w:color w:val="000000"/>
        </w:rPr>
      </w:pPr>
      <w:r w:rsidRPr="00A13508">
        <w:rPr>
          <w:rStyle w:val="normaltextrun"/>
          <w:b/>
          <w:bCs/>
        </w:rPr>
        <w:t>Multa</w:t>
      </w:r>
      <w:r w:rsidRPr="00A13508">
        <w:rPr>
          <w:rStyle w:val="normaltextrun"/>
        </w:rPr>
        <w:t xml:space="preserve">, nas hipóteses previstas no item </w:t>
      </w:r>
      <w:r w:rsidR="00EA2423">
        <w:rPr>
          <w:rStyle w:val="normaltextrun"/>
        </w:rPr>
        <w:t>20</w:t>
      </w:r>
      <w:r w:rsidRPr="00A13508">
        <w:rPr>
          <w:rStyle w:val="normaltextrun"/>
        </w:rPr>
        <w:t xml:space="preserve"> – Sanções Administrativas e item </w:t>
      </w:r>
      <w:r w:rsidR="00EA2423">
        <w:rPr>
          <w:rStyle w:val="normaltextrun"/>
        </w:rPr>
        <w:t>21</w:t>
      </w:r>
      <w:r w:rsidRPr="00A13508">
        <w:rPr>
          <w:rStyle w:val="normaltextrun"/>
        </w:rPr>
        <w:t>– Tabela de Penalidades, do Termo de Referência.</w:t>
      </w:r>
      <w:r w:rsidRPr="00A13508">
        <w:rPr>
          <w:rStyle w:val="eop"/>
          <w:color w:val="000000"/>
        </w:rPr>
        <w:t> </w:t>
      </w:r>
    </w:p>
    <w:p w14:paraId="1C0FD54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11.3 A aplicação das sanções previstas neste Contrato não exclui, em hipótese alguma, a obrigação de reparação integral do dano causado ao CONTRATANTE (art. 156, §9º, da Lei nº 14.133, de 2021).</w:t>
      </w:r>
      <w:r w:rsidRPr="00A13508">
        <w:rPr>
          <w:rStyle w:val="eop"/>
          <w:color w:val="000000"/>
        </w:rPr>
        <w:t> </w:t>
      </w:r>
    </w:p>
    <w:p w14:paraId="2676FE82"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11.4 Todas as sanções previstas neste Contrato poderão ser aplicadas cumulativamente com a multa (art. 156, §7º, da Lei nº 14.133, de 2021).</w:t>
      </w:r>
      <w:r w:rsidRPr="00A13508">
        <w:rPr>
          <w:rStyle w:val="eop"/>
          <w:color w:val="000000"/>
        </w:rPr>
        <w:t> </w:t>
      </w:r>
    </w:p>
    <w:p w14:paraId="3E0E8DA7"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11.4.1 Antes da aplicação da multa será facultada a defesa do interessado no prazo de 15 (quinze) dias úteis, contado da data de sua intimação (art. 157, da Lei nº 14.133, de 2021).</w:t>
      </w:r>
      <w:r w:rsidRPr="00A13508">
        <w:rPr>
          <w:rStyle w:val="eop"/>
          <w:color w:val="000000"/>
        </w:rPr>
        <w:t> </w:t>
      </w:r>
    </w:p>
    <w:p w14:paraId="4F5D23F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11.5 Se a multa aplicada e as indenizações cabíveis forem superiores ao valor do pagamento eventualmente devido pelo CONTRATANTE à CONTRATADA, além da perda desse valor, a diferença será descontada da garantia prestada ou será cobrada judicialmente (art. 156, §8º, da Lei nº 14.133, de 2021).</w:t>
      </w:r>
      <w:r w:rsidRPr="00A13508">
        <w:rPr>
          <w:rStyle w:val="eop"/>
          <w:color w:val="000000"/>
        </w:rPr>
        <w:t> </w:t>
      </w:r>
    </w:p>
    <w:p w14:paraId="433ACFCB"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lastRenderedPageBreak/>
        <w:t>11.6 Previamente ao encaminhamento à cobrança judicial, a multa poderá ser recolhida administrativamente no prazo máximo de 15 (quinze) dias, a contar da data do recebimento da comunicação enviada pela autoridade competente.</w:t>
      </w:r>
      <w:r w:rsidRPr="00A13508">
        <w:rPr>
          <w:rStyle w:val="eop"/>
          <w:color w:val="000000"/>
        </w:rPr>
        <w:t> </w:t>
      </w:r>
    </w:p>
    <w:p w14:paraId="424276A3"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11.7 A aplicação das sanções realizar-se-á em processo administrativo que assegure o contraditório e a ampla defesa à CONTRATADA, observando-se o procedimento previsto no caput e parágrafos do art. 158 da Lei nº 14.133, de 2021, para as penalidades de impedimento de licitar e contratar e de declaração de inidoneidade para licitar ou contratar.</w:t>
      </w:r>
      <w:r w:rsidRPr="00A13508">
        <w:rPr>
          <w:rStyle w:val="eop"/>
          <w:color w:val="000000"/>
        </w:rPr>
        <w:t> </w:t>
      </w:r>
    </w:p>
    <w:p w14:paraId="0ACE278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11.8 Na aplicação das sanções serão considerados (art. 156, §1º, da Lei nº 14.133, de 2021):</w:t>
      </w:r>
      <w:r w:rsidRPr="00A13508">
        <w:rPr>
          <w:rStyle w:val="eop"/>
          <w:color w:val="000000"/>
        </w:rPr>
        <w:t> </w:t>
      </w:r>
    </w:p>
    <w:p w14:paraId="21CF377E" w14:textId="77777777" w:rsidR="00A13508" w:rsidRPr="00A13508" w:rsidRDefault="00A13508" w:rsidP="00A13508">
      <w:pPr>
        <w:pStyle w:val="paragraph"/>
        <w:numPr>
          <w:ilvl w:val="0"/>
          <w:numId w:val="137"/>
        </w:numPr>
        <w:spacing w:before="0" w:beforeAutospacing="0" w:after="0" w:afterAutospacing="0" w:line="360" w:lineRule="auto"/>
        <w:ind w:left="1785" w:firstLine="0"/>
        <w:jc w:val="both"/>
        <w:textAlignment w:val="baseline"/>
        <w:rPr>
          <w:color w:val="000000"/>
        </w:rPr>
      </w:pPr>
      <w:r w:rsidRPr="00A13508">
        <w:rPr>
          <w:rStyle w:val="normaltextrun"/>
        </w:rPr>
        <w:t>a natureza e a gravidade da infração cometida;</w:t>
      </w:r>
      <w:r w:rsidRPr="00A13508">
        <w:rPr>
          <w:rStyle w:val="eop"/>
          <w:color w:val="000000"/>
        </w:rPr>
        <w:t> </w:t>
      </w:r>
    </w:p>
    <w:p w14:paraId="2590A143" w14:textId="77777777" w:rsidR="00A13508" w:rsidRPr="00A13508" w:rsidRDefault="00A13508" w:rsidP="00A13508">
      <w:pPr>
        <w:pStyle w:val="paragraph"/>
        <w:numPr>
          <w:ilvl w:val="0"/>
          <w:numId w:val="138"/>
        </w:numPr>
        <w:spacing w:before="0" w:beforeAutospacing="0" w:after="0" w:afterAutospacing="0" w:line="360" w:lineRule="auto"/>
        <w:ind w:left="1785" w:firstLine="0"/>
        <w:jc w:val="both"/>
        <w:textAlignment w:val="baseline"/>
        <w:rPr>
          <w:color w:val="000000"/>
        </w:rPr>
      </w:pPr>
      <w:r w:rsidRPr="00A13508">
        <w:rPr>
          <w:rStyle w:val="normaltextrun"/>
        </w:rPr>
        <w:t>as peculiaridades do caso concreto;</w:t>
      </w:r>
      <w:r w:rsidRPr="00A13508">
        <w:rPr>
          <w:rStyle w:val="eop"/>
          <w:color w:val="000000"/>
        </w:rPr>
        <w:t> </w:t>
      </w:r>
    </w:p>
    <w:p w14:paraId="38873B91" w14:textId="77777777" w:rsidR="00A13508" w:rsidRPr="00A13508" w:rsidRDefault="00A13508" w:rsidP="00A13508">
      <w:pPr>
        <w:pStyle w:val="paragraph"/>
        <w:numPr>
          <w:ilvl w:val="0"/>
          <w:numId w:val="139"/>
        </w:numPr>
        <w:spacing w:before="0" w:beforeAutospacing="0" w:after="0" w:afterAutospacing="0" w:line="360" w:lineRule="auto"/>
        <w:ind w:left="1785" w:firstLine="0"/>
        <w:jc w:val="both"/>
        <w:textAlignment w:val="baseline"/>
        <w:rPr>
          <w:color w:val="000000"/>
        </w:rPr>
      </w:pPr>
      <w:r w:rsidRPr="00A13508">
        <w:rPr>
          <w:rStyle w:val="normaltextrun"/>
        </w:rPr>
        <w:t>as circunstâncias agravantes ou atenuantes;</w:t>
      </w:r>
      <w:r w:rsidRPr="00A13508">
        <w:rPr>
          <w:rStyle w:val="eop"/>
          <w:color w:val="000000"/>
        </w:rPr>
        <w:t> </w:t>
      </w:r>
    </w:p>
    <w:p w14:paraId="3704F44E" w14:textId="77777777" w:rsidR="00A13508" w:rsidRPr="00A13508" w:rsidRDefault="00A13508" w:rsidP="00A13508">
      <w:pPr>
        <w:pStyle w:val="paragraph"/>
        <w:numPr>
          <w:ilvl w:val="0"/>
          <w:numId w:val="140"/>
        </w:numPr>
        <w:spacing w:before="0" w:beforeAutospacing="0" w:after="0" w:afterAutospacing="0" w:line="360" w:lineRule="auto"/>
        <w:ind w:left="1785" w:firstLine="0"/>
        <w:jc w:val="both"/>
        <w:textAlignment w:val="baseline"/>
        <w:rPr>
          <w:color w:val="000000"/>
        </w:rPr>
      </w:pPr>
      <w:r w:rsidRPr="00A13508">
        <w:rPr>
          <w:rStyle w:val="normaltextrun"/>
        </w:rPr>
        <w:t>os danos que dela provierem para o Contratante;</w:t>
      </w:r>
      <w:r w:rsidRPr="00A13508">
        <w:rPr>
          <w:rStyle w:val="eop"/>
          <w:color w:val="000000"/>
        </w:rPr>
        <w:t> </w:t>
      </w:r>
    </w:p>
    <w:p w14:paraId="541D2AE1" w14:textId="77777777" w:rsidR="00A13508" w:rsidRPr="00A13508" w:rsidRDefault="00A13508" w:rsidP="00A13508">
      <w:pPr>
        <w:pStyle w:val="paragraph"/>
        <w:numPr>
          <w:ilvl w:val="0"/>
          <w:numId w:val="141"/>
        </w:numPr>
        <w:spacing w:before="0" w:beforeAutospacing="0" w:after="0" w:afterAutospacing="0" w:line="360" w:lineRule="auto"/>
        <w:ind w:left="1785" w:firstLine="0"/>
        <w:jc w:val="both"/>
        <w:textAlignment w:val="baseline"/>
        <w:rPr>
          <w:color w:val="000000"/>
        </w:rPr>
      </w:pPr>
      <w:r w:rsidRPr="00A13508">
        <w:rPr>
          <w:rStyle w:val="normaltextrun"/>
        </w:rPr>
        <w:t>a implantação ou o aperfeiçoamento de programa de integridade, conforme normas e orientações dos órgãos de controle.</w:t>
      </w:r>
      <w:r w:rsidRPr="00A13508">
        <w:rPr>
          <w:rStyle w:val="eop"/>
          <w:color w:val="000000"/>
        </w:rPr>
        <w:t> </w:t>
      </w:r>
    </w:p>
    <w:p w14:paraId="7E02CBB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11.9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Pr="00A13508">
        <w:rPr>
          <w:rStyle w:val="eop"/>
          <w:color w:val="000000"/>
        </w:rPr>
        <w:t> </w:t>
      </w:r>
    </w:p>
    <w:p w14:paraId="4C4DD40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11.10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à CONTRATADA, observados, em todos os casos, o contraditório, a ampla defesa e a obrigatoriedade de análise jurídica prévia (art. 160, da Lei nº 14.133, de 2021)</w:t>
      </w:r>
      <w:r w:rsidRPr="00A13508">
        <w:rPr>
          <w:rStyle w:val="eop"/>
          <w:color w:val="000000"/>
        </w:rPr>
        <w:t> </w:t>
      </w:r>
    </w:p>
    <w:p w14:paraId="60CB81A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11.11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13508">
        <w:rPr>
          <w:rStyle w:val="normaltextrun"/>
        </w:rPr>
        <w:t>Ceis</w:t>
      </w:r>
      <w:proofErr w:type="spellEnd"/>
      <w:r w:rsidRPr="00A13508">
        <w:rPr>
          <w:rStyle w:val="normaltextrun"/>
        </w:rPr>
        <w:t>) e no Cadastro Nacional de Empresas Punidas (</w:t>
      </w:r>
      <w:proofErr w:type="spellStart"/>
      <w:r w:rsidRPr="00A13508">
        <w:rPr>
          <w:rStyle w:val="normaltextrun"/>
        </w:rPr>
        <w:t>Cnep</w:t>
      </w:r>
      <w:proofErr w:type="spellEnd"/>
      <w:r w:rsidRPr="00A13508">
        <w:rPr>
          <w:rStyle w:val="normaltextrun"/>
        </w:rPr>
        <w:t>), instituídos no âmbito do Poder Executivo Federal. (Art. 161, da Lei nº 14.133, de 2021).</w:t>
      </w:r>
      <w:r w:rsidRPr="00A13508">
        <w:rPr>
          <w:rStyle w:val="eop"/>
          <w:color w:val="000000"/>
        </w:rPr>
        <w:t> </w:t>
      </w:r>
    </w:p>
    <w:p w14:paraId="7A38F811"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lastRenderedPageBreak/>
        <w:t>11.12 As sanções de impedimento de licitar e contratar e declaração de inidoneidade para licitar ou contratar são passíveis de reabilitação na forma do art. 163 da Lei nº 14.133/21.</w:t>
      </w:r>
      <w:r w:rsidRPr="00A13508">
        <w:rPr>
          <w:rStyle w:val="eop"/>
          <w:color w:val="000000"/>
        </w:rPr>
        <w:t> </w:t>
      </w:r>
    </w:p>
    <w:p w14:paraId="7691AAAB"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11.13 Os débitos da CONTRATADA para com a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Instrução Normativa SEGES/ME nº 26, de 13 de abril de 2022. </w:t>
      </w:r>
      <w:r w:rsidRPr="00A13508">
        <w:rPr>
          <w:rStyle w:val="eop"/>
          <w:color w:val="000000"/>
        </w:rPr>
        <w:t> </w:t>
      </w:r>
    </w:p>
    <w:p w14:paraId="4D4D641F" w14:textId="77777777" w:rsidR="00A13508" w:rsidRPr="00A13508" w:rsidRDefault="00A13508" w:rsidP="00A13508">
      <w:pPr>
        <w:pStyle w:val="paragraph"/>
        <w:spacing w:before="0" w:beforeAutospacing="0" w:after="0" w:afterAutospacing="0" w:line="360" w:lineRule="auto"/>
        <w:ind w:left="420"/>
        <w:jc w:val="both"/>
        <w:textAlignment w:val="baseline"/>
      </w:pPr>
      <w:r w:rsidRPr="00A13508">
        <w:rPr>
          <w:rStyle w:val="eop"/>
          <w:color w:val="000000"/>
        </w:rPr>
        <w:t> </w:t>
      </w:r>
    </w:p>
    <w:p w14:paraId="2D06D8CC" w14:textId="77777777" w:rsidR="00A13508" w:rsidRPr="00A13508" w:rsidRDefault="00A13508" w:rsidP="00A13508">
      <w:pPr>
        <w:pStyle w:val="paragraph"/>
        <w:spacing w:before="0" w:beforeAutospacing="0" w:after="0" w:afterAutospacing="0" w:line="360" w:lineRule="auto"/>
        <w:jc w:val="both"/>
        <w:textAlignment w:val="baseline"/>
      </w:pPr>
      <w:proofErr w:type="gramStart"/>
      <w:r w:rsidRPr="00A13508">
        <w:rPr>
          <w:rStyle w:val="normaltextrun"/>
          <w:b/>
          <w:bCs/>
        </w:rPr>
        <w:t>12  CLÁUSULA</w:t>
      </w:r>
      <w:proofErr w:type="gramEnd"/>
      <w:r w:rsidRPr="00A13508">
        <w:rPr>
          <w:rStyle w:val="normaltextrun"/>
          <w:b/>
          <w:bCs/>
        </w:rPr>
        <w:t xml:space="preserve"> DOZE - REGULARIDADE JUNTO AO CADIN</w:t>
      </w:r>
      <w:r w:rsidRPr="00A13508">
        <w:rPr>
          <w:rStyle w:val="eop"/>
          <w:color w:val="000000"/>
        </w:rPr>
        <w:t> </w:t>
      </w:r>
    </w:p>
    <w:p w14:paraId="7AB7D449" w14:textId="77777777" w:rsidR="00A13508" w:rsidRPr="00A13508" w:rsidRDefault="00A13508" w:rsidP="00A13508">
      <w:pPr>
        <w:pStyle w:val="paragraph"/>
        <w:spacing w:before="0" w:beforeAutospacing="0" w:after="0" w:afterAutospacing="0" w:line="360" w:lineRule="auto"/>
        <w:ind w:left="360" w:right="690"/>
        <w:jc w:val="both"/>
        <w:textAlignment w:val="baseline"/>
      </w:pPr>
      <w:r w:rsidRPr="00A13508">
        <w:rPr>
          <w:rStyle w:val="normaltextrun"/>
        </w:rPr>
        <w:t> </w:t>
      </w:r>
      <w:r w:rsidRPr="00A13508">
        <w:rPr>
          <w:rStyle w:val="eop"/>
          <w:color w:val="000000"/>
        </w:rPr>
        <w:t> </w:t>
      </w:r>
    </w:p>
    <w:p w14:paraId="7957EDFA" w14:textId="77777777" w:rsidR="00A13508" w:rsidRPr="00A13508" w:rsidRDefault="00A13508" w:rsidP="00A13508">
      <w:pPr>
        <w:pStyle w:val="paragraph"/>
        <w:spacing w:before="0" w:beforeAutospacing="0" w:after="0" w:afterAutospacing="0" w:line="360" w:lineRule="auto"/>
        <w:jc w:val="both"/>
        <w:textAlignment w:val="baseline"/>
      </w:pPr>
      <w:r w:rsidRPr="00A13508">
        <w:rPr>
          <w:rStyle w:val="normaltextrun"/>
        </w:rPr>
        <w:t xml:space="preserve">12.1 A CONTRATADA deverá manter-se em situação regular junto ao Cadastro Informativo dos Créditos não Quitados de Órgãos e Entidades Federais - CADIN, sob pena de impossibilitar a celebração de aditamentos, nos termos do art. 6º - A da Lei </w:t>
      </w:r>
      <w:proofErr w:type="spellStart"/>
      <w:r w:rsidRPr="00A13508">
        <w:rPr>
          <w:rStyle w:val="normaltextrun"/>
        </w:rPr>
        <w:t>nֻº</w:t>
      </w:r>
      <w:proofErr w:type="spellEnd"/>
      <w:r w:rsidRPr="00A13508">
        <w:rPr>
          <w:rStyle w:val="normaltextrun"/>
        </w:rPr>
        <w:t xml:space="preserve"> 10.522/2022, incluindo pela Lei nº 14.973/2024.</w:t>
      </w:r>
      <w:r w:rsidRPr="00A13508">
        <w:rPr>
          <w:rStyle w:val="eop"/>
          <w:color w:val="000000"/>
        </w:rPr>
        <w:t> </w:t>
      </w:r>
    </w:p>
    <w:p w14:paraId="3D517A98" w14:textId="77777777" w:rsidR="00A13508" w:rsidRPr="00A13508" w:rsidRDefault="00A13508" w:rsidP="00A13508">
      <w:pPr>
        <w:pStyle w:val="paragraph"/>
        <w:spacing w:before="0" w:beforeAutospacing="0" w:after="0" w:afterAutospacing="0" w:line="360" w:lineRule="auto"/>
        <w:jc w:val="both"/>
        <w:textAlignment w:val="baseline"/>
      </w:pPr>
      <w:r w:rsidRPr="00A13508">
        <w:rPr>
          <w:rStyle w:val="normaltextrun"/>
        </w:rPr>
        <w:t>12.2 À CONTRATADA com registro no CADIN, poderá ser facultada a possibilidade de regularização ou quitação de seu débito, para levantar o impedimento ao aditamento, no prazo de 10 (dez) dias uteis, a contar do recebimento da notificação, prazo este passível de prorrogação, a pedido da empresa, desde que esteja devidamente justificado.</w:t>
      </w:r>
      <w:r w:rsidRPr="00A13508">
        <w:rPr>
          <w:rStyle w:val="eop"/>
          <w:color w:val="000000"/>
        </w:rPr>
        <w:t> </w:t>
      </w:r>
    </w:p>
    <w:p w14:paraId="79D8ECE9" w14:textId="77777777" w:rsidR="00A13508" w:rsidRPr="00A13508" w:rsidRDefault="00A13508" w:rsidP="00A13508">
      <w:pPr>
        <w:pStyle w:val="paragraph"/>
        <w:spacing w:before="0" w:beforeAutospacing="0" w:after="0" w:afterAutospacing="0" w:line="360" w:lineRule="auto"/>
        <w:jc w:val="both"/>
        <w:textAlignment w:val="baseline"/>
      </w:pPr>
      <w:r w:rsidRPr="00A13508">
        <w:rPr>
          <w:rStyle w:val="eop"/>
          <w:color w:val="000000"/>
        </w:rPr>
        <w:t> </w:t>
      </w:r>
    </w:p>
    <w:p w14:paraId="1205A2BB" w14:textId="5DFA4515" w:rsidR="00A13508" w:rsidRPr="00A13508" w:rsidRDefault="00A13508" w:rsidP="00A13508">
      <w:pPr>
        <w:pStyle w:val="paragraph"/>
        <w:spacing w:before="0" w:beforeAutospacing="0" w:after="0" w:afterAutospacing="0" w:line="360" w:lineRule="auto"/>
        <w:jc w:val="both"/>
        <w:textAlignment w:val="baseline"/>
      </w:pPr>
      <w:proofErr w:type="gramStart"/>
      <w:r>
        <w:rPr>
          <w:rStyle w:val="normaltextrun"/>
          <w:b/>
          <w:bCs/>
        </w:rPr>
        <w:t xml:space="preserve">13 </w:t>
      </w:r>
      <w:r w:rsidRPr="00A13508">
        <w:rPr>
          <w:rStyle w:val="normaltextrun"/>
          <w:b/>
          <w:bCs/>
        </w:rPr>
        <w:t xml:space="preserve"> CLAUSULA</w:t>
      </w:r>
      <w:proofErr w:type="gramEnd"/>
      <w:r w:rsidRPr="00A13508">
        <w:rPr>
          <w:rStyle w:val="normaltextrun"/>
          <w:b/>
          <w:bCs/>
        </w:rPr>
        <w:t xml:space="preserve"> TREZE – GARANTIA DE EXECUÇÃO</w:t>
      </w:r>
      <w:r w:rsidRPr="00A13508">
        <w:rPr>
          <w:rStyle w:val="eop"/>
          <w:color w:val="000000"/>
        </w:rPr>
        <w:t> </w:t>
      </w:r>
    </w:p>
    <w:p w14:paraId="7D408B9D" w14:textId="77777777" w:rsidR="00A13508" w:rsidRPr="00A13508" w:rsidRDefault="00A13508" w:rsidP="00A13508">
      <w:pPr>
        <w:pStyle w:val="paragraph"/>
        <w:spacing w:before="0" w:beforeAutospacing="0" w:after="0" w:afterAutospacing="0" w:line="360" w:lineRule="auto"/>
        <w:jc w:val="both"/>
        <w:textAlignment w:val="baseline"/>
      </w:pPr>
      <w:r w:rsidRPr="00A13508">
        <w:rPr>
          <w:rStyle w:val="normaltextrun"/>
        </w:rPr>
        <w:t>Não haverá exigência de garantia contratual da execução</w:t>
      </w:r>
      <w:r w:rsidRPr="00A13508">
        <w:rPr>
          <w:rStyle w:val="eop"/>
          <w:color w:val="000000"/>
        </w:rPr>
        <w:t> </w:t>
      </w:r>
    </w:p>
    <w:p w14:paraId="3039024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1618CAD7"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14    CLÁUSULAQUATORZE – EXTINÇÃO CONTRATUAL</w:t>
      </w:r>
      <w:r w:rsidRPr="00A13508">
        <w:rPr>
          <w:rStyle w:val="eop"/>
          <w:color w:val="000000"/>
        </w:rPr>
        <w:t> </w:t>
      </w:r>
    </w:p>
    <w:p w14:paraId="502A4F4E"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14.1 O contrato será extinto quando cumpridas as obrigações de ambas as partes, ainda que isso ocorra antes do prazo estipulado para tanto.</w:t>
      </w:r>
      <w:r w:rsidRPr="00A13508">
        <w:rPr>
          <w:rStyle w:val="eop"/>
          <w:color w:val="000000"/>
        </w:rPr>
        <w:t> </w:t>
      </w:r>
    </w:p>
    <w:p w14:paraId="02313BD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14.2 Se as obrigações não forem cumpridas no prazo estipulado, a vigência ficará prorrogada até a conclusão do objeto, caso em que deverá o CONTRATANTE providenciar a readequação do cronograma fixado para o contrato.</w:t>
      </w:r>
      <w:r w:rsidRPr="00A13508">
        <w:rPr>
          <w:rStyle w:val="eop"/>
          <w:color w:val="000000"/>
        </w:rPr>
        <w:t> </w:t>
      </w:r>
    </w:p>
    <w:p w14:paraId="35D0FB59"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14.3 Quando a não conclusão do contrato referida no item anterior decorrer de culpa da CONTRATADA:</w:t>
      </w:r>
      <w:r w:rsidRPr="00A13508">
        <w:rPr>
          <w:rStyle w:val="eop"/>
          <w:color w:val="000000"/>
        </w:rPr>
        <w:t> </w:t>
      </w:r>
    </w:p>
    <w:p w14:paraId="2D475C2D" w14:textId="77777777" w:rsidR="00A13508" w:rsidRPr="00A13508" w:rsidRDefault="00A13508" w:rsidP="00A13508">
      <w:pPr>
        <w:pStyle w:val="paragraph"/>
        <w:numPr>
          <w:ilvl w:val="0"/>
          <w:numId w:val="142"/>
        </w:numPr>
        <w:spacing w:before="0" w:beforeAutospacing="0" w:after="0" w:afterAutospacing="0" w:line="360" w:lineRule="auto"/>
        <w:ind w:left="1785" w:firstLine="0"/>
        <w:jc w:val="both"/>
        <w:textAlignment w:val="baseline"/>
        <w:rPr>
          <w:color w:val="000000"/>
        </w:rPr>
      </w:pPr>
      <w:r w:rsidRPr="00A13508">
        <w:rPr>
          <w:rStyle w:val="normaltextrun"/>
        </w:rPr>
        <w:lastRenderedPageBreak/>
        <w:t>ficará ele constituído em mora, sendo-lhe aplicáveis as respectivas sanções administrativas; e  </w:t>
      </w:r>
      <w:r w:rsidRPr="00A13508">
        <w:rPr>
          <w:rStyle w:val="eop"/>
          <w:color w:val="000000"/>
        </w:rPr>
        <w:t> </w:t>
      </w:r>
    </w:p>
    <w:p w14:paraId="25A808D6" w14:textId="77777777" w:rsidR="00A13508" w:rsidRPr="00A13508" w:rsidRDefault="00A13508" w:rsidP="00A13508">
      <w:pPr>
        <w:pStyle w:val="paragraph"/>
        <w:numPr>
          <w:ilvl w:val="0"/>
          <w:numId w:val="143"/>
        </w:numPr>
        <w:spacing w:before="0" w:beforeAutospacing="0" w:after="0" w:afterAutospacing="0" w:line="360" w:lineRule="auto"/>
        <w:ind w:left="1155" w:firstLine="0"/>
        <w:jc w:val="both"/>
        <w:textAlignment w:val="baseline"/>
        <w:rPr>
          <w:color w:val="000000"/>
        </w:rPr>
      </w:pPr>
      <w:r w:rsidRPr="00A13508">
        <w:rPr>
          <w:rStyle w:val="normaltextrun"/>
        </w:rPr>
        <w:t>poderá o CONTRATANTE optar pela extinção do contrato e, nesse caso, adotará as medidas admitidas em lei para a continuidade da execução contratual.</w:t>
      </w:r>
      <w:r w:rsidRPr="00A13508">
        <w:rPr>
          <w:rStyle w:val="eop"/>
          <w:color w:val="000000"/>
        </w:rPr>
        <w:t> </w:t>
      </w:r>
    </w:p>
    <w:p w14:paraId="3A67AF1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14.4 O contrato poderá ser extinto antes de cumpridas as obrigações nele estipuladas, ou antes do prazo nele fixado, por algum dos motivos previstos no artigo 137 da Lei nº 14.133/21, bem como amigavelmente, assegurados o contraditório e a ampla defesa.</w:t>
      </w:r>
      <w:r w:rsidRPr="00A13508">
        <w:rPr>
          <w:rStyle w:val="eop"/>
          <w:color w:val="000000"/>
        </w:rPr>
        <w:t> </w:t>
      </w:r>
    </w:p>
    <w:p w14:paraId="36B4EBC9"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14.4.1 Nesta hipótese, aplicam-se também os artigos 138 e 139 da mesma Lei.</w:t>
      </w:r>
      <w:r w:rsidRPr="00A13508">
        <w:rPr>
          <w:rStyle w:val="eop"/>
          <w:color w:val="000000"/>
        </w:rPr>
        <w:t> </w:t>
      </w:r>
    </w:p>
    <w:p w14:paraId="55C63D1C"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 14.4.2 A alteração social ou a modificação da finalidade ou da estrutura da empresa não ensejará a extinção se não restringir sua capacidade de concluir o contrato.</w:t>
      </w:r>
      <w:r w:rsidRPr="00A13508">
        <w:rPr>
          <w:rStyle w:val="eop"/>
          <w:color w:val="000000"/>
        </w:rPr>
        <w:t> </w:t>
      </w:r>
    </w:p>
    <w:p w14:paraId="312332C4" w14:textId="77777777" w:rsidR="00A13508" w:rsidRPr="00A13508" w:rsidRDefault="00A13508" w:rsidP="00A13508">
      <w:pPr>
        <w:pStyle w:val="paragraph"/>
        <w:spacing w:before="0" w:beforeAutospacing="0" w:after="0" w:afterAutospacing="0" w:line="360" w:lineRule="auto"/>
        <w:ind w:left="810"/>
        <w:jc w:val="both"/>
        <w:textAlignment w:val="baseline"/>
        <w:rPr>
          <w:color w:val="000000"/>
        </w:rPr>
      </w:pPr>
      <w:r w:rsidRPr="00A13508">
        <w:rPr>
          <w:rStyle w:val="normaltextrun"/>
        </w:rPr>
        <w:t>14.4.3 Se a operação implicar mudança da pessoa jurídica contratada, deverá ser formalizado termo aditivo para alteração subjetiva.</w:t>
      </w:r>
      <w:r w:rsidRPr="00A13508">
        <w:rPr>
          <w:rStyle w:val="eop"/>
          <w:color w:val="000000"/>
        </w:rPr>
        <w:t> </w:t>
      </w:r>
    </w:p>
    <w:p w14:paraId="2E5F49A5" w14:textId="77777777" w:rsidR="00A13508" w:rsidRPr="00A13508" w:rsidRDefault="00A13508" w:rsidP="00A13508">
      <w:pPr>
        <w:pStyle w:val="paragraph"/>
        <w:spacing w:before="0" w:beforeAutospacing="0" w:after="0" w:afterAutospacing="0" w:line="360" w:lineRule="auto"/>
        <w:ind w:left="360"/>
        <w:jc w:val="both"/>
        <w:textAlignment w:val="baseline"/>
        <w:rPr>
          <w:color w:val="000000"/>
        </w:rPr>
      </w:pPr>
      <w:r w:rsidRPr="00A13508">
        <w:rPr>
          <w:rStyle w:val="normaltextrun"/>
        </w:rPr>
        <w:t>14.5 O termo de extinção, sempre que possível, será precedido:</w:t>
      </w:r>
      <w:r w:rsidRPr="00A13508">
        <w:rPr>
          <w:rStyle w:val="eop"/>
          <w:color w:val="000000"/>
        </w:rPr>
        <w:t> </w:t>
      </w:r>
    </w:p>
    <w:p w14:paraId="1898FA83"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14.5.1 Balanço dos eventos contratuais já cumpridos ou parcialmente cumpridos;</w:t>
      </w:r>
      <w:r w:rsidRPr="00A13508">
        <w:rPr>
          <w:rStyle w:val="eop"/>
          <w:color w:val="000000"/>
        </w:rPr>
        <w:t> </w:t>
      </w:r>
    </w:p>
    <w:p w14:paraId="3FCF3693"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14.5.2 Relação dos pagamentos já efetuados e ainda devidos;</w:t>
      </w:r>
      <w:r w:rsidRPr="00A13508">
        <w:rPr>
          <w:rStyle w:val="eop"/>
          <w:color w:val="000000"/>
        </w:rPr>
        <w:t> </w:t>
      </w:r>
    </w:p>
    <w:p w14:paraId="0B6D8E15" w14:textId="77777777" w:rsidR="00A13508" w:rsidRPr="00A13508" w:rsidRDefault="00A13508" w:rsidP="00A13508">
      <w:pPr>
        <w:pStyle w:val="paragraph"/>
        <w:spacing w:before="0" w:beforeAutospacing="0" w:after="0" w:afterAutospacing="0" w:line="360" w:lineRule="auto"/>
        <w:ind w:left="720"/>
        <w:jc w:val="both"/>
        <w:textAlignment w:val="baseline"/>
        <w:rPr>
          <w:color w:val="000000"/>
        </w:rPr>
      </w:pPr>
      <w:r w:rsidRPr="00A13508">
        <w:rPr>
          <w:rStyle w:val="normaltextrun"/>
        </w:rPr>
        <w:t>14.5.3 Indenizações e multas.</w:t>
      </w:r>
      <w:r w:rsidRPr="00A13508">
        <w:rPr>
          <w:rStyle w:val="eop"/>
          <w:color w:val="000000"/>
        </w:rPr>
        <w:t> </w:t>
      </w:r>
    </w:p>
    <w:p w14:paraId="04F0659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14.6 A extinção do contrato não configura óbice para o reconhecimento do desequilíbrio econômico-financeiro, hipótese em que será concedida indenização por meio de termo indenizatório (art. 131, caput, da Lei nº 14.133, de 2021). </w:t>
      </w:r>
      <w:r w:rsidRPr="00A13508">
        <w:rPr>
          <w:rStyle w:val="eop"/>
          <w:color w:val="000000"/>
        </w:rPr>
        <w:t> </w:t>
      </w:r>
    </w:p>
    <w:p w14:paraId="157620E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14.7 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A13508">
        <w:rPr>
          <w:rStyle w:val="eop"/>
          <w:color w:val="000000"/>
        </w:rPr>
        <w:t> </w:t>
      </w:r>
    </w:p>
    <w:p w14:paraId="6FD92FF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7A11B55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15 CLÁUSULA QUINZE – DOTAÇÃO ORÇAMENTÁRIA</w:t>
      </w:r>
      <w:r w:rsidRPr="00A13508">
        <w:rPr>
          <w:rStyle w:val="eop"/>
          <w:color w:val="000000"/>
        </w:rPr>
        <w:t> </w:t>
      </w:r>
    </w:p>
    <w:p w14:paraId="146808F5"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15.1 As despesas decorrentes da presente contratação correrão à conta de recursos específicos consignados no Orçamento Geral da União deste exercício, na dotação abaixo discriminada:</w:t>
      </w:r>
      <w:r w:rsidRPr="00A13508">
        <w:rPr>
          <w:rStyle w:val="eop"/>
          <w:color w:val="000000"/>
        </w:rPr>
        <w:t> </w:t>
      </w:r>
    </w:p>
    <w:p w14:paraId="762C53D3" w14:textId="77777777" w:rsidR="00A13508" w:rsidRPr="00A13508" w:rsidRDefault="00A13508" w:rsidP="00A13508">
      <w:pPr>
        <w:pStyle w:val="paragraph"/>
        <w:numPr>
          <w:ilvl w:val="0"/>
          <w:numId w:val="144"/>
        </w:numPr>
        <w:spacing w:before="0" w:beforeAutospacing="0" w:after="0" w:afterAutospacing="0" w:line="360" w:lineRule="auto"/>
        <w:ind w:left="1785" w:firstLine="0"/>
        <w:jc w:val="both"/>
        <w:textAlignment w:val="baseline"/>
        <w:rPr>
          <w:color w:val="000000"/>
        </w:rPr>
      </w:pPr>
      <w:r w:rsidRPr="00A13508">
        <w:rPr>
          <w:rStyle w:val="normaltextrun"/>
        </w:rPr>
        <w:t>Gestão/Unidade: </w:t>
      </w:r>
      <w:r w:rsidRPr="00A13508">
        <w:rPr>
          <w:rStyle w:val="eop"/>
          <w:color w:val="000000"/>
        </w:rPr>
        <w:t> </w:t>
      </w:r>
    </w:p>
    <w:p w14:paraId="1D98C808" w14:textId="77777777" w:rsidR="00A13508" w:rsidRPr="00A13508" w:rsidRDefault="00A13508" w:rsidP="00A13508">
      <w:pPr>
        <w:pStyle w:val="paragraph"/>
        <w:numPr>
          <w:ilvl w:val="0"/>
          <w:numId w:val="145"/>
        </w:numPr>
        <w:spacing w:before="0" w:beforeAutospacing="0" w:after="0" w:afterAutospacing="0" w:line="360" w:lineRule="auto"/>
        <w:ind w:left="1785" w:firstLine="0"/>
        <w:jc w:val="both"/>
        <w:textAlignment w:val="baseline"/>
        <w:rPr>
          <w:color w:val="000000"/>
        </w:rPr>
      </w:pPr>
      <w:r w:rsidRPr="00A13508">
        <w:rPr>
          <w:rStyle w:val="normaltextrun"/>
        </w:rPr>
        <w:t>Fonte de Recursos:  </w:t>
      </w:r>
      <w:r w:rsidRPr="00A13508">
        <w:rPr>
          <w:rStyle w:val="eop"/>
          <w:color w:val="000000"/>
        </w:rPr>
        <w:t> </w:t>
      </w:r>
    </w:p>
    <w:p w14:paraId="093E907C" w14:textId="77777777" w:rsidR="00A13508" w:rsidRPr="00A13508" w:rsidRDefault="00A13508" w:rsidP="00A13508">
      <w:pPr>
        <w:pStyle w:val="paragraph"/>
        <w:numPr>
          <w:ilvl w:val="0"/>
          <w:numId w:val="146"/>
        </w:numPr>
        <w:spacing w:before="0" w:beforeAutospacing="0" w:after="0" w:afterAutospacing="0" w:line="360" w:lineRule="auto"/>
        <w:ind w:left="1785" w:firstLine="0"/>
        <w:jc w:val="both"/>
        <w:textAlignment w:val="baseline"/>
        <w:rPr>
          <w:color w:val="000000"/>
        </w:rPr>
      </w:pPr>
      <w:r w:rsidRPr="00A13508">
        <w:rPr>
          <w:rStyle w:val="normaltextrun"/>
        </w:rPr>
        <w:lastRenderedPageBreak/>
        <w:t>Programa de Trabalho: </w:t>
      </w:r>
      <w:r w:rsidRPr="00A13508">
        <w:rPr>
          <w:rStyle w:val="eop"/>
          <w:color w:val="000000"/>
        </w:rPr>
        <w:t> </w:t>
      </w:r>
    </w:p>
    <w:p w14:paraId="403993A7" w14:textId="77777777" w:rsidR="00A13508" w:rsidRPr="00A13508" w:rsidRDefault="00A13508" w:rsidP="00A13508">
      <w:pPr>
        <w:pStyle w:val="paragraph"/>
        <w:numPr>
          <w:ilvl w:val="0"/>
          <w:numId w:val="147"/>
        </w:numPr>
        <w:spacing w:before="0" w:beforeAutospacing="0" w:after="0" w:afterAutospacing="0" w:line="360" w:lineRule="auto"/>
        <w:ind w:left="1785" w:firstLine="0"/>
        <w:jc w:val="both"/>
        <w:textAlignment w:val="baseline"/>
        <w:rPr>
          <w:color w:val="000000"/>
        </w:rPr>
      </w:pPr>
      <w:r w:rsidRPr="00A13508">
        <w:rPr>
          <w:rStyle w:val="normaltextrun"/>
        </w:rPr>
        <w:t>Elemento de Despesa: </w:t>
      </w:r>
      <w:r w:rsidRPr="00A13508">
        <w:rPr>
          <w:rStyle w:val="eop"/>
          <w:color w:val="000000"/>
        </w:rPr>
        <w:t> </w:t>
      </w:r>
    </w:p>
    <w:p w14:paraId="7BE246C1" w14:textId="77777777" w:rsidR="00A13508" w:rsidRPr="00A13508" w:rsidRDefault="00A13508" w:rsidP="00A13508">
      <w:pPr>
        <w:pStyle w:val="paragraph"/>
        <w:numPr>
          <w:ilvl w:val="0"/>
          <w:numId w:val="148"/>
        </w:numPr>
        <w:spacing w:before="0" w:beforeAutospacing="0" w:after="0" w:afterAutospacing="0" w:line="360" w:lineRule="auto"/>
        <w:ind w:left="1785" w:firstLine="0"/>
        <w:jc w:val="both"/>
        <w:textAlignment w:val="baseline"/>
        <w:rPr>
          <w:color w:val="000000"/>
        </w:rPr>
      </w:pPr>
      <w:r w:rsidRPr="00A13508">
        <w:rPr>
          <w:rStyle w:val="normaltextrun"/>
        </w:rPr>
        <w:t>Plano Interno: </w:t>
      </w:r>
      <w:r w:rsidRPr="00A13508">
        <w:rPr>
          <w:rStyle w:val="eop"/>
          <w:color w:val="000000"/>
        </w:rPr>
        <w:t> </w:t>
      </w:r>
    </w:p>
    <w:p w14:paraId="32C15931" w14:textId="77777777" w:rsidR="00A13508" w:rsidRPr="00A13508" w:rsidRDefault="00A13508" w:rsidP="00A13508">
      <w:pPr>
        <w:pStyle w:val="paragraph"/>
        <w:numPr>
          <w:ilvl w:val="0"/>
          <w:numId w:val="149"/>
        </w:numPr>
        <w:spacing w:before="0" w:beforeAutospacing="0" w:after="0" w:afterAutospacing="0" w:line="360" w:lineRule="auto"/>
        <w:ind w:left="1785" w:firstLine="0"/>
        <w:jc w:val="both"/>
        <w:textAlignment w:val="baseline"/>
        <w:rPr>
          <w:color w:val="000000"/>
        </w:rPr>
      </w:pPr>
      <w:r w:rsidRPr="00A13508">
        <w:rPr>
          <w:rStyle w:val="normaltextrun"/>
        </w:rPr>
        <w:t>Nota de Empenho:</w:t>
      </w:r>
      <w:r w:rsidRPr="00A13508">
        <w:rPr>
          <w:rStyle w:val="eop"/>
          <w:color w:val="000000"/>
        </w:rPr>
        <w:t> </w:t>
      </w:r>
    </w:p>
    <w:p w14:paraId="3E87890A" w14:textId="77777777" w:rsidR="00A13508" w:rsidRPr="00A13508" w:rsidRDefault="00A13508" w:rsidP="00A13508">
      <w:pPr>
        <w:pStyle w:val="paragraph"/>
        <w:numPr>
          <w:ilvl w:val="0"/>
          <w:numId w:val="150"/>
        </w:numPr>
        <w:spacing w:before="0" w:beforeAutospacing="0" w:after="0" w:afterAutospacing="0" w:line="360" w:lineRule="auto"/>
        <w:ind w:left="1785" w:firstLine="0"/>
        <w:jc w:val="both"/>
        <w:textAlignment w:val="baseline"/>
        <w:rPr>
          <w:color w:val="000000"/>
        </w:rPr>
      </w:pPr>
      <w:r w:rsidRPr="00A13508">
        <w:rPr>
          <w:rStyle w:val="normaltextrun"/>
        </w:rPr>
        <w:t>A dotação relativa aos exercícios financeiros subsequentes será indicada após aprovação da Lei Orçamentária respectiva e liberação dos créditos correspondentes.</w:t>
      </w:r>
      <w:r w:rsidRPr="00A13508">
        <w:rPr>
          <w:rStyle w:val="eop"/>
          <w:color w:val="000000"/>
        </w:rPr>
        <w:t> </w:t>
      </w:r>
    </w:p>
    <w:p w14:paraId="70A10F1C" w14:textId="77777777" w:rsidR="00A13508" w:rsidRPr="00A13508" w:rsidRDefault="00A13508" w:rsidP="00A13508">
      <w:pPr>
        <w:pStyle w:val="paragraph"/>
        <w:spacing w:before="0" w:beforeAutospacing="0" w:after="0" w:afterAutospacing="0" w:line="360" w:lineRule="auto"/>
        <w:ind w:left="1425"/>
        <w:jc w:val="both"/>
        <w:textAlignment w:val="baseline"/>
        <w:rPr>
          <w:color w:val="000000"/>
        </w:rPr>
      </w:pPr>
      <w:r w:rsidRPr="00A13508">
        <w:rPr>
          <w:rStyle w:val="eop"/>
          <w:color w:val="000000"/>
        </w:rPr>
        <w:t> </w:t>
      </w:r>
    </w:p>
    <w:p w14:paraId="6DCD9423"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16 CLÁUSULA DEZESSEIS – CASOS OMISSOS </w:t>
      </w:r>
      <w:r w:rsidRPr="00A13508">
        <w:rPr>
          <w:rStyle w:val="eop"/>
          <w:color w:val="000000"/>
        </w:rPr>
        <w:t> </w:t>
      </w:r>
    </w:p>
    <w:p w14:paraId="02B9035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16.1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r w:rsidRPr="00A13508">
        <w:rPr>
          <w:rStyle w:val="eop"/>
          <w:color w:val="000000"/>
        </w:rPr>
        <w:t> </w:t>
      </w:r>
    </w:p>
    <w:p w14:paraId="0EC30258"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6A3DB19A"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17 CLÁUSULA DEZESSTE– ALTERAÇÕES</w:t>
      </w:r>
      <w:r w:rsidRPr="00A13508">
        <w:rPr>
          <w:rStyle w:val="eop"/>
          <w:color w:val="000000"/>
        </w:rPr>
        <w:t> </w:t>
      </w:r>
    </w:p>
    <w:p w14:paraId="5BD3444D"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xml:space="preserve">17.1 Eventuais alterações contratuais reger-se-ão pela disciplina dos </w:t>
      </w:r>
      <w:proofErr w:type="spellStart"/>
      <w:r w:rsidRPr="00A13508">
        <w:rPr>
          <w:rStyle w:val="normaltextrun"/>
        </w:rPr>
        <w:t>arts</w:t>
      </w:r>
      <w:proofErr w:type="spellEnd"/>
      <w:r w:rsidRPr="00A13508">
        <w:rPr>
          <w:rStyle w:val="normaltextrun"/>
        </w:rPr>
        <w:t>. 124 e seguintes da Lei nº 14.133, de 2021.</w:t>
      </w:r>
      <w:r w:rsidRPr="00A13508">
        <w:rPr>
          <w:rStyle w:val="eop"/>
          <w:color w:val="000000"/>
        </w:rPr>
        <w:t> </w:t>
      </w:r>
    </w:p>
    <w:p w14:paraId="52F0124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xml:space="preserve">17.2 A CONTRATADA é </w:t>
      </w:r>
      <w:proofErr w:type="gramStart"/>
      <w:r w:rsidRPr="00A13508">
        <w:rPr>
          <w:rStyle w:val="normaltextrun"/>
        </w:rPr>
        <w:t>obrigado</w:t>
      </w:r>
      <w:proofErr w:type="gramEnd"/>
      <w:r w:rsidRPr="00A13508">
        <w:rPr>
          <w:rStyle w:val="normaltextrun"/>
        </w:rPr>
        <w:t xml:space="preserve"> a aceitar, nas mesmas condições contratuais, os acréscimos ou supressões que se fizerem necessários, até o limite de 25% (vinte e cinco por cento) do valor inicial atualizado do contrato.</w:t>
      </w:r>
      <w:r w:rsidRPr="00A13508">
        <w:rPr>
          <w:rStyle w:val="eop"/>
          <w:color w:val="000000"/>
        </w:rPr>
        <w:t> </w:t>
      </w:r>
    </w:p>
    <w:p w14:paraId="5EF9A1CE"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17.3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sidRPr="00A13508">
        <w:rPr>
          <w:rStyle w:val="eop"/>
          <w:color w:val="000000"/>
        </w:rPr>
        <w:t> </w:t>
      </w:r>
    </w:p>
    <w:p w14:paraId="29C13347"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17.4 Registros que não caracterizam alteração do contrato podem ser realizados por simples apostila, dispensada a celebração de termo aditivo, na forma do art. 136 da Lei nº 14.133, de 2021.</w:t>
      </w:r>
      <w:r w:rsidRPr="00A13508">
        <w:rPr>
          <w:rStyle w:val="eop"/>
          <w:color w:val="000000"/>
        </w:rPr>
        <w:t> </w:t>
      </w:r>
    </w:p>
    <w:p w14:paraId="5DAEC9EC" w14:textId="77777777" w:rsidR="00A13508" w:rsidRDefault="00A13508" w:rsidP="00A13508">
      <w:pPr>
        <w:pStyle w:val="paragraph"/>
        <w:spacing w:before="0" w:beforeAutospacing="0" w:after="0" w:afterAutospacing="0" w:line="360" w:lineRule="auto"/>
        <w:jc w:val="both"/>
        <w:textAlignment w:val="baseline"/>
        <w:rPr>
          <w:rStyle w:val="normaltextrun"/>
          <w:b/>
          <w:bCs/>
        </w:rPr>
      </w:pPr>
    </w:p>
    <w:p w14:paraId="73D903A8" w14:textId="65392E36"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18 CLÁUSULA DEZOITO – PUBLICAÇÃO</w:t>
      </w:r>
      <w:r w:rsidRPr="00A13508">
        <w:rPr>
          <w:rStyle w:val="eop"/>
          <w:color w:val="000000"/>
        </w:rPr>
        <w:t> </w:t>
      </w:r>
    </w:p>
    <w:p w14:paraId="676E2E34"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 xml:space="preserve">18.1 Incumbirá ao contratante divulgar o presente instrumento no Portal Nacional de Contratações Públicas (PNCP), na forma prevista no art. 94 da Lei nº 14.133, de 2021, bem como no respectivo </w:t>
      </w:r>
      <w:r w:rsidRPr="00A13508">
        <w:rPr>
          <w:rStyle w:val="normaltextrun"/>
        </w:rPr>
        <w:lastRenderedPageBreak/>
        <w:t>sítio oficial na Internet, em atenção ao art. 91, caput, da Lei nº 14.133, de 2021, e ao art. 8º, §2º, da Lei n. 12.527, de 2011, c/c art. 7º, §3º, inciso V, do Decreto n. 7.724, de 2012. </w:t>
      </w:r>
      <w:r w:rsidRPr="00A13508">
        <w:rPr>
          <w:rStyle w:val="eop"/>
          <w:color w:val="000000"/>
        </w:rPr>
        <w:t> </w:t>
      </w:r>
    </w:p>
    <w:p w14:paraId="08EF6992"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eop"/>
          <w:color w:val="000000"/>
        </w:rPr>
        <w:t> </w:t>
      </w:r>
    </w:p>
    <w:p w14:paraId="63B1AFFF"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b/>
          <w:bCs/>
        </w:rPr>
        <w:t>19 CLÁUSULA DEZENOVE – FORO </w:t>
      </w:r>
      <w:r w:rsidRPr="00A13508">
        <w:rPr>
          <w:rStyle w:val="eop"/>
          <w:color w:val="000000"/>
        </w:rPr>
        <w:t> </w:t>
      </w:r>
    </w:p>
    <w:p w14:paraId="32B9BF0D" w14:textId="77777777" w:rsidR="00A13508" w:rsidRPr="00A13508" w:rsidRDefault="00A13508" w:rsidP="00A13508">
      <w:pPr>
        <w:pStyle w:val="paragraph"/>
        <w:spacing w:before="0" w:beforeAutospacing="0" w:after="0" w:afterAutospacing="0" w:line="360" w:lineRule="auto"/>
        <w:jc w:val="both"/>
        <w:textAlignment w:val="baseline"/>
        <w:rPr>
          <w:color w:val="000000"/>
        </w:rPr>
      </w:pPr>
      <w:r w:rsidRPr="00A13508">
        <w:rPr>
          <w:rStyle w:val="normaltextrun"/>
        </w:rPr>
        <w:t>19.1 Fica eleito o Foro da Justiça Federal em Brasília-DF, para dirimir os litígios que decorrerem da execução deste Termo de Contrato que não puderem ser compostos pela conciliação, conforme art. 92, §1º, da Lei nº 14.133/21.</w:t>
      </w:r>
      <w:r w:rsidRPr="00A13508">
        <w:rPr>
          <w:rStyle w:val="eop"/>
          <w:color w:val="000000"/>
        </w:rPr>
        <w:t> </w:t>
      </w:r>
    </w:p>
    <w:p w14:paraId="1AE32167" w14:textId="77777777" w:rsidR="00A13508" w:rsidRDefault="00A13508" w:rsidP="00A13508">
      <w:pPr>
        <w:pStyle w:val="paragraph"/>
        <w:spacing w:before="0" w:beforeAutospacing="0" w:after="0" w:afterAutospacing="0" w:line="360" w:lineRule="auto"/>
        <w:jc w:val="both"/>
        <w:textAlignment w:val="baseline"/>
        <w:rPr>
          <w:rFonts w:ascii="Segoe UI" w:hAnsi="Segoe UI" w:cs="Segoe UI"/>
          <w:color w:val="000000"/>
          <w:sz w:val="18"/>
          <w:szCs w:val="18"/>
        </w:rPr>
      </w:pPr>
      <w:r w:rsidRPr="00A13508">
        <w:rPr>
          <w:rStyle w:val="normaltextrun"/>
        </w:rPr>
        <w:t>19.2 E, por estarem de pleno acordo, depois de lido e achado conforme, foi o presente Contrato assinado pelas partes.</w:t>
      </w:r>
      <w:r>
        <w:rPr>
          <w:rStyle w:val="eop"/>
          <w:color w:val="000000"/>
        </w:rPr>
        <w:t> </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4D720B">
        <w:trPr>
          <w:cantSplit/>
          <w:tblCellSpacing w:w="0" w:type="dxa"/>
          <w:jc w:val="center"/>
        </w:trPr>
        <w:tc>
          <w:tcPr>
            <w:tcW w:w="0" w:type="auto"/>
            <w:vAlign w:val="center"/>
            <w:hideMark/>
          </w:tcPr>
          <w:p w14:paraId="4A74F3B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Default="00E2634E" w:rsidP="00E2634E">
      <w:pPr>
        <w:spacing w:before="120" w:afterLines="120" w:after="288" w:line="360" w:lineRule="auto"/>
        <w:ind w:firstLine="709"/>
        <w:rPr>
          <w:rFonts w:ascii="Times New Roman" w:hAnsi="Times New Roman" w:cs="Times New Roman"/>
          <w:b/>
          <w:iCs/>
        </w:rPr>
      </w:pPr>
    </w:p>
    <w:p w14:paraId="5DEA30AC" w14:textId="77777777" w:rsidR="005F5194" w:rsidRDefault="005F5194" w:rsidP="00E2634E">
      <w:pPr>
        <w:spacing w:before="120" w:afterLines="120" w:after="288" w:line="360" w:lineRule="auto"/>
        <w:ind w:firstLine="709"/>
        <w:rPr>
          <w:rFonts w:ascii="Times New Roman" w:hAnsi="Times New Roman" w:cs="Times New Roman"/>
          <w:b/>
          <w:iCs/>
        </w:rPr>
      </w:pPr>
    </w:p>
    <w:p w14:paraId="43DF1F0B" w14:textId="77777777" w:rsidR="001373F4" w:rsidRDefault="001373F4" w:rsidP="00E2634E">
      <w:pPr>
        <w:spacing w:before="120" w:afterLines="120" w:after="288" w:line="360" w:lineRule="auto"/>
        <w:ind w:firstLine="709"/>
        <w:rPr>
          <w:rFonts w:ascii="Times New Roman" w:hAnsi="Times New Roman" w:cs="Times New Roman"/>
          <w:b/>
          <w:iCs/>
        </w:rPr>
      </w:pPr>
    </w:p>
    <w:p w14:paraId="3AB3C50B" w14:textId="77777777" w:rsidR="001373F4" w:rsidRDefault="001373F4" w:rsidP="00E2634E">
      <w:pPr>
        <w:spacing w:before="120" w:afterLines="120" w:after="288" w:line="360" w:lineRule="auto"/>
        <w:ind w:firstLine="709"/>
        <w:rPr>
          <w:rFonts w:ascii="Times New Roman" w:hAnsi="Times New Roman" w:cs="Times New Roman"/>
          <w:b/>
          <w:iCs/>
        </w:rPr>
      </w:pPr>
    </w:p>
    <w:p w14:paraId="62C1BDD1" w14:textId="77777777" w:rsidR="001373F4" w:rsidRDefault="001373F4" w:rsidP="00E2634E">
      <w:pPr>
        <w:spacing w:before="120" w:afterLines="120" w:after="288" w:line="360" w:lineRule="auto"/>
        <w:ind w:firstLine="709"/>
        <w:rPr>
          <w:rFonts w:ascii="Times New Roman" w:hAnsi="Times New Roman" w:cs="Times New Roman"/>
          <w:b/>
          <w:iCs/>
        </w:rPr>
      </w:pPr>
    </w:p>
    <w:bookmarkEnd w:id="59"/>
    <w:p w14:paraId="1E8611A5" w14:textId="77777777" w:rsidR="001373F4" w:rsidRDefault="001373F4" w:rsidP="00E2634E">
      <w:pPr>
        <w:spacing w:before="120" w:afterLines="120" w:after="288" w:line="360" w:lineRule="auto"/>
        <w:ind w:firstLine="709"/>
        <w:rPr>
          <w:rFonts w:ascii="Times New Roman" w:hAnsi="Times New Roman" w:cs="Times New Roman"/>
          <w:b/>
          <w:iCs/>
        </w:rPr>
      </w:pPr>
    </w:p>
    <w:sectPr w:rsidR="001373F4" w:rsidSect="00BC57BC">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4854" w14:textId="77777777" w:rsidR="00002859" w:rsidRDefault="00002859">
      <w:r>
        <w:separator/>
      </w:r>
    </w:p>
  </w:endnote>
  <w:endnote w:type="continuationSeparator" w:id="0">
    <w:p w14:paraId="49E33FFC" w14:textId="77777777" w:rsidR="00002859" w:rsidRDefault="00002859">
      <w:r>
        <w:continuationSeparator/>
      </w:r>
    </w:p>
  </w:endnote>
  <w:endnote w:type="continuationNotice" w:id="1">
    <w:p w14:paraId="48B3B389" w14:textId="77777777" w:rsidR="00002859" w:rsidRDefault="0000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OpenSymbol, 'Arial Unicode MS'">
    <w:charset w:val="00"/>
    <w:family w:val="auto"/>
    <w:pitch w:val="variable"/>
  </w:font>
  <w:font w:name="Avenir Next Regular">
    <w:charset w:val="00"/>
    <w:family w:val="roman"/>
    <w:pitch w:val="default"/>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C78" w14:textId="6A55D4AD" w:rsidR="006130C2" w:rsidRDefault="006130C2" w:rsidP="00267CBB">
    <w:pPr>
      <w:pStyle w:val="Rodap"/>
    </w:pPr>
    <w:r>
      <w:rPr>
        <w:rStyle w:val="Fontepargpadro4"/>
        <w:rFonts w:ascii="Trebuchet MS" w:eastAsia="Lucida Sans Unicode" w:hAnsi="Trebuchet MS"/>
        <w:sz w:val="16"/>
        <w:szCs w:val="16"/>
      </w:rPr>
      <w:t xml:space="preserve">SEI </w:t>
    </w:r>
    <w:r w:rsidR="00ED3972" w:rsidRPr="00ED3972">
      <w:rPr>
        <w:rStyle w:val="Fontepargpadro4"/>
        <w:rFonts w:ascii="Trebuchet MS" w:eastAsia="Lucida Sans Unicode" w:hAnsi="Trebuchet MS"/>
        <w:sz w:val="16"/>
        <w:szCs w:val="16"/>
      </w:rPr>
      <w:t>19.00.6332.0000218/2025-19</w:t>
    </w:r>
    <w:r>
      <w:rPr>
        <w:rStyle w:val="Fontepargpadro4"/>
        <w:rFonts w:ascii="Trebuchet MS" w:eastAsia="Lucida Sans Unicode" w:hAnsi="Trebuchet MS"/>
        <w:sz w:val="16"/>
        <w:szCs w:val="16"/>
      </w:rPr>
      <w:tab/>
      <w:t>Pregão Eletrônico CNMP nº 0</w:t>
    </w:r>
    <w:r w:rsidR="00ED3972">
      <w:rPr>
        <w:rStyle w:val="Fontepargpadro4"/>
        <w:rFonts w:ascii="Trebuchet MS" w:eastAsia="Lucida Sans Unicode" w:hAnsi="Trebuchet MS"/>
        <w:sz w:val="16"/>
        <w:szCs w:val="16"/>
      </w:rPr>
      <w:t>6</w:t>
    </w:r>
    <w:r>
      <w:rPr>
        <w:rStyle w:val="Fontepargpadro4"/>
        <w:rFonts w:ascii="Trebuchet MS" w:eastAsia="Lucida Sans Unicode" w:hAnsi="Trebuchet MS"/>
        <w:sz w:val="16"/>
        <w:szCs w:val="16"/>
      </w:rPr>
      <w:t>/202</w:t>
    </w:r>
    <w:r w:rsidR="00CF0607">
      <w:rPr>
        <w:rStyle w:val="Fontepargpadro4"/>
        <w:rFonts w:ascii="Trebuchet MS" w:eastAsia="Lucida Sans Unicode" w:hAnsi="Trebuchet MS"/>
        <w:sz w:val="16"/>
        <w:szCs w:val="16"/>
      </w:rPr>
      <w:t>5</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901BD">
      <w:rPr>
        <w:rStyle w:val="Fontepargpadro4"/>
        <w:rFonts w:eastAsia="Lucida Sans Unicode"/>
        <w:noProof/>
        <w:sz w:val="16"/>
        <w:szCs w:val="16"/>
      </w:rPr>
      <w:t>113</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901BD">
      <w:rPr>
        <w:rStyle w:val="Fontepargpadro4"/>
        <w:rFonts w:eastAsia="Lucida Sans Unicode"/>
        <w:noProof/>
        <w:sz w:val="16"/>
        <w:szCs w:val="16"/>
      </w:rPr>
      <w:t>115</w:t>
    </w:r>
    <w:r>
      <w:rPr>
        <w:rStyle w:val="Fontepargpadro4"/>
        <w:rFonts w:eastAsia="Lucida Sans Unicode"/>
        <w:sz w:val="16"/>
        <w:szCs w:val="16"/>
      </w:rPr>
      <w:fldChar w:fldCharType="end"/>
    </w:r>
  </w:p>
  <w:p w14:paraId="7E6308F2" w14:textId="1D1EDD1D" w:rsidR="006130C2" w:rsidRPr="00267CBB" w:rsidRDefault="006130C2" w:rsidP="00267CB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F09E" w14:textId="7FDE589C" w:rsidR="006130C2" w:rsidRDefault="5EACBBF5" w:rsidP="5EACBBF5">
    <w:pPr>
      <w:pStyle w:val="Rodap"/>
      <w:spacing w:before="240" w:after="240"/>
    </w:pPr>
    <w:r w:rsidRPr="5EACBBF5">
      <w:rPr>
        <w:rStyle w:val="Fontepargpadro4"/>
        <w:rFonts w:ascii="Trebuchet MS" w:eastAsia="Lucida Sans Unicode" w:hAnsi="Trebuchet MS"/>
        <w:sz w:val="16"/>
        <w:szCs w:val="16"/>
      </w:rPr>
      <w:t xml:space="preserve">SEI </w:t>
    </w:r>
    <w:r w:rsidR="000867A1" w:rsidRPr="000867A1">
      <w:rPr>
        <w:sz w:val="16"/>
        <w:szCs w:val="16"/>
      </w:rPr>
      <w:t>19.00.6332.0000218/2025-19</w:t>
    </w:r>
  </w:p>
  <w:p w14:paraId="2279D841" w14:textId="533CF447" w:rsidR="006130C2" w:rsidRDefault="000867A1">
    <w:pPr>
      <w:pStyle w:val="Rodap"/>
    </w:pPr>
    <w:r>
      <w:rPr>
        <w:rStyle w:val="Fontepargpadro4"/>
        <w:rFonts w:ascii="Trebuchet MS" w:eastAsia="Lucida Sans Unicode" w:hAnsi="Trebuchet MS"/>
        <w:sz w:val="16"/>
        <w:szCs w:val="16"/>
      </w:rPr>
      <w:t xml:space="preserve">                                                                                                                                             </w:t>
    </w:r>
    <w:r w:rsidR="5EACBBF5" w:rsidRPr="5EACBBF5">
      <w:rPr>
        <w:rStyle w:val="Fontepargpadro4"/>
        <w:rFonts w:ascii="Trebuchet MS" w:eastAsia="Lucida Sans Unicode" w:hAnsi="Trebuchet MS"/>
        <w:sz w:val="16"/>
        <w:szCs w:val="16"/>
      </w:rPr>
      <w:t>Pregão Eletrônico CNMP nº 0</w:t>
    </w:r>
    <w:r>
      <w:rPr>
        <w:rStyle w:val="Fontepargpadro4"/>
        <w:rFonts w:ascii="Trebuchet MS" w:eastAsia="Lucida Sans Unicode" w:hAnsi="Trebuchet MS"/>
        <w:sz w:val="16"/>
        <w:szCs w:val="16"/>
      </w:rPr>
      <w:t>6</w:t>
    </w:r>
    <w:r w:rsidR="5EACBBF5" w:rsidRPr="5EACBBF5">
      <w:rPr>
        <w:rStyle w:val="Fontepargpadro4"/>
        <w:rFonts w:ascii="Trebuchet MS" w:eastAsia="Lucida Sans Unicode" w:hAnsi="Trebuchet MS"/>
        <w:sz w:val="16"/>
        <w:szCs w:val="16"/>
      </w:rPr>
      <w:t>/2025</w:t>
    </w:r>
    <w:r w:rsidR="006130C2">
      <w:tab/>
    </w:r>
    <w:r w:rsidR="5EACBBF5" w:rsidRPr="5EACBBF5">
      <w:rPr>
        <w:rStyle w:val="Fontepargpadro4"/>
        <w:rFonts w:ascii="Trebuchet MS" w:eastAsia="Lucida Sans Unicode" w:hAnsi="Trebuchet MS"/>
        <w:sz w:val="16"/>
        <w:szCs w:val="16"/>
      </w:rPr>
      <w:t xml:space="preserve">Página </w:t>
    </w:r>
    <w:r w:rsidR="006130C2" w:rsidRPr="5EACBBF5">
      <w:rPr>
        <w:rStyle w:val="Fontepargpadro4"/>
        <w:rFonts w:eastAsia="Lucida Sans Unicode"/>
        <w:noProof/>
        <w:sz w:val="16"/>
        <w:szCs w:val="16"/>
      </w:rPr>
      <w:fldChar w:fldCharType="begin"/>
    </w:r>
    <w:r w:rsidR="006130C2" w:rsidRPr="5EACBBF5">
      <w:rPr>
        <w:rStyle w:val="Fontepargpadro4"/>
        <w:rFonts w:eastAsia="Lucida Sans Unicode"/>
        <w:sz w:val="16"/>
        <w:szCs w:val="16"/>
      </w:rPr>
      <w:instrText xml:space="preserve"> PAGE </w:instrText>
    </w:r>
    <w:r w:rsidR="006130C2" w:rsidRPr="5EACBBF5">
      <w:rPr>
        <w:rStyle w:val="Fontepargpadro4"/>
        <w:rFonts w:eastAsia="Lucida Sans Unicode"/>
        <w:sz w:val="16"/>
        <w:szCs w:val="16"/>
      </w:rPr>
      <w:fldChar w:fldCharType="separate"/>
    </w:r>
    <w:r w:rsidR="5EACBBF5" w:rsidRPr="5EACBBF5">
      <w:rPr>
        <w:rStyle w:val="Fontepargpadro4"/>
        <w:rFonts w:eastAsia="Lucida Sans Unicode"/>
        <w:noProof/>
        <w:sz w:val="16"/>
        <w:szCs w:val="16"/>
      </w:rPr>
      <w:t>1</w:t>
    </w:r>
    <w:r w:rsidR="006130C2" w:rsidRPr="5EACBBF5">
      <w:rPr>
        <w:rStyle w:val="Fontepargpadro4"/>
        <w:rFonts w:eastAsia="Lucida Sans Unicode"/>
        <w:noProof/>
        <w:sz w:val="16"/>
        <w:szCs w:val="16"/>
      </w:rPr>
      <w:fldChar w:fldCharType="end"/>
    </w:r>
    <w:r w:rsidR="5EACBBF5" w:rsidRPr="5EACBBF5">
      <w:rPr>
        <w:rStyle w:val="Fontepargpadro4"/>
        <w:rFonts w:ascii="Trebuchet MS" w:eastAsia="Lucida Sans Unicode" w:hAnsi="Trebuchet MS"/>
        <w:sz w:val="16"/>
        <w:szCs w:val="16"/>
      </w:rPr>
      <w:t xml:space="preserve"> de </w:t>
    </w:r>
    <w:r w:rsidR="006130C2" w:rsidRPr="5EACBBF5">
      <w:rPr>
        <w:rStyle w:val="Fontepargpadro4"/>
        <w:rFonts w:eastAsia="Lucida Sans Unicode"/>
        <w:noProof/>
        <w:sz w:val="16"/>
        <w:szCs w:val="16"/>
      </w:rPr>
      <w:fldChar w:fldCharType="begin"/>
    </w:r>
    <w:r w:rsidR="006130C2" w:rsidRPr="5EACBBF5">
      <w:rPr>
        <w:rStyle w:val="Fontepargpadro4"/>
        <w:rFonts w:eastAsia="Lucida Sans Unicode"/>
        <w:sz w:val="16"/>
        <w:szCs w:val="16"/>
      </w:rPr>
      <w:instrText xml:space="preserve"> NUMPAGES \* ARABIC </w:instrText>
    </w:r>
    <w:r w:rsidR="006130C2" w:rsidRPr="5EACBBF5">
      <w:rPr>
        <w:rStyle w:val="Fontepargpadro4"/>
        <w:rFonts w:eastAsia="Lucida Sans Unicode"/>
        <w:sz w:val="16"/>
        <w:szCs w:val="16"/>
      </w:rPr>
      <w:fldChar w:fldCharType="separate"/>
    </w:r>
    <w:r w:rsidR="5EACBBF5" w:rsidRPr="5EACBBF5">
      <w:rPr>
        <w:rStyle w:val="Fontepargpadro4"/>
        <w:rFonts w:eastAsia="Lucida Sans Unicode"/>
        <w:noProof/>
        <w:sz w:val="16"/>
        <w:szCs w:val="16"/>
      </w:rPr>
      <w:t>115</w:t>
    </w:r>
    <w:r w:rsidR="006130C2" w:rsidRPr="5EACBBF5">
      <w:rPr>
        <w:rStyle w:val="Fontepargpadro4"/>
        <w:rFonts w:eastAsia="Lucida Sans Unicode"/>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713F" w14:textId="77777777" w:rsidR="00002859" w:rsidRDefault="00002859">
      <w:r>
        <w:separator/>
      </w:r>
    </w:p>
  </w:footnote>
  <w:footnote w:type="continuationSeparator" w:id="0">
    <w:p w14:paraId="32BE27DD" w14:textId="77777777" w:rsidR="00002859" w:rsidRDefault="00002859">
      <w:r>
        <w:continuationSeparator/>
      </w:r>
    </w:p>
  </w:footnote>
  <w:footnote w:type="continuationNotice" w:id="1">
    <w:p w14:paraId="1DDAD4C3" w14:textId="77777777" w:rsidR="00002859" w:rsidRDefault="00002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448" w14:textId="77777777" w:rsidR="006130C2" w:rsidRDefault="006130C2" w:rsidP="00CF4B60">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6130C2" w:rsidRDefault="006130C2" w:rsidP="00CF4B60"/>
  <w:p w14:paraId="726D6B3C" w14:textId="77777777" w:rsidR="006130C2" w:rsidRDefault="006130C2" w:rsidP="00CF4B60"/>
  <w:p w14:paraId="6AB7D6A1" w14:textId="77777777" w:rsidR="006130C2" w:rsidRDefault="006130C2" w:rsidP="00CF4B60"/>
  <w:p w14:paraId="29B1C5D1" w14:textId="77777777" w:rsidR="006130C2" w:rsidRDefault="006130C2" w:rsidP="00CF4B60"/>
  <w:p w14:paraId="23FEA8E9" w14:textId="77777777" w:rsidR="006130C2" w:rsidRDefault="006130C2" w:rsidP="00CF4B60"/>
  <w:p w14:paraId="7BA2BF25" w14:textId="77777777" w:rsidR="006130C2" w:rsidRDefault="006130C2" w:rsidP="00CF4B60">
    <w:pPr>
      <w:spacing w:before="57" w:line="100" w:lineRule="atLeast"/>
      <w:jc w:val="cente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E2A" w14:textId="77777777" w:rsidR="006130C2" w:rsidRDefault="006130C2" w:rsidP="006002AB">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6130C2" w:rsidRDefault="006130C2" w:rsidP="006002AB"/>
  <w:p w14:paraId="50B0A9B6" w14:textId="77777777" w:rsidR="006130C2" w:rsidRDefault="006130C2" w:rsidP="006002AB"/>
  <w:p w14:paraId="246B8F00" w14:textId="77777777" w:rsidR="006130C2" w:rsidRDefault="006130C2" w:rsidP="006002AB"/>
  <w:p w14:paraId="4D59AB58" w14:textId="77777777" w:rsidR="006130C2" w:rsidRDefault="006130C2" w:rsidP="006002AB"/>
  <w:p w14:paraId="040F3F97" w14:textId="77777777" w:rsidR="006130C2" w:rsidRDefault="006130C2" w:rsidP="006002AB"/>
  <w:p w14:paraId="5807378E" w14:textId="77777777" w:rsidR="006130C2" w:rsidRDefault="006130C2" w:rsidP="006002AB">
    <w:pPr>
      <w:spacing w:before="57" w:line="100" w:lineRule="atLeast"/>
      <w:jc w:val="cente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3670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kern w:val="20"/>
        <w:sz w:val="20"/>
        <w:szCs w:val="28"/>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7" w15:restartNumberingAfterBreak="0">
    <w:nsid w:val="00100406"/>
    <w:multiLevelType w:val="hybridMultilevel"/>
    <w:tmpl w:val="A05C6F06"/>
    <w:lvl w:ilvl="0" w:tplc="2B0839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0352090"/>
    <w:multiLevelType w:val="multilevel"/>
    <w:tmpl w:val="C97051AE"/>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9" w15:restartNumberingAfterBreak="0">
    <w:nsid w:val="00B95CF3"/>
    <w:multiLevelType w:val="multilevel"/>
    <w:tmpl w:val="1F66CE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2D3B8B"/>
    <w:multiLevelType w:val="multilevel"/>
    <w:tmpl w:val="086EE31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17F5F"/>
    <w:multiLevelType w:val="multilevel"/>
    <w:tmpl w:val="167ACAC6"/>
    <w:lvl w:ilvl="0">
      <w:start w:val="5"/>
      <w:numFmt w:val="lowerLetter"/>
      <w:lvlText w:val="%1."/>
      <w:lvlJc w:val="left"/>
      <w:pPr>
        <w:tabs>
          <w:tab w:val="num" w:pos="720"/>
        </w:tabs>
        <w:ind w:left="720" w:hanging="360"/>
      </w:pPr>
    </w:lvl>
    <w:lvl w:ilvl="1">
      <w:start w:val="15"/>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51C2496"/>
    <w:multiLevelType w:val="multilevel"/>
    <w:tmpl w:val="9C70F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942E00"/>
    <w:multiLevelType w:val="multilevel"/>
    <w:tmpl w:val="C01C85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6103828"/>
    <w:multiLevelType w:val="multilevel"/>
    <w:tmpl w:val="21BC8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68F5C1D"/>
    <w:multiLevelType w:val="multilevel"/>
    <w:tmpl w:val="2E20C5F2"/>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80B3041"/>
    <w:multiLevelType w:val="hybridMultilevel"/>
    <w:tmpl w:val="B3E01692"/>
    <w:lvl w:ilvl="0" w:tplc="7C86A6C0">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0A2C5D07"/>
    <w:multiLevelType w:val="multilevel"/>
    <w:tmpl w:val="43BACD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0B0874E6"/>
    <w:multiLevelType w:val="multilevel"/>
    <w:tmpl w:val="66C40BFC"/>
    <w:lvl w:ilvl="0">
      <w:start w:val="8"/>
      <w:numFmt w:val="lowerLetter"/>
      <w:lvlText w:val="%1."/>
      <w:lvlJc w:val="left"/>
      <w:pPr>
        <w:tabs>
          <w:tab w:val="num" w:pos="720"/>
        </w:tabs>
        <w:ind w:left="720" w:hanging="360"/>
      </w:pPr>
    </w:lvl>
    <w:lvl w:ilvl="1">
      <w:start w:val="1"/>
      <w:numFmt w:val="lowerLetter"/>
      <w:lvlText w:val="%2."/>
      <w:lvlJc w:val="left"/>
      <w:pPr>
        <w:ind w:left="1440" w:hanging="360"/>
      </w:pPr>
      <w:rPr>
        <w:rFonts w:hint="default"/>
        <w:b/>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B277AC0"/>
    <w:multiLevelType w:val="hybridMultilevel"/>
    <w:tmpl w:val="869ED79A"/>
    <w:lvl w:ilvl="0" w:tplc="A942FA80">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BA84E7E"/>
    <w:multiLevelType w:val="multilevel"/>
    <w:tmpl w:val="FE907B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CB93ECB"/>
    <w:multiLevelType w:val="hybridMultilevel"/>
    <w:tmpl w:val="ECAABFD6"/>
    <w:lvl w:ilvl="0" w:tplc="B7E67AF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D232BFA"/>
    <w:multiLevelType w:val="multilevel"/>
    <w:tmpl w:val="9F561810"/>
    <w:lvl w:ilvl="0">
      <w:start w:val="7"/>
      <w:numFmt w:val="decimal"/>
      <w:lvlText w:val="%1"/>
      <w:lvlJc w:val="left"/>
      <w:pPr>
        <w:ind w:left="480" w:hanging="480"/>
      </w:pPr>
      <w:rPr>
        <w:rFonts w:hint="default"/>
        <w:color w:val="auto"/>
        <w:sz w:val="24"/>
      </w:rPr>
    </w:lvl>
    <w:lvl w:ilvl="1">
      <w:start w:val="2"/>
      <w:numFmt w:val="decimal"/>
      <w:lvlText w:val="%1.%2"/>
      <w:lvlJc w:val="left"/>
      <w:pPr>
        <w:ind w:left="660" w:hanging="480"/>
      </w:pPr>
      <w:rPr>
        <w:rFonts w:hint="default"/>
        <w:color w:val="auto"/>
        <w:sz w:val="24"/>
      </w:rPr>
    </w:lvl>
    <w:lvl w:ilvl="2">
      <w:start w:val="1"/>
      <w:numFmt w:val="decimal"/>
      <w:lvlText w:val="%1.%2.%3"/>
      <w:lvlJc w:val="left"/>
      <w:pPr>
        <w:ind w:left="1080" w:hanging="720"/>
      </w:pPr>
      <w:rPr>
        <w:rFonts w:hint="default"/>
        <w:color w:val="auto"/>
        <w:sz w:val="24"/>
      </w:rPr>
    </w:lvl>
    <w:lvl w:ilvl="3">
      <w:start w:val="1"/>
      <w:numFmt w:val="decimal"/>
      <w:lvlText w:val="%1.%2.%3.%4"/>
      <w:lvlJc w:val="left"/>
      <w:pPr>
        <w:ind w:left="1260" w:hanging="720"/>
      </w:pPr>
      <w:rPr>
        <w:rFonts w:hint="default"/>
        <w:color w:val="auto"/>
        <w:sz w:val="24"/>
      </w:rPr>
    </w:lvl>
    <w:lvl w:ilvl="4">
      <w:start w:val="1"/>
      <w:numFmt w:val="decimal"/>
      <w:lvlText w:val="%1.%2.%3.%4.%5"/>
      <w:lvlJc w:val="left"/>
      <w:pPr>
        <w:ind w:left="1440" w:hanging="720"/>
      </w:pPr>
      <w:rPr>
        <w:rFonts w:hint="default"/>
        <w:color w:val="auto"/>
        <w:sz w:val="24"/>
      </w:rPr>
    </w:lvl>
    <w:lvl w:ilvl="5">
      <w:start w:val="1"/>
      <w:numFmt w:val="decimal"/>
      <w:lvlText w:val="%1.%2.%3.%4.%5.%6"/>
      <w:lvlJc w:val="left"/>
      <w:pPr>
        <w:ind w:left="1980" w:hanging="1080"/>
      </w:pPr>
      <w:rPr>
        <w:rFonts w:hint="default"/>
        <w:color w:val="auto"/>
        <w:sz w:val="24"/>
      </w:rPr>
    </w:lvl>
    <w:lvl w:ilvl="6">
      <w:start w:val="1"/>
      <w:numFmt w:val="decimal"/>
      <w:lvlText w:val="%1.%2.%3.%4.%5.%6.%7"/>
      <w:lvlJc w:val="left"/>
      <w:pPr>
        <w:ind w:left="2160" w:hanging="1080"/>
      </w:pPr>
      <w:rPr>
        <w:rFonts w:hint="default"/>
        <w:color w:val="auto"/>
        <w:sz w:val="24"/>
      </w:rPr>
    </w:lvl>
    <w:lvl w:ilvl="7">
      <w:start w:val="1"/>
      <w:numFmt w:val="decimal"/>
      <w:lvlText w:val="%1.%2.%3.%4.%5.%6.%7.%8"/>
      <w:lvlJc w:val="left"/>
      <w:pPr>
        <w:ind w:left="2700" w:hanging="1440"/>
      </w:pPr>
      <w:rPr>
        <w:rFonts w:hint="default"/>
        <w:color w:val="auto"/>
        <w:sz w:val="24"/>
      </w:rPr>
    </w:lvl>
    <w:lvl w:ilvl="8">
      <w:start w:val="1"/>
      <w:numFmt w:val="decimal"/>
      <w:lvlText w:val="%1.%2.%3.%4.%5.%6.%7.%8.%9"/>
      <w:lvlJc w:val="left"/>
      <w:pPr>
        <w:ind w:left="2880" w:hanging="1440"/>
      </w:pPr>
      <w:rPr>
        <w:rFonts w:hint="default"/>
        <w:color w:val="auto"/>
        <w:sz w:val="24"/>
      </w:rPr>
    </w:lvl>
  </w:abstractNum>
  <w:abstractNum w:abstractNumId="23" w15:restartNumberingAfterBreak="0">
    <w:nsid w:val="0F240995"/>
    <w:multiLevelType w:val="multilevel"/>
    <w:tmpl w:val="B738542E"/>
    <w:lvl w:ilvl="0">
      <w:start w:val="11"/>
      <w:numFmt w:val="decimal"/>
      <w:lvlText w:val="%1"/>
      <w:lvlJc w:val="left"/>
      <w:pPr>
        <w:ind w:left="420" w:hanging="420"/>
      </w:pPr>
      <w:rPr>
        <w:rFonts w:hint="default"/>
      </w:rPr>
    </w:lvl>
    <w:lvl w:ilvl="1">
      <w:start w:val="4"/>
      <w:numFmt w:val="decimal"/>
      <w:lvlText w:val="%1.%2"/>
      <w:lvlJc w:val="left"/>
      <w:pPr>
        <w:ind w:left="764" w:hanging="42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4" w15:restartNumberingAfterBreak="0">
    <w:nsid w:val="100C50FB"/>
    <w:multiLevelType w:val="multilevel"/>
    <w:tmpl w:val="E4C85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5D7729"/>
    <w:multiLevelType w:val="multilevel"/>
    <w:tmpl w:val="3E1E81A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E04197"/>
    <w:multiLevelType w:val="hybridMultilevel"/>
    <w:tmpl w:val="5A5C05B4"/>
    <w:lvl w:ilvl="0" w:tplc="A7DE8E0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EA3D43"/>
    <w:multiLevelType w:val="multilevel"/>
    <w:tmpl w:val="FF20FE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1F0EDD"/>
    <w:multiLevelType w:val="hybridMultilevel"/>
    <w:tmpl w:val="E8300C68"/>
    <w:lvl w:ilvl="0" w:tplc="7F2C3AA2">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1420440D"/>
    <w:multiLevelType w:val="multilevel"/>
    <w:tmpl w:val="F66C29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4996F1B"/>
    <w:multiLevelType w:val="multilevel"/>
    <w:tmpl w:val="697E676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50B0B13"/>
    <w:multiLevelType w:val="multilevel"/>
    <w:tmpl w:val="00B802EE"/>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15B445D2"/>
    <w:multiLevelType w:val="multilevel"/>
    <w:tmpl w:val="8584A6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5DF3AEA"/>
    <w:multiLevelType w:val="multilevel"/>
    <w:tmpl w:val="BE14A486"/>
    <w:styleLink w:val="WWNum3"/>
    <w:lvl w:ilvl="0">
      <w:start w:val="4"/>
      <w:numFmt w:val="decimal"/>
      <w:lvlText w:val=" %1 "/>
      <w:lvlJc w:val="left"/>
      <w:pPr>
        <w:ind w:left="720" w:firstLine="0"/>
      </w:pPr>
    </w:lvl>
    <w:lvl w:ilvl="1">
      <w:start w:val="1"/>
      <w:numFmt w:val="decimal"/>
      <w:lvlText w:val=" %1.%2 "/>
      <w:lvlJc w:val="left"/>
      <w:pPr>
        <w:ind w:left="1440" w:firstLine="0"/>
      </w:pPr>
    </w:lvl>
    <w:lvl w:ilvl="2">
      <w:start w:val="1"/>
      <w:numFmt w:val="decimal"/>
      <w:lvlText w:val=" %1.%2.%3 "/>
      <w:lvlJc w:val="left"/>
      <w:pPr>
        <w:ind w:left="1433" w:hanging="3"/>
      </w:pPr>
    </w:lvl>
    <w:lvl w:ilvl="3">
      <w:start w:val="1"/>
      <w:numFmt w:val="decimal"/>
      <w:lvlText w:val=" %1.%2.%3.%4 "/>
      <w:lvlJc w:val="left"/>
      <w:pPr>
        <w:ind w:left="3839" w:firstLine="0"/>
      </w:pPr>
    </w:lvl>
    <w:lvl w:ilvl="4">
      <w:start w:val="1"/>
      <w:numFmt w:val="decimal"/>
      <w:lvlText w:val=" %1.%2.%3.%4.%5 "/>
      <w:lvlJc w:val="left"/>
      <w:pPr>
        <w:ind w:left="3417" w:hanging="3"/>
      </w:pPr>
    </w:lvl>
    <w:lvl w:ilvl="5">
      <w:start w:val="1"/>
      <w:numFmt w:val="decimal"/>
      <w:lvlText w:val=" %1.%2.%3.%4.%5.%6 "/>
      <w:lvlJc w:val="left"/>
      <w:pPr>
        <w:ind w:left="2880" w:firstLine="0"/>
      </w:pPr>
    </w:lvl>
    <w:lvl w:ilvl="6">
      <w:start w:val="1"/>
      <w:numFmt w:val="decimal"/>
      <w:lvlText w:val=" %1.%2.%3.%4.%5.%6.%7 "/>
      <w:lvlJc w:val="left"/>
      <w:pPr>
        <w:ind w:left="3243" w:hanging="3"/>
      </w:pPr>
    </w:lvl>
    <w:lvl w:ilvl="7">
      <w:start w:val="1"/>
      <w:numFmt w:val="decimal"/>
      <w:lvlText w:val=" %1.%2.%3.%4.%5.%6.%7.%8 "/>
      <w:lvlJc w:val="left"/>
      <w:pPr>
        <w:ind w:left="3960" w:hanging="360"/>
      </w:pPr>
    </w:lvl>
    <w:lvl w:ilvl="8">
      <w:start w:val="1"/>
      <w:numFmt w:val="decimal"/>
      <w:lvlText w:val=" %1.%2.%3.%4.%5.%6.%7.%8.%9 "/>
      <w:lvlJc w:val="left"/>
      <w:pPr>
        <w:ind w:left="4320" w:hanging="360"/>
      </w:pPr>
    </w:lvl>
  </w:abstractNum>
  <w:abstractNum w:abstractNumId="34" w15:restartNumberingAfterBreak="0">
    <w:nsid w:val="160D2C8B"/>
    <w:multiLevelType w:val="multilevel"/>
    <w:tmpl w:val="37E26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6E01E9"/>
    <w:multiLevelType w:val="multilevel"/>
    <w:tmpl w:val="F1281448"/>
    <w:styleLink w:val="WWNum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7E558E3"/>
    <w:multiLevelType w:val="multilevel"/>
    <w:tmpl w:val="7E46BA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83C78AA"/>
    <w:multiLevelType w:val="hybridMultilevel"/>
    <w:tmpl w:val="98962880"/>
    <w:lvl w:ilvl="0" w:tplc="87D8CD5A">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187A315B"/>
    <w:multiLevelType w:val="hybridMultilevel"/>
    <w:tmpl w:val="4476E24A"/>
    <w:lvl w:ilvl="0" w:tplc="0458DBD0">
      <w:start w:val="1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19005C29"/>
    <w:multiLevelType w:val="multilevel"/>
    <w:tmpl w:val="BF1049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9BE4C20"/>
    <w:multiLevelType w:val="multilevel"/>
    <w:tmpl w:val="608AF0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A892E81"/>
    <w:multiLevelType w:val="multilevel"/>
    <w:tmpl w:val="8580F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8D4371"/>
    <w:multiLevelType w:val="hybridMultilevel"/>
    <w:tmpl w:val="EC0AF3C4"/>
    <w:lvl w:ilvl="0" w:tplc="FB1C1CC4">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B8B48EC"/>
    <w:multiLevelType w:val="multilevel"/>
    <w:tmpl w:val="F0C67924"/>
    <w:lvl w:ilvl="0">
      <w:start w:val="1"/>
      <w:numFmt w:val="decimal"/>
      <w:lvlText w:val="%1."/>
      <w:lvlJc w:val="left"/>
      <w:pPr>
        <w:ind w:left="2204" w:hanging="360"/>
      </w:pPr>
      <w:rPr>
        <w:b/>
        <w:sz w:val="24"/>
        <w:szCs w:val="24"/>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C71546E"/>
    <w:multiLevelType w:val="multilevel"/>
    <w:tmpl w:val="758A9980"/>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5" w15:restartNumberingAfterBreak="0">
    <w:nsid w:val="1D5C100D"/>
    <w:multiLevelType w:val="multilevel"/>
    <w:tmpl w:val="B0EAB5CC"/>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783"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D992514"/>
    <w:multiLevelType w:val="multilevel"/>
    <w:tmpl w:val="65BEB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1FE13D51"/>
    <w:multiLevelType w:val="multilevel"/>
    <w:tmpl w:val="2AF8EA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21DF25F2"/>
    <w:multiLevelType w:val="multilevel"/>
    <w:tmpl w:val="E8A0D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B944DB"/>
    <w:multiLevelType w:val="multilevel"/>
    <w:tmpl w:val="792AD40E"/>
    <w:lvl w:ilvl="0">
      <w:start w:val="1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0" w15:restartNumberingAfterBreak="0">
    <w:nsid w:val="22CD8C20"/>
    <w:multiLevelType w:val="hybridMultilevel"/>
    <w:tmpl w:val="3350033E"/>
    <w:lvl w:ilvl="0" w:tplc="997C8F00">
      <w:start w:val="1"/>
      <w:numFmt w:val="decimal"/>
      <w:lvlText w:val="%1."/>
      <w:lvlJc w:val="left"/>
      <w:pPr>
        <w:ind w:left="720" w:hanging="360"/>
      </w:pPr>
    </w:lvl>
    <w:lvl w:ilvl="1" w:tplc="94448716">
      <w:start w:val="1"/>
      <w:numFmt w:val="lowerLetter"/>
      <w:lvlText w:val="%2."/>
      <w:lvlJc w:val="left"/>
      <w:pPr>
        <w:ind w:left="1440" w:hanging="360"/>
      </w:pPr>
    </w:lvl>
    <w:lvl w:ilvl="2" w:tplc="F1841300">
      <w:start w:val="1"/>
      <w:numFmt w:val="lowerLetter"/>
      <w:lvlText w:val="c)"/>
      <w:lvlJc w:val="left"/>
      <w:pPr>
        <w:ind w:left="2160" w:hanging="180"/>
      </w:pPr>
    </w:lvl>
    <w:lvl w:ilvl="3" w:tplc="4BF6A9E6">
      <w:start w:val="1"/>
      <w:numFmt w:val="decimal"/>
      <w:lvlText w:val="%4."/>
      <w:lvlJc w:val="left"/>
      <w:pPr>
        <w:ind w:left="2880" w:hanging="360"/>
      </w:pPr>
    </w:lvl>
    <w:lvl w:ilvl="4" w:tplc="8F66D744">
      <w:start w:val="1"/>
      <w:numFmt w:val="lowerLetter"/>
      <w:lvlText w:val="%5."/>
      <w:lvlJc w:val="left"/>
      <w:pPr>
        <w:ind w:left="3600" w:hanging="360"/>
      </w:pPr>
    </w:lvl>
    <w:lvl w:ilvl="5" w:tplc="FE280940">
      <w:start w:val="1"/>
      <w:numFmt w:val="lowerRoman"/>
      <w:lvlText w:val="%6."/>
      <w:lvlJc w:val="right"/>
      <w:pPr>
        <w:ind w:left="4320" w:hanging="180"/>
      </w:pPr>
    </w:lvl>
    <w:lvl w:ilvl="6" w:tplc="4AECB2E6">
      <w:start w:val="1"/>
      <w:numFmt w:val="decimal"/>
      <w:lvlText w:val="%7."/>
      <w:lvlJc w:val="left"/>
      <w:pPr>
        <w:ind w:left="5040" w:hanging="360"/>
      </w:pPr>
    </w:lvl>
    <w:lvl w:ilvl="7" w:tplc="BBECFDCC">
      <w:start w:val="1"/>
      <w:numFmt w:val="lowerLetter"/>
      <w:lvlText w:val="%8."/>
      <w:lvlJc w:val="left"/>
      <w:pPr>
        <w:ind w:left="5760" w:hanging="360"/>
      </w:pPr>
    </w:lvl>
    <w:lvl w:ilvl="8" w:tplc="0B308EB2">
      <w:start w:val="1"/>
      <w:numFmt w:val="lowerRoman"/>
      <w:lvlText w:val="%9."/>
      <w:lvlJc w:val="right"/>
      <w:pPr>
        <w:ind w:left="6480" w:hanging="180"/>
      </w:pPr>
    </w:lvl>
  </w:abstractNum>
  <w:abstractNum w:abstractNumId="51" w15:restartNumberingAfterBreak="0">
    <w:nsid w:val="23052921"/>
    <w:multiLevelType w:val="multilevel"/>
    <w:tmpl w:val="413C2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5F1A52"/>
    <w:multiLevelType w:val="multilevel"/>
    <w:tmpl w:val="C002A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482516C"/>
    <w:multiLevelType w:val="multilevel"/>
    <w:tmpl w:val="A1FA93F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9A5286"/>
    <w:multiLevelType w:val="multilevel"/>
    <w:tmpl w:val="43686E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9B7CD6"/>
    <w:multiLevelType w:val="multilevel"/>
    <w:tmpl w:val="DE3A11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27D836AF"/>
    <w:multiLevelType w:val="multilevel"/>
    <w:tmpl w:val="524C9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8193398"/>
    <w:multiLevelType w:val="multilevel"/>
    <w:tmpl w:val="D5E8C450"/>
    <w:lvl w:ilvl="0">
      <w:start w:val="1"/>
      <w:numFmt w:val="decimal"/>
      <w:pStyle w:val="Princip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93A60D8"/>
    <w:multiLevelType w:val="multilevel"/>
    <w:tmpl w:val="2708B2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C72324"/>
    <w:multiLevelType w:val="multilevel"/>
    <w:tmpl w:val="BC1CFD5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EF24A3"/>
    <w:multiLevelType w:val="multilevel"/>
    <w:tmpl w:val="8CA2A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F151D7"/>
    <w:multiLevelType w:val="multilevel"/>
    <w:tmpl w:val="67988E9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E4D7401"/>
    <w:multiLevelType w:val="hybridMultilevel"/>
    <w:tmpl w:val="D32E2786"/>
    <w:lvl w:ilvl="0" w:tplc="A58A3DC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3" w15:restartNumberingAfterBreak="0">
    <w:nsid w:val="2F3A073B"/>
    <w:multiLevelType w:val="multilevel"/>
    <w:tmpl w:val="300E17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310D74BA"/>
    <w:multiLevelType w:val="multilevel"/>
    <w:tmpl w:val="B766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7D27E6"/>
    <w:multiLevelType w:val="multilevel"/>
    <w:tmpl w:val="AB80BD5A"/>
    <w:lvl w:ilvl="0">
      <w:start w:val="7"/>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40F5D77"/>
    <w:multiLevelType w:val="multilevel"/>
    <w:tmpl w:val="EFA2A3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9" w15:restartNumberingAfterBreak="0">
    <w:nsid w:val="3675730B"/>
    <w:multiLevelType w:val="hybridMultilevel"/>
    <w:tmpl w:val="0298EA10"/>
    <w:lvl w:ilvl="0" w:tplc="695EA8C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37C06D3D"/>
    <w:multiLevelType w:val="multilevel"/>
    <w:tmpl w:val="20DAB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8BB2D5B"/>
    <w:multiLevelType w:val="multilevel"/>
    <w:tmpl w:val="672ED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9401B64"/>
    <w:multiLevelType w:val="multilevel"/>
    <w:tmpl w:val="E7D46AEE"/>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73" w15:restartNumberingAfterBreak="0">
    <w:nsid w:val="3B8F26F1"/>
    <w:multiLevelType w:val="multilevel"/>
    <w:tmpl w:val="692AEA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BE6236E"/>
    <w:multiLevelType w:val="multilevel"/>
    <w:tmpl w:val="D9EE381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 w15:restartNumberingAfterBreak="0">
    <w:nsid w:val="3BE64E02"/>
    <w:multiLevelType w:val="hybridMultilevel"/>
    <w:tmpl w:val="DE806B1C"/>
    <w:lvl w:ilvl="0" w:tplc="99ACEAEE">
      <w:start w:val="1"/>
      <w:numFmt w:val="bullet"/>
      <w:lvlText w:val=""/>
      <w:lvlJc w:val="left"/>
      <w:pPr>
        <w:ind w:left="720" w:hanging="360"/>
      </w:pPr>
      <w:rPr>
        <w:rFonts w:ascii="Symbol" w:hAnsi="Symbol" w:hint="default"/>
      </w:rPr>
    </w:lvl>
    <w:lvl w:ilvl="1" w:tplc="319C8860">
      <w:start w:val="1"/>
      <w:numFmt w:val="bullet"/>
      <w:lvlText w:val="o"/>
      <w:lvlJc w:val="left"/>
      <w:pPr>
        <w:ind w:left="1440" w:hanging="360"/>
      </w:pPr>
      <w:rPr>
        <w:rFonts w:ascii="Courier New" w:hAnsi="Courier New" w:hint="default"/>
      </w:rPr>
    </w:lvl>
    <w:lvl w:ilvl="2" w:tplc="6DD85D92">
      <w:start w:val="1"/>
      <w:numFmt w:val="bullet"/>
      <w:lvlText w:val=""/>
      <w:lvlJc w:val="left"/>
      <w:pPr>
        <w:ind w:left="2160" w:hanging="360"/>
      </w:pPr>
      <w:rPr>
        <w:rFonts w:ascii="Wingdings" w:hAnsi="Wingdings" w:hint="default"/>
      </w:rPr>
    </w:lvl>
    <w:lvl w:ilvl="3" w:tplc="3962C7F6">
      <w:start w:val="1"/>
      <w:numFmt w:val="bullet"/>
      <w:lvlText w:val=""/>
      <w:lvlJc w:val="left"/>
      <w:pPr>
        <w:ind w:left="2880" w:hanging="360"/>
      </w:pPr>
      <w:rPr>
        <w:rFonts w:ascii="Symbol" w:hAnsi="Symbol" w:hint="default"/>
      </w:rPr>
    </w:lvl>
    <w:lvl w:ilvl="4" w:tplc="DEFAB532">
      <w:start w:val="1"/>
      <w:numFmt w:val="bullet"/>
      <w:lvlText w:val="o"/>
      <w:lvlJc w:val="left"/>
      <w:pPr>
        <w:ind w:left="3600" w:hanging="360"/>
      </w:pPr>
      <w:rPr>
        <w:rFonts w:ascii="Courier New" w:hAnsi="Courier New" w:hint="default"/>
      </w:rPr>
    </w:lvl>
    <w:lvl w:ilvl="5" w:tplc="DF24E600">
      <w:start w:val="1"/>
      <w:numFmt w:val="bullet"/>
      <w:lvlText w:val=""/>
      <w:lvlJc w:val="left"/>
      <w:pPr>
        <w:ind w:left="4320" w:hanging="360"/>
      </w:pPr>
      <w:rPr>
        <w:rFonts w:ascii="Wingdings" w:hAnsi="Wingdings" w:hint="default"/>
      </w:rPr>
    </w:lvl>
    <w:lvl w:ilvl="6" w:tplc="4EDA60E4">
      <w:start w:val="1"/>
      <w:numFmt w:val="bullet"/>
      <w:lvlText w:val=""/>
      <w:lvlJc w:val="left"/>
      <w:pPr>
        <w:ind w:left="5040" w:hanging="360"/>
      </w:pPr>
      <w:rPr>
        <w:rFonts w:ascii="Symbol" w:hAnsi="Symbol" w:hint="default"/>
      </w:rPr>
    </w:lvl>
    <w:lvl w:ilvl="7" w:tplc="8DB02A1A">
      <w:start w:val="1"/>
      <w:numFmt w:val="bullet"/>
      <w:lvlText w:val="o"/>
      <w:lvlJc w:val="left"/>
      <w:pPr>
        <w:ind w:left="5760" w:hanging="360"/>
      </w:pPr>
      <w:rPr>
        <w:rFonts w:ascii="Courier New" w:hAnsi="Courier New" w:hint="default"/>
      </w:rPr>
    </w:lvl>
    <w:lvl w:ilvl="8" w:tplc="99CA74B0">
      <w:start w:val="1"/>
      <w:numFmt w:val="bullet"/>
      <w:lvlText w:val=""/>
      <w:lvlJc w:val="left"/>
      <w:pPr>
        <w:ind w:left="6480" w:hanging="360"/>
      </w:pPr>
      <w:rPr>
        <w:rFonts w:ascii="Wingdings" w:hAnsi="Wingdings" w:hint="default"/>
      </w:rPr>
    </w:lvl>
  </w:abstractNum>
  <w:abstractNum w:abstractNumId="76" w15:restartNumberingAfterBreak="0">
    <w:nsid w:val="3C1D0846"/>
    <w:multiLevelType w:val="hybridMultilevel"/>
    <w:tmpl w:val="9FC009BE"/>
    <w:lvl w:ilvl="0" w:tplc="22045E70">
      <w:start w:val="6"/>
      <w:numFmt w:val="decimal"/>
      <w:lvlText w:val="6"/>
      <w:lvlJc w:val="left"/>
      <w:pPr>
        <w:ind w:left="720" w:hanging="360"/>
      </w:pPr>
    </w:lvl>
    <w:lvl w:ilvl="1" w:tplc="7578EEF4">
      <w:start w:val="1"/>
      <w:numFmt w:val="lowerLetter"/>
      <w:lvlText w:val="%2."/>
      <w:lvlJc w:val="left"/>
      <w:pPr>
        <w:ind w:left="1440" w:hanging="360"/>
      </w:pPr>
    </w:lvl>
    <w:lvl w:ilvl="2" w:tplc="C53040C4">
      <w:start w:val="1"/>
      <w:numFmt w:val="lowerRoman"/>
      <w:lvlText w:val="%3."/>
      <w:lvlJc w:val="right"/>
      <w:pPr>
        <w:ind w:left="2160" w:hanging="180"/>
      </w:pPr>
    </w:lvl>
    <w:lvl w:ilvl="3" w:tplc="2A1CC74C">
      <w:start w:val="1"/>
      <w:numFmt w:val="decimal"/>
      <w:lvlText w:val="%4."/>
      <w:lvlJc w:val="left"/>
      <w:pPr>
        <w:ind w:left="2880" w:hanging="360"/>
      </w:pPr>
    </w:lvl>
    <w:lvl w:ilvl="4" w:tplc="508EA9A0">
      <w:start w:val="1"/>
      <w:numFmt w:val="lowerLetter"/>
      <w:lvlText w:val="%5."/>
      <w:lvlJc w:val="left"/>
      <w:pPr>
        <w:ind w:left="3600" w:hanging="360"/>
      </w:pPr>
    </w:lvl>
    <w:lvl w:ilvl="5" w:tplc="F2D0B318">
      <w:start w:val="1"/>
      <w:numFmt w:val="lowerRoman"/>
      <w:lvlText w:val="%6."/>
      <w:lvlJc w:val="right"/>
      <w:pPr>
        <w:ind w:left="4320" w:hanging="180"/>
      </w:pPr>
    </w:lvl>
    <w:lvl w:ilvl="6" w:tplc="32E4C9A2">
      <w:start w:val="1"/>
      <w:numFmt w:val="decimal"/>
      <w:lvlText w:val="%7."/>
      <w:lvlJc w:val="left"/>
      <w:pPr>
        <w:ind w:left="5040" w:hanging="360"/>
      </w:pPr>
    </w:lvl>
    <w:lvl w:ilvl="7" w:tplc="0212DD80">
      <w:start w:val="1"/>
      <w:numFmt w:val="lowerLetter"/>
      <w:lvlText w:val="%8."/>
      <w:lvlJc w:val="left"/>
      <w:pPr>
        <w:ind w:left="5760" w:hanging="360"/>
      </w:pPr>
    </w:lvl>
    <w:lvl w:ilvl="8" w:tplc="2F5E92A4">
      <w:start w:val="1"/>
      <w:numFmt w:val="lowerRoman"/>
      <w:lvlText w:val="%9."/>
      <w:lvlJc w:val="right"/>
      <w:pPr>
        <w:ind w:left="6480" w:hanging="180"/>
      </w:pPr>
    </w:lvl>
  </w:abstractNum>
  <w:abstractNum w:abstractNumId="77" w15:restartNumberingAfterBreak="0">
    <w:nsid w:val="3D6DFA8D"/>
    <w:multiLevelType w:val="hybridMultilevel"/>
    <w:tmpl w:val="3D544978"/>
    <w:lvl w:ilvl="0" w:tplc="0DCEF7C8">
      <w:start w:val="1"/>
      <w:numFmt w:val="decimal"/>
      <w:lvlText w:val="%1)"/>
      <w:lvlJc w:val="left"/>
      <w:pPr>
        <w:ind w:left="720" w:hanging="360"/>
      </w:pPr>
    </w:lvl>
    <w:lvl w:ilvl="1" w:tplc="58E6C6C6">
      <w:start w:val="1"/>
      <w:numFmt w:val="lowerLetter"/>
      <w:lvlText w:val="%2."/>
      <w:lvlJc w:val="left"/>
      <w:pPr>
        <w:ind w:left="1440" w:hanging="360"/>
      </w:pPr>
    </w:lvl>
    <w:lvl w:ilvl="2" w:tplc="2EA83EBA">
      <w:start w:val="1"/>
      <w:numFmt w:val="lowerRoman"/>
      <w:lvlText w:val="%3."/>
      <w:lvlJc w:val="right"/>
      <w:pPr>
        <w:ind w:left="2160" w:hanging="180"/>
      </w:pPr>
    </w:lvl>
    <w:lvl w:ilvl="3" w:tplc="CC86C88A">
      <w:start w:val="1"/>
      <w:numFmt w:val="decimal"/>
      <w:lvlText w:val="%4."/>
      <w:lvlJc w:val="left"/>
      <w:pPr>
        <w:ind w:left="2880" w:hanging="360"/>
      </w:pPr>
    </w:lvl>
    <w:lvl w:ilvl="4" w:tplc="0A0CC364">
      <w:start w:val="1"/>
      <w:numFmt w:val="lowerLetter"/>
      <w:lvlText w:val="%5."/>
      <w:lvlJc w:val="left"/>
      <w:pPr>
        <w:ind w:left="3600" w:hanging="360"/>
      </w:pPr>
    </w:lvl>
    <w:lvl w:ilvl="5" w:tplc="5ED8189E">
      <w:start w:val="1"/>
      <w:numFmt w:val="lowerRoman"/>
      <w:lvlText w:val="%6."/>
      <w:lvlJc w:val="right"/>
      <w:pPr>
        <w:ind w:left="4320" w:hanging="180"/>
      </w:pPr>
    </w:lvl>
    <w:lvl w:ilvl="6" w:tplc="C6DEE3EC">
      <w:start w:val="1"/>
      <w:numFmt w:val="decimal"/>
      <w:lvlText w:val="%7."/>
      <w:lvlJc w:val="left"/>
      <w:pPr>
        <w:ind w:left="5040" w:hanging="360"/>
      </w:pPr>
    </w:lvl>
    <w:lvl w:ilvl="7" w:tplc="550408EE">
      <w:start w:val="1"/>
      <w:numFmt w:val="lowerLetter"/>
      <w:lvlText w:val="%8."/>
      <w:lvlJc w:val="left"/>
      <w:pPr>
        <w:ind w:left="5760" w:hanging="360"/>
      </w:pPr>
    </w:lvl>
    <w:lvl w:ilvl="8" w:tplc="D5EE8302">
      <w:start w:val="1"/>
      <w:numFmt w:val="lowerRoman"/>
      <w:lvlText w:val="%9."/>
      <w:lvlJc w:val="right"/>
      <w:pPr>
        <w:ind w:left="6480" w:hanging="180"/>
      </w:pPr>
    </w:lvl>
  </w:abstractNum>
  <w:abstractNum w:abstractNumId="78" w15:restartNumberingAfterBreak="0">
    <w:nsid w:val="3F124EB8"/>
    <w:multiLevelType w:val="multilevel"/>
    <w:tmpl w:val="3DB0D5E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066412A"/>
    <w:multiLevelType w:val="multilevel"/>
    <w:tmpl w:val="439E8BEC"/>
    <w:lvl w:ilvl="0">
      <w:start w:val="11"/>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1" w15:restartNumberingAfterBreak="0">
    <w:nsid w:val="41342547"/>
    <w:multiLevelType w:val="multilevel"/>
    <w:tmpl w:val="ADC62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B32F65"/>
    <w:multiLevelType w:val="multilevel"/>
    <w:tmpl w:val="2598BA50"/>
    <w:lvl w:ilvl="0">
      <w:start w:val="1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42B439AA"/>
    <w:multiLevelType w:val="multilevel"/>
    <w:tmpl w:val="BE4607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 w15:restartNumberingAfterBreak="0">
    <w:nsid w:val="42F97BB2"/>
    <w:multiLevelType w:val="multilevel"/>
    <w:tmpl w:val="5B8C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9A2553"/>
    <w:multiLevelType w:val="multilevel"/>
    <w:tmpl w:val="3BAEE7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 w15:restartNumberingAfterBreak="0">
    <w:nsid w:val="45076F87"/>
    <w:multiLevelType w:val="multilevel"/>
    <w:tmpl w:val="A82AF3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454C46C9"/>
    <w:multiLevelType w:val="hybridMultilevel"/>
    <w:tmpl w:val="9890652E"/>
    <w:lvl w:ilvl="0" w:tplc="A01AA460">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8" w15:restartNumberingAfterBreak="0">
    <w:nsid w:val="46753998"/>
    <w:multiLevelType w:val="multilevel"/>
    <w:tmpl w:val="5B2E65C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64057D"/>
    <w:multiLevelType w:val="multilevel"/>
    <w:tmpl w:val="7EC497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77FF4DD"/>
    <w:multiLevelType w:val="hybridMultilevel"/>
    <w:tmpl w:val="E0026412"/>
    <w:lvl w:ilvl="0" w:tplc="71A8BF24">
      <w:start w:val="1"/>
      <w:numFmt w:val="decimal"/>
      <w:lvlText w:val="%1."/>
      <w:lvlJc w:val="left"/>
      <w:pPr>
        <w:ind w:left="720" w:hanging="360"/>
      </w:pPr>
    </w:lvl>
    <w:lvl w:ilvl="1" w:tplc="6FD0FCD8">
      <w:start w:val="1"/>
      <w:numFmt w:val="lowerLetter"/>
      <w:lvlText w:val="%2."/>
      <w:lvlJc w:val="left"/>
      <w:pPr>
        <w:ind w:left="1440" w:hanging="360"/>
      </w:pPr>
    </w:lvl>
    <w:lvl w:ilvl="2" w:tplc="8AFC84FE">
      <w:start w:val="1"/>
      <w:numFmt w:val="lowerRoman"/>
      <w:lvlText w:val="%3."/>
      <w:lvlJc w:val="right"/>
      <w:pPr>
        <w:ind w:left="2160" w:hanging="180"/>
      </w:pPr>
    </w:lvl>
    <w:lvl w:ilvl="3" w:tplc="97484AA6">
      <w:start w:val="1"/>
      <w:numFmt w:val="decimal"/>
      <w:lvlText w:val="%4."/>
      <w:lvlJc w:val="left"/>
      <w:pPr>
        <w:ind w:left="2880" w:hanging="360"/>
      </w:pPr>
    </w:lvl>
    <w:lvl w:ilvl="4" w:tplc="1A9AEA40">
      <w:start w:val="1"/>
      <w:numFmt w:val="lowerLetter"/>
      <w:lvlText w:val="%5."/>
      <w:lvlJc w:val="left"/>
      <w:pPr>
        <w:ind w:left="3600" w:hanging="360"/>
      </w:pPr>
    </w:lvl>
    <w:lvl w:ilvl="5" w:tplc="43B87CAC">
      <w:start w:val="1"/>
      <w:numFmt w:val="lowerRoman"/>
      <w:lvlText w:val="%6."/>
      <w:lvlJc w:val="right"/>
      <w:pPr>
        <w:ind w:left="4320" w:hanging="180"/>
      </w:pPr>
    </w:lvl>
    <w:lvl w:ilvl="6" w:tplc="64C4456C">
      <w:start w:val="1"/>
      <w:numFmt w:val="decimal"/>
      <w:lvlText w:val="%7."/>
      <w:lvlJc w:val="left"/>
      <w:pPr>
        <w:ind w:left="5040" w:hanging="360"/>
      </w:pPr>
    </w:lvl>
    <w:lvl w:ilvl="7" w:tplc="A7F4E790">
      <w:start w:val="1"/>
      <w:numFmt w:val="lowerLetter"/>
      <w:lvlText w:val="%8."/>
      <w:lvlJc w:val="left"/>
      <w:pPr>
        <w:ind w:left="5760" w:hanging="360"/>
      </w:pPr>
    </w:lvl>
    <w:lvl w:ilvl="8" w:tplc="054A242C">
      <w:start w:val="1"/>
      <w:numFmt w:val="lowerRoman"/>
      <w:lvlText w:val="%9."/>
      <w:lvlJc w:val="right"/>
      <w:pPr>
        <w:ind w:left="6480" w:hanging="180"/>
      </w:pPr>
    </w:lvl>
  </w:abstractNum>
  <w:abstractNum w:abstractNumId="91" w15:restartNumberingAfterBreak="0">
    <w:nsid w:val="48546F86"/>
    <w:multiLevelType w:val="multilevel"/>
    <w:tmpl w:val="75781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D00F14"/>
    <w:multiLevelType w:val="hybridMultilevel"/>
    <w:tmpl w:val="74847746"/>
    <w:lvl w:ilvl="0" w:tplc="50704CE6">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3" w15:restartNumberingAfterBreak="0">
    <w:nsid w:val="48D55D80"/>
    <w:multiLevelType w:val="multilevel"/>
    <w:tmpl w:val="988E0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EF4203"/>
    <w:multiLevelType w:val="multilevel"/>
    <w:tmpl w:val="550AC3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336A4B"/>
    <w:multiLevelType w:val="multilevel"/>
    <w:tmpl w:val="4030E022"/>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96" w15:restartNumberingAfterBreak="0">
    <w:nsid w:val="4A224700"/>
    <w:multiLevelType w:val="hybridMultilevel"/>
    <w:tmpl w:val="C598D07C"/>
    <w:lvl w:ilvl="0" w:tplc="393ACDC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4AD46547"/>
    <w:multiLevelType w:val="multilevel"/>
    <w:tmpl w:val="3E188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D8655F3"/>
    <w:multiLevelType w:val="multilevel"/>
    <w:tmpl w:val="03FC53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9" w15:restartNumberingAfterBreak="0">
    <w:nsid w:val="4DAD1EB0"/>
    <w:multiLevelType w:val="multilevel"/>
    <w:tmpl w:val="0B08AD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E612C20"/>
    <w:multiLevelType w:val="multilevel"/>
    <w:tmpl w:val="13EA3F2A"/>
    <w:styleLink w:val="WWNum2"/>
    <w:lvl w:ilvl="0">
      <w:start w:val="1"/>
      <w:numFmt w:val="decimal"/>
      <w:lvlText w:val=" %1 "/>
      <w:lvlJc w:val="left"/>
      <w:pPr>
        <w:ind w:left="360" w:hanging="360"/>
      </w:pPr>
      <w:rPr>
        <w:rFonts w:ascii="Arial" w:eastAsia="Times New Roman" w:hAnsi="Arial" w:cs="Arial"/>
        <w:b w:val="0"/>
        <w:bCs/>
        <w:i w:val="0"/>
        <w:iCs w:val="0"/>
        <w:color w:val="auto"/>
        <w:spacing w:val="30"/>
        <w:sz w:val="22"/>
        <w:szCs w:val="22"/>
        <w:lang w:val="pt-BR" w:eastAsia="zh-CN" w:bidi="ar-SA"/>
      </w:rPr>
    </w:lvl>
    <w:lvl w:ilvl="1">
      <w:start w:val="1"/>
      <w:numFmt w:val="decimal"/>
      <w:lvlText w:val=" %1.%2 "/>
      <w:lvlJc w:val="left"/>
      <w:pPr>
        <w:ind w:left="720" w:hanging="360"/>
      </w:pPr>
      <w:rPr>
        <w:rFonts w:ascii="Arial" w:eastAsia="Times New Roman" w:hAnsi="Arial" w:cs="Arial"/>
        <w:b w:val="0"/>
        <w:bCs/>
        <w:i w:val="0"/>
        <w:iCs w:val="0"/>
        <w:color w:val="auto"/>
        <w:spacing w:val="30"/>
        <w:sz w:val="22"/>
        <w:szCs w:val="22"/>
        <w:lang w:val="pt-BR" w:eastAsia="zh-CN" w:bidi="ar-SA"/>
      </w:rPr>
    </w:lvl>
    <w:lvl w:ilvl="2">
      <w:start w:val="1"/>
      <w:numFmt w:val="decimal"/>
      <w:lvlText w:val=" %1.%2.%3 "/>
      <w:lvlJc w:val="left"/>
      <w:pPr>
        <w:ind w:left="1080" w:hanging="360"/>
      </w:pPr>
      <w:rPr>
        <w:rFonts w:ascii="Arial" w:eastAsia="Times New Roman" w:hAnsi="Arial" w:cs="Arial"/>
        <w:b w:val="0"/>
        <w:bCs/>
        <w:i w:val="0"/>
        <w:iCs w:val="0"/>
        <w:color w:val="auto"/>
        <w:spacing w:val="30"/>
        <w:sz w:val="22"/>
        <w:szCs w:val="22"/>
        <w:lang w:val="pt-BR" w:eastAsia="zh-CN" w:bidi="ar-SA"/>
      </w:rPr>
    </w:lvl>
    <w:lvl w:ilvl="3">
      <w:start w:val="1"/>
      <w:numFmt w:val="decimal"/>
      <w:lvlText w:val=" %1.%2.%3.%4 "/>
      <w:lvlJc w:val="left"/>
      <w:pPr>
        <w:ind w:left="1440" w:hanging="360"/>
      </w:pPr>
      <w:rPr>
        <w:rFonts w:ascii="Arial" w:eastAsia="Times New Roman" w:hAnsi="Arial" w:cs="Arial"/>
        <w:b w:val="0"/>
        <w:bCs/>
        <w:i w:val="0"/>
        <w:iCs w:val="0"/>
        <w:color w:val="auto"/>
        <w:spacing w:val="30"/>
        <w:sz w:val="22"/>
        <w:szCs w:val="22"/>
        <w:lang w:val="pt-BR" w:eastAsia="zh-CN" w:bidi="ar-SA"/>
      </w:rPr>
    </w:lvl>
    <w:lvl w:ilvl="4">
      <w:start w:val="1"/>
      <w:numFmt w:val="decimal"/>
      <w:lvlText w:val=" %1.%2.%3.%4.%5 "/>
      <w:lvlJc w:val="left"/>
      <w:pPr>
        <w:ind w:left="1800" w:hanging="360"/>
      </w:pPr>
      <w:rPr>
        <w:rFonts w:ascii="Arial" w:eastAsia="Times New Roman" w:hAnsi="Arial" w:cs="Arial"/>
        <w:b w:val="0"/>
        <w:bCs/>
        <w:i w:val="0"/>
        <w:iCs w:val="0"/>
        <w:color w:val="auto"/>
        <w:spacing w:val="30"/>
        <w:sz w:val="22"/>
        <w:szCs w:val="22"/>
        <w:lang w:val="pt-BR" w:eastAsia="zh-CN" w:bidi="ar-SA"/>
      </w:rPr>
    </w:lvl>
    <w:lvl w:ilvl="5">
      <w:start w:val="1"/>
      <w:numFmt w:val="decimal"/>
      <w:lvlText w:val=" %1.%2.%3.%4.%5.%6 "/>
      <w:lvlJc w:val="left"/>
      <w:pPr>
        <w:ind w:left="2160" w:hanging="360"/>
      </w:pPr>
      <w:rPr>
        <w:rFonts w:ascii="Arial" w:eastAsia="Times New Roman" w:hAnsi="Arial" w:cs="Arial"/>
        <w:b w:val="0"/>
        <w:bCs/>
        <w:i w:val="0"/>
        <w:iCs w:val="0"/>
        <w:color w:val="auto"/>
        <w:spacing w:val="30"/>
        <w:sz w:val="22"/>
        <w:szCs w:val="22"/>
        <w:lang w:val="pt-BR" w:eastAsia="zh-CN" w:bidi="ar-SA"/>
      </w:rPr>
    </w:lvl>
    <w:lvl w:ilvl="6">
      <w:start w:val="1"/>
      <w:numFmt w:val="decimal"/>
      <w:lvlText w:val=" %1.%2.%3.%4.%5.%6.%7 "/>
      <w:lvlJc w:val="left"/>
      <w:pPr>
        <w:ind w:left="2520" w:hanging="360"/>
      </w:pPr>
      <w:rPr>
        <w:rFonts w:ascii="Arial" w:eastAsia="Times New Roman" w:hAnsi="Arial" w:cs="Arial"/>
        <w:b w:val="0"/>
        <w:bCs/>
        <w:i w:val="0"/>
        <w:iCs w:val="0"/>
        <w:color w:val="auto"/>
        <w:spacing w:val="30"/>
        <w:sz w:val="22"/>
        <w:szCs w:val="22"/>
        <w:lang w:val="pt-BR" w:eastAsia="zh-CN" w:bidi="ar-SA"/>
      </w:rPr>
    </w:lvl>
    <w:lvl w:ilvl="7">
      <w:start w:val="1"/>
      <w:numFmt w:val="decimal"/>
      <w:lvlText w:val=" %1.%2.%3.%4.%5.%6.%7.%8 "/>
      <w:lvlJc w:val="left"/>
      <w:pPr>
        <w:ind w:left="288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240" w:hanging="360"/>
      </w:pPr>
      <w:rPr>
        <w:rFonts w:ascii="Arial" w:eastAsia="Times New Roman" w:hAnsi="Arial" w:cs="Arial"/>
        <w:b w:val="0"/>
        <w:bCs/>
        <w:i w:val="0"/>
        <w:iCs w:val="0"/>
        <w:color w:val="auto"/>
        <w:spacing w:val="30"/>
        <w:sz w:val="22"/>
        <w:szCs w:val="22"/>
        <w:lang w:val="pt-BR" w:eastAsia="zh-CN" w:bidi="ar-SA"/>
      </w:rPr>
    </w:lvl>
  </w:abstractNum>
  <w:abstractNum w:abstractNumId="102" w15:restartNumberingAfterBreak="0">
    <w:nsid w:val="4E88100A"/>
    <w:multiLevelType w:val="multilevel"/>
    <w:tmpl w:val="F89E6E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4F412EB4"/>
    <w:multiLevelType w:val="multilevel"/>
    <w:tmpl w:val="F2D21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4F7748B9"/>
    <w:multiLevelType w:val="multilevel"/>
    <w:tmpl w:val="465A69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FD96F00"/>
    <w:multiLevelType w:val="multilevel"/>
    <w:tmpl w:val="66484A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03D033A"/>
    <w:multiLevelType w:val="multilevel"/>
    <w:tmpl w:val="E60ABA2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347C53"/>
    <w:multiLevelType w:val="multilevel"/>
    <w:tmpl w:val="BCE083C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51514F48"/>
    <w:multiLevelType w:val="multilevel"/>
    <w:tmpl w:val="70C48D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350B6AC"/>
    <w:multiLevelType w:val="multilevel"/>
    <w:tmpl w:val="3C04BEB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F74F4C"/>
    <w:multiLevelType w:val="multilevel"/>
    <w:tmpl w:val="AF8C3308"/>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9097EF3"/>
    <w:multiLevelType w:val="multilevel"/>
    <w:tmpl w:val="E2F8C3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2"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3" w15:restartNumberingAfterBreak="0">
    <w:nsid w:val="59FE3B02"/>
    <w:multiLevelType w:val="multilevel"/>
    <w:tmpl w:val="F91A0FF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5A1768F4"/>
    <w:multiLevelType w:val="multilevel"/>
    <w:tmpl w:val="591606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B6A33F7"/>
    <w:multiLevelType w:val="multilevel"/>
    <w:tmpl w:val="6B68FB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5C0D2E94"/>
    <w:multiLevelType w:val="multilevel"/>
    <w:tmpl w:val="1BD64AE8"/>
    <w:lvl w:ilvl="0">
      <w:start w:val="8"/>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17"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8" w15:restartNumberingAfterBreak="0">
    <w:nsid w:val="5D7239B2"/>
    <w:multiLevelType w:val="multilevel"/>
    <w:tmpl w:val="41F6E40C"/>
    <w:lvl w:ilvl="0">
      <w:start w:val="1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9" w15:restartNumberingAfterBreak="0">
    <w:nsid w:val="5D9B3B6D"/>
    <w:multiLevelType w:val="multilevel"/>
    <w:tmpl w:val="08DAE26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0" w15:restartNumberingAfterBreak="0">
    <w:nsid w:val="5E13381F"/>
    <w:multiLevelType w:val="multilevel"/>
    <w:tmpl w:val="8FDC7F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5E4D6B28"/>
    <w:multiLevelType w:val="multilevel"/>
    <w:tmpl w:val="368E5654"/>
    <w:styleLink w:val="WW8Num13"/>
    <w:lvl w:ilvl="0">
      <w:start w:val="6"/>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2" w15:restartNumberingAfterBreak="0">
    <w:nsid w:val="5ED27815"/>
    <w:multiLevelType w:val="multilevel"/>
    <w:tmpl w:val="2D2AF852"/>
    <w:lvl w:ilvl="0">
      <w:start w:val="10"/>
      <w:numFmt w:val="decimal"/>
      <w:lvlText w:val="%1."/>
      <w:lvlJc w:val="left"/>
      <w:pPr>
        <w:ind w:left="360" w:hanging="360"/>
      </w:pPr>
      <w:rPr>
        <w:rFonts w:hint="default"/>
        <w:b/>
        <w:bCs/>
        <w:sz w:val="24"/>
        <w:szCs w:val="24"/>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3" w15:restartNumberingAfterBreak="0">
    <w:nsid w:val="5F2F6B05"/>
    <w:multiLevelType w:val="multilevel"/>
    <w:tmpl w:val="7C0697FA"/>
    <w:lvl w:ilvl="0">
      <w:start w:val="1"/>
      <w:numFmt w:val="decimal"/>
      <w:lvlText w:val=" %1 "/>
      <w:lvlJc w:val="left"/>
      <w:pPr>
        <w:ind w:left="720" w:hanging="360"/>
      </w:pPr>
      <w:rPr>
        <w:rFonts w:ascii="Arial" w:hAnsi="Arial" w:hint="default"/>
        <w:b w:val="0"/>
        <w:bCs/>
        <w:i w:val="0"/>
        <w:iCs w:val="0"/>
        <w:color w:val="auto"/>
        <w:spacing w:val="30"/>
        <w:sz w:val="22"/>
        <w:szCs w:val="22"/>
        <w:lang w:val="pt-BR" w:eastAsia="zh-CN" w:bidi="ar-SA"/>
      </w:rPr>
    </w:lvl>
    <w:lvl w:ilvl="1">
      <w:start w:val="1"/>
      <w:numFmt w:val="decimal"/>
      <w:lvlText w:val=" %1.%2 "/>
      <w:lvlJc w:val="left"/>
      <w:pPr>
        <w:ind w:left="1080" w:hanging="360"/>
      </w:pPr>
      <w:rPr>
        <w:rFonts w:ascii="Arial" w:hAnsi="Arial" w:hint="default"/>
        <w:b w:val="0"/>
        <w:bCs/>
        <w:i w:val="0"/>
        <w:iCs w:val="0"/>
        <w:color w:val="auto"/>
        <w:spacing w:val="30"/>
        <w:sz w:val="22"/>
        <w:szCs w:val="22"/>
        <w:lang w:val="pt-BR" w:eastAsia="zh-CN" w:bidi="ar-SA"/>
      </w:rPr>
    </w:lvl>
    <w:lvl w:ilvl="2">
      <w:start w:val="1"/>
      <w:numFmt w:val="decimal"/>
      <w:lvlText w:val="%2.%3.1"/>
      <w:lvlJc w:val="left"/>
      <w:pPr>
        <w:ind w:left="1440" w:hanging="360"/>
      </w:pPr>
      <w:rPr>
        <w:b w:val="0"/>
        <w:bCs/>
        <w:i w:val="0"/>
        <w:iCs w:val="0"/>
        <w:color w:val="auto"/>
        <w:spacing w:val="30"/>
        <w:sz w:val="22"/>
        <w:szCs w:val="22"/>
        <w:lang w:val="pt-BR" w:eastAsia="zh-CN" w:bidi="ar-SA"/>
      </w:rPr>
    </w:lvl>
    <w:lvl w:ilvl="3">
      <w:start w:val="1"/>
      <w:numFmt w:val="decimal"/>
      <w:lvlText w:val=" %1.%2.%3.%4 "/>
      <w:lvlJc w:val="left"/>
      <w:pPr>
        <w:ind w:left="1800" w:hanging="360"/>
      </w:pPr>
      <w:rPr>
        <w:rFonts w:ascii="Arial" w:hAnsi="Arial" w:hint="default"/>
        <w:b w:val="0"/>
        <w:bCs/>
        <w:i w:val="0"/>
        <w:iCs w:val="0"/>
        <w:color w:val="auto"/>
        <w:spacing w:val="30"/>
        <w:sz w:val="22"/>
        <w:szCs w:val="22"/>
        <w:lang w:val="pt-BR" w:eastAsia="zh-CN" w:bidi="ar-SA"/>
      </w:rPr>
    </w:lvl>
    <w:lvl w:ilvl="4">
      <w:start w:val="1"/>
      <w:numFmt w:val="decimal"/>
      <w:lvlText w:val=" %1.%2.%3.%4.%5 "/>
      <w:lvlJc w:val="left"/>
      <w:pPr>
        <w:ind w:left="2160" w:hanging="360"/>
      </w:pPr>
      <w:rPr>
        <w:rFonts w:ascii="Arial" w:hAnsi="Arial" w:hint="default"/>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hAnsi="Arial" w:hint="default"/>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hAnsi="Arial" w:hint="default"/>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hAnsi="Arial" w:hint="default"/>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hAnsi="Arial" w:hint="default"/>
        <w:b w:val="0"/>
        <w:bCs/>
        <w:i w:val="0"/>
        <w:iCs w:val="0"/>
        <w:color w:val="auto"/>
        <w:spacing w:val="30"/>
        <w:sz w:val="22"/>
        <w:szCs w:val="22"/>
        <w:lang w:val="pt-BR" w:eastAsia="zh-CN" w:bidi="ar-SA"/>
      </w:rPr>
    </w:lvl>
  </w:abstractNum>
  <w:abstractNum w:abstractNumId="124" w15:restartNumberingAfterBreak="0">
    <w:nsid w:val="60516139"/>
    <w:multiLevelType w:val="multilevel"/>
    <w:tmpl w:val="1C6E1D6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5" w15:restartNumberingAfterBreak="0">
    <w:nsid w:val="61A9506C"/>
    <w:multiLevelType w:val="multilevel"/>
    <w:tmpl w:val="004A5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2035496"/>
    <w:multiLevelType w:val="multilevel"/>
    <w:tmpl w:val="9C585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852970"/>
    <w:multiLevelType w:val="multilevel"/>
    <w:tmpl w:val="EE34EC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3EB03BF"/>
    <w:multiLevelType w:val="multilevel"/>
    <w:tmpl w:val="DE7CDF4A"/>
    <w:styleLink w:val="WW8Num17"/>
    <w:lvl w:ilvl="0">
      <w:start w:val="4"/>
      <w:numFmt w:val="decimal"/>
      <w:lvlText w:val="%1."/>
      <w:lvlJc w:val="left"/>
      <w:pPr>
        <w:ind w:left="555" w:hanging="55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9" w15:restartNumberingAfterBreak="0">
    <w:nsid w:val="64560387"/>
    <w:multiLevelType w:val="hybridMultilevel"/>
    <w:tmpl w:val="F0F800B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64C81255"/>
    <w:multiLevelType w:val="multilevel"/>
    <w:tmpl w:val="0AF251E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1" w15:restartNumberingAfterBreak="0">
    <w:nsid w:val="67950367"/>
    <w:multiLevelType w:val="hybridMultilevel"/>
    <w:tmpl w:val="2EB8CF36"/>
    <w:lvl w:ilvl="0" w:tplc="C4B86CE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9FD6E62"/>
    <w:multiLevelType w:val="multilevel"/>
    <w:tmpl w:val="F4D6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B172416"/>
    <w:multiLevelType w:val="multilevel"/>
    <w:tmpl w:val="57920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CF11AE2"/>
    <w:multiLevelType w:val="multilevel"/>
    <w:tmpl w:val="0A7A2EA4"/>
    <w:lvl w:ilvl="0">
      <w:start w:val="8"/>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6" w15:restartNumberingAfterBreak="0">
    <w:nsid w:val="6CF247DD"/>
    <w:multiLevelType w:val="multilevel"/>
    <w:tmpl w:val="55C4BC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6D09466E"/>
    <w:multiLevelType w:val="multilevel"/>
    <w:tmpl w:val="28EEAE20"/>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15:restartNumberingAfterBreak="0">
    <w:nsid w:val="70E84F1E"/>
    <w:multiLevelType w:val="multilevel"/>
    <w:tmpl w:val="D9C01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39D5F33"/>
    <w:multiLevelType w:val="hybridMultilevel"/>
    <w:tmpl w:val="55807142"/>
    <w:lvl w:ilvl="0" w:tplc="94C6D888">
      <w:start w:val="1"/>
      <w:numFmt w:val="decimal"/>
      <w:lvlText w:val="1)"/>
      <w:lvlJc w:val="left"/>
      <w:pPr>
        <w:ind w:left="720" w:hanging="360"/>
      </w:pPr>
    </w:lvl>
    <w:lvl w:ilvl="1" w:tplc="71704194">
      <w:start w:val="1"/>
      <w:numFmt w:val="lowerLetter"/>
      <w:lvlText w:val="%2."/>
      <w:lvlJc w:val="left"/>
      <w:pPr>
        <w:ind w:left="1440" w:hanging="360"/>
      </w:pPr>
    </w:lvl>
    <w:lvl w:ilvl="2" w:tplc="1806F036">
      <w:start w:val="1"/>
      <w:numFmt w:val="lowerRoman"/>
      <w:lvlText w:val="%3."/>
      <w:lvlJc w:val="right"/>
      <w:pPr>
        <w:ind w:left="2160" w:hanging="180"/>
      </w:pPr>
    </w:lvl>
    <w:lvl w:ilvl="3" w:tplc="F18290C8">
      <w:start w:val="1"/>
      <w:numFmt w:val="decimal"/>
      <w:lvlText w:val="%4."/>
      <w:lvlJc w:val="left"/>
      <w:pPr>
        <w:ind w:left="2880" w:hanging="360"/>
      </w:pPr>
    </w:lvl>
    <w:lvl w:ilvl="4" w:tplc="C45691E0">
      <w:start w:val="1"/>
      <w:numFmt w:val="lowerLetter"/>
      <w:lvlText w:val="%5."/>
      <w:lvlJc w:val="left"/>
      <w:pPr>
        <w:ind w:left="3600" w:hanging="360"/>
      </w:pPr>
    </w:lvl>
    <w:lvl w:ilvl="5" w:tplc="B636AB40">
      <w:start w:val="1"/>
      <w:numFmt w:val="lowerRoman"/>
      <w:lvlText w:val="%6."/>
      <w:lvlJc w:val="right"/>
      <w:pPr>
        <w:ind w:left="4320" w:hanging="180"/>
      </w:pPr>
    </w:lvl>
    <w:lvl w:ilvl="6" w:tplc="3216026A">
      <w:start w:val="1"/>
      <w:numFmt w:val="decimal"/>
      <w:lvlText w:val="%7."/>
      <w:lvlJc w:val="left"/>
      <w:pPr>
        <w:ind w:left="5040" w:hanging="360"/>
      </w:pPr>
    </w:lvl>
    <w:lvl w:ilvl="7" w:tplc="F41EA2C8">
      <w:start w:val="1"/>
      <w:numFmt w:val="lowerLetter"/>
      <w:lvlText w:val="%8."/>
      <w:lvlJc w:val="left"/>
      <w:pPr>
        <w:ind w:left="5760" w:hanging="360"/>
      </w:pPr>
    </w:lvl>
    <w:lvl w:ilvl="8" w:tplc="4E8013EA">
      <w:start w:val="1"/>
      <w:numFmt w:val="lowerRoman"/>
      <w:lvlText w:val="%9."/>
      <w:lvlJc w:val="right"/>
      <w:pPr>
        <w:ind w:left="6480" w:hanging="180"/>
      </w:pPr>
    </w:lvl>
  </w:abstractNum>
  <w:abstractNum w:abstractNumId="140" w15:restartNumberingAfterBreak="0">
    <w:nsid w:val="73CA4BDA"/>
    <w:multiLevelType w:val="multilevel"/>
    <w:tmpl w:val="5F3ACA44"/>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1" w15:restartNumberingAfterBreak="0">
    <w:nsid w:val="748016C4"/>
    <w:multiLevelType w:val="multilevel"/>
    <w:tmpl w:val="D7AC93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2" w15:restartNumberingAfterBreak="0">
    <w:nsid w:val="74E70227"/>
    <w:multiLevelType w:val="multilevel"/>
    <w:tmpl w:val="720241D0"/>
    <w:lvl w:ilvl="0">
      <w:start w:val="5"/>
      <w:numFmt w:val="lowerLetter"/>
      <w:lvlText w:val="%1."/>
      <w:lvlJc w:val="left"/>
      <w:pPr>
        <w:tabs>
          <w:tab w:val="num" w:pos="720"/>
        </w:tabs>
        <w:ind w:left="720" w:hanging="360"/>
      </w:pPr>
      <w:rPr>
        <w:rFonts w:hint="default"/>
      </w:rPr>
    </w:lvl>
    <w:lvl w:ilvl="1">
      <w:start w:val="14"/>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3" w15:restartNumberingAfterBreak="0">
    <w:nsid w:val="74EF565E"/>
    <w:multiLevelType w:val="multilevel"/>
    <w:tmpl w:val="4FAE5C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75300FE0"/>
    <w:multiLevelType w:val="multilevel"/>
    <w:tmpl w:val="E55C81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6"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720571A"/>
    <w:multiLevelType w:val="hybridMultilevel"/>
    <w:tmpl w:val="5B4AB728"/>
    <w:lvl w:ilvl="0" w:tplc="3B4AE2AC">
      <w:start w:val="1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8" w15:restartNumberingAfterBreak="0">
    <w:nsid w:val="79C83708"/>
    <w:multiLevelType w:val="multilevel"/>
    <w:tmpl w:val="57A84608"/>
    <w:lvl w:ilvl="0">
      <w:start w:val="6"/>
      <w:numFmt w:val="decimal"/>
      <w:lvlText w:val="%1"/>
      <w:lvlJc w:val="left"/>
      <w:pPr>
        <w:ind w:left="420" w:hanging="420"/>
      </w:pPr>
      <w:rPr>
        <w:rFonts w:hint="default"/>
        <w:b w:val="0"/>
      </w:rPr>
    </w:lvl>
    <w:lvl w:ilvl="1">
      <w:start w:val="1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9" w15:restartNumberingAfterBreak="0">
    <w:nsid w:val="7B194380"/>
    <w:multiLevelType w:val="multilevel"/>
    <w:tmpl w:val="8AF682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B3B5FF1"/>
    <w:multiLevelType w:val="multilevel"/>
    <w:tmpl w:val="E7C8AA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7B774A65"/>
    <w:multiLevelType w:val="multilevel"/>
    <w:tmpl w:val="3006DDE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2" w15:restartNumberingAfterBreak="0">
    <w:nsid w:val="7BC46C11"/>
    <w:multiLevelType w:val="multilevel"/>
    <w:tmpl w:val="0BA04C9E"/>
    <w:lvl w:ilvl="0">
      <w:start w:val="10"/>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DA272B0"/>
    <w:multiLevelType w:val="multilevel"/>
    <w:tmpl w:val="34CCFD1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5" w15:restartNumberingAfterBreak="0">
    <w:nsid w:val="7DAA2E7D"/>
    <w:multiLevelType w:val="hybridMultilevel"/>
    <w:tmpl w:val="A4B66FF0"/>
    <w:lvl w:ilvl="0" w:tplc="B028A5FE">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6"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750C6E"/>
    <w:multiLevelType w:val="multilevel"/>
    <w:tmpl w:val="01F8F7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38114923">
    <w:abstractNumId w:val="90"/>
  </w:num>
  <w:num w:numId="2" w16cid:durableId="1133063895">
    <w:abstractNumId w:val="75"/>
  </w:num>
  <w:num w:numId="3" w16cid:durableId="807436138">
    <w:abstractNumId w:val="76"/>
  </w:num>
  <w:num w:numId="4" w16cid:durableId="754937276">
    <w:abstractNumId w:val="139"/>
  </w:num>
  <w:num w:numId="5" w16cid:durableId="1353918720">
    <w:abstractNumId w:val="50"/>
  </w:num>
  <w:num w:numId="6" w16cid:durableId="1980913654">
    <w:abstractNumId w:val="109"/>
  </w:num>
  <w:num w:numId="7" w16cid:durableId="625821178">
    <w:abstractNumId w:val="144"/>
  </w:num>
  <w:num w:numId="8" w16cid:durableId="1379932821">
    <w:abstractNumId w:val="45"/>
  </w:num>
  <w:num w:numId="9" w16cid:durableId="1833449153">
    <w:abstractNumId w:val="0"/>
  </w:num>
  <w:num w:numId="10" w16cid:durableId="1857844076">
    <w:abstractNumId w:val="145"/>
  </w:num>
  <w:num w:numId="11" w16cid:durableId="857885132">
    <w:abstractNumId w:val="153"/>
  </w:num>
  <w:num w:numId="12" w16cid:durableId="1033306442">
    <w:abstractNumId w:val="79"/>
  </w:num>
  <w:num w:numId="13" w16cid:durableId="1714306367">
    <w:abstractNumId w:val="66"/>
  </w:num>
  <w:num w:numId="14" w16cid:durableId="405152603">
    <w:abstractNumId w:val="100"/>
  </w:num>
  <w:num w:numId="15" w16cid:durableId="1860579450">
    <w:abstractNumId w:val="132"/>
  </w:num>
  <w:num w:numId="16" w16cid:durableId="790634064">
    <w:abstractNumId w:val="6"/>
  </w:num>
  <w:num w:numId="17" w16cid:durableId="1804496290">
    <w:abstractNumId w:val="1"/>
  </w:num>
  <w:num w:numId="18" w16cid:durableId="1505244468">
    <w:abstractNumId w:val="45"/>
  </w:num>
  <w:num w:numId="19" w16cid:durableId="2140761996">
    <w:abstractNumId w:val="146"/>
  </w:num>
  <w:num w:numId="20" w16cid:durableId="57480601">
    <w:abstractNumId w:val="156"/>
  </w:num>
  <w:num w:numId="21" w16cid:durableId="1817868415">
    <w:abstractNumId w:val="154"/>
  </w:num>
  <w:num w:numId="22" w16cid:durableId="151527745">
    <w:abstractNumId w:val="110"/>
  </w:num>
  <w:num w:numId="23" w16cid:durableId="1207907163">
    <w:abstractNumId w:val="135"/>
  </w:num>
  <w:num w:numId="24" w16cid:durableId="252865131">
    <w:abstractNumId w:val="122"/>
  </w:num>
  <w:num w:numId="25" w16cid:durableId="453838669">
    <w:abstractNumId w:val="148"/>
  </w:num>
  <w:num w:numId="26" w16cid:durableId="1129787602">
    <w:abstractNumId w:val="15"/>
  </w:num>
  <w:num w:numId="27" w16cid:durableId="1445922662">
    <w:abstractNumId w:val="151"/>
  </w:num>
  <w:num w:numId="28" w16cid:durableId="1596211903">
    <w:abstractNumId w:val="130"/>
  </w:num>
  <w:num w:numId="29" w16cid:durableId="512229895">
    <w:abstractNumId w:val="17"/>
  </w:num>
  <w:num w:numId="30" w16cid:durableId="1979869667">
    <w:abstractNumId w:val="152"/>
  </w:num>
  <w:num w:numId="31" w16cid:durableId="86537206">
    <w:abstractNumId w:val="117"/>
  </w:num>
  <w:num w:numId="32" w16cid:durableId="1480226030">
    <w:abstractNumId w:val="45"/>
    <w:lvlOverride w:ilvl="0">
      <w:startOverride w:val="9"/>
    </w:lvlOverride>
  </w:num>
  <w:num w:numId="33" w16cid:durableId="1174994974">
    <w:abstractNumId w:val="112"/>
  </w:num>
  <w:num w:numId="34" w16cid:durableId="44723336">
    <w:abstractNumId w:val="86"/>
  </w:num>
  <w:num w:numId="35" w16cid:durableId="1359089013">
    <w:abstractNumId w:val="49"/>
  </w:num>
  <w:num w:numId="36" w16cid:durableId="870145046">
    <w:abstractNumId w:val="14"/>
  </w:num>
  <w:num w:numId="37" w16cid:durableId="377827068">
    <w:abstractNumId w:val="70"/>
  </w:num>
  <w:num w:numId="38" w16cid:durableId="2033876055">
    <w:abstractNumId w:val="20"/>
  </w:num>
  <w:num w:numId="39" w16cid:durableId="1855530071">
    <w:abstractNumId w:val="108"/>
  </w:num>
  <w:num w:numId="40" w16cid:durableId="968585116">
    <w:abstractNumId w:val="39"/>
  </w:num>
  <w:num w:numId="41" w16cid:durableId="1763451861">
    <w:abstractNumId w:val="13"/>
  </w:num>
  <w:num w:numId="42" w16cid:durableId="1145851240">
    <w:abstractNumId w:val="30"/>
  </w:num>
  <w:num w:numId="43" w16cid:durableId="360546253">
    <w:abstractNumId w:val="67"/>
  </w:num>
  <w:num w:numId="44" w16cid:durableId="157967412">
    <w:abstractNumId w:val="46"/>
  </w:num>
  <w:num w:numId="45" w16cid:durableId="603850365">
    <w:abstractNumId w:val="55"/>
  </w:num>
  <w:num w:numId="46" w16cid:durableId="1994603972">
    <w:abstractNumId w:val="120"/>
  </w:num>
  <w:num w:numId="47" w16cid:durableId="1134325867">
    <w:abstractNumId w:val="71"/>
  </w:num>
  <w:num w:numId="48" w16cid:durableId="1850291243">
    <w:abstractNumId w:val="56"/>
  </w:num>
  <w:num w:numId="49" w16cid:durableId="214854489">
    <w:abstractNumId w:val="29"/>
  </w:num>
  <w:num w:numId="50" w16cid:durableId="1419206789">
    <w:abstractNumId w:val="32"/>
  </w:num>
  <w:num w:numId="51" w16cid:durableId="112866409">
    <w:abstractNumId w:val="11"/>
  </w:num>
  <w:num w:numId="52" w16cid:durableId="23140661">
    <w:abstractNumId w:val="103"/>
  </w:num>
  <w:num w:numId="53" w16cid:durableId="513498008">
    <w:abstractNumId w:val="150"/>
  </w:num>
  <w:num w:numId="54" w16cid:durableId="761996620">
    <w:abstractNumId w:val="83"/>
  </w:num>
  <w:num w:numId="55" w16cid:durableId="37704266">
    <w:abstractNumId w:val="74"/>
  </w:num>
  <w:num w:numId="56" w16cid:durableId="1427115613">
    <w:abstractNumId w:val="47"/>
  </w:num>
  <w:num w:numId="57" w16cid:durableId="1567491363">
    <w:abstractNumId w:val="78"/>
  </w:num>
  <w:num w:numId="58" w16cid:durableId="594442205">
    <w:abstractNumId w:val="119"/>
  </w:num>
  <w:num w:numId="59" w16cid:durableId="1428884099">
    <w:abstractNumId w:val="63"/>
  </w:num>
  <w:num w:numId="60" w16cid:durableId="2076314082">
    <w:abstractNumId w:val="82"/>
  </w:num>
  <w:num w:numId="61" w16cid:durableId="1750224964">
    <w:abstractNumId w:val="137"/>
  </w:num>
  <w:num w:numId="62" w16cid:durableId="1231649759">
    <w:abstractNumId w:val="118"/>
  </w:num>
  <w:num w:numId="63" w16cid:durableId="264002515">
    <w:abstractNumId w:val="142"/>
  </w:num>
  <w:num w:numId="64" w16cid:durableId="55667882">
    <w:abstractNumId w:val="140"/>
  </w:num>
  <w:num w:numId="65" w16cid:durableId="1016929666">
    <w:abstractNumId w:val="80"/>
  </w:num>
  <w:num w:numId="66" w16cid:durableId="1737512240">
    <w:abstractNumId w:val="23"/>
  </w:num>
  <w:num w:numId="67" w16cid:durableId="1861235260">
    <w:abstractNumId w:val="2"/>
  </w:num>
  <w:num w:numId="68" w16cid:durableId="1270043846">
    <w:abstractNumId w:val="3"/>
  </w:num>
  <w:num w:numId="69" w16cid:durableId="1428037094">
    <w:abstractNumId w:val="4"/>
  </w:num>
  <w:num w:numId="70" w16cid:durableId="909384148">
    <w:abstractNumId w:val="5"/>
  </w:num>
  <w:num w:numId="71" w16cid:durableId="2055736052">
    <w:abstractNumId w:val="8"/>
  </w:num>
  <w:num w:numId="72" w16cid:durableId="1369841383">
    <w:abstractNumId w:val="128"/>
  </w:num>
  <w:num w:numId="73" w16cid:durableId="1518810264">
    <w:abstractNumId w:val="121"/>
  </w:num>
  <w:num w:numId="74" w16cid:durableId="1236353276">
    <w:abstractNumId w:val="95"/>
  </w:num>
  <w:num w:numId="75" w16cid:durableId="2120221054">
    <w:abstractNumId w:val="123"/>
  </w:num>
  <w:num w:numId="76" w16cid:durableId="1020936656">
    <w:abstractNumId w:val="57"/>
  </w:num>
  <w:num w:numId="77" w16cid:durableId="1095369278">
    <w:abstractNumId w:val="33"/>
  </w:num>
  <w:num w:numId="78" w16cid:durableId="363287332">
    <w:abstractNumId w:val="35"/>
  </w:num>
  <w:num w:numId="79" w16cid:durableId="2050687590">
    <w:abstractNumId w:val="72"/>
  </w:num>
  <w:num w:numId="80" w16cid:durableId="1729375843">
    <w:abstractNumId w:val="101"/>
  </w:num>
  <w:num w:numId="81" w16cid:durableId="2047753024">
    <w:abstractNumId w:val="77"/>
  </w:num>
  <w:num w:numId="82" w16cid:durableId="1845894142">
    <w:abstractNumId w:val="43"/>
  </w:num>
  <w:num w:numId="83" w16cid:durableId="111694443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35584753">
    <w:abstractNumId w:val="141"/>
  </w:num>
  <w:num w:numId="85" w16cid:durableId="430204705">
    <w:abstractNumId w:val="61"/>
  </w:num>
  <w:num w:numId="86" w16cid:durableId="860245336">
    <w:abstractNumId w:val="129"/>
  </w:num>
  <w:num w:numId="87" w16cid:durableId="1495292922">
    <w:abstractNumId w:val="62"/>
  </w:num>
  <w:num w:numId="88" w16cid:durableId="1962879496">
    <w:abstractNumId w:val="92"/>
  </w:num>
  <w:num w:numId="89" w16cid:durableId="532227359">
    <w:abstractNumId w:val="155"/>
  </w:num>
  <w:num w:numId="90" w16cid:durableId="1911378457">
    <w:abstractNumId w:val="28"/>
  </w:num>
  <w:num w:numId="91" w16cid:durableId="927928081">
    <w:abstractNumId w:val="16"/>
  </w:num>
  <w:num w:numId="92" w16cid:durableId="636497150">
    <w:abstractNumId w:val="87"/>
  </w:num>
  <w:num w:numId="93" w16cid:durableId="2104446680">
    <w:abstractNumId w:val="38"/>
  </w:num>
  <w:num w:numId="94" w16cid:durableId="2139061117">
    <w:abstractNumId w:val="37"/>
  </w:num>
  <w:num w:numId="95" w16cid:durableId="97993165">
    <w:abstractNumId w:val="147"/>
  </w:num>
  <w:num w:numId="96" w16cid:durableId="708411177">
    <w:abstractNumId w:val="7"/>
  </w:num>
  <w:num w:numId="97" w16cid:durableId="1419517110">
    <w:abstractNumId w:val="69"/>
  </w:num>
  <w:num w:numId="98" w16cid:durableId="1872376396">
    <w:abstractNumId w:val="26"/>
  </w:num>
  <w:num w:numId="99" w16cid:durableId="1770083005">
    <w:abstractNumId w:val="19"/>
  </w:num>
  <w:num w:numId="100" w16cid:durableId="461075122">
    <w:abstractNumId w:val="131"/>
  </w:num>
  <w:num w:numId="101" w16cid:durableId="2137140255">
    <w:abstractNumId w:val="21"/>
  </w:num>
  <w:num w:numId="102" w16cid:durableId="357508208">
    <w:abstractNumId w:val="96"/>
  </w:num>
  <w:num w:numId="103" w16cid:durableId="1321736973">
    <w:abstractNumId w:val="42"/>
  </w:num>
  <w:num w:numId="104" w16cid:durableId="626159542">
    <w:abstractNumId w:val="58"/>
  </w:num>
  <w:num w:numId="105" w16cid:durableId="913198875">
    <w:abstractNumId w:val="84"/>
  </w:num>
  <w:num w:numId="106" w16cid:durableId="1547595621">
    <w:abstractNumId w:val="105"/>
  </w:num>
  <w:num w:numId="107" w16cid:durableId="2046447070">
    <w:abstractNumId w:val="24"/>
  </w:num>
  <w:num w:numId="108" w16cid:durableId="1415055712">
    <w:abstractNumId w:val="51"/>
  </w:num>
  <w:num w:numId="109" w16cid:durableId="141196202">
    <w:abstractNumId w:val="41"/>
  </w:num>
  <w:num w:numId="110" w16cid:durableId="1077900147">
    <w:abstractNumId w:val="134"/>
  </w:num>
  <w:num w:numId="111" w16cid:durableId="1483043474">
    <w:abstractNumId w:val="54"/>
  </w:num>
  <w:num w:numId="112" w16cid:durableId="721364737">
    <w:abstractNumId w:val="48"/>
  </w:num>
  <w:num w:numId="113" w16cid:durableId="1805275981">
    <w:abstractNumId w:val="133"/>
  </w:num>
  <w:num w:numId="114" w16cid:durableId="769738640">
    <w:abstractNumId w:val="73"/>
  </w:num>
  <w:num w:numId="115" w16cid:durableId="128329312">
    <w:abstractNumId w:val="138"/>
  </w:num>
  <w:num w:numId="116" w16cid:durableId="904023187">
    <w:abstractNumId w:val="93"/>
  </w:num>
  <w:num w:numId="117" w16cid:durableId="1946419780">
    <w:abstractNumId w:val="53"/>
  </w:num>
  <w:num w:numId="118" w16cid:durableId="1280407574">
    <w:abstractNumId w:val="91"/>
  </w:num>
  <w:num w:numId="119" w16cid:durableId="1973049720">
    <w:abstractNumId w:val="104"/>
  </w:num>
  <w:num w:numId="120" w16cid:durableId="156381090">
    <w:abstractNumId w:val="10"/>
  </w:num>
  <w:num w:numId="121" w16cid:durableId="1245869907">
    <w:abstractNumId w:val="34"/>
  </w:num>
  <w:num w:numId="122" w16cid:durableId="606739009">
    <w:abstractNumId w:val="126"/>
  </w:num>
  <w:num w:numId="123" w16cid:durableId="1986742778">
    <w:abstractNumId w:val="94"/>
  </w:num>
  <w:num w:numId="124" w16cid:durableId="1668895467">
    <w:abstractNumId w:val="88"/>
  </w:num>
  <w:num w:numId="125" w16cid:durableId="165170625">
    <w:abstractNumId w:val="97"/>
  </w:num>
  <w:num w:numId="126" w16cid:durableId="808208957">
    <w:abstractNumId w:val="99"/>
  </w:num>
  <w:num w:numId="127" w16cid:durableId="433675562">
    <w:abstractNumId w:val="52"/>
  </w:num>
  <w:num w:numId="128" w16cid:durableId="762729174">
    <w:abstractNumId w:val="114"/>
  </w:num>
  <w:num w:numId="129" w16cid:durableId="340201363">
    <w:abstractNumId w:val="40"/>
  </w:num>
  <w:num w:numId="130" w16cid:durableId="256518829">
    <w:abstractNumId w:val="36"/>
  </w:num>
  <w:num w:numId="131" w16cid:durableId="890968886">
    <w:abstractNumId w:val="157"/>
  </w:num>
  <w:num w:numId="132" w16cid:durableId="1312632003">
    <w:abstractNumId w:val="18"/>
  </w:num>
  <w:num w:numId="133" w16cid:durableId="933443205">
    <w:abstractNumId w:val="9"/>
  </w:num>
  <w:num w:numId="134" w16cid:durableId="825629217">
    <w:abstractNumId w:val="25"/>
  </w:num>
  <w:num w:numId="135" w16cid:durableId="1122501887">
    <w:abstractNumId w:val="59"/>
  </w:num>
  <w:num w:numId="136" w16cid:durableId="1303193709">
    <w:abstractNumId w:val="106"/>
  </w:num>
  <w:num w:numId="137" w16cid:durableId="676080115">
    <w:abstractNumId w:val="149"/>
  </w:num>
  <w:num w:numId="138" w16cid:durableId="1012486482">
    <w:abstractNumId w:val="143"/>
  </w:num>
  <w:num w:numId="139" w16cid:durableId="1753815414">
    <w:abstractNumId w:val="136"/>
  </w:num>
  <w:num w:numId="140" w16cid:durableId="265311085">
    <w:abstractNumId w:val="127"/>
  </w:num>
  <w:num w:numId="141" w16cid:durableId="86775827">
    <w:abstractNumId w:val="115"/>
  </w:num>
  <w:num w:numId="142" w16cid:durableId="96218804">
    <w:abstractNumId w:val="89"/>
  </w:num>
  <w:num w:numId="143" w16cid:durableId="2039812671">
    <w:abstractNumId w:val="27"/>
  </w:num>
  <w:num w:numId="144" w16cid:durableId="1402826849">
    <w:abstractNumId w:val="98"/>
  </w:num>
  <w:num w:numId="145" w16cid:durableId="271281147">
    <w:abstractNumId w:val="102"/>
  </w:num>
  <w:num w:numId="146" w16cid:durableId="52895289">
    <w:abstractNumId w:val="111"/>
  </w:num>
  <w:num w:numId="147" w16cid:durableId="1689791571">
    <w:abstractNumId w:val="107"/>
  </w:num>
  <w:num w:numId="148" w16cid:durableId="946960796">
    <w:abstractNumId w:val="124"/>
  </w:num>
  <w:num w:numId="149" w16cid:durableId="415515765">
    <w:abstractNumId w:val="85"/>
  </w:num>
  <w:num w:numId="150" w16cid:durableId="402065966">
    <w:abstractNumId w:val="113"/>
  </w:num>
  <w:num w:numId="151" w16cid:durableId="811949565">
    <w:abstractNumId w:val="44"/>
  </w:num>
  <w:num w:numId="152" w16cid:durableId="1372802948">
    <w:abstractNumId w:val="65"/>
  </w:num>
  <w:num w:numId="153" w16cid:durableId="1742176148">
    <w:abstractNumId w:val="31"/>
  </w:num>
  <w:num w:numId="154" w16cid:durableId="421151126">
    <w:abstractNumId w:val="116"/>
  </w:num>
  <w:num w:numId="155" w16cid:durableId="748648871">
    <w:abstractNumId w:val="64"/>
  </w:num>
  <w:num w:numId="156" w16cid:durableId="840967955">
    <w:abstractNumId w:val="81"/>
  </w:num>
  <w:num w:numId="157" w16cid:durableId="1178350757">
    <w:abstractNumId w:val="60"/>
  </w:num>
  <w:num w:numId="158" w16cid:durableId="949355669">
    <w:abstractNumId w:val="125"/>
  </w:num>
  <w:num w:numId="159" w16cid:durableId="1652321183">
    <w:abstractNumId w:val="12"/>
  </w:num>
  <w:num w:numId="160" w16cid:durableId="1200968444">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mirrorMargins/>
  <w:activeWritingStyle w:appName="MSWord" w:lang="en-US" w:vendorID="64" w:dllVersion="0"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2859"/>
    <w:rsid w:val="00003298"/>
    <w:rsid w:val="00003A7E"/>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768"/>
    <w:rsid w:val="00016EDE"/>
    <w:rsid w:val="0001716E"/>
    <w:rsid w:val="000200C5"/>
    <w:rsid w:val="00020A2F"/>
    <w:rsid w:val="00020C33"/>
    <w:rsid w:val="0002118D"/>
    <w:rsid w:val="000212C9"/>
    <w:rsid w:val="00021486"/>
    <w:rsid w:val="000225DF"/>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863"/>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7A1"/>
    <w:rsid w:val="00086963"/>
    <w:rsid w:val="00086BB6"/>
    <w:rsid w:val="00086D0C"/>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6F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33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B8B"/>
    <w:rsid w:val="000C2C16"/>
    <w:rsid w:val="000C2E00"/>
    <w:rsid w:val="000C32BF"/>
    <w:rsid w:val="000C352A"/>
    <w:rsid w:val="000C380A"/>
    <w:rsid w:val="000C3E5F"/>
    <w:rsid w:val="000C40ED"/>
    <w:rsid w:val="000C41CD"/>
    <w:rsid w:val="000C4324"/>
    <w:rsid w:val="000C434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7F"/>
    <w:rsid w:val="000D5CAD"/>
    <w:rsid w:val="000D6597"/>
    <w:rsid w:val="000D74F5"/>
    <w:rsid w:val="000D76B8"/>
    <w:rsid w:val="000E071F"/>
    <w:rsid w:val="000E079B"/>
    <w:rsid w:val="000E0D82"/>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52"/>
    <w:rsid w:val="000E7F73"/>
    <w:rsid w:val="000F0025"/>
    <w:rsid w:val="000F03F6"/>
    <w:rsid w:val="000F0A2E"/>
    <w:rsid w:val="000F104D"/>
    <w:rsid w:val="000F113C"/>
    <w:rsid w:val="000F1290"/>
    <w:rsid w:val="000F1778"/>
    <w:rsid w:val="000F1C1C"/>
    <w:rsid w:val="000F1CCF"/>
    <w:rsid w:val="000F256E"/>
    <w:rsid w:val="000F2B66"/>
    <w:rsid w:val="000F2D6D"/>
    <w:rsid w:val="000F2DA3"/>
    <w:rsid w:val="000F397B"/>
    <w:rsid w:val="000F3C28"/>
    <w:rsid w:val="000F4088"/>
    <w:rsid w:val="000F4F4A"/>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0792F"/>
    <w:rsid w:val="001100EC"/>
    <w:rsid w:val="00110305"/>
    <w:rsid w:val="001103FF"/>
    <w:rsid w:val="00110710"/>
    <w:rsid w:val="00110909"/>
    <w:rsid w:val="00111390"/>
    <w:rsid w:val="0011165F"/>
    <w:rsid w:val="001116F8"/>
    <w:rsid w:val="0011189D"/>
    <w:rsid w:val="00111C8B"/>
    <w:rsid w:val="0011261C"/>
    <w:rsid w:val="00112A6A"/>
    <w:rsid w:val="00112ABD"/>
    <w:rsid w:val="00113470"/>
    <w:rsid w:val="0011358D"/>
    <w:rsid w:val="001138AF"/>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BE6"/>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3F4"/>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1C7"/>
    <w:rsid w:val="0014670B"/>
    <w:rsid w:val="001468D3"/>
    <w:rsid w:val="00146B7E"/>
    <w:rsid w:val="00146BDF"/>
    <w:rsid w:val="00147222"/>
    <w:rsid w:val="0014755F"/>
    <w:rsid w:val="00150295"/>
    <w:rsid w:val="001503BE"/>
    <w:rsid w:val="001507CC"/>
    <w:rsid w:val="00150FCD"/>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16B8"/>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AB"/>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1BD"/>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024"/>
    <w:rsid w:val="001B7184"/>
    <w:rsid w:val="001B7D86"/>
    <w:rsid w:val="001B7FE6"/>
    <w:rsid w:val="001C039D"/>
    <w:rsid w:val="001C11C5"/>
    <w:rsid w:val="001C2C97"/>
    <w:rsid w:val="001C2E71"/>
    <w:rsid w:val="001C2FA4"/>
    <w:rsid w:val="001C3F32"/>
    <w:rsid w:val="001C41C8"/>
    <w:rsid w:val="001C48B6"/>
    <w:rsid w:val="001C49CC"/>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419"/>
    <w:rsid w:val="001D3524"/>
    <w:rsid w:val="001D3951"/>
    <w:rsid w:val="001D3BA3"/>
    <w:rsid w:val="001D3ED8"/>
    <w:rsid w:val="001D4665"/>
    <w:rsid w:val="001D4741"/>
    <w:rsid w:val="001D4EF3"/>
    <w:rsid w:val="001D557C"/>
    <w:rsid w:val="001D6554"/>
    <w:rsid w:val="001D6EE5"/>
    <w:rsid w:val="001D726D"/>
    <w:rsid w:val="001D7B52"/>
    <w:rsid w:val="001E053E"/>
    <w:rsid w:val="001E093F"/>
    <w:rsid w:val="001E0A35"/>
    <w:rsid w:val="001E1335"/>
    <w:rsid w:val="001E137B"/>
    <w:rsid w:val="001E1D6B"/>
    <w:rsid w:val="001E204B"/>
    <w:rsid w:val="001E2495"/>
    <w:rsid w:val="001E2579"/>
    <w:rsid w:val="001E2E97"/>
    <w:rsid w:val="001E3AAF"/>
    <w:rsid w:val="001E40D3"/>
    <w:rsid w:val="001E52DF"/>
    <w:rsid w:val="001E60BA"/>
    <w:rsid w:val="001E6D1E"/>
    <w:rsid w:val="001E702D"/>
    <w:rsid w:val="001E722B"/>
    <w:rsid w:val="001E7281"/>
    <w:rsid w:val="001E74F8"/>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0BFE"/>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294"/>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C86"/>
    <w:rsid w:val="00241D78"/>
    <w:rsid w:val="00241F34"/>
    <w:rsid w:val="0024276C"/>
    <w:rsid w:val="00242942"/>
    <w:rsid w:val="00242B95"/>
    <w:rsid w:val="002430F2"/>
    <w:rsid w:val="00243760"/>
    <w:rsid w:val="00244403"/>
    <w:rsid w:val="00244D68"/>
    <w:rsid w:val="0024516A"/>
    <w:rsid w:val="00245337"/>
    <w:rsid w:val="00245538"/>
    <w:rsid w:val="00245B04"/>
    <w:rsid w:val="00245C2C"/>
    <w:rsid w:val="002463C0"/>
    <w:rsid w:val="002463FA"/>
    <w:rsid w:val="00246A2F"/>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675"/>
    <w:rsid w:val="00283BFE"/>
    <w:rsid w:val="00283D51"/>
    <w:rsid w:val="002840F4"/>
    <w:rsid w:val="0028552D"/>
    <w:rsid w:val="00285709"/>
    <w:rsid w:val="00285733"/>
    <w:rsid w:val="00285983"/>
    <w:rsid w:val="00286AD9"/>
    <w:rsid w:val="00286AF4"/>
    <w:rsid w:val="0028765E"/>
    <w:rsid w:val="0028769B"/>
    <w:rsid w:val="002879A5"/>
    <w:rsid w:val="00287BB2"/>
    <w:rsid w:val="00287D22"/>
    <w:rsid w:val="00290164"/>
    <w:rsid w:val="0029037D"/>
    <w:rsid w:val="002906AC"/>
    <w:rsid w:val="00290D32"/>
    <w:rsid w:val="00291024"/>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252"/>
    <w:rsid w:val="002B138E"/>
    <w:rsid w:val="002B1712"/>
    <w:rsid w:val="002B1A68"/>
    <w:rsid w:val="002B210B"/>
    <w:rsid w:val="002B2A87"/>
    <w:rsid w:val="002B2E88"/>
    <w:rsid w:val="002B2EE9"/>
    <w:rsid w:val="002B34DB"/>
    <w:rsid w:val="002B39B4"/>
    <w:rsid w:val="002B3ACD"/>
    <w:rsid w:val="002B3F95"/>
    <w:rsid w:val="002B50AB"/>
    <w:rsid w:val="002B5186"/>
    <w:rsid w:val="002B5406"/>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2FEF"/>
    <w:rsid w:val="002D381A"/>
    <w:rsid w:val="002D4EF6"/>
    <w:rsid w:val="002D5122"/>
    <w:rsid w:val="002D5AAD"/>
    <w:rsid w:val="002D5CA9"/>
    <w:rsid w:val="002D64F1"/>
    <w:rsid w:val="002D6984"/>
    <w:rsid w:val="002D6BF6"/>
    <w:rsid w:val="002D6CFB"/>
    <w:rsid w:val="002D6DBE"/>
    <w:rsid w:val="002D7012"/>
    <w:rsid w:val="002D78B4"/>
    <w:rsid w:val="002D792E"/>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5CF"/>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00"/>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256"/>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44"/>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79D"/>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3D19"/>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26F"/>
    <w:rsid w:val="003716C9"/>
    <w:rsid w:val="003718AC"/>
    <w:rsid w:val="00371E7E"/>
    <w:rsid w:val="00371EF6"/>
    <w:rsid w:val="00372512"/>
    <w:rsid w:val="00373E09"/>
    <w:rsid w:val="00373F2A"/>
    <w:rsid w:val="00374525"/>
    <w:rsid w:val="00374B6B"/>
    <w:rsid w:val="00374D92"/>
    <w:rsid w:val="003751AD"/>
    <w:rsid w:val="00375A0A"/>
    <w:rsid w:val="00376236"/>
    <w:rsid w:val="00376477"/>
    <w:rsid w:val="00376A71"/>
    <w:rsid w:val="00377222"/>
    <w:rsid w:val="003778BE"/>
    <w:rsid w:val="003779A2"/>
    <w:rsid w:val="003800AF"/>
    <w:rsid w:val="00380466"/>
    <w:rsid w:val="00380CB3"/>
    <w:rsid w:val="0038102A"/>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3F7"/>
    <w:rsid w:val="00391A85"/>
    <w:rsid w:val="00391AB2"/>
    <w:rsid w:val="00391E14"/>
    <w:rsid w:val="00392462"/>
    <w:rsid w:val="00392C25"/>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6AC9"/>
    <w:rsid w:val="003A71A0"/>
    <w:rsid w:val="003A728F"/>
    <w:rsid w:val="003A73C1"/>
    <w:rsid w:val="003A7599"/>
    <w:rsid w:val="003A79B2"/>
    <w:rsid w:val="003A7B29"/>
    <w:rsid w:val="003A7D6B"/>
    <w:rsid w:val="003A7D74"/>
    <w:rsid w:val="003B01FD"/>
    <w:rsid w:val="003B09A5"/>
    <w:rsid w:val="003B0A07"/>
    <w:rsid w:val="003B0D27"/>
    <w:rsid w:val="003B2188"/>
    <w:rsid w:val="003B219B"/>
    <w:rsid w:val="003B25A6"/>
    <w:rsid w:val="003B2ACE"/>
    <w:rsid w:val="003B2B65"/>
    <w:rsid w:val="003B32C1"/>
    <w:rsid w:val="003B3A4B"/>
    <w:rsid w:val="003B3F08"/>
    <w:rsid w:val="003B40D4"/>
    <w:rsid w:val="003B479C"/>
    <w:rsid w:val="003B47AE"/>
    <w:rsid w:val="003B48C0"/>
    <w:rsid w:val="003B55DE"/>
    <w:rsid w:val="003B5DF2"/>
    <w:rsid w:val="003B6D97"/>
    <w:rsid w:val="003B7226"/>
    <w:rsid w:val="003B74E1"/>
    <w:rsid w:val="003B791E"/>
    <w:rsid w:val="003B7E95"/>
    <w:rsid w:val="003B7EA4"/>
    <w:rsid w:val="003B7FA2"/>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6E8"/>
    <w:rsid w:val="003E46F1"/>
    <w:rsid w:val="003E4719"/>
    <w:rsid w:val="003E4927"/>
    <w:rsid w:val="003E4D76"/>
    <w:rsid w:val="003E5379"/>
    <w:rsid w:val="003E55B1"/>
    <w:rsid w:val="003E5730"/>
    <w:rsid w:val="003E5F4B"/>
    <w:rsid w:val="003E60FE"/>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2F55"/>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16E"/>
    <w:rsid w:val="003F7C89"/>
    <w:rsid w:val="00400200"/>
    <w:rsid w:val="004011D9"/>
    <w:rsid w:val="00401526"/>
    <w:rsid w:val="00401A9B"/>
    <w:rsid w:val="004021C4"/>
    <w:rsid w:val="004021DF"/>
    <w:rsid w:val="0040302E"/>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0B"/>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362"/>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9DE"/>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B9B"/>
    <w:rsid w:val="00435EA4"/>
    <w:rsid w:val="00435EDE"/>
    <w:rsid w:val="004370AA"/>
    <w:rsid w:val="00440D8A"/>
    <w:rsid w:val="00441A6B"/>
    <w:rsid w:val="00441EA1"/>
    <w:rsid w:val="0044294C"/>
    <w:rsid w:val="00443B3B"/>
    <w:rsid w:val="00443CCC"/>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0562"/>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18DC"/>
    <w:rsid w:val="00482163"/>
    <w:rsid w:val="00482AA9"/>
    <w:rsid w:val="004830F4"/>
    <w:rsid w:val="004834FC"/>
    <w:rsid w:val="00483B15"/>
    <w:rsid w:val="00483FB9"/>
    <w:rsid w:val="004845C8"/>
    <w:rsid w:val="004849BE"/>
    <w:rsid w:val="00486659"/>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1F"/>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533F"/>
    <w:rsid w:val="004C60D5"/>
    <w:rsid w:val="004C6779"/>
    <w:rsid w:val="004C755A"/>
    <w:rsid w:val="004C77A7"/>
    <w:rsid w:val="004C7BBE"/>
    <w:rsid w:val="004D067A"/>
    <w:rsid w:val="004D0D16"/>
    <w:rsid w:val="004D133F"/>
    <w:rsid w:val="004D19AF"/>
    <w:rsid w:val="004D2BC8"/>
    <w:rsid w:val="004D31CA"/>
    <w:rsid w:val="004D3268"/>
    <w:rsid w:val="004D374E"/>
    <w:rsid w:val="004D38D3"/>
    <w:rsid w:val="004D3991"/>
    <w:rsid w:val="004D39AE"/>
    <w:rsid w:val="004D4602"/>
    <w:rsid w:val="004D4748"/>
    <w:rsid w:val="004D5F2B"/>
    <w:rsid w:val="004D63AE"/>
    <w:rsid w:val="004D6968"/>
    <w:rsid w:val="004D6DCA"/>
    <w:rsid w:val="004D715C"/>
    <w:rsid w:val="004D7205"/>
    <w:rsid w:val="004D720B"/>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0E34"/>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15E"/>
    <w:rsid w:val="00507201"/>
    <w:rsid w:val="005072FA"/>
    <w:rsid w:val="005076BB"/>
    <w:rsid w:val="005077D1"/>
    <w:rsid w:val="005079D6"/>
    <w:rsid w:val="005100D7"/>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AF0"/>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7B"/>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7069"/>
    <w:rsid w:val="005478F0"/>
    <w:rsid w:val="00547BA8"/>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053"/>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E7665"/>
    <w:rsid w:val="005F0676"/>
    <w:rsid w:val="005F191F"/>
    <w:rsid w:val="005F1E76"/>
    <w:rsid w:val="005F2122"/>
    <w:rsid w:val="005F255F"/>
    <w:rsid w:val="005F2DC9"/>
    <w:rsid w:val="005F333B"/>
    <w:rsid w:val="005F34E6"/>
    <w:rsid w:val="005F37CF"/>
    <w:rsid w:val="005F4215"/>
    <w:rsid w:val="005F50D6"/>
    <w:rsid w:val="005F5194"/>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1AF2"/>
    <w:rsid w:val="0061210A"/>
    <w:rsid w:val="006122FD"/>
    <w:rsid w:val="00612352"/>
    <w:rsid w:val="006126A1"/>
    <w:rsid w:val="00612ECF"/>
    <w:rsid w:val="006130C2"/>
    <w:rsid w:val="00613538"/>
    <w:rsid w:val="006135AD"/>
    <w:rsid w:val="006136EF"/>
    <w:rsid w:val="0061387E"/>
    <w:rsid w:val="00613B56"/>
    <w:rsid w:val="00613F33"/>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0B34"/>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CF"/>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2E3"/>
    <w:rsid w:val="00695BE6"/>
    <w:rsid w:val="0069632B"/>
    <w:rsid w:val="006963BC"/>
    <w:rsid w:val="006971D5"/>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183"/>
    <w:rsid w:val="006B26E3"/>
    <w:rsid w:val="006B3257"/>
    <w:rsid w:val="006B3A27"/>
    <w:rsid w:val="006B4CA3"/>
    <w:rsid w:val="006B51B2"/>
    <w:rsid w:val="006B55EB"/>
    <w:rsid w:val="006B5B2C"/>
    <w:rsid w:val="006B5FC1"/>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4D30"/>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9C4"/>
    <w:rsid w:val="006F3EE2"/>
    <w:rsid w:val="006F412D"/>
    <w:rsid w:val="006F42FA"/>
    <w:rsid w:val="006F43B0"/>
    <w:rsid w:val="006F461B"/>
    <w:rsid w:val="006F4798"/>
    <w:rsid w:val="006F480C"/>
    <w:rsid w:val="006F4BEF"/>
    <w:rsid w:val="006F4C61"/>
    <w:rsid w:val="006F55FD"/>
    <w:rsid w:val="006F5EB6"/>
    <w:rsid w:val="006F62E0"/>
    <w:rsid w:val="006F6854"/>
    <w:rsid w:val="006F69E8"/>
    <w:rsid w:val="006F6DA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256B"/>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1A2"/>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BF5"/>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615"/>
    <w:rsid w:val="00744F18"/>
    <w:rsid w:val="0074508F"/>
    <w:rsid w:val="00746073"/>
    <w:rsid w:val="007468EF"/>
    <w:rsid w:val="00747316"/>
    <w:rsid w:val="00747434"/>
    <w:rsid w:val="0074783D"/>
    <w:rsid w:val="00747CCD"/>
    <w:rsid w:val="00747D2C"/>
    <w:rsid w:val="00747E09"/>
    <w:rsid w:val="00750255"/>
    <w:rsid w:val="007508B8"/>
    <w:rsid w:val="00750A6C"/>
    <w:rsid w:val="00751280"/>
    <w:rsid w:val="00751D83"/>
    <w:rsid w:val="007531D3"/>
    <w:rsid w:val="00754359"/>
    <w:rsid w:val="00756088"/>
    <w:rsid w:val="00756457"/>
    <w:rsid w:val="0075654A"/>
    <w:rsid w:val="007569EA"/>
    <w:rsid w:val="00756F76"/>
    <w:rsid w:val="00757201"/>
    <w:rsid w:val="0075748A"/>
    <w:rsid w:val="007579D9"/>
    <w:rsid w:val="00757B14"/>
    <w:rsid w:val="00760128"/>
    <w:rsid w:val="007609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0C06"/>
    <w:rsid w:val="00771D84"/>
    <w:rsid w:val="007725B4"/>
    <w:rsid w:val="00772D94"/>
    <w:rsid w:val="00772F50"/>
    <w:rsid w:val="00773785"/>
    <w:rsid w:val="0077505F"/>
    <w:rsid w:val="00775259"/>
    <w:rsid w:val="00776216"/>
    <w:rsid w:val="007763D6"/>
    <w:rsid w:val="00776572"/>
    <w:rsid w:val="00777045"/>
    <w:rsid w:val="0077738D"/>
    <w:rsid w:val="00777432"/>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6AB0"/>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BBD"/>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C8D"/>
    <w:rsid w:val="007F4DCC"/>
    <w:rsid w:val="007F52E1"/>
    <w:rsid w:val="007F53A1"/>
    <w:rsid w:val="007F56C3"/>
    <w:rsid w:val="007F5B18"/>
    <w:rsid w:val="007F5EA8"/>
    <w:rsid w:val="007F5FEB"/>
    <w:rsid w:val="007F6AB0"/>
    <w:rsid w:val="007F77AD"/>
    <w:rsid w:val="00800A85"/>
    <w:rsid w:val="00800C84"/>
    <w:rsid w:val="00801A7D"/>
    <w:rsid w:val="0080257D"/>
    <w:rsid w:val="008025AE"/>
    <w:rsid w:val="00802670"/>
    <w:rsid w:val="008029C5"/>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884"/>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3F86"/>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3DA"/>
    <w:rsid w:val="00840481"/>
    <w:rsid w:val="00840BF1"/>
    <w:rsid w:val="008414B4"/>
    <w:rsid w:val="00841859"/>
    <w:rsid w:val="00842208"/>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6A9E"/>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4E8B"/>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EA"/>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A62"/>
    <w:rsid w:val="00895C7B"/>
    <w:rsid w:val="00895E31"/>
    <w:rsid w:val="0089695D"/>
    <w:rsid w:val="0089712D"/>
    <w:rsid w:val="0089733D"/>
    <w:rsid w:val="00897841"/>
    <w:rsid w:val="008979DB"/>
    <w:rsid w:val="00897E7B"/>
    <w:rsid w:val="008A07A8"/>
    <w:rsid w:val="008A0E9B"/>
    <w:rsid w:val="008A0F8E"/>
    <w:rsid w:val="008A0FF0"/>
    <w:rsid w:val="008A16EA"/>
    <w:rsid w:val="008A19CD"/>
    <w:rsid w:val="008A25F4"/>
    <w:rsid w:val="008A2862"/>
    <w:rsid w:val="008A2C5D"/>
    <w:rsid w:val="008A2E6C"/>
    <w:rsid w:val="008A2F60"/>
    <w:rsid w:val="008A3046"/>
    <w:rsid w:val="008A3DF9"/>
    <w:rsid w:val="008A4BE2"/>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6DE5"/>
    <w:rsid w:val="008B706F"/>
    <w:rsid w:val="008B7732"/>
    <w:rsid w:val="008C04DF"/>
    <w:rsid w:val="008C082D"/>
    <w:rsid w:val="008C0D6D"/>
    <w:rsid w:val="008C1041"/>
    <w:rsid w:val="008C1880"/>
    <w:rsid w:val="008C1897"/>
    <w:rsid w:val="008C1971"/>
    <w:rsid w:val="008C1C68"/>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4FD"/>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8F7C6F"/>
    <w:rsid w:val="00900C1C"/>
    <w:rsid w:val="00900F65"/>
    <w:rsid w:val="0090112C"/>
    <w:rsid w:val="009015BF"/>
    <w:rsid w:val="0090171B"/>
    <w:rsid w:val="009018E1"/>
    <w:rsid w:val="009029B0"/>
    <w:rsid w:val="00902EDF"/>
    <w:rsid w:val="0090307D"/>
    <w:rsid w:val="009039B0"/>
    <w:rsid w:val="00903A2C"/>
    <w:rsid w:val="0090408D"/>
    <w:rsid w:val="00904580"/>
    <w:rsid w:val="00904757"/>
    <w:rsid w:val="00904B36"/>
    <w:rsid w:val="00904C80"/>
    <w:rsid w:val="00904E6B"/>
    <w:rsid w:val="00904FCB"/>
    <w:rsid w:val="009056EC"/>
    <w:rsid w:val="00905E74"/>
    <w:rsid w:val="00906538"/>
    <w:rsid w:val="00906EEC"/>
    <w:rsid w:val="0090701B"/>
    <w:rsid w:val="00907836"/>
    <w:rsid w:val="00907A3E"/>
    <w:rsid w:val="0091038F"/>
    <w:rsid w:val="00910AE9"/>
    <w:rsid w:val="009113C8"/>
    <w:rsid w:val="00911AF3"/>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791"/>
    <w:rsid w:val="009229A5"/>
    <w:rsid w:val="00922D31"/>
    <w:rsid w:val="009239F9"/>
    <w:rsid w:val="00923F34"/>
    <w:rsid w:val="0092559F"/>
    <w:rsid w:val="00925C6F"/>
    <w:rsid w:val="0092607C"/>
    <w:rsid w:val="00926081"/>
    <w:rsid w:val="0092675A"/>
    <w:rsid w:val="00927759"/>
    <w:rsid w:val="00930389"/>
    <w:rsid w:val="0093068A"/>
    <w:rsid w:val="00930B95"/>
    <w:rsid w:val="00930F94"/>
    <w:rsid w:val="009310DB"/>
    <w:rsid w:val="00931141"/>
    <w:rsid w:val="009316EE"/>
    <w:rsid w:val="00931C86"/>
    <w:rsid w:val="009320A4"/>
    <w:rsid w:val="00932289"/>
    <w:rsid w:val="00932432"/>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1B6A"/>
    <w:rsid w:val="009828C6"/>
    <w:rsid w:val="00982964"/>
    <w:rsid w:val="00982D78"/>
    <w:rsid w:val="00983037"/>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865DD"/>
    <w:rsid w:val="0099079E"/>
    <w:rsid w:val="00990E8F"/>
    <w:rsid w:val="0099188F"/>
    <w:rsid w:val="0099189A"/>
    <w:rsid w:val="00991F5D"/>
    <w:rsid w:val="00991F5E"/>
    <w:rsid w:val="009924BA"/>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2EB"/>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0E1"/>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BC1"/>
    <w:rsid w:val="009C4CD0"/>
    <w:rsid w:val="009C5CA0"/>
    <w:rsid w:val="009C638B"/>
    <w:rsid w:val="009C7998"/>
    <w:rsid w:val="009C7AEF"/>
    <w:rsid w:val="009C7DCE"/>
    <w:rsid w:val="009D05E0"/>
    <w:rsid w:val="009D1087"/>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07B"/>
    <w:rsid w:val="009E247B"/>
    <w:rsid w:val="009E36A5"/>
    <w:rsid w:val="009E378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2755"/>
    <w:rsid w:val="00A037C8"/>
    <w:rsid w:val="00A03AB2"/>
    <w:rsid w:val="00A03AC2"/>
    <w:rsid w:val="00A03B1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B8"/>
    <w:rsid w:val="00A1330E"/>
    <w:rsid w:val="00A13508"/>
    <w:rsid w:val="00A138DE"/>
    <w:rsid w:val="00A13C2E"/>
    <w:rsid w:val="00A140F7"/>
    <w:rsid w:val="00A1448C"/>
    <w:rsid w:val="00A14C15"/>
    <w:rsid w:val="00A14F1F"/>
    <w:rsid w:val="00A15328"/>
    <w:rsid w:val="00A15340"/>
    <w:rsid w:val="00A15D7C"/>
    <w:rsid w:val="00A16688"/>
    <w:rsid w:val="00A1791D"/>
    <w:rsid w:val="00A17CF5"/>
    <w:rsid w:val="00A203CB"/>
    <w:rsid w:val="00A204BC"/>
    <w:rsid w:val="00A21050"/>
    <w:rsid w:val="00A210D2"/>
    <w:rsid w:val="00A215A8"/>
    <w:rsid w:val="00A21CD7"/>
    <w:rsid w:val="00A21E13"/>
    <w:rsid w:val="00A22790"/>
    <w:rsid w:val="00A22822"/>
    <w:rsid w:val="00A22CC2"/>
    <w:rsid w:val="00A2334F"/>
    <w:rsid w:val="00A23377"/>
    <w:rsid w:val="00A2351C"/>
    <w:rsid w:val="00A23838"/>
    <w:rsid w:val="00A23944"/>
    <w:rsid w:val="00A23B17"/>
    <w:rsid w:val="00A23E7F"/>
    <w:rsid w:val="00A2400F"/>
    <w:rsid w:val="00A243B7"/>
    <w:rsid w:val="00A25337"/>
    <w:rsid w:val="00A25585"/>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6D79"/>
    <w:rsid w:val="00A374EB"/>
    <w:rsid w:val="00A3768F"/>
    <w:rsid w:val="00A40131"/>
    <w:rsid w:val="00A402A1"/>
    <w:rsid w:val="00A404C0"/>
    <w:rsid w:val="00A41D8A"/>
    <w:rsid w:val="00A4274E"/>
    <w:rsid w:val="00A440FE"/>
    <w:rsid w:val="00A44175"/>
    <w:rsid w:val="00A4465C"/>
    <w:rsid w:val="00A44D8F"/>
    <w:rsid w:val="00A45768"/>
    <w:rsid w:val="00A45A85"/>
    <w:rsid w:val="00A46257"/>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1BF"/>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441"/>
    <w:rsid w:val="00A71593"/>
    <w:rsid w:val="00A71EFB"/>
    <w:rsid w:val="00A72644"/>
    <w:rsid w:val="00A72B79"/>
    <w:rsid w:val="00A73268"/>
    <w:rsid w:val="00A735B5"/>
    <w:rsid w:val="00A73BD7"/>
    <w:rsid w:val="00A742C7"/>
    <w:rsid w:val="00A743AB"/>
    <w:rsid w:val="00A7453E"/>
    <w:rsid w:val="00A753C0"/>
    <w:rsid w:val="00A75510"/>
    <w:rsid w:val="00A75C40"/>
    <w:rsid w:val="00A761E5"/>
    <w:rsid w:val="00A76CE5"/>
    <w:rsid w:val="00A76D45"/>
    <w:rsid w:val="00A77212"/>
    <w:rsid w:val="00A77A28"/>
    <w:rsid w:val="00A77C2C"/>
    <w:rsid w:val="00A80062"/>
    <w:rsid w:val="00A80110"/>
    <w:rsid w:val="00A805C1"/>
    <w:rsid w:val="00A8095B"/>
    <w:rsid w:val="00A80C7C"/>
    <w:rsid w:val="00A80F27"/>
    <w:rsid w:val="00A80F6B"/>
    <w:rsid w:val="00A81034"/>
    <w:rsid w:val="00A8182F"/>
    <w:rsid w:val="00A81C19"/>
    <w:rsid w:val="00A82146"/>
    <w:rsid w:val="00A82545"/>
    <w:rsid w:val="00A82683"/>
    <w:rsid w:val="00A82B55"/>
    <w:rsid w:val="00A82C68"/>
    <w:rsid w:val="00A831D9"/>
    <w:rsid w:val="00A83508"/>
    <w:rsid w:val="00A84F12"/>
    <w:rsid w:val="00A85109"/>
    <w:rsid w:val="00A856EB"/>
    <w:rsid w:val="00A85BB3"/>
    <w:rsid w:val="00A86236"/>
    <w:rsid w:val="00A867C4"/>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2F91"/>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BE9"/>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6998"/>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534"/>
    <w:rsid w:val="00AF6959"/>
    <w:rsid w:val="00AF7408"/>
    <w:rsid w:val="00AF7AC8"/>
    <w:rsid w:val="00AF7F9A"/>
    <w:rsid w:val="00B00520"/>
    <w:rsid w:val="00B00B25"/>
    <w:rsid w:val="00B00F8E"/>
    <w:rsid w:val="00B014D0"/>
    <w:rsid w:val="00B01F64"/>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08B"/>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BEA"/>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47C"/>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0D"/>
    <w:rsid w:val="00B66329"/>
    <w:rsid w:val="00B66F3E"/>
    <w:rsid w:val="00B66FC2"/>
    <w:rsid w:val="00B672B3"/>
    <w:rsid w:val="00B678CC"/>
    <w:rsid w:val="00B678DB"/>
    <w:rsid w:val="00B67B5F"/>
    <w:rsid w:val="00B67C5C"/>
    <w:rsid w:val="00B70404"/>
    <w:rsid w:val="00B712C3"/>
    <w:rsid w:val="00B713FD"/>
    <w:rsid w:val="00B72A25"/>
    <w:rsid w:val="00B72F55"/>
    <w:rsid w:val="00B730A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1E4"/>
    <w:rsid w:val="00B837C2"/>
    <w:rsid w:val="00B83E4E"/>
    <w:rsid w:val="00B841B8"/>
    <w:rsid w:val="00B84284"/>
    <w:rsid w:val="00B84851"/>
    <w:rsid w:val="00B8533F"/>
    <w:rsid w:val="00B85414"/>
    <w:rsid w:val="00B8591C"/>
    <w:rsid w:val="00B863A8"/>
    <w:rsid w:val="00B86665"/>
    <w:rsid w:val="00B866C7"/>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5F82"/>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A49"/>
    <w:rsid w:val="00BA7C4B"/>
    <w:rsid w:val="00BB0200"/>
    <w:rsid w:val="00BB0275"/>
    <w:rsid w:val="00BB0338"/>
    <w:rsid w:val="00BB0479"/>
    <w:rsid w:val="00BB0AB1"/>
    <w:rsid w:val="00BB0AD4"/>
    <w:rsid w:val="00BB1260"/>
    <w:rsid w:val="00BB168A"/>
    <w:rsid w:val="00BB1719"/>
    <w:rsid w:val="00BB186A"/>
    <w:rsid w:val="00BB19E4"/>
    <w:rsid w:val="00BB20F1"/>
    <w:rsid w:val="00BB230F"/>
    <w:rsid w:val="00BB2496"/>
    <w:rsid w:val="00BB24A8"/>
    <w:rsid w:val="00BB2765"/>
    <w:rsid w:val="00BB3136"/>
    <w:rsid w:val="00BB32F9"/>
    <w:rsid w:val="00BB3497"/>
    <w:rsid w:val="00BB3940"/>
    <w:rsid w:val="00BB4389"/>
    <w:rsid w:val="00BB4DE8"/>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7BC"/>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E7C2B"/>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6803"/>
    <w:rsid w:val="00BF70EF"/>
    <w:rsid w:val="00BF7266"/>
    <w:rsid w:val="00BF7734"/>
    <w:rsid w:val="00C00474"/>
    <w:rsid w:val="00C0072C"/>
    <w:rsid w:val="00C00F37"/>
    <w:rsid w:val="00C020EE"/>
    <w:rsid w:val="00C0247E"/>
    <w:rsid w:val="00C02A99"/>
    <w:rsid w:val="00C02AB4"/>
    <w:rsid w:val="00C03D07"/>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885"/>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3FC"/>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28B"/>
    <w:rsid w:val="00C517CC"/>
    <w:rsid w:val="00C51A32"/>
    <w:rsid w:val="00C51C28"/>
    <w:rsid w:val="00C523AD"/>
    <w:rsid w:val="00C52714"/>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B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3A4"/>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14E"/>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5D9"/>
    <w:rsid w:val="00CD0BEF"/>
    <w:rsid w:val="00CD0EF3"/>
    <w:rsid w:val="00CD109D"/>
    <w:rsid w:val="00CD128C"/>
    <w:rsid w:val="00CD1404"/>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607"/>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2DAD"/>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7A9"/>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53A7"/>
    <w:rsid w:val="00D36606"/>
    <w:rsid w:val="00D36816"/>
    <w:rsid w:val="00D36CD7"/>
    <w:rsid w:val="00D36ED9"/>
    <w:rsid w:val="00D37A37"/>
    <w:rsid w:val="00D37F83"/>
    <w:rsid w:val="00D4101D"/>
    <w:rsid w:val="00D4128C"/>
    <w:rsid w:val="00D42AFB"/>
    <w:rsid w:val="00D433A0"/>
    <w:rsid w:val="00D43511"/>
    <w:rsid w:val="00D4404B"/>
    <w:rsid w:val="00D4411B"/>
    <w:rsid w:val="00D441D5"/>
    <w:rsid w:val="00D44733"/>
    <w:rsid w:val="00D44ABA"/>
    <w:rsid w:val="00D44EC6"/>
    <w:rsid w:val="00D45098"/>
    <w:rsid w:val="00D4535B"/>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967"/>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67EA3"/>
    <w:rsid w:val="00D67EC7"/>
    <w:rsid w:val="00D702CA"/>
    <w:rsid w:val="00D70636"/>
    <w:rsid w:val="00D71230"/>
    <w:rsid w:val="00D722C4"/>
    <w:rsid w:val="00D727B0"/>
    <w:rsid w:val="00D72DDC"/>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37DC"/>
    <w:rsid w:val="00D84315"/>
    <w:rsid w:val="00D84C22"/>
    <w:rsid w:val="00D8562F"/>
    <w:rsid w:val="00D858D9"/>
    <w:rsid w:val="00D85B15"/>
    <w:rsid w:val="00D8724C"/>
    <w:rsid w:val="00D8796D"/>
    <w:rsid w:val="00D87E37"/>
    <w:rsid w:val="00D87F8C"/>
    <w:rsid w:val="00D9027A"/>
    <w:rsid w:val="00D90280"/>
    <w:rsid w:val="00D90A85"/>
    <w:rsid w:val="00D91760"/>
    <w:rsid w:val="00D921F4"/>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4B"/>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9F0"/>
    <w:rsid w:val="00DD4EF1"/>
    <w:rsid w:val="00DD52BE"/>
    <w:rsid w:val="00DD59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9"/>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14"/>
    <w:rsid w:val="00E00DD1"/>
    <w:rsid w:val="00E00EBC"/>
    <w:rsid w:val="00E00FFD"/>
    <w:rsid w:val="00E01B12"/>
    <w:rsid w:val="00E026FD"/>
    <w:rsid w:val="00E02A02"/>
    <w:rsid w:val="00E02AE7"/>
    <w:rsid w:val="00E02F7E"/>
    <w:rsid w:val="00E03247"/>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86F"/>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4D02"/>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9D"/>
    <w:rsid w:val="00E901AB"/>
    <w:rsid w:val="00E90AF8"/>
    <w:rsid w:val="00E914A8"/>
    <w:rsid w:val="00E923FD"/>
    <w:rsid w:val="00E924F7"/>
    <w:rsid w:val="00E9292A"/>
    <w:rsid w:val="00E9308C"/>
    <w:rsid w:val="00E930AB"/>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0844"/>
    <w:rsid w:val="00EA1521"/>
    <w:rsid w:val="00EA16C4"/>
    <w:rsid w:val="00EA19E9"/>
    <w:rsid w:val="00EA2418"/>
    <w:rsid w:val="00EA2423"/>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5B19"/>
    <w:rsid w:val="00EC6827"/>
    <w:rsid w:val="00EC6D38"/>
    <w:rsid w:val="00EC7169"/>
    <w:rsid w:val="00EC74D9"/>
    <w:rsid w:val="00EC7B1E"/>
    <w:rsid w:val="00EC7C76"/>
    <w:rsid w:val="00EC7F14"/>
    <w:rsid w:val="00EC7FC4"/>
    <w:rsid w:val="00ED0190"/>
    <w:rsid w:val="00ED2B2B"/>
    <w:rsid w:val="00ED2D7B"/>
    <w:rsid w:val="00ED2EBD"/>
    <w:rsid w:val="00ED3078"/>
    <w:rsid w:val="00ED3187"/>
    <w:rsid w:val="00ED35A7"/>
    <w:rsid w:val="00ED3972"/>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6B9D"/>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37B"/>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929"/>
    <w:rsid w:val="00F35C3B"/>
    <w:rsid w:val="00F365A8"/>
    <w:rsid w:val="00F3672B"/>
    <w:rsid w:val="00F3697D"/>
    <w:rsid w:val="00F36A95"/>
    <w:rsid w:val="00F36F01"/>
    <w:rsid w:val="00F37209"/>
    <w:rsid w:val="00F37349"/>
    <w:rsid w:val="00F37D6D"/>
    <w:rsid w:val="00F404A7"/>
    <w:rsid w:val="00F405C9"/>
    <w:rsid w:val="00F40A19"/>
    <w:rsid w:val="00F40C29"/>
    <w:rsid w:val="00F414CD"/>
    <w:rsid w:val="00F414F8"/>
    <w:rsid w:val="00F41840"/>
    <w:rsid w:val="00F424DB"/>
    <w:rsid w:val="00F425BD"/>
    <w:rsid w:val="00F42A68"/>
    <w:rsid w:val="00F43603"/>
    <w:rsid w:val="00F43AA9"/>
    <w:rsid w:val="00F43CA2"/>
    <w:rsid w:val="00F44320"/>
    <w:rsid w:val="00F44435"/>
    <w:rsid w:val="00F44D3A"/>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4E8F"/>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4F03"/>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77B01"/>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98F"/>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67D"/>
    <w:rsid w:val="00FD5869"/>
    <w:rsid w:val="00FD6D94"/>
    <w:rsid w:val="00FD6FFE"/>
    <w:rsid w:val="00FD7077"/>
    <w:rsid w:val="00FD7766"/>
    <w:rsid w:val="00FD77EC"/>
    <w:rsid w:val="00FD7DE2"/>
    <w:rsid w:val="00FD7DFF"/>
    <w:rsid w:val="00FE0522"/>
    <w:rsid w:val="00FE1050"/>
    <w:rsid w:val="00FE116B"/>
    <w:rsid w:val="00FE153D"/>
    <w:rsid w:val="00FE18D8"/>
    <w:rsid w:val="00FE1D7E"/>
    <w:rsid w:val="00FE1DD3"/>
    <w:rsid w:val="00FE2690"/>
    <w:rsid w:val="00FE2700"/>
    <w:rsid w:val="00FE27E2"/>
    <w:rsid w:val="00FE27F4"/>
    <w:rsid w:val="00FE29CA"/>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03"/>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07709"/>
    <w:rsid w:val="036F9FAF"/>
    <w:rsid w:val="044E20A4"/>
    <w:rsid w:val="045B0D23"/>
    <w:rsid w:val="055AB46E"/>
    <w:rsid w:val="05B482E3"/>
    <w:rsid w:val="060EA3DB"/>
    <w:rsid w:val="063653B2"/>
    <w:rsid w:val="07132090"/>
    <w:rsid w:val="07AA743C"/>
    <w:rsid w:val="0825C528"/>
    <w:rsid w:val="0A37C3EA"/>
    <w:rsid w:val="0A8A9EBB"/>
    <w:rsid w:val="0AB4EB49"/>
    <w:rsid w:val="0C72485D"/>
    <w:rsid w:val="0C9E538D"/>
    <w:rsid w:val="0CD8499C"/>
    <w:rsid w:val="0D127855"/>
    <w:rsid w:val="0DA1B3F3"/>
    <w:rsid w:val="0DB0AC54"/>
    <w:rsid w:val="0E03D98A"/>
    <w:rsid w:val="0F79B9D7"/>
    <w:rsid w:val="100FA523"/>
    <w:rsid w:val="10E0D201"/>
    <w:rsid w:val="11041DAD"/>
    <w:rsid w:val="114D992C"/>
    <w:rsid w:val="148A379E"/>
    <w:rsid w:val="14DCA15B"/>
    <w:rsid w:val="150F5B63"/>
    <w:rsid w:val="15CF90A6"/>
    <w:rsid w:val="15FB6522"/>
    <w:rsid w:val="165C66F7"/>
    <w:rsid w:val="16649FEF"/>
    <w:rsid w:val="17F704D6"/>
    <w:rsid w:val="187314D3"/>
    <w:rsid w:val="19109196"/>
    <w:rsid w:val="193305E4"/>
    <w:rsid w:val="1A0CC7BE"/>
    <w:rsid w:val="1A42D50D"/>
    <w:rsid w:val="1A6DC297"/>
    <w:rsid w:val="1AB5ADE8"/>
    <w:rsid w:val="1AECDB15"/>
    <w:rsid w:val="1C3EC466"/>
    <w:rsid w:val="1C8CA1DF"/>
    <w:rsid w:val="1D38DAFD"/>
    <w:rsid w:val="1E029676"/>
    <w:rsid w:val="20A048AD"/>
    <w:rsid w:val="21646041"/>
    <w:rsid w:val="219D2F13"/>
    <w:rsid w:val="21D19061"/>
    <w:rsid w:val="21E662A0"/>
    <w:rsid w:val="225CA34E"/>
    <w:rsid w:val="22D122C6"/>
    <w:rsid w:val="23272055"/>
    <w:rsid w:val="2374313A"/>
    <w:rsid w:val="242F06C7"/>
    <w:rsid w:val="24BD7080"/>
    <w:rsid w:val="24DF3391"/>
    <w:rsid w:val="25AF55AE"/>
    <w:rsid w:val="25B07597"/>
    <w:rsid w:val="25F7EC26"/>
    <w:rsid w:val="260BCEFC"/>
    <w:rsid w:val="2657C157"/>
    <w:rsid w:val="2663E852"/>
    <w:rsid w:val="26789B7A"/>
    <w:rsid w:val="27D707DD"/>
    <w:rsid w:val="28B964E9"/>
    <w:rsid w:val="28C42B2D"/>
    <w:rsid w:val="29F468E2"/>
    <w:rsid w:val="2A115A7D"/>
    <w:rsid w:val="2A6B4968"/>
    <w:rsid w:val="2A80285F"/>
    <w:rsid w:val="2A823DB1"/>
    <w:rsid w:val="2AF6E43E"/>
    <w:rsid w:val="2B4D64D2"/>
    <w:rsid w:val="2B7872A7"/>
    <w:rsid w:val="2D13BC76"/>
    <w:rsid w:val="2E29257B"/>
    <w:rsid w:val="2E672C47"/>
    <w:rsid w:val="2E715A7F"/>
    <w:rsid w:val="2E86C874"/>
    <w:rsid w:val="2EA09664"/>
    <w:rsid w:val="2F33A853"/>
    <w:rsid w:val="2F5F874C"/>
    <w:rsid w:val="3003D639"/>
    <w:rsid w:val="301301C2"/>
    <w:rsid w:val="3022A7F5"/>
    <w:rsid w:val="304A3B39"/>
    <w:rsid w:val="30CF78B4"/>
    <w:rsid w:val="325B8041"/>
    <w:rsid w:val="33B8DA24"/>
    <w:rsid w:val="34A1E81C"/>
    <w:rsid w:val="3562965A"/>
    <w:rsid w:val="36EC78EE"/>
    <w:rsid w:val="36F4710C"/>
    <w:rsid w:val="37B73D70"/>
    <w:rsid w:val="390C2635"/>
    <w:rsid w:val="3920A23A"/>
    <w:rsid w:val="3AB4A060"/>
    <w:rsid w:val="3AE9E302"/>
    <w:rsid w:val="3B9683F7"/>
    <w:rsid w:val="3BCB3C2E"/>
    <w:rsid w:val="3CAB666A"/>
    <w:rsid w:val="3E53A4F7"/>
    <w:rsid w:val="40993BDC"/>
    <w:rsid w:val="411272C2"/>
    <w:rsid w:val="4284D176"/>
    <w:rsid w:val="42E06F27"/>
    <w:rsid w:val="42E0FEE6"/>
    <w:rsid w:val="43168137"/>
    <w:rsid w:val="446868FA"/>
    <w:rsid w:val="449EE389"/>
    <w:rsid w:val="44A8FB23"/>
    <w:rsid w:val="45D9F8C5"/>
    <w:rsid w:val="4638CD78"/>
    <w:rsid w:val="46ED3F77"/>
    <w:rsid w:val="471E9E97"/>
    <w:rsid w:val="484339E3"/>
    <w:rsid w:val="48703D10"/>
    <w:rsid w:val="48C08A7A"/>
    <w:rsid w:val="490B5824"/>
    <w:rsid w:val="49674F04"/>
    <w:rsid w:val="499D5E6E"/>
    <w:rsid w:val="49C52840"/>
    <w:rsid w:val="4A336D75"/>
    <w:rsid w:val="4A413400"/>
    <w:rsid w:val="4A438676"/>
    <w:rsid w:val="4A7BDDE7"/>
    <w:rsid w:val="4AD3BACB"/>
    <w:rsid w:val="4AE98494"/>
    <w:rsid w:val="4B428375"/>
    <w:rsid w:val="4B8F2946"/>
    <w:rsid w:val="4D338AB3"/>
    <w:rsid w:val="4E973839"/>
    <w:rsid w:val="5016739E"/>
    <w:rsid w:val="512C7C40"/>
    <w:rsid w:val="5134180E"/>
    <w:rsid w:val="515AB37A"/>
    <w:rsid w:val="5163500C"/>
    <w:rsid w:val="5189942C"/>
    <w:rsid w:val="52B34697"/>
    <w:rsid w:val="52F683DB"/>
    <w:rsid w:val="532B3C12"/>
    <w:rsid w:val="548514E8"/>
    <w:rsid w:val="55FA4715"/>
    <w:rsid w:val="5658C53A"/>
    <w:rsid w:val="569C1CFF"/>
    <w:rsid w:val="57DB50A6"/>
    <w:rsid w:val="583BAD14"/>
    <w:rsid w:val="58B543D9"/>
    <w:rsid w:val="58ED34F0"/>
    <w:rsid w:val="5930DFAB"/>
    <w:rsid w:val="5A9749D1"/>
    <w:rsid w:val="5B58F1E4"/>
    <w:rsid w:val="5CD15AEC"/>
    <w:rsid w:val="5E1E1829"/>
    <w:rsid w:val="5EACBBF5"/>
    <w:rsid w:val="5EE1B42A"/>
    <w:rsid w:val="607D848B"/>
    <w:rsid w:val="61981D74"/>
    <w:rsid w:val="61D6BAE2"/>
    <w:rsid w:val="633AA146"/>
    <w:rsid w:val="64D671A7"/>
    <w:rsid w:val="64E2C78C"/>
    <w:rsid w:val="650E5BA4"/>
    <w:rsid w:val="6526A114"/>
    <w:rsid w:val="66F3CCEC"/>
    <w:rsid w:val="67AF5CA0"/>
    <w:rsid w:val="67F0F1FF"/>
    <w:rsid w:val="6AD44E30"/>
    <w:rsid w:val="6B7D8026"/>
    <w:rsid w:val="6CB288AC"/>
    <w:rsid w:val="6CB29864"/>
    <w:rsid w:val="6CDEAB8A"/>
    <w:rsid w:val="6D17E938"/>
    <w:rsid w:val="6DAB702B"/>
    <w:rsid w:val="6E9858D8"/>
    <w:rsid w:val="6EA8BB6A"/>
    <w:rsid w:val="6EFA4BB6"/>
    <w:rsid w:val="6F16824D"/>
    <w:rsid w:val="6F9619D1"/>
    <w:rsid w:val="71104140"/>
    <w:rsid w:val="712F5AB8"/>
    <w:rsid w:val="7219253C"/>
    <w:rsid w:val="724B2FE2"/>
    <w:rsid w:val="726E5872"/>
    <w:rsid w:val="729F6115"/>
    <w:rsid w:val="739FCED9"/>
    <w:rsid w:val="73C1DA47"/>
    <w:rsid w:val="743BDB0B"/>
    <w:rsid w:val="743BF61F"/>
    <w:rsid w:val="749958C6"/>
    <w:rsid w:val="74F482F7"/>
    <w:rsid w:val="75480158"/>
    <w:rsid w:val="759EF8DD"/>
    <w:rsid w:val="75AED98F"/>
    <w:rsid w:val="75FCB035"/>
    <w:rsid w:val="764CF149"/>
    <w:rsid w:val="76732EF8"/>
    <w:rsid w:val="76888CFE"/>
    <w:rsid w:val="76C442AD"/>
    <w:rsid w:val="77392A14"/>
    <w:rsid w:val="77467F07"/>
    <w:rsid w:val="77E0AB9D"/>
    <w:rsid w:val="787522BB"/>
    <w:rsid w:val="788D7F63"/>
    <w:rsid w:val="78DAB8D5"/>
    <w:rsid w:val="78F9E42E"/>
    <w:rsid w:val="79546C12"/>
    <w:rsid w:val="79D30B8A"/>
    <w:rsid w:val="7A59375D"/>
    <w:rsid w:val="7A70CAD6"/>
    <w:rsid w:val="7A7BECBD"/>
    <w:rsid w:val="7A99A846"/>
    <w:rsid w:val="7AD4928E"/>
    <w:rsid w:val="7AE59421"/>
    <w:rsid w:val="7B1F6779"/>
    <w:rsid w:val="7B63C47B"/>
    <w:rsid w:val="7B9D4F5B"/>
    <w:rsid w:val="7BA8F6CC"/>
    <w:rsid w:val="7C19F02A"/>
    <w:rsid w:val="7D0285A2"/>
    <w:rsid w:val="7D2FC19A"/>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4D460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4D4602"/>
    <w:pPr>
      <w:widowControl w:val="0"/>
      <w:spacing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4D4602"/>
    <w:pPr>
      <w:widowControl w:val="0"/>
      <w:spacing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4D4602"/>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9"/>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10"/>
      </w:numPr>
    </w:pPr>
  </w:style>
  <w:style w:type="numbering" w:customStyle="1" w:styleId="Estilo2">
    <w:name w:val="Estilo2"/>
    <w:uiPriority w:val="99"/>
    <w:rsid w:val="00A72B79"/>
    <w:pPr>
      <w:numPr>
        <w:numId w:val="11"/>
      </w:numPr>
    </w:pPr>
  </w:style>
  <w:style w:type="numbering" w:customStyle="1" w:styleId="Estilo3">
    <w:name w:val="Estilo3"/>
    <w:uiPriority w:val="99"/>
    <w:rsid w:val="00A72B79"/>
    <w:pPr>
      <w:numPr>
        <w:numId w:val="12"/>
      </w:numPr>
    </w:pPr>
  </w:style>
  <w:style w:type="numbering" w:customStyle="1" w:styleId="Estilo4">
    <w:name w:val="Estilo4"/>
    <w:uiPriority w:val="99"/>
    <w:rsid w:val="0054016D"/>
    <w:pPr>
      <w:numPr>
        <w:numId w:val="13"/>
      </w:numPr>
    </w:pPr>
  </w:style>
  <w:style w:type="numbering" w:customStyle="1" w:styleId="Estilo5">
    <w:name w:val="Estilo5"/>
    <w:uiPriority w:val="99"/>
    <w:rsid w:val="0054016D"/>
    <w:pPr>
      <w:numPr>
        <w:numId w:val="14"/>
      </w:numPr>
    </w:pPr>
  </w:style>
  <w:style w:type="numbering" w:customStyle="1" w:styleId="Estilo6">
    <w:name w:val="Estilo6"/>
    <w:uiPriority w:val="99"/>
    <w:rsid w:val="0054016D"/>
    <w:pPr>
      <w:numPr>
        <w:numId w:val="15"/>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1D5"/>
    <w:pPr>
      <w:numPr>
        <w:numId w:val="18"/>
      </w:numPr>
      <w:shd w:val="clear" w:color="auto" w:fill="D9D9D9" w:themeFill="background1" w:themeFillShade="D9"/>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1D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8"/>
      </w:numPr>
      <w:spacing w:before="120" w:after="120" w:line="276" w:lineRule="auto"/>
      <w:ind w:left="716"/>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8"/>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Theme="majorHAnsi" w:eastAsiaTheme="majorEastAsia" w:hAnsiTheme="majorHAnsi" w:cstheme="majorBidi"/>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7"/>
      </w:numPr>
      <w:contextualSpacing/>
    </w:pPr>
  </w:style>
  <w:style w:type="character" w:customStyle="1" w:styleId="Fontepargpadro1">
    <w:name w:val="Fonte parág. padrão1"/>
    <w:qFormat/>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9"/>
      </w:numPr>
    </w:pPr>
  </w:style>
  <w:style w:type="character" w:customStyle="1" w:styleId="tabchar">
    <w:name w:val="tabchar"/>
    <w:basedOn w:val="Fontepargpadro"/>
    <w:rsid w:val="0037126F"/>
  </w:style>
  <w:style w:type="character" w:customStyle="1" w:styleId="Ttulo5Char">
    <w:name w:val="Título 5 Char"/>
    <w:basedOn w:val="Fontepargpadro"/>
    <w:link w:val="Ttulo5"/>
    <w:uiPriority w:val="9"/>
    <w:rsid w:val="004D4602"/>
    <w:rPr>
      <w:rFonts w:asciiTheme="majorHAnsi" w:eastAsiaTheme="majorEastAsia" w:hAnsiTheme="majorHAnsi" w:cstheme="majorBidi"/>
      <w:color w:val="365F91" w:themeColor="accent1" w:themeShade="BF"/>
      <w:sz w:val="24"/>
      <w:szCs w:val="24"/>
      <w:lang w:eastAsia="pt-BR"/>
    </w:rPr>
  </w:style>
  <w:style w:type="character" w:customStyle="1" w:styleId="Ttulo7Char">
    <w:name w:val="Título 7 Char"/>
    <w:basedOn w:val="Fontepargpadro"/>
    <w:link w:val="Ttulo7"/>
    <w:uiPriority w:val="9"/>
    <w:rsid w:val="004D4602"/>
    <w:rPr>
      <w:rFonts w:eastAsiaTheme="majorEastAsia" w:cstheme="majorBidi"/>
      <w:iCs/>
      <w:sz w:val="24"/>
      <w:szCs w:val="22"/>
    </w:rPr>
  </w:style>
  <w:style w:type="character" w:customStyle="1" w:styleId="Ttulo8Char">
    <w:name w:val="Título 8 Char"/>
    <w:basedOn w:val="Fontepargpadro"/>
    <w:link w:val="Ttulo8"/>
    <w:uiPriority w:val="9"/>
    <w:rsid w:val="004D4602"/>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4D4602"/>
    <w:rPr>
      <w:rFonts w:asciiTheme="majorHAnsi" w:eastAsiaTheme="majorEastAsia" w:hAnsiTheme="majorHAnsi" w:cstheme="majorBidi"/>
      <w:i/>
      <w:iCs/>
      <w:color w:val="272727" w:themeColor="text1" w:themeTint="D8"/>
      <w:sz w:val="21"/>
      <w:szCs w:val="21"/>
    </w:rPr>
  </w:style>
  <w:style w:type="paragraph" w:customStyle="1" w:styleId="Nvel1-SemNumerao">
    <w:name w:val="Nível 1-Sem Numeração"/>
    <w:basedOn w:val="Normal"/>
    <w:link w:val="Nvel1-SemNumeraoChar"/>
    <w:autoRedefine/>
    <w:qFormat/>
    <w:rsid w:val="004D4602"/>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4D4602"/>
    <w:rPr>
      <w:rFonts w:ascii="Arial" w:eastAsiaTheme="majorEastAsia" w:hAnsi="Arial" w:cs="Arial"/>
      <w:b/>
      <w:bCs/>
      <w:lang w:eastAsia="pt-BR"/>
    </w:rPr>
  </w:style>
  <w:style w:type="numbering" w:customStyle="1" w:styleId="50021706876720064471">
    <w:name w:val="50021706876720064471"/>
    <w:rsid w:val="004D4602"/>
    <w:pPr>
      <w:numPr>
        <w:numId w:val="22"/>
      </w:numPr>
    </w:pPr>
  </w:style>
  <w:style w:type="paragraph" w:customStyle="1" w:styleId="Nivel3-erro">
    <w:name w:val="Nivel 3-erro"/>
    <w:basedOn w:val="Nivel3"/>
    <w:link w:val="Nivel3-erroChar"/>
    <w:autoRedefine/>
    <w:qFormat/>
    <w:rsid w:val="004D4602"/>
    <w:pPr>
      <w:numPr>
        <w:ilvl w:val="0"/>
        <w:numId w:val="0"/>
      </w:numPr>
      <w:tabs>
        <w:tab w:val="num" w:pos="2160"/>
      </w:tabs>
      <w:ind w:left="284"/>
    </w:pPr>
    <w:rPr>
      <w:rFonts w:cs="Tahoma"/>
      <w:color w:val="auto"/>
      <w:szCs w:val="24"/>
    </w:rPr>
  </w:style>
  <w:style w:type="character" w:customStyle="1" w:styleId="Nivel3-erroChar">
    <w:name w:val="Nivel 3-erro Char"/>
    <w:basedOn w:val="Fontepargpadro"/>
    <w:link w:val="Nivel3-erro"/>
    <w:rsid w:val="004D4602"/>
    <w:rPr>
      <w:rFonts w:ascii="Arial" w:hAnsi="Arial" w:cs="Tahoma"/>
      <w:szCs w:val="24"/>
      <w:lang w:eastAsia="pt-BR"/>
    </w:rPr>
  </w:style>
  <w:style w:type="numbering" w:customStyle="1" w:styleId="Semlista1">
    <w:name w:val="Sem lista1"/>
    <w:next w:val="Semlista"/>
    <w:uiPriority w:val="99"/>
    <w:semiHidden/>
    <w:unhideWhenUsed/>
    <w:rsid w:val="004D4602"/>
  </w:style>
  <w:style w:type="table" w:customStyle="1" w:styleId="Tabelacomgrade1">
    <w:name w:val="Tabela com grade1"/>
    <w:basedOn w:val="Tabelanormal"/>
    <w:next w:val="Tabelacomgrade"/>
    <w:uiPriority w:val="39"/>
    <w:rsid w:val="004D460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217068767200644711">
    <w:name w:val="500217068767200644711"/>
    <w:rsid w:val="004D4602"/>
  </w:style>
  <w:style w:type="character" w:styleId="MenoPendente">
    <w:name w:val="Unresolved Mention"/>
    <w:basedOn w:val="Fontepargpadro"/>
    <w:uiPriority w:val="99"/>
    <w:semiHidden/>
    <w:unhideWhenUsed/>
    <w:rsid w:val="00547BA8"/>
    <w:rPr>
      <w:color w:val="605E5C"/>
      <w:shd w:val="clear" w:color="auto" w:fill="E1DFDD"/>
    </w:rPr>
  </w:style>
  <w:style w:type="paragraph" w:customStyle="1" w:styleId="Alteraes">
    <w:name w:val="Alterações"/>
    <w:basedOn w:val="Nvel2-Red"/>
    <w:link w:val="AlteraesChar"/>
    <w:qFormat/>
    <w:rsid w:val="00CF0607"/>
    <w:pPr>
      <w:numPr>
        <w:numId w:val="0"/>
      </w:numPr>
      <w:ind w:left="999" w:hanging="432"/>
      <w:outlineLvl w:val="1"/>
    </w:pPr>
    <w:rPr>
      <w:color w:val="0000FF"/>
    </w:rPr>
  </w:style>
  <w:style w:type="character" w:customStyle="1" w:styleId="AlteraesChar">
    <w:name w:val="Alterações Char"/>
    <w:basedOn w:val="Nvel2-RedChar"/>
    <w:link w:val="Alteraes"/>
    <w:rsid w:val="00CF0607"/>
    <w:rPr>
      <w:rFonts w:ascii="Arial" w:hAnsi="Arial" w:cs="Arial"/>
      <w:i/>
      <w:iCs/>
      <w:color w:val="0000FF"/>
      <w:lang w:eastAsia="pt-BR"/>
    </w:rPr>
  </w:style>
  <w:style w:type="character" w:styleId="Meno">
    <w:name w:val="Mention"/>
    <w:basedOn w:val="Fontepargpadro"/>
    <w:uiPriority w:val="99"/>
    <w:unhideWhenUsed/>
    <w:rsid w:val="00CF0607"/>
    <w:rPr>
      <w:color w:val="2B579A"/>
      <w:shd w:val="clear" w:color="auto" w:fill="E6E6E6"/>
    </w:rPr>
  </w:style>
  <w:style w:type="character" w:customStyle="1" w:styleId="findhit">
    <w:name w:val="findhit"/>
    <w:basedOn w:val="Fontepargpadro"/>
    <w:rsid w:val="00CF0607"/>
  </w:style>
  <w:style w:type="numbering" w:customStyle="1" w:styleId="Estilo7">
    <w:name w:val="Estilo7"/>
    <w:uiPriority w:val="99"/>
    <w:rsid w:val="00CF0607"/>
    <w:pPr>
      <w:numPr>
        <w:numId w:val="33"/>
      </w:numPr>
    </w:pPr>
  </w:style>
  <w:style w:type="character" w:customStyle="1" w:styleId="ui-provider">
    <w:name w:val="ui-provider"/>
    <w:basedOn w:val="Fontepargpadro"/>
    <w:rsid w:val="00CF0607"/>
  </w:style>
  <w:style w:type="paragraph" w:customStyle="1" w:styleId="P-CorpodeTextonvel2">
    <w:name w:val="P - Corpo de Texto nível 2"/>
    <w:basedOn w:val="Normal"/>
    <w:rsid w:val="00CF0607"/>
    <w:pPr>
      <w:widowControl w:val="0"/>
      <w:tabs>
        <w:tab w:val="left" w:pos="675"/>
        <w:tab w:val="left" w:pos="900"/>
        <w:tab w:val="left" w:pos="1958"/>
      </w:tabs>
      <w:suppressAutoHyphens/>
      <w:autoSpaceDE w:val="0"/>
      <w:autoSpaceDN w:val="0"/>
      <w:snapToGrid w:val="0"/>
      <w:spacing w:before="170" w:line="360" w:lineRule="auto"/>
      <w:ind w:left="291"/>
      <w:jc w:val="both"/>
      <w:textAlignment w:val="baseline"/>
    </w:pPr>
    <w:rPr>
      <w:rFonts w:ascii="Calibri" w:eastAsia="Times New Roman" w:hAnsi="Calibri" w:cs="Times New Roman"/>
      <w:color w:val="000000"/>
      <w:kern w:val="3"/>
      <w:sz w:val="22"/>
      <w:lang w:eastAsia="zh-CN" w:bidi="hi-IN"/>
    </w:rPr>
  </w:style>
  <w:style w:type="paragraph" w:customStyle="1" w:styleId="P-Alneas">
    <w:name w:val="P - Alíneas"/>
    <w:basedOn w:val="Normal"/>
    <w:rsid w:val="00CF0607"/>
    <w:pPr>
      <w:widowControl w:val="0"/>
      <w:tabs>
        <w:tab w:val="left" w:pos="675"/>
        <w:tab w:val="left" w:pos="900"/>
        <w:tab w:val="left" w:pos="1958"/>
      </w:tabs>
      <w:suppressAutoHyphens/>
      <w:autoSpaceDE w:val="0"/>
      <w:autoSpaceDN w:val="0"/>
      <w:snapToGrid w:val="0"/>
      <w:spacing w:line="360" w:lineRule="auto"/>
      <w:ind w:left="573" w:hanging="245"/>
      <w:jc w:val="both"/>
      <w:textAlignment w:val="baseline"/>
    </w:pPr>
    <w:rPr>
      <w:rFonts w:ascii="Calibri" w:eastAsia="Times New Roman" w:hAnsi="Calibri" w:cs="Times New Roman"/>
      <w:color w:val="000000"/>
      <w:kern w:val="3"/>
      <w:sz w:val="22"/>
      <w:lang w:eastAsia="zh-CN" w:bidi="hi-IN"/>
    </w:rPr>
  </w:style>
  <w:style w:type="paragraph" w:customStyle="1" w:styleId="Nivel2-Opcional">
    <w:name w:val="Nivel 2-Opcional"/>
    <w:basedOn w:val="Normal"/>
    <w:autoRedefine/>
    <w:rsid w:val="008029C5"/>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8029C5"/>
    <w:pPr>
      <w:shd w:val="clear" w:color="auto" w:fill="auto"/>
    </w:pPr>
    <w:rPr>
      <w:i w:val="0"/>
      <w:iCs/>
      <w:color w:val="auto"/>
    </w:rPr>
  </w:style>
  <w:style w:type="character" w:customStyle="1" w:styleId="Nvel02Char">
    <w:name w:val="Nível 02 Char"/>
    <w:basedOn w:val="Fontepargpadro"/>
    <w:link w:val="Nvel02"/>
    <w:rsid w:val="008029C5"/>
    <w:rPr>
      <w:rFonts w:ascii="Arial" w:eastAsia="Arial" w:hAnsi="Arial" w:cs="Arial"/>
      <w:iCs/>
      <w:lang w:eastAsia="pt-BR"/>
    </w:rPr>
  </w:style>
  <w:style w:type="paragraph" w:customStyle="1" w:styleId="Nvel2-Opcional">
    <w:name w:val="Nível 2-Opcional"/>
    <w:basedOn w:val="Nvel02"/>
    <w:link w:val="Nvel2-OpcionalChar"/>
    <w:qFormat/>
    <w:rsid w:val="008029C5"/>
    <w:rPr>
      <w:i/>
      <w:color w:val="FF0000"/>
    </w:rPr>
  </w:style>
  <w:style w:type="character" w:customStyle="1" w:styleId="Nvel2-OpcionalChar">
    <w:name w:val="Nível 2-Opcional Char"/>
    <w:basedOn w:val="Nvel02Char"/>
    <w:link w:val="Nvel2-Opcional"/>
    <w:rsid w:val="008029C5"/>
    <w:rPr>
      <w:rFonts w:ascii="Arial" w:eastAsia="Arial" w:hAnsi="Arial" w:cs="Arial"/>
      <w:i/>
      <w:iCs/>
      <w:color w:val="FF0000"/>
      <w:lang w:eastAsia="pt-BR"/>
    </w:rPr>
  </w:style>
  <w:style w:type="paragraph" w:customStyle="1" w:styleId="Nvel3-Opcional">
    <w:name w:val="Nível 3-Opcional"/>
    <w:basedOn w:val="Nivel3"/>
    <w:link w:val="Nvel3-OpcionalChar"/>
    <w:qFormat/>
    <w:rsid w:val="008029C5"/>
    <w:pPr>
      <w:ind w:left="284" w:firstLine="0"/>
    </w:pPr>
    <w:rPr>
      <w:rFonts w:cs="Tahoma"/>
      <w:i/>
      <w:color w:val="FF0000"/>
      <w:szCs w:val="24"/>
    </w:rPr>
  </w:style>
  <w:style w:type="character" w:customStyle="1" w:styleId="Nvel3-OpcionalChar">
    <w:name w:val="Nível 3-Opcional Char"/>
    <w:basedOn w:val="Nivel3Char"/>
    <w:link w:val="Nvel3-Opcional"/>
    <w:rsid w:val="008029C5"/>
    <w:rPr>
      <w:rFonts w:ascii="Arial" w:hAnsi="Arial" w:cs="Tahoma"/>
      <w:i/>
      <w:color w:val="FF0000"/>
      <w:szCs w:val="24"/>
      <w:lang w:eastAsia="pt-BR"/>
    </w:rPr>
  </w:style>
  <w:style w:type="character" w:customStyle="1" w:styleId="WW8Num2z0">
    <w:name w:val="WW8Num2z0"/>
    <w:rsid w:val="00A03B12"/>
    <w:rPr>
      <w:rFonts w:ascii="Symbol" w:eastAsia="Symbol" w:hAnsi="Symbol" w:cs="StarSymbol"/>
      <w:sz w:val="18"/>
      <w:szCs w:val="18"/>
    </w:rPr>
  </w:style>
  <w:style w:type="character" w:customStyle="1" w:styleId="WW8Num3z4">
    <w:name w:val="WW8Num3z4"/>
    <w:rsid w:val="00A03B12"/>
    <w:rPr>
      <w:rFonts w:ascii="Symbol" w:eastAsia="Symbol" w:hAnsi="Symbol" w:cs="StarSymbol"/>
      <w:sz w:val="18"/>
      <w:szCs w:val="18"/>
    </w:rPr>
  </w:style>
  <w:style w:type="character" w:customStyle="1" w:styleId="WW8Num4z0">
    <w:name w:val="WW8Num4z0"/>
    <w:rsid w:val="00A03B12"/>
    <w:rPr>
      <w:rFonts w:ascii="Symbol" w:eastAsia="Symbol" w:hAnsi="Symbol" w:cs="Symbol"/>
    </w:rPr>
  </w:style>
  <w:style w:type="character" w:customStyle="1" w:styleId="WW8Num5z0">
    <w:name w:val="WW8Num5z0"/>
    <w:rsid w:val="00A03B12"/>
    <w:rPr>
      <w:rFonts w:ascii="Times New Roman" w:eastAsia="Times New Roman" w:hAnsi="Times New Roman" w:cs="Times New Roman"/>
    </w:rPr>
  </w:style>
  <w:style w:type="character" w:customStyle="1" w:styleId="WW8Num6z0">
    <w:name w:val="WW8Num6z0"/>
    <w:rsid w:val="00A03B12"/>
    <w:rPr>
      <w:rFonts w:ascii="StarSymbol" w:eastAsia="StarSymbol" w:hAnsi="StarSymbol" w:cs="StarSymbol"/>
      <w:sz w:val="18"/>
      <w:szCs w:val="18"/>
    </w:rPr>
  </w:style>
  <w:style w:type="character" w:customStyle="1" w:styleId="WW8Num7z0">
    <w:name w:val="WW8Num7z0"/>
    <w:rsid w:val="00A03B12"/>
    <w:rPr>
      <w:rFonts w:ascii="Symbol" w:eastAsia="Symbol" w:hAnsi="Symbol" w:cs="Symbol"/>
    </w:rPr>
  </w:style>
  <w:style w:type="character" w:customStyle="1" w:styleId="WW8Num8z0">
    <w:name w:val="WW8Num8z0"/>
    <w:rsid w:val="00A03B12"/>
    <w:rPr>
      <w:rFonts w:ascii="Trebuchet MS" w:eastAsia="Trebuchet MS" w:hAnsi="Trebuchet MS" w:cs="StarSymbol"/>
      <w:sz w:val="20"/>
      <w:szCs w:val="20"/>
    </w:rPr>
  </w:style>
  <w:style w:type="character" w:customStyle="1" w:styleId="WW8Num9z0">
    <w:name w:val="WW8Num9z0"/>
    <w:rsid w:val="00A03B12"/>
    <w:rPr>
      <w:rFonts w:ascii="Trebuchet MS" w:eastAsia="Trebuchet MS" w:hAnsi="Trebuchet MS" w:cs="Trebuchet MS"/>
      <w:b w:val="0"/>
      <w:bCs w:val="0"/>
      <w:sz w:val="20"/>
      <w:szCs w:val="20"/>
    </w:rPr>
  </w:style>
  <w:style w:type="character" w:customStyle="1" w:styleId="WW8Num10z0">
    <w:name w:val="WW8Num10z0"/>
    <w:rsid w:val="00A03B12"/>
    <w:rPr>
      <w:b w:val="0"/>
      <w:bCs w:val="0"/>
    </w:rPr>
  </w:style>
  <w:style w:type="character" w:customStyle="1" w:styleId="WW8Num11z0">
    <w:name w:val="WW8Num11z0"/>
    <w:rsid w:val="00A03B12"/>
    <w:rPr>
      <w:b w:val="0"/>
      <w:bCs w:val="0"/>
    </w:rPr>
  </w:style>
  <w:style w:type="character" w:customStyle="1" w:styleId="Absatz-Standardschriftart">
    <w:name w:val="Absatz-Standardschriftart"/>
    <w:rsid w:val="00A03B12"/>
  </w:style>
  <w:style w:type="character" w:customStyle="1" w:styleId="WW8Num12z0">
    <w:name w:val="WW8Num12z0"/>
    <w:rsid w:val="00A03B12"/>
    <w:rPr>
      <w:b w:val="0"/>
      <w:bCs w:val="0"/>
    </w:rPr>
  </w:style>
  <w:style w:type="character" w:customStyle="1" w:styleId="WW8Num13z0">
    <w:name w:val="WW8Num13z0"/>
    <w:rsid w:val="00A03B12"/>
    <w:rPr>
      <w:b w:val="0"/>
      <w:bCs w:val="0"/>
    </w:rPr>
  </w:style>
  <w:style w:type="character" w:customStyle="1" w:styleId="WW8Num14z0">
    <w:name w:val="WW8Num14z0"/>
    <w:rsid w:val="00A03B12"/>
    <w:rPr>
      <w:b w:val="0"/>
      <w:bCs w:val="0"/>
    </w:rPr>
  </w:style>
  <w:style w:type="character" w:customStyle="1" w:styleId="WW-Absatz-Standardschriftart">
    <w:name w:val="WW-Absatz-Standardschriftart"/>
    <w:rsid w:val="00A03B12"/>
  </w:style>
  <w:style w:type="character" w:customStyle="1" w:styleId="WW-Absatz-Standardschriftart1">
    <w:name w:val="WW-Absatz-Standardschriftart1"/>
    <w:rsid w:val="00A03B12"/>
  </w:style>
  <w:style w:type="character" w:customStyle="1" w:styleId="WW-Absatz-Standardschriftart11">
    <w:name w:val="WW-Absatz-Standardschriftart11"/>
    <w:rsid w:val="00A03B12"/>
  </w:style>
  <w:style w:type="character" w:customStyle="1" w:styleId="WW-Absatz-Standardschriftart111">
    <w:name w:val="WW-Absatz-Standardschriftart111"/>
    <w:rsid w:val="00A03B12"/>
  </w:style>
  <w:style w:type="character" w:customStyle="1" w:styleId="WW-Absatz-Standardschriftart1111">
    <w:name w:val="WW-Absatz-Standardschriftart1111"/>
    <w:rsid w:val="00A03B12"/>
  </w:style>
  <w:style w:type="character" w:customStyle="1" w:styleId="WW-Absatz-Standardschriftart11111">
    <w:name w:val="WW-Absatz-Standardschriftart11111"/>
    <w:rsid w:val="00A03B12"/>
  </w:style>
  <w:style w:type="character" w:customStyle="1" w:styleId="WW-Absatz-Standardschriftart111111">
    <w:name w:val="WW-Absatz-Standardschriftart111111"/>
    <w:rsid w:val="00A03B12"/>
  </w:style>
  <w:style w:type="character" w:customStyle="1" w:styleId="WW-Absatz-Standardschriftart1111111">
    <w:name w:val="WW-Absatz-Standardschriftart1111111"/>
    <w:rsid w:val="00A03B12"/>
  </w:style>
  <w:style w:type="character" w:customStyle="1" w:styleId="WW-Absatz-Standardschriftart11111111">
    <w:name w:val="WW-Absatz-Standardschriftart11111111"/>
    <w:rsid w:val="00A03B12"/>
  </w:style>
  <w:style w:type="character" w:customStyle="1" w:styleId="WW-Absatz-Standardschriftart111111111">
    <w:name w:val="WW-Absatz-Standardschriftart111111111"/>
    <w:rsid w:val="00A03B12"/>
  </w:style>
  <w:style w:type="character" w:customStyle="1" w:styleId="WW-Absatz-Standardschriftart1111111111">
    <w:name w:val="WW-Absatz-Standardschriftart1111111111"/>
    <w:rsid w:val="00A03B12"/>
  </w:style>
  <w:style w:type="character" w:customStyle="1" w:styleId="WW-Absatz-Standardschriftart11111111111">
    <w:name w:val="WW-Absatz-Standardschriftart11111111111"/>
    <w:rsid w:val="00A03B12"/>
  </w:style>
  <w:style w:type="character" w:customStyle="1" w:styleId="WW8Num3z0">
    <w:name w:val="WW8Num3z0"/>
    <w:rsid w:val="00A03B12"/>
    <w:rPr>
      <w:rFonts w:ascii="Symbol" w:eastAsia="Symbol" w:hAnsi="Symbol" w:cs="StarSymbol"/>
      <w:sz w:val="18"/>
      <w:szCs w:val="18"/>
    </w:rPr>
  </w:style>
  <w:style w:type="character" w:customStyle="1" w:styleId="WW8Num4z4">
    <w:name w:val="WW8Num4z4"/>
    <w:rsid w:val="00A03B12"/>
    <w:rPr>
      <w:rFonts w:ascii="Symbol" w:eastAsia="Symbol" w:hAnsi="Symbol" w:cs="StarSymbol"/>
      <w:sz w:val="18"/>
      <w:szCs w:val="18"/>
    </w:rPr>
  </w:style>
  <w:style w:type="character" w:customStyle="1" w:styleId="WW-Absatz-Standardschriftart111111111111">
    <w:name w:val="WW-Absatz-Standardschriftart111111111111"/>
    <w:rsid w:val="00A03B12"/>
  </w:style>
  <w:style w:type="character" w:customStyle="1" w:styleId="WW-Absatz-Standardschriftart1111111111111">
    <w:name w:val="WW-Absatz-Standardschriftart1111111111111"/>
    <w:rsid w:val="00A03B12"/>
  </w:style>
  <w:style w:type="character" w:customStyle="1" w:styleId="WW-Absatz-Standardschriftart11111111111111">
    <w:name w:val="WW-Absatz-Standardschriftart11111111111111"/>
    <w:rsid w:val="00A03B12"/>
  </w:style>
  <w:style w:type="character" w:customStyle="1" w:styleId="WW8Num6z4">
    <w:name w:val="WW8Num6z4"/>
    <w:rsid w:val="00A03B12"/>
    <w:rPr>
      <w:rFonts w:ascii="Symbol" w:eastAsia="Symbol" w:hAnsi="Symbol" w:cs="StarSymbol"/>
      <w:sz w:val="18"/>
      <w:szCs w:val="18"/>
    </w:rPr>
  </w:style>
  <w:style w:type="character" w:customStyle="1" w:styleId="WW-Absatz-Standardschriftart111111111111111">
    <w:name w:val="WW-Absatz-Standardschriftart111111111111111"/>
    <w:rsid w:val="00A03B12"/>
  </w:style>
  <w:style w:type="character" w:customStyle="1" w:styleId="WW8Num11z4">
    <w:name w:val="WW8Num11z4"/>
    <w:rsid w:val="00A03B12"/>
    <w:rPr>
      <w:rFonts w:ascii="Symbol" w:eastAsia="Symbol" w:hAnsi="Symbol" w:cs="StarSymbol"/>
      <w:sz w:val="18"/>
      <w:szCs w:val="18"/>
    </w:rPr>
  </w:style>
  <w:style w:type="character" w:customStyle="1" w:styleId="WW-Absatz-Standardschriftart1111111111111111">
    <w:name w:val="WW-Absatz-Standardschriftart1111111111111111"/>
    <w:rsid w:val="00A03B12"/>
  </w:style>
  <w:style w:type="character" w:customStyle="1" w:styleId="WW-Absatz-Standardschriftart11111111111111111">
    <w:name w:val="WW-Absatz-Standardschriftart11111111111111111"/>
    <w:rsid w:val="00A03B12"/>
  </w:style>
  <w:style w:type="character" w:customStyle="1" w:styleId="WW-Absatz-Standardschriftart111111111111111111">
    <w:name w:val="WW-Absatz-Standardschriftart111111111111111111"/>
    <w:rsid w:val="00A03B12"/>
  </w:style>
  <w:style w:type="character" w:customStyle="1" w:styleId="WW-Absatz-Standardschriftart1111111111111111111">
    <w:name w:val="WW-Absatz-Standardschriftart1111111111111111111"/>
    <w:rsid w:val="00A03B12"/>
  </w:style>
  <w:style w:type="character" w:customStyle="1" w:styleId="WW8Num13z4">
    <w:name w:val="WW8Num13z4"/>
    <w:rsid w:val="00A03B12"/>
    <w:rPr>
      <w:rFonts w:ascii="Symbol" w:eastAsia="Symbol" w:hAnsi="Symbol" w:cs="StarSymbol"/>
      <w:sz w:val="18"/>
      <w:szCs w:val="18"/>
    </w:rPr>
  </w:style>
  <w:style w:type="character" w:customStyle="1" w:styleId="WW-Absatz-Standardschriftart11111111111111111111">
    <w:name w:val="WW-Absatz-Standardschriftart11111111111111111111"/>
    <w:rsid w:val="00A03B12"/>
  </w:style>
  <w:style w:type="character" w:customStyle="1" w:styleId="Smbolosdenumerao">
    <w:name w:val="Símbolos de numeração"/>
    <w:rsid w:val="00A03B12"/>
    <w:rPr>
      <w:rFonts w:ascii="Times New Roman" w:eastAsia="Times New Roman" w:hAnsi="Times New Roman" w:cs="Times New Roman"/>
      <w:b w:val="0"/>
      <w:bCs w:val="0"/>
      <w:sz w:val="24"/>
      <w:szCs w:val="24"/>
    </w:rPr>
  </w:style>
  <w:style w:type="character" w:customStyle="1" w:styleId="WW8Num19z0">
    <w:name w:val="WW8Num19z0"/>
    <w:rsid w:val="00A03B12"/>
    <w:rPr>
      <w:b w:val="0"/>
      <w:bCs w:val="0"/>
    </w:rPr>
  </w:style>
  <w:style w:type="character" w:customStyle="1" w:styleId="WW8Num20z0">
    <w:name w:val="WW8Num20z0"/>
    <w:rsid w:val="00A03B12"/>
    <w:rPr>
      <w:b w:val="0"/>
      <w:bCs w:val="0"/>
    </w:rPr>
  </w:style>
  <w:style w:type="character" w:customStyle="1" w:styleId="WW8Num2z4">
    <w:name w:val="WW8Num2z4"/>
    <w:rsid w:val="00A03B12"/>
    <w:rPr>
      <w:rFonts w:ascii="Symbol" w:eastAsia="Symbol" w:hAnsi="Symbol" w:cs="StarSymbol"/>
      <w:sz w:val="18"/>
      <w:szCs w:val="18"/>
    </w:rPr>
  </w:style>
  <w:style w:type="character" w:customStyle="1" w:styleId="RTFNum21">
    <w:name w:val="RTF_Num 2 1"/>
    <w:rsid w:val="00A03B12"/>
  </w:style>
  <w:style w:type="character" w:customStyle="1" w:styleId="RTFNum22">
    <w:name w:val="RTF_Num 2 2"/>
    <w:rsid w:val="00A03B12"/>
  </w:style>
  <w:style w:type="character" w:customStyle="1" w:styleId="RTFNum23">
    <w:name w:val="RTF_Num 2 3"/>
    <w:rsid w:val="00A03B12"/>
  </w:style>
  <w:style w:type="character" w:customStyle="1" w:styleId="RTFNum24">
    <w:name w:val="RTF_Num 2 4"/>
    <w:rsid w:val="00A03B12"/>
  </w:style>
  <w:style w:type="character" w:customStyle="1" w:styleId="RTFNum25">
    <w:name w:val="RTF_Num 2 5"/>
    <w:rsid w:val="00A03B12"/>
  </w:style>
  <w:style w:type="character" w:customStyle="1" w:styleId="RTFNum26">
    <w:name w:val="RTF_Num 2 6"/>
    <w:rsid w:val="00A03B12"/>
  </w:style>
  <w:style w:type="character" w:customStyle="1" w:styleId="RTFNum27">
    <w:name w:val="RTF_Num 2 7"/>
    <w:rsid w:val="00A03B12"/>
  </w:style>
  <w:style w:type="character" w:customStyle="1" w:styleId="RTFNum28">
    <w:name w:val="RTF_Num 2 8"/>
    <w:rsid w:val="00A03B12"/>
  </w:style>
  <w:style w:type="character" w:customStyle="1" w:styleId="RTFNum29">
    <w:name w:val="RTF_Num 2 9"/>
    <w:rsid w:val="00A03B12"/>
  </w:style>
  <w:style w:type="character" w:customStyle="1" w:styleId="RTFNum31">
    <w:name w:val="RTF_Num 3 1"/>
    <w:rsid w:val="00A03B12"/>
  </w:style>
  <w:style w:type="character" w:customStyle="1" w:styleId="RTFNum32">
    <w:name w:val="RTF_Num 3 2"/>
    <w:rsid w:val="00A03B12"/>
  </w:style>
  <w:style w:type="character" w:customStyle="1" w:styleId="RTFNum33">
    <w:name w:val="RTF_Num 3 3"/>
    <w:rsid w:val="00A03B12"/>
  </w:style>
  <w:style w:type="character" w:customStyle="1" w:styleId="RTFNum34">
    <w:name w:val="RTF_Num 3 4"/>
    <w:rsid w:val="00A03B12"/>
  </w:style>
  <w:style w:type="character" w:customStyle="1" w:styleId="RTFNum35">
    <w:name w:val="RTF_Num 3 5"/>
    <w:rsid w:val="00A03B12"/>
  </w:style>
  <w:style w:type="character" w:customStyle="1" w:styleId="RTFNum36">
    <w:name w:val="RTF_Num 3 6"/>
    <w:rsid w:val="00A03B12"/>
  </w:style>
  <w:style w:type="character" w:customStyle="1" w:styleId="RTFNum37">
    <w:name w:val="RTF_Num 3 7"/>
    <w:rsid w:val="00A03B12"/>
  </w:style>
  <w:style w:type="character" w:customStyle="1" w:styleId="RTFNum38">
    <w:name w:val="RTF_Num 3 8"/>
    <w:rsid w:val="00A03B12"/>
  </w:style>
  <w:style w:type="character" w:customStyle="1" w:styleId="RTFNum39">
    <w:name w:val="RTF_Num 3 9"/>
    <w:rsid w:val="00A03B12"/>
  </w:style>
  <w:style w:type="character" w:customStyle="1" w:styleId="RTFNum41">
    <w:name w:val="RTF_Num 4 1"/>
    <w:rsid w:val="00A03B12"/>
  </w:style>
  <w:style w:type="character" w:customStyle="1" w:styleId="RTFNum42">
    <w:name w:val="RTF_Num 4 2"/>
    <w:rsid w:val="00A03B12"/>
  </w:style>
  <w:style w:type="character" w:customStyle="1" w:styleId="RTFNum43">
    <w:name w:val="RTF_Num 4 3"/>
    <w:rsid w:val="00A03B12"/>
  </w:style>
  <w:style w:type="character" w:customStyle="1" w:styleId="RTFNum44">
    <w:name w:val="RTF_Num 4 4"/>
    <w:rsid w:val="00A03B12"/>
  </w:style>
  <w:style w:type="character" w:customStyle="1" w:styleId="RTFNum45">
    <w:name w:val="RTF_Num 4 5"/>
    <w:rsid w:val="00A03B12"/>
  </w:style>
  <w:style w:type="character" w:customStyle="1" w:styleId="RTFNum46">
    <w:name w:val="RTF_Num 4 6"/>
    <w:rsid w:val="00A03B12"/>
  </w:style>
  <w:style w:type="character" w:customStyle="1" w:styleId="RTFNum47">
    <w:name w:val="RTF_Num 4 7"/>
    <w:rsid w:val="00A03B12"/>
  </w:style>
  <w:style w:type="character" w:customStyle="1" w:styleId="RTFNum48">
    <w:name w:val="RTF_Num 4 8"/>
    <w:rsid w:val="00A03B12"/>
  </w:style>
  <w:style w:type="character" w:customStyle="1" w:styleId="RTFNum49">
    <w:name w:val="RTF_Num 4 9"/>
    <w:rsid w:val="00A03B12"/>
  </w:style>
  <w:style w:type="character" w:customStyle="1" w:styleId="RTFNum51">
    <w:name w:val="RTF_Num 5 1"/>
    <w:rsid w:val="00A03B12"/>
  </w:style>
  <w:style w:type="character" w:customStyle="1" w:styleId="RTFNum52">
    <w:name w:val="RTF_Num 5 2"/>
    <w:rsid w:val="00A03B12"/>
  </w:style>
  <w:style w:type="character" w:customStyle="1" w:styleId="RTFNum53">
    <w:name w:val="RTF_Num 5 3"/>
    <w:rsid w:val="00A03B12"/>
  </w:style>
  <w:style w:type="character" w:customStyle="1" w:styleId="RTFNum54">
    <w:name w:val="RTF_Num 5 4"/>
    <w:rsid w:val="00A03B12"/>
  </w:style>
  <w:style w:type="character" w:customStyle="1" w:styleId="RTFNum55">
    <w:name w:val="RTF_Num 5 5"/>
    <w:rsid w:val="00A03B12"/>
  </w:style>
  <w:style w:type="character" w:customStyle="1" w:styleId="RTFNum56">
    <w:name w:val="RTF_Num 5 6"/>
    <w:rsid w:val="00A03B12"/>
  </w:style>
  <w:style w:type="character" w:customStyle="1" w:styleId="RTFNum57">
    <w:name w:val="RTF_Num 5 7"/>
    <w:rsid w:val="00A03B12"/>
  </w:style>
  <w:style w:type="character" w:customStyle="1" w:styleId="RTFNum58">
    <w:name w:val="RTF_Num 5 8"/>
    <w:rsid w:val="00A03B12"/>
  </w:style>
  <w:style w:type="character" w:customStyle="1" w:styleId="RTFNum59">
    <w:name w:val="RTF_Num 5 9"/>
    <w:rsid w:val="00A03B12"/>
  </w:style>
  <w:style w:type="character" w:customStyle="1" w:styleId="StrongEmphasis">
    <w:name w:val="Strong Emphasis"/>
    <w:rsid w:val="00A03B12"/>
    <w:rPr>
      <w:b/>
      <w:bCs/>
      <w:sz w:val="24"/>
      <w:szCs w:val="24"/>
      <w:lang w:val="en-US" w:eastAsia="en-US"/>
    </w:rPr>
  </w:style>
  <w:style w:type="character" w:customStyle="1" w:styleId="WW8Num98z0">
    <w:name w:val="WW8Num98z0"/>
    <w:rsid w:val="00A03B12"/>
    <w:rPr>
      <w:rFonts w:ascii="Symbol" w:eastAsia="Symbol" w:hAnsi="Symbol" w:cs="Symbol"/>
    </w:rPr>
  </w:style>
  <w:style w:type="character" w:customStyle="1" w:styleId="WW8Num98z1">
    <w:name w:val="WW8Num98z1"/>
    <w:rsid w:val="00A03B12"/>
    <w:rPr>
      <w:rFonts w:ascii="Courier New" w:eastAsia="Courier New" w:hAnsi="Courier New" w:cs="Courier New"/>
    </w:rPr>
  </w:style>
  <w:style w:type="character" w:customStyle="1" w:styleId="WW8Num98z3">
    <w:name w:val="WW8Num98z3"/>
    <w:rsid w:val="00A03B12"/>
    <w:rPr>
      <w:rFonts w:ascii="Symbol" w:eastAsia="Symbol" w:hAnsi="Symbol" w:cs="Symbol"/>
    </w:rPr>
  </w:style>
  <w:style w:type="character" w:customStyle="1" w:styleId="WW8Num45z0">
    <w:name w:val="WW8Num45z0"/>
    <w:rsid w:val="00A03B12"/>
    <w:rPr>
      <w:rFonts w:ascii="Symbol" w:eastAsia="Symbol" w:hAnsi="Symbol" w:cs="Symbol"/>
    </w:rPr>
  </w:style>
  <w:style w:type="character" w:customStyle="1" w:styleId="WW8Num45z1">
    <w:name w:val="WW8Num45z1"/>
    <w:rsid w:val="00A03B12"/>
    <w:rPr>
      <w:rFonts w:ascii="Courier New" w:eastAsia="Courier New" w:hAnsi="Courier New" w:cs="Courier New"/>
    </w:rPr>
  </w:style>
  <w:style w:type="character" w:customStyle="1" w:styleId="WW8Num45z3">
    <w:name w:val="WW8Num45z3"/>
    <w:rsid w:val="00A03B12"/>
    <w:rPr>
      <w:rFonts w:ascii="Symbol" w:eastAsia="Symbol" w:hAnsi="Symbol" w:cs="Symbol"/>
    </w:rPr>
  </w:style>
  <w:style w:type="character" w:customStyle="1" w:styleId="WW8Num32z0">
    <w:name w:val="WW8Num32z0"/>
    <w:rsid w:val="00A03B12"/>
    <w:rPr>
      <w:rFonts w:ascii="Symbol" w:eastAsia="Symbol" w:hAnsi="Symbol" w:cs="Symbol"/>
    </w:rPr>
  </w:style>
  <w:style w:type="character" w:customStyle="1" w:styleId="WW8Num32z1">
    <w:name w:val="WW8Num32z1"/>
    <w:rsid w:val="00A03B12"/>
    <w:rPr>
      <w:b/>
      <w:color w:val="000000"/>
    </w:rPr>
  </w:style>
  <w:style w:type="character" w:customStyle="1" w:styleId="WW8Num32z3">
    <w:name w:val="WW8Num32z3"/>
    <w:rsid w:val="00A03B12"/>
    <w:rPr>
      <w:rFonts w:ascii="Symbol" w:eastAsia="Symbol" w:hAnsi="Symbol" w:cs="Symbol"/>
    </w:rPr>
  </w:style>
  <w:style w:type="character" w:customStyle="1" w:styleId="WW8Num113z0">
    <w:name w:val="WW8Num113z0"/>
    <w:rsid w:val="00A03B12"/>
    <w:rPr>
      <w:rFonts w:ascii="Symbol" w:eastAsia="Symbol" w:hAnsi="Symbol" w:cs="Symbol"/>
    </w:rPr>
  </w:style>
  <w:style w:type="character" w:customStyle="1" w:styleId="WW8Num113z1">
    <w:name w:val="WW8Num113z1"/>
    <w:rsid w:val="00A03B12"/>
    <w:rPr>
      <w:b/>
      <w:color w:val="000000"/>
      <w:sz w:val="22"/>
      <w:u w:val="none"/>
    </w:rPr>
  </w:style>
  <w:style w:type="character" w:customStyle="1" w:styleId="WW8Num113z3">
    <w:name w:val="WW8Num113z3"/>
    <w:rsid w:val="00A03B12"/>
    <w:rPr>
      <w:rFonts w:ascii="Symbol" w:eastAsia="Symbol" w:hAnsi="Symbol" w:cs="Symbol"/>
    </w:rPr>
  </w:style>
  <w:style w:type="character" w:customStyle="1" w:styleId="WW8Num83z0">
    <w:name w:val="WW8Num83z0"/>
    <w:rsid w:val="00A03B12"/>
    <w:rPr>
      <w:rFonts w:ascii="Symbol" w:eastAsia="Symbol" w:hAnsi="Symbol" w:cs="Symbol"/>
    </w:rPr>
  </w:style>
  <w:style w:type="character" w:customStyle="1" w:styleId="WW8Num83z1">
    <w:name w:val="WW8Num83z1"/>
    <w:rsid w:val="00A03B12"/>
    <w:rPr>
      <w:rFonts w:ascii="Courier New" w:eastAsia="Courier New" w:hAnsi="Courier New" w:cs="Courier New"/>
    </w:rPr>
  </w:style>
  <w:style w:type="character" w:customStyle="1" w:styleId="WW8Num83z3">
    <w:name w:val="WW8Num83z3"/>
    <w:rsid w:val="00A03B12"/>
    <w:rPr>
      <w:rFonts w:ascii="Symbol" w:eastAsia="Symbol" w:hAnsi="Symbol" w:cs="Symbol"/>
    </w:rPr>
  </w:style>
  <w:style w:type="character" w:customStyle="1" w:styleId="WW8Num68z0">
    <w:name w:val="WW8Num68z0"/>
    <w:rsid w:val="00A03B12"/>
    <w:rPr>
      <w:rFonts w:ascii="Symbol" w:eastAsia="Symbol" w:hAnsi="Symbol" w:cs="Symbol"/>
      <w:color w:val="000000"/>
    </w:rPr>
  </w:style>
  <w:style w:type="character" w:customStyle="1" w:styleId="WW8Num68z1">
    <w:name w:val="WW8Num68z1"/>
    <w:rsid w:val="00A03B12"/>
    <w:rPr>
      <w:rFonts w:ascii="Courier New" w:eastAsia="Courier New" w:hAnsi="Courier New" w:cs="Courier New"/>
    </w:rPr>
  </w:style>
  <w:style w:type="character" w:customStyle="1" w:styleId="WW8Num68z3">
    <w:name w:val="WW8Num68z3"/>
    <w:rsid w:val="00A03B12"/>
    <w:rPr>
      <w:rFonts w:ascii="Symbol" w:eastAsia="Symbol" w:hAnsi="Symbol" w:cs="Symbol"/>
    </w:rPr>
  </w:style>
  <w:style w:type="character" w:customStyle="1" w:styleId="WW8Num108z0">
    <w:name w:val="WW8Num108z0"/>
    <w:rsid w:val="00A03B12"/>
    <w:rPr>
      <w:b/>
      <w:u w:val="none"/>
    </w:rPr>
  </w:style>
  <w:style w:type="character" w:customStyle="1" w:styleId="WW8Num108z1">
    <w:name w:val="WW8Num108z1"/>
    <w:rsid w:val="00A03B12"/>
    <w:rPr>
      <w:b/>
      <w:color w:val="000000"/>
      <w:u w:val="none"/>
    </w:rPr>
  </w:style>
  <w:style w:type="character" w:customStyle="1" w:styleId="WW8Num108z3">
    <w:name w:val="WW8Num108z3"/>
    <w:rsid w:val="00A03B12"/>
    <w:rPr>
      <w:b/>
    </w:rPr>
  </w:style>
  <w:style w:type="character" w:customStyle="1" w:styleId="WW8Num90z0">
    <w:name w:val="WW8Num90z0"/>
    <w:rsid w:val="00A03B12"/>
    <w:rPr>
      <w:rFonts w:ascii="Symbol" w:eastAsia="Symbol" w:hAnsi="Symbol" w:cs="Symbol"/>
    </w:rPr>
  </w:style>
  <w:style w:type="character" w:customStyle="1" w:styleId="WW8Num90z1">
    <w:name w:val="WW8Num90z1"/>
    <w:rsid w:val="00A03B12"/>
    <w:rPr>
      <w:rFonts w:ascii="Courier New" w:eastAsia="Courier New" w:hAnsi="Courier New" w:cs="Courier New"/>
    </w:rPr>
  </w:style>
  <w:style w:type="character" w:customStyle="1" w:styleId="WW8Num90z3">
    <w:name w:val="WW8Num90z3"/>
    <w:rsid w:val="00A03B12"/>
    <w:rPr>
      <w:rFonts w:ascii="Symbol" w:eastAsia="Symbol" w:hAnsi="Symbol" w:cs="Symbol"/>
    </w:rPr>
  </w:style>
  <w:style w:type="character" w:customStyle="1" w:styleId="WW8Num110z0">
    <w:name w:val="WW8Num110z0"/>
    <w:rsid w:val="00A03B12"/>
    <w:rPr>
      <w:b/>
    </w:rPr>
  </w:style>
  <w:style w:type="character" w:customStyle="1" w:styleId="WW8Num110z1">
    <w:name w:val="WW8Num110z1"/>
    <w:rsid w:val="00A03B12"/>
    <w:rPr>
      <w:rFonts w:ascii="Arial" w:eastAsia="Arial" w:hAnsi="Arial" w:cs="Arial"/>
      <w:b/>
      <w:color w:val="000000"/>
      <w:sz w:val="22"/>
      <w:u w:val="none"/>
    </w:rPr>
  </w:style>
  <w:style w:type="character" w:customStyle="1" w:styleId="WW8Num110z3">
    <w:name w:val="WW8Num110z3"/>
    <w:rsid w:val="00A03B12"/>
    <w:rPr>
      <w:rFonts w:ascii="Symbol" w:eastAsia="Symbol" w:hAnsi="Symbol" w:cs="Symbol"/>
    </w:rPr>
  </w:style>
  <w:style w:type="character" w:customStyle="1" w:styleId="WW8Num10z1">
    <w:name w:val="WW8Num10z1"/>
    <w:rsid w:val="00A03B12"/>
    <w:rPr>
      <w:rFonts w:ascii="Courier New" w:eastAsia="Courier New" w:hAnsi="Courier New" w:cs="Courier New"/>
    </w:rPr>
  </w:style>
  <w:style w:type="character" w:customStyle="1" w:styleId="WW8Num10z3">
    <w:name w:val="WW8Num10z3"/>
    <w:rsid w:val="00A03B12"/>
    <w:rPr>
      <w:rFonts w:ascii="Symbol" w:eastAsia="Symbol" w:hAnsi="Symbol" w:cs="Symbol"/>
    </w:rPr>
  </w:style>
  <w:style w:type="character" w:customStyle="1" w:styleId="WW8Num11z1">
    <w:name w:val="WW8Num11z1"/>
    <w:rsid w:val="00A03B12"/>
    <w:rPr>
      <w:rFonts w:ascii="Courier New" w:eastAsia="Courier New" w:hAnsi="Courier New" w:cs="Courier New"/>
    </w:rPr>
  </w:style>
  <w:style w:type="character" w:customStyle="1" w:styleId="WW8Num11z3">
    <w:name w:val="WW8Num11z3"/>
    <w:rsid w:val="00A03B12"/>
    <w:rPr>
      <w:rFonts w:ascii="Symbol" w:eastAsia="Symbol" w:hAnsi="Symbol" w:cs="Symbol"/>
    </w:rPr>
  </w:style>
  <w:style w:type="character" w:customStyle="1" w:styleId="Marcas">
    <w:name w:val="Marcas"/>
    <w:rsid w:val="00A03B12"/>
    <w:rPr>
      <w:rFonts w:ascii="OpenSymbol" w:eastAsia="OpenSymbol" w:hAnsi="OpenSymbol" w:cs="OpenSymbol"/>
    </w:rPr>
  </w:style>
  <w:style w:type="character" w:customStyle="1" w:styleId="WW8Num5z2">
    <w:name w:val="WW8Num5z2"/>
    <w:rsid w:val="00A03B12"/>
    <w:rPr>
      <w:rFonts w:ascii="Symbol" w:eastAsia="Symbol" w:hAnsi="Symbol" w:cs="OpenSymbol"/>
    </w:rPr>
  </w:style>
  <w:style w:type="character" w:customStyle="1" w:styleId="Fontepargpadro2">
    <w:name w:val="Fonte parág. padrão2"/>
    <w:rsid w:val="00A03B12"/>
  </w:style>
  <w:style w:type="character" w:customStyle="1" w:styleId="Fontepargpadro3">
    <w:name w:val="Fonte parág. padrão3"/>
    <w:rsid w:val="00A03B12"/>
  </w:style>
  <w:style w:type="character" w:customStyle="1" w:styleId="WW8Num1ztrue">
    <w:name w:val="WW8Num1ztrue"/>
    <w:rsid w:val="00A03B12"/>
  </w:style>
  <w:style w:type="character" w:customStyle="1" w:styleId="WW8Num1zfalse">
    <w:name w:val="WW8Num1zfalse"/>
    <w:rsid w:val="00A03B12"/>
  </w:style>
  <w:style w:type="character" w:customStyle="1" w:styleId="Character20style">
    <w:name w:val="Character_20_style"/>
    <w:rsid w:val="00A03B12"/>
  </w:style>
  <w:style w:type="character" w:customStyle="1" w:styleId="Tipodeletrapredefinidodopargrafo">
    <w:name w:val="Tipo de letra predefinido do parágrafo"/>
    <w:rsid w:val="00A03B12"/>
  </w:style>
  <w:style w:type="character" w:customStyle="1" w:styleId="Forte1">
    <w:name w:val="Forte1"/>
    <w:rsid w:val="00A03B12"/>
    <w:rPr>
      <w:b/>
      <w:bCs/>
    </w:rPr>
  </w:style>
  <w:style w:type="character" w:customStyle="1" w:styleId="WWCharLFO1LVL1">
    <w:name w:val="WW_CharLFO1LVL1"/>
    <w:rsid w:val="00A03B12"/>
    <w:rPr>
      <w:rFonts w:ascii="Trebuchet MS" w:hAnsi="Trebuchet MS"/>
      <w:b w:val="0"/>
      <w:bCs w:val="0"/>
      <w:sz w:val="20"/>
      <w:szCs w:val="20"/>
    </w:rPr>
  </w:style>
  <w:style w:type="character" w:customStyle="1" w:styleId="WWCharLFO1LVL2">
    <w:name w:val="WW_CharLFO1LVL2"/>
    <w:rsid w:val="00A03B12"/>
    <w:rPr>
      <w:rFonts w:ascii="Trebuchet MS" w:hAnsi="Trebuchet MS"/>
      <w:b w:val="0"/>
      <w:bCs w:val="0"/>
      <w:sz w:val="20"/>
      <w:szCs w:val="20"/>
    </w:rPr>
  </w:style>
  <w:style w:type="character" w:customStyle="1" w:styleId="WWCharLFO2LVL1">
    <w:name w:val="WW_CharLFO2LVL1"/>
    <w:rsid w:val="00A03B12"/>
    <w:rPr>
      <w:rFonts w:ascii="Times New Roman" w:hAnsi="Times New Roman"/>
      <w:b w:val="0"/>
      <w:bCs w:val="0"/>
      <w:sz w:val="24"/>
      <w:szCs w:val="24"/>
    </w:rPr>
  </w:style>
  <w:style w:type="character" w:customStyle="1" w:styleId="WWCharLFO2LVL2">
    <w:name w:val="WW_CharLFO2LVL2"/>
    <w:rsid w:val="00A03B12"/>
    <w:rPr>
      <w:rFonts w:ascii="Times New Roman" w:hAnsi="Times New Roman"/>
      <w:b w:val="0"/>
      <w:bCs w:val="0"/>
      <w:sz w:val="24"/>
      <w:szCs w:val="24"/>
    </w:rPr>
  </w:style>
  <w:style w:type="character" w:customStyle="1" w:styleId="WWCharLFO2LVL3">
    <w:name w:val="WW_CharLFO2LVL3"/>
    <w:rsid w:val="00A03B12"/>
    <w:rPr>
      <w:rFonts w:ascii="Times New Roman" w:hAnsi="Times New Roman"/>
      <w:b w:val="0"/>
      <w:bCs w:val="0"/>
      <w:sz w:val="24"/>
      <w:szCs w:val="24"/>
    </w:rPr>
  </w:style>
  <w:style w:type="character" w:customStyle="1" w:styleId="WWCharLFO2LVL4">
    <w:name w:val="WW_CharLFO2LVL4"/>
    <w:rsid w:val="00A03B12"/>
    <w:rPr>
      <w:rFonts w:ascii="Times New Roman" w:hAnsi="Times New Roman"/>
      <w:b w:val="0"/>
      <w:bCs w:val="0"/>
      <w:sz w:val="24"/>
      <w:szCs w:val="24"/>
    </w:rPr>
  </w:style>
  <w:style w:type="character" w:customStyle="1" w:styleId="WWCharLFO2LVL5">
    <w:name w:val="WW_CharLFO2LVL5"/>
    <w:rsid w:val="00A03B12"/>
    <w:rPr>
      <w:rFonts w:ascii="Times New Roman" w:hAnsi="Times New Roman"/>
      <w:b w:val="0"/>
      <w:bCs w:val="0"/>
      <w:sz w:val="24"/>
      <w:szCs w:val="24"/>
    </w:rPr>
  </w:style>
  <w:style w:type="character" w:customStyle="1" w:styleId="WWCharLFO2LVL6">
    <w:name w:val="WW_CharLFO2LVL6"/>
    <w:rsid w:val="00A03B12"/>
    <w:rPr>
      <w:rFonts w:ascii="Times New Roman" w:hAnsi="Times New Roman"/>
      <w:b w:val="0"/>
      <w:bCs w:val="0"/>
      <w:sz w:val="24"/>
      <w:szCs w:val="24"/>
    </w:rPr>
  </w:style>
  <w:style w:type="character" w:customStyle="1" w:styleId="WWCharLFO2LVL7">
    <w:name w:val="WW_CharLFO2LVL7"/>
    <w:rsid w:val="00A03B12"/>
    <w:rPr>
      <w:rFonts w:ascii="Times New Roman" w:hAnsi="Times New Roman"/>
      <w:b w:val="0"/>
      <w:bCs w:val="0"/>
      <w:sz w:val="24"/>
      <w:szCs w:val="24"/>
    </w:rPr>
  </w:style>
  <w:style w:type="character" w:customStyle="1" w:styleId="WWCharLFO2LVL8">
    <w:name w:val="WW_CharLFO2LVL8"/>
    <w:rsid w:val="00A03B12"/>
    <w:rPr>
      <w:rFonts w:ascii="Times New Roman" w:hAnsi="Times New Roman"/>
      <w:b w:val="0"/>
      <w:bCs w:val="0"/>
      <w:sz w:val="24"/>
      <w:szCs w:val="24"/>
    </w:rPr>
  </w:style>
  <w:style w:type="character" w:customStyle="1" w:styleId="WWCharLFO2LVL9">
    <w:name w:val="WW_CharLFO2LVL9"/>
    <w:rsid w:val="00A03B12"/>
    <w:rPr>
      <w:rFonts w:ascii="Times New Roman" w:hAnsi="Times New Roman"/>
      <w:b w:val="0"/>
      <w:bCs w:val="0"/>
      <w:sz w:val="24"/>
      <w:szCs w:val="24"/>
    </w:rPr>
  </w:style>
  <w:style w:type="character" w:customStyle="1" w:styleId="WWCharLFO4LVL1">
    <w:name w:val="WW_CharLFO4LVL1"/>
    <w:rsid w:val="00A03B12"/>
    <w:rPr>
      <w:rFonts w:ascii="Times New Roman" w:hAnsi="Times New Roman"/>
      <w:b w:val="0"/>
      <w:bCs w:val="0"/>
      <w:sz w:val="24"/>
      <w:szCs w:val="24"/>
    </w:rPr>
  </w:style>
  <w:style w:type="character" w:customStyle="1" w:styleId="WWCharLFO4LVL2">
    <w:name w:val="WW_CharLFO4LVL2"/>
    <w:rsid w:val="00A03B12"/>
    <w:rPr>
      <w:rFonts w:ascii="Times New Roman" w:hAnsi="Times New Roman"/>
      <w:b w:val="0"/>
      <w:bCs w:val="0"/>
      <w:sz w:val="24"/>
      <w:szCs w:val="24"/>
    </w:rPr>
  </w:style>
  <w:style w:type="character" w:customStyle="1" w:styleId="WWCharLFO4LVL3">
    <w:name w:val="WW_CharLFO4LVL3"/>
    <w:rsid w:val="00A03B12"/>
    <w:rPr>
      <w:rFonts w:ascii="Times New Roman" w:hAnsi="Times New Roman"/>
      <w:b w:val="0"/>
      <w:bCs w:val="0"/>
      <w:sz w:val="24"/>
      <w:szCs w:val="24"/>
    </w:rPr>
  </w:style>
  <w:style w:type="character" w:customStyle="1" w:styleId="WWCharLFO4LVL4">
    <w:name w:val="WW_CharLFO4LVL4"/>
    <w:rsid w:val="00A03B12"/>
    <w:rPr>
      <w:rFonts w:ascii="Times New Roman" w:hAnsi="Times New Roman"/>
      <w:b w:val="0"/>
      <w:bCs w:val="0"/>
      <w:sz w:val="24"/>
      <w:szCs w:val="24"/>
    </w:rPr>
  </w:style>
  <w:style w:type="character" w:customStyle="1" w:styleId="WWCharLFO4LVL5">
    <w:name w:val="WW_CharLFO4LVL5"/>
    <w:rsid w:val="00A03B12"/>
    <w:rPr>
      <w:rFonts w:ascii="Times New Roman" w:hAnsi="Times New Roman"/>
      <w:b w:val="0"/>
      <w:bCs w:val="0"/>
      <w:sz w:val="24"/>
      <w:szCs w:val="24"/>
    </w:rPr>
  </w:style>
  <w:style w:type="character" w:customStyle="1" w:styleId="WWCharLFO4LVL6">
    <w:name w:val="WW_CharLFO4LVL6"/>
    <w:rsid w:val="00A03B12"/>
    <w:rPr>
      <w:rFonts w:ascii="Times New Roman" w:hAnsi="Times New Roman"/>
      <w:b w:val="0"/>
      <w:bCs w:val="0"/>
      <w:sz w:val="24"/>
      <w:szCs w:val="24"/>
    </w:rPr>
  </w:style>
  <w:style w:type="character" w:customStyle="1" w:styleId="WWCharLFO4LVL7">
    <w:name w:val="WW_CharLFO4LVL7"/>
    <w:rsid w:val="00A03B12"/>
    <w:rPr>
      <w:rFonts w:ascii="Times New Roman" w:hAnsi="Times New Roman"/>
      <w:b w:val="0"/>
      <w:bCs w:val="0"/>
      <w:sz w:val="24"/>
      <w:szCs w:val="24"/>
    </w:rPr>
  </w:style>
  <w:style w:type="character" w:customStyle="1" w:styleId="WWCharLFO4LVL8">
    <w:name w:val="WW_CharLFO4LVL8"/>
    <w:rsid w:val="00A03B12"/>
    <w:rPr>
      <w:rFonts w:ascii="Times New Roman" w:hAnsi="Times New Roman"/>
      <w:b w:val="0"/>
      <w:bCs w:val="0"/>
      <w:sz w:val="24"/>
      <w:szCs w:val="24"/>
    </w:rPr>
  </w:style>
  <w:style w:type="character" w:customStyle="1" w:styleId="WWCharLFO4LVL9">
    <w:name w:val="WW_CharLFO4LVL9"/>
    <w:rsid w:val="00A03B12"/>
    <w:rPr>
      <w:rFonts w:ascii="Times New Roman" w:hAnsi="Times New Roman"/>
      <w:b w:val="0"/>
      <w:bCs w:val="0"/>
      <w:sz w:val="24"/>
      <w:szCs w:val="24"/>
    </w:rPr>
  </w:style>
  <w:style w:type="character" w:customStyle="1" w:styleId="WWCharLFO5LVL5">
    <w:name w:val="WW_CharLFO5LVL5"/>
    <w:rsid w:val="00A03B12"/>
    <w:rPr>
      <w:rFonts w:ascii="Symbol" w:hAnsi="Symbol" w:cs="StarSymbol"/>
      <w:sz w:val="18"/>
      <w:szCs w:val="18"/>
    </w:rPr>
  </w:style>
  <w:style w:type="character" w:customStyle="1" w:styleId="WWCharLFO5LVL6">
    <w:name w:val="WW_CharLFO5LVL6"/>
    <w:rsid w:val="00A03B12"/>
    <w:rPr>
      <w:rFonts w:ascii="Symbol" w:hAnsi="Symbol" w:cs="StarSymbol"/>
      <w:sz w:val="18"/>
      <w:szCs w:val="18"/>
    </w:rPr>
  </w:style>
  <w:style w:type="character" w:customStyle="1" w:styleId="WWCharLFO5LVL7">
    <w:name w:val="WW_CharLFO5LVL7"/>
    <w:rsid w:val="00A03B12"/>
    <w:rPr>
      <w:rFonts w:ascii="Symbol" w:hAnsi="Symbol" w:cs="StarSymbol"/>
      <w:sz w:val="18"/>
      <w:szCs w:val="18"/>
    </w:rPr>
  </w:style>
  <w:style w:type="character" w:customStyle="1" w:styleId="WWCharLFO5LVL8">
    <w:name w:val="WW_CharLFO5LVL8"/>
    <w:rsid w:val="00A03B12"/>
    <w:rPr>
      <w:rFonts w:ascii="Symbol" w:hAnsi="Symbol" w:cs="StarSymbol"/>
      <w:sz w:val="18"/>
      <w:szCs w:val="18"/>
    </w:rPr>
  </w:style>
  <w:style w:type="character" w:customStyle="1" w:styleId="WWCharLFO5LVL9">
    <w:name w:val="WW_CharLFO5LVL9"/>
    <w:rsid w:val="00A03B12"/>
    <w:rPr>
      <w:rFonts w:ascii="Symbol" w:hAnsi="Symbol" w:cs="StarSymbol"/>
      <w:sz w:val="18"/>
      <w:szCs w:val="18"/>
    </w:rPr>
  </w:style>
  <w:style w:type="character" w:customStyle="1" w:styleId="WWCharLFO6LVL1">
    <w:name w:val="WW_CharLFO6LVL1"/>
    <w:rsid w:val="00A03B12"/>
    <w:rPr>
      <w:rFonts w:ascii="Symbol" w:hAnsi="Symbol"/>
    </w:rPr>
  </w:style>
  <w:style w:type="character" w:customStyle="1" w:styleId="WWCharLFO6LVL2">
    <w:name w:val="WW_CharLFO6LVL2"/>
    <w:rsid w:val="00A03B12"/>
    <w:rPr>
      <w:rFonts w:ascii="Symbol" w:hAnsi="Symbol"/>
    </w:rPr>
  </w:style>
  <w:style w:type="character" w:customStyle="1" w:styleId="WWCharLFO6LVL3">
    <w:name w:val="WW_CharLFO6LVL3"/>
    <w:rsid w:val="00A03B12"/>
    <w:rPr>
      <w:rFonts w:ascii="Symbol" w:hAnsi="Symbol"/>
    </w:rPr>
  </w:style>
  <w:style w:type="character" w:customStyle="1" w:styleId="WWCharLFO7LVL1">
    <w:name w:val="WW_CharLFO7LVL1"/>
    <w:rsid w:val="00A03B12"/>
    <w:rPr>
      <w:rFonts w:ascii="Times New Roman" w:hAnsi="Times New Roman"/>
    </w:rPr>
  </w:style>
  <w:style w:type="character" w:customStyle="1" w:styleId="WWCharLFO7LVL2">
    <w:name w:val="WW_CharLFO7LVL2"/>
    <w:rsid w:val="00A03B12"/>
    <w:rPr>
      <w:rFonts w:ascii="Times New Roman" w:hAnsi="Times New Roman"/>
    </w:rPr>
  </w:style>
  <w:style w:type="character" w:customStyle="1" w:styleId="WWCharLFO8LVL1">
    <w:name w:val="WW_CharLFO8LVL1"/>
    <w:rsid w:val="00A03B12"/>
    <w:rPr>
      <w:rFonts w:ascii="OpenSymbol" w:eastAsia="OpenSymbol" w:hAnsi="OpenSymbol" w:cs="OpenSymbol"/>
    </w:rPr>
  </w:style>
  <w:style w:type="character" w:customStyle="1" w:styleId="WWCharLFO8LVL2">
    <w:name w:val="WW_CharLFO8LVL2"/>
    <w:rsid w:val="00A03B12"/>
    <w:rPr>
      <w:rFonts w:ascii="StarSymbol" w:hAnsi="StarSymbol" w:cs="StarSymbol"/>
      <w:sz w:val="18"/>
      <w:szCs w:val="18"/>
    </w:rPr>
  </w:style>
  <w:style w:type="character" w:customStyle="1" w:styleId="WWCharLFO9LVL1">
    <w:name w:val="WW_CharLFO9LVL1"/>
    <w:rsid w:val="00A03B12"/>
    <w:rPr>
      <w:rFonts w:ascii="Symbol" w:hAnsi="Symbol"/>
    </w:rPr>
  </w:style>
  <w:style w:type="character" w:customStyle="1" w:styleId="WWCharLFO9LVL2">
    <w:name w:val="WW_CharLFO9LVL2"/>
    <w:rsid w:val="00A03B12"/>
    <w:rPr>
      <w:rFonts w:ascii="Symbol" w:hAnsi="Symbol"/>
    </w:rPr>
  </w:style>
  <w:style w:type="character" w:customStyle="1" w:styleId="WWCharLFO10LVL1">
    <w:name w:val="WW_CharLFO10LVL1"/>
    <w:rsid w:val="00A03B12"/>
    <w:rPr>
      <w:rFonts w:ascii="Trebuchet MS" w:hAnsi="Trebuchet MS" w:cs="StarSymbol"/>
      <w:sz w:val="20"/>
      <w:szCs w:val="20"/>
    </w:rPr>
  </w:style>
  <w:style w:type="character" w:customStyle="1" w:styleId="WWCharLFO10LVL2">
    <w:name w:val="WW_CharLFO10LVL2"/>
    <w:rsid w:val="00A03B12"/>
    <w:rPr>
      <w:rFonts w:ascii="Trebuchet MS" w:hAnsi="Trebuchet MS" w:cs="StarSymbol"/>
      <w:sz w:val="20"/>
      <w:szCs w:val="20"/>
    </w:rPr>
  </w:style>
  <w:style w:type="character" w:customStyle="1" w:styleId="WWCharLFO11LVL1">
    <w:name w:val="WW_CharLFO11LVL1"/>
    <w:rsid w:val="00A03B12"/>
    <w:rPr>
      <w:rFonts w:ascii="Trebuchet MS" w:hAnsi="Trebuchet MS"/>
      <w:b w:val="0"/>
      <w:bCs w:val="0"/>
      <w:sz w:val="20"/>
      <w:szCs w:val="20"/>
    </w:rPr>
  </w:style>
  <w:style w:type="character" w:customStyle="1" w:styleId="WWCharLFO11LVL2">
    <w:name w:val="WW_CharLFO11LVL2"/>
    <w:rsid w:val="00A03B12"/>
    <w:rPr>
      <w:rFonts w:ascii="Trebuchet MS" w:hAnsi="Trebuchet MS"/>
      <w:b w:val="0"/>
      <w:bCs w:val="0"/>
      <w:sz w:val="20"/>
      <w:szCs w:val="20"/>
    </w:rPr>
  </w:style>
  <w:style w:type="character" w:customStyle="1" w:styleId="WWCharLFO12LVL1">
    <w:name w:val="WW_CharLFO12LVL1"/>
    <w:rsid w:val="00A03B12"/>
    <w:rPr>
      <w:b w:val="0"/>
      <w:bCs w:val="0"/>
    </w:rPr>
  </w:style>
  <w:style w:type="character" w:customStyle="1" w:styleId="WWCharLFO12LVL2">
    <w:name w:val="WW_CharLFO12LVL2"/>
    <w:rsid w:val="00A03B12"/>
    <w:rPr>
      <w:b w:val="0"/>
      <w:bCs w:val="0"/>
    </w:rPr>
  </w:style>
  <w:style w:type="character" w:customStyle="1" w:styleId="WWCharLFO13LVL1">
    <w:name w:val="WW_CharLFO13LVL1"/>
    <w:rsid w:val="00A03B12"/>
    <w:rPr>
      <w:b w:val="0"/>
      <w:bCs w:val="0"/>
    </w:rPr>
  </w:style>
  <w:style w:type="character" w:customStyle="1" w:styleId="WWCharLFO13LVL2">
    <w:name w:val="WW_CharLFO13LVL2"/>
    <w:rsid w:val="00A03B12"/>
    <w:rPr>
      <w:b w:val="0"/>
      <w:bCs w:val="0"/>
    </w:rPr>
  </w:style>
  <w:style w:type="character" w:customStyle="1" w:styleId="WWCharLFO16LVL1">
    <w:name w:val="WW_CharLFO16LVL1"/>
    <w:rsid w:val="00A03B12"/>
    <w:rPr>
      <w:rFonts w:ascii="Times New Roman" w:hAnsi="Times New Roman"/>
      <w:b w:val="0"/>
      <w:bCs w:val="0"/>
      <w:sz w:val="24"/>
      <w:szCs w:val="24"/>
    </w:rPr>
  </w:style>
  <w:style w:type="character" w:customStyle="1" w:styleId="WWCharLFO16LVL2">
    <w:name w:val="WW_CharLFO16LVL2"/>
    <w:rsid w:val="00A03B12"/>
    <w:rPr>
      <w:rFonts w:ascii="Times New Roman" w:hAnsi="Times New Roman"/>
      <w:b w:val="0"/>
      <w:bCs w:val="0"/>
      <w:sz w:val="24"/>
      <w:szCs w:val="24"/>
    </w:rPr>
  </w:style>
  <w:style w:type="character" w:customStyle="1" w:styleId="WWCharLFO16LVL3">
    <w:name w:val="WW_CharLFO16LVL3"/>
    <w:rsid w:val="00A03B12"/>
    <w:rPr>
      <w:rFonts w:ascii="Times New Roman" w:hAnsi="Times New Roman"/>
      <w:b w:val="0"/>
      <w:bCs w:val="0"/>
      <w:sz w:val="24"/>
      <w:szCs w:val="24"/>
    </w:rPr>
  </w:style>
  <w:style w:type="character" w:customStyle="1" w:styleId="WWCharLFO17LVL1">
    <w:name w:val="WW_CharLFO17LVL1"/>
    <w:rsid w:val="00A03B12"/>
    <w:rPr>
      <w:rFonts w:ascii="Times New Roman" w:hAnsi="Times New Roman"/>
      <w:b w:val="0"/>
      <w:bCs w:val="0"/>
      <w:sz w:val="24"/>
      <w:szCs w:val="24"/>
    </w:rPr>
  </w:style>
  <w:style w:type="character" w:customStyle="1" w:styleId="WWCharLFO17LVL2">
    <w:name w:val="WW_CharLFO17LVL2"/>
    <w:rsid w:val="00A03B12"/>
    <w:rPr>
      <w:rFonts w:ascii="Times New Roman" w:hAnsi="Times New Roman"/>
      <w:b w:val="0"/>
      <w:bCs w:val="0"/>
      <w:sz w:val="24"/>
      <w:szCs w:val="24"/>
    </w:rPr>
  </w:style>
  <w:style w:type="character" w:customStyle="1" w:styleId="WWCharLFO18LVL1">
    <w:name w:val="WW_CharLFO18LVL1"/>
    <w:rsid w:val="00A03B12"/>
    <w:rPr>
      <w:rFonts w:ascii="Times New Roman" w:hAnsi="Times New Roman"/>
      <w:b w:val="0"/>
      <w:bCs w:val="0"/>
      <w:sz w:val="24"/>
      <w:szCs w:val="24"/>
    </w:rPr>
  </w:style>
  <w:style w:type="character" w:customStyle="1" w:styleId="WWCharLFO18LVL2">
    <w:name w:val="WW_CharLFO18LVL2"/>
    <w:rsid w:val="00A03B12"/>
    <w:rPr>
      <w:rFonts w:ascii="Times New Roman" w:hAnsi="Times New Roman"/>
      <w:b w:val="0"/>
      <w:bCs w:val="0"/>
      <w:sz w:val="24"/>
      <w:szCs w:val="24"/>
    </w:rPr>
  </w:style>
  <w:style w:type="character" w:customStyle="1" w:styleId="WWCharLFO19LVL1">
    <w:name w:val="WW_CharLFO19LVL1"/>
    <w:rsid w:val="00A03B12"/>
    <w:rPr>
      <w:rFonts w:ascii="Times New Roman" w:hAnsi="Times New Roman"/>
      <w:b w:val="0"/>
      <w:bCs w:val="0"/>
      <w:sz w:val="24"/>
      <w:szCs w:val="24"/>
    </w:rPr>
  </w:style>
  <w:style w:type="character" w:customStyle="1" w:styleId="WWCharLFO19LVL2">
    <w:name w:val="WW_CharLFO19LVL2"/>
    <w:rsid w:val="00A03B12"/>
    <w:rPr>
      <w:rFonts w:ascii="Times New Roman" w:hAnsi="Times New Roman"/>
      <w:b w:val="0"/>
      <w:bCs w:val="0"/>
      <w:sz w:val="24"/>
      <w:szCs w:val="24"/>
    </w:rPr>
  </w:style>
  <w:style w:type="character" w:customStyle="1" w:styleId="WWCharLFO20LVL1">
    <w:name w:val="WW_CharLFO20LVL1"/>
    <w:rsid w:val="00A03B12"/>
    <w:rPr>
      <w:rFonts w:ascii="Times New Roman" w:hAnsi="Times New Roman"/>
      <w:b w:val="0"/>
      <w:bCs w:val="0"/>
      <w:sz w:val="24"/>
      <w:szCs w:val="24"/>
    </w:rPr>
  </w:style>
  <w:style w:type="character" w:customStyle="1" w:styleId="WWCharLFO20LVL2">
    <w:name w:val="WW_CharLFO20LVL2"/>
    <w:rsid w:val="00A03B12"/>
    <w:rPr>
      <w:rFonts w:ascii="Times New Roman" w:hAnsi="Times New Roman"/>
      <w:b w:val="0"/>
      <w:bCs w:val="0"/>
      <w:sz w:val="24"/>
      <w:szCs w:val="24"/>
    </w:rPr>
  </w:style>
  <w:style w:type="character" w:customStyle="1" w:styleId="WWCharLFO21LVL1">
    <w:name w:val="WW_CharLFO21LVL1"/>
    <w:rsid w:val="00A03B12"/>
    <w:rPr>
      <w:rFonts w:ascii="Times New Roman" w:hAnsi="Times New Roman"/>
      <w:b w:val="0"/>
      <w:bCs w:val="0"/>
      <w:sz w:val="24"/>
      <w:szCs w:val="24"/>
    </w:rPr>
  </w:style>
  <w:style w:type="character" w:customStyle="1" w:styleId="WWCharLFO21LVL2">
    <w:name w:val="WW_CharLFO21LVL2"/>
    <w:rsid w:val="00A03B12"/>
    <w:rPr>
      <w:rFonts w:ascii="Times New Roman" w:hAnsi="Times New Roman"/>
      <w:b w:val="0"/>
      <w:bCs w:val="0"/>
      <w:sz w:val="24"/>
      <w:szCs w:val="24"/>
    </w:rPr>
  </w:style>
  <w:style w:type="character" w:customStyle="1" w:styleId="WWCharLFO22LVL1">
    <w:name w:val="WW_CharLFO22LVL1"/>
    <w:rsid w:val="00A03B12"/>
    <w:rPr>
      <w:rFonts w:ascii="Times New Roman" w:hAnsi="Times New Roman"/>
      <w:b w:val="0"/>
      <w:bCs w:val="0"/>
      <w:sz w:val="24"/>
      <w:szCs w:val="24"/>
    </w:rPr>
  </w:style>
  <w:style w:type="character" w:customStyle="1" w:styleId="WWCharLFO22LVL2">
    <w:name w:val="WW_CharLFO22LVL2"/>
    <w:rsid w:val="00A03B12"/>
    <w:rPr>
      <w:rFonts w:ascii="Times New Roman" w:hAnsi="Times New Roman"/>
      <w:b w:val="0"/>
      <w:bCs w:val="0"/>
      <w:sz w:val="24"/>
      <w:szCs w:val="24"/>
    </w:rPr>
  </w:style>
  <w:style w:type="character" w:customStyle="1" w:styleId="WWCharLFO23LVL1">
    <w:name w:val="WW_CharLFO23LVL1"/>
    <w:rsid w:val="00A03B12"/>
    <w:rPr>
      <w:rFonts w:ascii="Times New Roman" w:hAnsi="Times New Roman"/>
      <w:b w:val="0"/>
      <w:bCs w:val="0"/>
      <w:sz w:val="24"/>
      <w:szCs w:val="24"/>
    </w:rPr>
  </w:style>
  <w:style w:type="character" w:customStyle="1" w:styleId="WWCharLFO23LVL2">
    <w:name w:val="WW_CharLFO23LVL2"/>
    <w:rsid w:val="00A03B12"/>
    <w:rPr>
      <w:rFonts w:ascii="Times New Roman" w:hAnsi="Times New Roman"/>
      <w:b w:val="0"/>
      <w:bCs w:val="0"/>
      <w:sz w:val="24"/>
      <w:szCs w:val="24"/>
    </w:rPr>
  </w:style>
  <w:style w:type="character" w:customStyle="1" w:styleId="WWCharLFO23LVL3">
    <w:name w:val="WW_CharLFO23LVL3"/>
    <w:rsid w:val="00A03B12"/>
    <w:rPr>
      <w:rFonts w:ascii="Times New Roman" w:hAnsi="Times New Roman"/>
      <w:b w:val="0"/>
      <w:bCs w:val="0"/>
      <w:sz w:val="24"/>
      <w:szCs w:val="24"/>
    </w:rPr>
  </w:style>
  <w:style w:type="character" w:customStyle="1" w:styleId="WWCharLFO24LVL1">
    <w:name w:val="WW_CharLFO24LVL1"/>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sid w:val="00A03B1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sid w:val="00A03B12"/>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sid w:val="00A03B12"/>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sid w:val="00A03B12"/>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rsid w:val="00A03B1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Lucida Sans Unicode" w:hAnsi="Arial"/>
      <w:kern w:val="1"/>
      <w:sz w:val="28"/>
      <w:szCs w:val="28"/>
      <w:lang w:eastAsia="zh-CN" w:bidi="hi-IN"/>
    </w:rPr>
  </w:style>
  <w:style w:type="paragraph" w:styleId="Subttulo">
    <w:name w:val="Subtitle"/>
    <w:basedOn w:val="Ttulo50"/>
    <w:next w:val="Corpodetexto"/>
    <w:link w:val="SubttuloChar"/>
    <w:uiPriority w:val="11"/>
    <w:qFormat/>
    <w:rsid w:val="00A03B12"/>
    <w:pPr>
      <w:jc w:val="center"/>
    </w:pPr>
    <w:rPr>
      <w:i/>
      <w:iCs/>
    </w:rPr>
  </w:style>
  <w:style w:type="character" w:customStyle="1" w:styleId="SubttuloChar">
    <w:name w:val="Subtítulo Char"/>
    <w:basedOn w:val="Fontepargpadro"/>
    <w:link w:val="Subttulo"/>
    <w:uiPriority w:val="11"/>
    <w:rsid w:val="00A03B12"/>
    <w:rPr>
      <w:rFonts w:ascii="Arial" w:eastAsia="Lucida Sans Unicode" w:hAnsi="Arial" w:cs="Tahoma"/>
      <w:i/>
      <w:iCs/>
      <w:kern w:val="1"/>
      <w:sz w:val="28"/>
      <w:szCs w:val="28"/>
      <w:lang w:eastAsia="zh-CN" w:bidi="hi-IN"/>
    </w:rPr>
  </w:style>
  <w:style w:type="paragraph" w:styleId="Lista">
    <w:name w:val="List"/>
    <w:basedOn w:val="Corpodetexto"/>
    <w:rsid w:val="00A03B12"/>
    <w:pPr>
      <w:widowControl w:val="0"/>
      <w:pBdr>
        <w:top w:val="none" w:sz="0" w:space="0" w:color="000000"/>
        <w:left w:val="none" w:sz="0" w:space="0" w:color="000000"/>
        <w:bottom w:val="none" w:sz="0" w:space="0" w:color="000000"/>
        <w:right w:val="none" w:sz="0" w:space="0" w:color="000000"/>
      </w:pBdr>
      <w:suppressAutoHyphens/>
      <w:spacing w:before="0" w:beforeAutospacing="0" w:after="120" w:afterAutospacing="0"/>
      <w:textAlignment w:val="baseline"/>
    </w:pPr>
    <w:rPr>
      <w:rFonts w:eastAsia="Lucida Sans Unicode" w:cs="Tahoma"/>
      <w:kern w:val="1"/>
      <w:lang w:eastAsia="zh-CN" w:bidi="hi-IN"/>
    </w:rPr>
  </w:style>
  <w:style w:type="paragraph" w:styleId="Legenda">
    <w:name w:val="caption"/>
    <w:basedOn w:val="Normal"/>
    <w:qFormat/>
    <w:rsid w:val="00A03B1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ascii="Times New Roman" w:eastAsia="Lucida Sans Unicode" w:hAnsi="Times New Roman"/>
      <w:i/>
      <w:iCs/>
      <w:kern w:val="1"/>
      <w:lang w:eastAsia="zh-CN" w:bidi="hi-IN"/>
    </w:rPr>
  </w:style>
  <w:style w:type="paragraph" w:customStyle="1" w:styleId="ndice">
    <w:name w:val="Índice"/>
    <w:basedOn w:val="Normal"/>
    <w:rsid w:val="00A03B1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ascii="Times New Roman" w:eastAsia="Lucida Sans Unicode" w:hAnsi="Times New Roman"/>
      <w:kern w:val="1"/>
      <w:lang w:eastAsia="zh-CN" w:bidi="hi-IN"/>
    </w:rPr>
  </w:style>
  <w:style w:type="character" w:customStyle="1" w:styleId="HeaderChar">
    <w:name w:val="Header Char"/>
    <w:basedOn w:val="Fontepargpadro"/>
    <w:rsid w:val="00A03B12"/>
    <w:rPr>
      <w:rFonts w:ascii="Times New Roman" w:eastAsia="Lucida Sans Unicode" w:hAnsi="Times New Roman" w:cs="Mangal"/>
      <w:kern w:val="1"/>
      <w:szCs w:val="21"/>
      <w:lang w:val="pt-BR" w:eastAsia="zh-CN" w:bidi="hi-IN"/>
      <w14:ligatures w14:val="none"/>
    </w:rPr>
  </w:style>
  <w:style w:type="character" w:customStyle="1" w:styleId="FooterChar">
    <w:name w:val="Footer Char"/>
    <w:basedOn w:val="Fontepargpadro"/>
    <w:rsid w:val="00A03B12"/>
    <w:rPr>
      <w:rFonts w:ascii="Times New Roman" w:eastAsia="Lucida Sans Unicode" w:hAnsi="Times New Roman" w:cs="Mangal"/>
      <w:kern w:val="1"/>
      <w:szCs w:val="21"/>
      <w:lang w:val="pt-BR" w:eastAsia="zh-CN" w:bidi="hi-IN"/>
      <w14:ligatures w14:val="none"/>
    </w:rPr>
  </w:style>
  <w:style w:type="paragraph" w:customStyle="1" w:styleId="Contedodatabela">
    <w:name w:val="Conteúdo da tabela"/>
    <w:basedOn w:val="Normal"/>
    <w:rsid w:val="00A03B12"/>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Lucida Sans Unicode" w:hAnsi="Times New Roman"/>
      <w:kern w:val="1"/>
      <w:lang w:eastAsia="zh-CN" w:bidi="hi-IN"/>
    </w:rPr>
  </w:style>
  <w:style w:type="paragraph" w:customStyle="1" w:styleId="Corpodetexto22">
    <w:name w:val="Corpo de texto 22"/>
    <w:basedOn w:val="Normal"/>
    <w:rsid w:val="00A03B12"/>
    <w:pPr>
      <w:widowControl w:val="0"/>
      <w:pBdr>
        <w:top w:val="none" w:sz="0" w:space="0" w:color="000000"/>
        <w:left w:val="none" w:sz="0" w:space="0" w:color="000000"/>
        <w:bottom w:val="none" w:sz="0" w:space="0" w:color="000000"/>
        <w:right w:val="none" w:sz="0" w:space="0" w:color="000000"/>
      </w:pBdr>
      <w:suppressAutoHyphens/>
      <w:spacing w:line="240" w:lineRule="exact"/>
      <w:jc w:val="both"/>
      <w:textAlignment w:val="baseline"/>
    </w:pPr>
    <w:rPr>
      <w:rFonts w:ascii="Century Gothic" w:eastAsia="Century Gothic" w:hAnsi="Century Gothic" w:cs="Century Gothic"/>
      <w:kern w:val="1"/>
      <w:sz w:val="22"/>
      <w:lang w:eastAsia="zh-CN" w:bidi="hi-IN"/>
    </w:rPr>
  </w:style>
  <w:style w:type="paragraph" w:customStyle="1" w:styleId="Ttulo1doRosinaldo">
    <w:name w:val="Título 1 do Rosinaldo"/>
    <w:basedOn w:val="Normal"/>
    <w:rsid w:val="00A03B12"/>
    <w:pPr>
      <w:widowControl w:val="0"/>
      <w:pBdr>
        <w:top w:val="none" w:sz="0" w:space="0" w:color="000000"/>
        <w:left w:val="none" w:sz="0" w:space="0" w:color="000000"/>
        <w:bottom w:val="none" w:sz="0" w:space="0" w:color="000000"/>
        <w:right w:val="none" w:sz="0" w:space="0" w:color="000000"/>
      </w:pBdr>
      <w:tabs>
        <w:tab w:val="left" w:pos="2520"/>
      </w:tabs>
      <w:suppressAutoHyphens/>
      <w:ind w:left="360" w:hanging="360"/>
      <w:jc w:val="both"/>
      <w:textAlignment w:val="baseline"/>
    </w:pPr>
    <w:rPr>
      <w:rFonts w:ascii="Arial" w:eastAsia="Arial" w:hAnsi="Arial" w:cs="Arial"/>
      <w:kern w:val="1"/>
      <w:lang w:eastAsia="zh-CN" w:bidi="hi-IN"/>
    </w:rPr>
  </w:style>
  <w:style w:type="paragraph" w:customStyle="1" w:styleId="PADRAO">
    <w:name w:val="PADRAO"/>
    <w:basedOn w:val="Normal"/>
    <w:qFormat/>
    <w:rsid w:val="00A03B12"/>
    <w:pPr>
      <w:widowControl w:val="0"/>
      <w:pBdr>
        <w:top w:val="none" w:sz="0" w:space="0" w:color="000000"/>
        <w:left w:val="none" w:sz="0" w:space="0" w:color="000000"/>
        <w:bottom w:val="none" w:sz="0" w:space="0" w:color="000000"/>
        <w:right w:val="none" w:sz="0" w:space="0" w:color="000000"/>
      </w:pBdr>
      <w:suppressAutoHyphens/>
      <w:jc w:val="both"/>
      <w:textAlignment w:val="baseline"/>
    </w:pPr>
    <w:rPr>
      <w:rFonts w:ascii="Tms Rmn" w:eastAsia="Tms Rmn" w:hAnsi="Tms Rmn" w:cs="Tms Rmn"/>
      <w:kern w:val="1"/>
      <w:lang w:eastAsia="zh-CN" w:bidi="hi-IN"/>
    </w:rPr>
  </w:style>
  <w:style w:type="paragraph" w:styleId="Recuodecorpodetexto">
    <w:name w:val="Body Text Indent"/>
    <w:basedOn w:val="Normal"/>
    <w:link w:val="RecuodecorpodetextoChar"/>
    <w:rsid w:val="00A03B12"/>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Lucida Sans Unicode" w:hAnsi="Times New Roman"/>
      <w:kern w:val="1"/>
      <w:sz w:val="28"/>
      <w:lang w:eastAsia="zh-CN" w:bidi="hi-IN"/>
    </w:rPr>
  </w:style>
  <w:style w:type="character" w:customStyle="1" w:styleId="RecuodecorpodetextoChar">
    <w:name w:val="Recuo de corpo de texto Char"/>
    <w:basedOn w:val="Fontepargpadro"/>
    <w:link w:val="Recuodecorpodetexto"/>
    <w:rsid w:val="00A03B12"/>
    <w:rPr>
      <w:rFonts w:eastAsia="Lucida Sans Unicode" w:cs="Tahoma"/>
      <w:kern w:val="1"/>
      <w:sz w:val="28"/>
      <w:szCs w:val="24"/>
      <w:lang w:eastAsia="zh-CN" w:bidi="hi-IN"/>
    </w:rPr>
  </w:style>
  <w:style w:type="paragraph" w:customStyle="1" w:styleId="Heading11">
    <w:name w:val="Heading 11"/>
    <w:basedOn w:val="Normal"/>
    <w:next w:val="Textbody0"/>
    <w:rsid w:val="00A03B12"/>
    <w:pPr>
      <w:keepNext/>
      <w:widowControl w:val="0"/>
      <w:pBdr>
        <w:top w:val="none" w:sz="0" w:space="0" w:color="000000"/>
        <w:left w:val="none" w:sz="0" w:space="0" w:color="000000"/>
        <w:bottom w:val="none" w:sz="0" w:space="0" w:color="000000"/>
        <w:right w:val="none" w:sz="0" w:space="0" w:color="000000"/>
      </w:pBdr>
      <w:suppressAutoHyphens/>
      <w:spacing w:before="170" w:after="85" w:line="100" w:lineRule="atLeast"/>
      <w:textAlignment w:val="baseline"/>
    </w:pPr>
    <w:rPr>
      <w:rFonts w:ascii="Arial" w:eastAsia="Arial Unicode MS" w:hAnsi="Arial"/>
      <w:b/>
      <w:bCs/>
      <w:kern w:val="1"/>
      <w:sz w:val="28"/>
      <w:szCs w:val="28"/>
      <w:lang w:eastAsia="zh-CN" w:bidi="hi-IN"/>
    </w:rPr>
  </w:style>
  <w:style w:type="paragraph" w:customStyle="1" w:styleId="WW-Recuodecorpodetexto21">
    <w:name w:val="WW-Recuo de corpo de texto 21"/>
    <w:basedOn w:val="Normal"/>
    <w:rsid w:val="00A03B12"/>
    <w:pPr>
      <w:widowControl w:val="0"/>
      <w:pBdr>
        <w:top w:val="none" w:sz="0" w:space="0" w:color="000000"/>
        <w:left w:val="none" w:sz="0" w:space="0" w:color="000000"/>
        <w:bottom w:val="none" w:sz="0" w:space="0" w:color="000000"/>
        <w:right w:val="none" w:sz="0" w:space="0" w:color="000000"/>
      </w:pBdr>
      <w:ind w:firstLine="1418"/>
      <w:jc w:val="both"/>
      <w:textAlignment w:val="baseline"/>
    </w:pPr>
    <w:rPr>
      <w:rFonts w:ascii="Arial" w:eastAsia="Arial" w:hAnsi="Arial" w:cs="Arial"/>
      <w:kern w:val="1"/>
      <w:lang w:eastAsia="zh-CN" w:bidi="hi-IN"/>
    </w:rPr>
  </w:style>
  <w:style w:type="paragraph" w:customStyle="1" w:styleId="WW-Corpodetexto3">
    <w:name w:val="WW-Corpo de texto 3"/>
    <w:basedOn w:val="Normal"/>
    <w:next w:val="Normal"/>
    <w:rsid w:val="00A03B12"/>
    <w:pPr>
      <w:widowControl w:val="0"/>
      <w:pBdr>
        <w:top w:val="none" w:sz="0" w:space="0" w:color="000000"/>
        <w:left w:val="none" w:sz="0" w:space="0" w:color="000000"/>
        <w:bottom w:val="none" w:sz="0" w:space="0" w:color="000000"/>
        <w:right w:val="none" w:sz="0" w:space="0" w:color="000000"/>
      </w:pBdr>
      <w:suppressAutoHyphens/>
      <w:jc w:val="both"/>
      <w:textAlignment w:val="baseline"/>
    </w:pPr>
    <w:rPr>
      <w:rFonts w:ascii="Arial" w:eastAsia="Arial" w:hAnsi="Arial" w:cs="Arial"/>
      <w:b/>
      <w:kern w:val="1"/>
      <w:lang w:eastAsia="zh-CN" w:bidi="hi-IN"/>
    </w:rPr>
  </w:style>
  <w:style w:type="paragraph" w:customStyle="1" w:styleId="courier">
    <w:name w:val="courier"/>
    <w:basedOn w:val="Normal"/>
    <w:qFormat/>
    <w:rsid w:val="00A03B12"/>
    <w:pPr>
      <w:widowControl w:val="0"/>
      <w:pBdr>
        <w:top w:val="none" w:sz="0" w:space="0" w:color="000000"/>
        <w:left w:val="none" w:sz="0" w:space="0" w:color="000000"/>
        <w:bottom w:val="none" w:sz="0" w:space="0" w:color="000000"/>
        <w:right w:val="none" w:sz="0" w:space="0" w:color="000000"/>
      </w:pBdr>
      <w:jc w:val="both"/>
      <w:textAlignment w:val="baseline"/>
    </w:pPr>
    <w:rPr>
      <w:rFonts w:ascii="Times New Roman" w:eastAsia="Lucida Sans Unicode" w:hAnsi="Times New Roman"/>
      <w:kern w:val="1"/>
      <w:lang w:eastAsia="zh-CN" w:bidi="hi-IN"/>
    </w:rPr>
  </w:style>
  <w:style w:type="paragraph" w:customStyle="1" w:styleId="11-Subitens-Alt2">
    <w:name w:val="1.1. - Subitens - Alt + 2"/>
    <w:qFormat/>
    <w:rsid w:val="00A03B12"/>
    <w:pPr>
      <w:numPr>
        <w:numId w:val="68"/>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Ttulodetabela">
    <w:name w:val="Título de tabela"/>
    <w:basedOn w:val="Contedodatabela"/>
    <w:rsid w:val="00A03B12"/>
    <w:pPr>
      <w:suppressLineNumbers/>
      <w:jc w:val="center"/>
    </w:pPr>
    <w:rPr>
      <w:b/>
      <w:bCs/>
    </w:rPr>
  </w:style>
  <w:style w:type="paragraph" w:customStyle="1" w:styleId="Ttulodatabela">
    <w:name w:val="Título da tabela"/>
    <w:basedOn w:val="Contedodatabela"/>
    <w:rsid w:val="00A03B12"/>
    <w:pPr>
      <w:suppressLineNumbers/>
      <w:jc w:val="center"/>
    </w:pPr>
    <w:rPr>
      <w:b/>
      <w:bCs/>
      <w:i/>
      <w:iCs/>
    </w:rPr>
  </w:style>
  <w:style w:type="paragraph" w:customStyle="1" w:styleId="Ttulo70">
    <w:name w:val="Ttulo 7"/>
    <w:basedOn w:val="Normal"/>
    <w:next w:val="Normal"/>
    <w:rsid w:val="00A03B12"/>
    <w:pPr>
      <w:widowControl w:val="0"/>
      <w:pBdr>
        <w:top w:val="none" w:sz="0" w:space="0" w:color="000000"/>
        <w:left w:val="none" w:sz="0" w:space="0" w:color="000000"/>
        <w:bottom w:val="none" w:sz="0" w:space="0" w:color="000000"/>
        <w:right w:val="none" w:sz="0" w:space="0" w:color="000000"/>
      </w:pBdr>
      <w:suppressAutoHyphens/>
      <w:jc w:val="both"/>
      <w:textAlignment w:val="baseline"/>
    </w:pPr>
    <w:rPr>
      <w:rFonts w:ascii="Arial" w:eastAsia="Arial" w:hAnsi="Arial" w:cs="Arial"/>
      <w:b/>
      <w:kern w:val="1"/>
      <w:lang w:eastAsia="zh-CN" w:bidi="hi-IN"/>
    </w:rPr>
  </w:style>
  <w:style w:type="paragraph" w:customStyle="1" w:styleId="Declarao">
    <w:name w:val="Declaração"/>
    <w:basedOn w:val="Normal"/>
    <w:rsid w:val="00A03B12"/>
    <w:pPr>
      <w:widowControl w:val="0"/>
      <w:pBdr>
        <w:top w:val="none" w:sz="0" w:space="0" w:color="000000"/>
        <w:left w:val="none" w:sz="0" w:space="0" w:color="000000"/>
        <w:bottom w:val="none" w:sz="0" w:space="0" w:color="000000"/>
        <w:right w:val="none" w:sz="0" w:space="0" w:color="000000"/>
      </w:pBdr>
      <w:suppressAutoHyphens/>
      <w:spacing w:before="1134"/>
      <w:ind w:firstLine="1417"/>
      <w:textAlignment w:val="baseline"/>
    </w:pPr>
    <w:rPr>
      <w:rFonts w:ascii="Verdana" w:eastAsia="Verdana" w:hAnsi="Verdana" w:cs="Verdana"/>
      <w:kern w:val="1"/>
      <w:sz w:val="18"/>
      <w:lang w:eastAsia="zh-CN" w:bidi="hi-IN"/>
    </w:rPr>
  </w:style>
  <w:style w:type="paragraph" w:customStyle="1" w:styleId="20">
    <w:name w:val="20"/>
    <w:rsid w:val="00A03B12"/>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rsid w:val="00A03B12"/>
    <w:pPr>
      <w:widowControl w:val="0"/>
      <w:pBdr>
        <w:top w:val="none" w:sz="0" w:space="0" w:color="000000"/>
        <w:left w:val="none" w:sz="0" w:space="0" w:color="000000"/>
        <w:bottom w:val="none" w:sz="0" w:space="0" w:color="000000"/>
        <w:right w:val="none" w:sz="0" w:space="0" w:color="000000"/>
      </w:pBdr>
      <w:suppressAutoHyphens/>
      <w:spacing w:line="360" w:lineRule="auto"/>
      <w:ind w:left="1134"/>
      <w:textAlignment w:val="baseline"/>
    </w:pPr>
    <w:rPr>
      <w:rFonts w:ascii="Times New Roman" w:eastAsia="Lucida Sans Unicode" w:hAnsi="Times New Roman"/>
      <w:kern w:val="1"/>
      <w:szCs w:val="20"/>
      <w:lang w:eastAsia="zh-CN" w:bidi="hi-IN"/>
    </w:rPr>
  </w:style>
  <w:style w:type="paragraph" w:customStyle="1" w:styleId="Corpodetexto21">
    <w:name w:val="Corpo de texto 21"/>
    <w:basedOn w:val="Normal"/>
    <w:rsid w:val="00A03B1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MT" w:eastAsia="ArialMT" w:hAnsi="ArialMT" w:cs="ArialMT"/>
      <w:color w:val="0000FF"/>
      <w:kern w:val="1"/>
      <w:sz w:val="22"/>
      <w:szCs w:val="22"/>
      <w:lang w:eastAsia="zh-CN" w:bidi="hi-IN"/>
    </w:rPr>
  </w:style>
  <w:style w:type="paragraph" w:customStyle="1" w:styleId="Textosimples">
    <w:name w:val="Texto simples"/>
    <w:basedOn w:val="Normal"/>
    <w:rsid w:val="00A03B12"/>
    <w:pPr>
      <w:widowControl w:val="0"/>
      <w:pBdr>
        <w:top w:val="none" w:sz="0" w:space="0" w:color="000000"/>
        <w:left w:val="none" w:sz="0" w:space="0" w:color="000000"/>
        <w:bottom w:val="none" w:sz="0" w:space="0" w:color="000000"/>
        <w:right w:val="none" w:sz="0" w:space="0" w:color="000000"/>
      </w:pBdr>
      <w:suppressAutoHyphens/>
      <w:textAlignment w:val="baseline"/>
    </w:pPr>
    <w:rPr>
      <w:rFonts w:ascii="Courier New" w:eastAsia="Courier New" w:hAnsi="Courier New" w:cs="Courier New"/>
      <w:kern w:val="1"/>
      <w:lang w:eastAsia="zh-CN" w:bidi="hi-IN"/>
    </w:rPr>
  </w:style>
  <w:style w:type="paragraph" w:customStyle="1" w:styleId="Style1">
    <w:name w:val="Style 1"/>
    <w:basedOn w:val="Normal"/>
    <w:rsid w:val="00A03B12"/>
    <w:pPr>
      <w:widowControl w:val="0"/>
      <w:pBdr>
        <w:top w:val="none" w:sz="0" w:space="0" w:color="000000"/>
        <w:left w:val="none" w:sz="0" w:space="0" w:color="000000"/>
        <w:bottom w:val="none" w:sz="0" w:space="0" w:color="000000"/>
        <w:right w:val="none" w:sz="0" w:space="0" w:color="000000"/>
      </w:pBdr>
      <w:textAlignment w:val="baseline"/>
    </w:pPr>
    <w:rPr>
      <w:rFonts w:ascii="Times New Roman" w:eastAsia="Lucida Sans Unicode" w:hAnsi="Times New Roman"/>
      <w:kern w:val="1"/>
      <w:lang w:val="en-US" w:eastAsia="zh-CN" w:bidi="hi-IN"/>
    </w:rPr>
  </w:style>
  <w:style w:type="paragraph" w:customStyle="1" w:styleId="Recuodecorpodetexto21">
    <w:name w:val="Recuo de corpo de texto 21"/>
    <w:basedOn w:val="Normal"/>
    <w:rsid w:val="00A03B12"/>
    <w:pPr>
      <w:widowControl w:val="0"/>
      <w:pBdr>
        <w:top w:val="none" w:sz="0" w:space="0" w:color="000000"/>
        <w:left w:val="none" w:sz="0" w:space="0" w:color="000000"/>
        <w:bottom w:val="none" w:sz="0" w:space="0" w:color="000000"/>
        <w:right w:val="none" w:sz="0" w:space="0" w:color="000000"/>
      </w:pBdr>
      <w:suppressAutoHyphens/>
      <w:spacing w:line="200" w:lineRule="atLeast"/>
      <w:ind w:firstLine="567"/>
      <w:textAlignment w:val="baseline"/>
    </w:pPr>
    <w:rPr>
      <w:rFonts w:ascii="Arial" w:eastAsia="Arial" w:hAnsi="Arial" w:cs="Arial"/>
      <w:kern w:val="1"/>
      <w:lang w:eastAsia="zh-CN" w:bidi="hi-IN"/>
    </w:rPr>
  </w:style>
  <w:style w:type="paragraph" w:customStyle="1" w:styleId="Corpodetexto31">
    <w:name w:val="Corpo de texto 31"/>
    <w:basedOn w:val="Normal"/>
    <w:rsid w:val="00A03B12"/>
    <w:pPr>
      <w:widowControl w:val="0"/>
      <w:pBdr>
        <w:top w:val="none" w:sz="0" w:space="0" w:color="000000"/>
        <w:left w:val="none" w:sz="0" w:space="0" w:color="000000"/>
        <w:bottom w:val="none" w:sz="0" w:space="0" w:color="000000"/>
        <w:right w:val="none" w:sz="0" w:space="0" w:color="000000"/>
      </w:pBdr>
      <w:tabs>
        <w:tab w:val="center" w:pos="4779"/>
        <w:tab w:val="right" w:pos="9198"/>
      </w:tabs>
      <w:suppressAutoHyphens/>
      <w:spacing w:line="200" w:lineRule="atLeast"/>
      <w:textAlignment w:val="baseline"/>
    </w:pPr>
    <w:rPr>
      <w:rFonts w:ascii="Arial" w:eastAsia="Arial" w:hAnsi="Arial" w:cs="Arial"/>
      <w:b/>
      <w:kern w:val="1"/>
      <w:lang w:eastAsia="zh-CN" w:bidi="hi-IN"/>
    </w:rPr>
  </w:style>
  <w:style w:type="paragraph" w:customStyle="1" w:styleId="Ttulo10">
    <w:name w:val="Título 10"/>
    <w:basedOn w:val="Ttulo50"/>
    <w:next w:val="Corpodetexto"/>
    <w:rsid w:val="00A03B12"/>
    <w:rPr>
      <w:b/>
      <w:bCs/>
    </w:rPr>
  </w:style>
  <w:style w:type="paragraph" w:customStyle="1" w:styleId="Padro0">
    <w:name w:val="Padro"/>
    <w:rsid w:val="00A03B1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Times New Roman"/>
      <w:kern w:val="1"/>
      <w:lang w:eastAsia="zh-CN" w:bidi="hi-IN"/>
    </w:rPr>
  </w:style>
  <w:style w:type="paragraph" w:customStyle="1" w:styleId="Recuodecorpodetexto31">
    <w:name w:val="Recuo de corpo de texto 31"/>
    <w:basedOn w:val="Normal"/>
    <w:rsid w:val="00A03B12"/>
    <w:pPr>
      <w:widowControl w:val="0"/>
      <w:pBdr>
        <w:top w:val="none" w:sz="0" w:space="0" w:color="000000"/>
        <w:left w:val="none" w:sz="0" w:space="0" w:color="000000"/>
        <w:bottom w:val="none" w:sz="0" w:space="0" w:color="000000"/>
        <w:right w:val="none" w:sz="0" w:space="0" w:color="000000"/>
      </w:pBdr>
      <w:suppressAutoHyphens/>
      <w:ind w:firstLine="1418"/>
      <w:jc w:val="both"/>
      <w:textAlignment w:val="baseline"/>
    </w:pPr>
    <w:rPr>
      <w:rFonts w:ascii="Times New Roman" w:eastAsia="Lucida Sans Unicode" w:hAnsi="Times New Roman"/>
      <w:kern w:val="1"/>
      <w:sz w:val="22"/>
      <w:lang w:eastAsia="zh-CN" w:bidi="hi-IN"/>
    </w:rPr>
  </w:style>
  <w:style w:type="paragraph" w:customStyle="1" w:styleId="Normal10">
    <w:name w:val="Normal1"/>
    <w:rsid w:val="00A03B1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rsid w:val="00A03B12"/>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eastAsia="Times New Roman" w:cs="Arial"/>
      <w:kern w:val="1"/>
      <w:sz w:val="24"/>
      <w:szCs w:val="24"/>
      <w:lang w:eastAsia="zh-CN"/>
    </w:rPr>
  </w:style>
  <w:style w:type="paragraph" w:customStyle="1" w:styleId="Contedodoquadro">
    <w:name w:val="Conteúdo do quadro"/>
    <w:basedOn w:val="Corpodetexto"/>
    <w:rsid w:val="00A03B12"/>
    <w:pPr>
      <w:widowControl w:val="0"/>
      <w:pBdr>
        <w:top w:val="none" w:sz="0" w:space="0" w:color="000000"/>
        <w:left w:val="none" w:sz="0" w:space="0" w:color="000000"/>
        <w:bottom w:val="none" w:sz="0" w:space="0" w:color="000000"/>
        <w:right w:val="none" w:sz="0" w:space="0" w:color="000000"/>
      </w:pBdr>
      <w:suppressAutoHyphens/>
      <w:spacing w:before="0" w:beforeAutospacing="0" w:after="120" w:afterAutospacing="0"/>
      <w:textAlignment w:val="baseline"/>
    </w:pPr>
    <w:rPr>
      <w:rFonts w:eastAsia="SimSun" w:cs="Mangal"/>
      <w:kern w:val="1"/>
      <w:lang w:eastAsia="zh-CN" w:bidi="hi-IN"/>
    </w:rPr>
  </w:style>
  <w:style w:type="paragraph" w:customStyle="1" w:styleId="Legenda1">
    <w:name w:val="Legenda1"/>
    <w:basedOn w:val="Normal"/>
    <w:rsid w:val="00A03B1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ascii="Times New Roman" w:eastAsia="Lucida Sans Unicode" w:hAnsi="Times New Roman"/>
      <w:i/>
      <w:iCs/>
      <w:kern w:val="1"/>
      <w:lang w:eastAsia="zh-CN" w:bidi="hi-IN"/>
    </w:rPr>
  </w:style>
  <w:style w:type="paragraph" w:customStyle="1" w:styleId="Legenda2">
    <w:name w:val="Legenda2"/>
    <w:basedOn w:val="Normal"/>
    <w:rsid w:val="00A03B1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ascii="Times New Roman" w:eastAsia="Lucida Sans Unicode" w:hAnsi="Times New Roman"/>
      <w:i/>
      <w:iCs/>
      <w:kern w:val="1"/>
      <w:lang w:eastAsia="zh-CN" w:bidi="hi-IN"/>
    </w:rPr>
  </w:style>
  <w:style w:type="paragraph" w:customStyle="1" w:styleId="Ttulo20">
    <w:name w:val="Título2"/>
    <w:basedOn w:val="Normal"/>
    <w:next w:val="Corpodetexto"/>
    <w:rsid w:val="00A03B1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Lucida Sans Unicode" w:hAnsi="Arial"/>
      <w:kern w:val="1"/>
      <w:sz w:val="28"/>
      <w:szCs w:val="28"/>
      <w:lang w:eastAsia="zh-CN" w:bidi="hi-IN"/>
    </w:rPr>
  </w:style>
  <w:style w:type="paragraph" w:customStyle="1" w:styleId="Legenda3">
    <w:name w:val="Legenda3"/>
    <w:basedOn w:val="Normal"/>
    <w:rsid w:val="00A03B1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ascii="Times New Roman" w:eastAsia="Lucida Sans Unicode" w:hAnsi="Times New Roman"/>
      <w:i/>
      <w:iCs/>
      <w:kern w:val="1"/>
      <w:lang w:eastAsia="zh-CN" w:bidi="hi-IN"/>
    </w:rPr>
  </w:style>
  <w:style w:type="paragraph" w:customStyle="1" w:styleId="Ttulo30">
    <w:name w:val="Título3"/>
    <w:basedOn w:val="Normal"/>
    <w:next w:val="Corpodetexto"/>
    <w:rsid w:val="00A03B1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Lucida Sans Unicode" w:hAnsi="Arial"/>
      <w:kern w:val="1"/>
      <w:sz w:val="28"/>
      <w:szCs w:val="28"/>
      <w:lang w:eastAsia="zh-CN" w:bidi="hi-IN"/>
    </w:rPr>
  </w:style>
  <w:style w:type="paragraph" w:customStyle="1" w:styleId="Ttulo40">
    <w:name w:val="Título4"/>
    <w:basedOn w:val="Normal"/>
    <w:next w:val="Corpodetexto"/>
    <w:rsid w:val="00A03B1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Microsoft YaHei" w:hAnsi="Arial" w:cs="Mangal"/>
      <w:kern w:val="1"/>
      <w:sz w:val="28"/>
      <w:szCs w:val="28"/>
      <w:lang w:eastAsia="zh-CN" w:bidi="hi-IN"/>
    </w:rPr>
  </w:style>
  <w:style w:type="paragraph" w:customStyle="1" w:styleId="Ttulo11">
    <w:name w:val="Título1"/>
    <w:basedOn w:val="Normal"/>
    <w:next w:val="Corpodetexto"/>
    <w:rsid w:val="00A03B1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Arial Unicode MS" w:hAnsi="Arial"/>
      <w:kern w:val="1"/>
      <w:sz w:val="28"/>
      <w:szCs w:val="28"/>
      <w:lang w:eastAsia="zh-CN" w:bidi="hi-IN"/>
    </w:rPr>
  </w:style>
  <w:style w:type="paragraph" w:customStyle="1" w:styleId="Citaes">
    <w:name w:val="Citações"/>
    <w:basedOn w:val="Normal"/>
    <w:rsid w:val="00A03B12"/>
    <w:pPr>
      <w:widowControl w:val="0"/>
      <w:pBdr>
        <w:top w:val="none" w:sz="0" w:space="0" w:color="000000"/>
        <w:left w:val="none" w:sz="0" w:space="0" w:color="000000"/>
        <w:bottom w:val="none" w:sz="0" w:space="0" w:color="000000"/>
        <w:right w:val="none" w:sz="0" w:space="0" w:color="000000"/>
      </w:pBdr>
      <w:suppressAutoHyphens/>
      <w:spacing w:after="283"/>
      <w:ind w:left="567" w:right="567"/>
      <w:textAlignment w:val="baseline"/>
    </w:pPr>
    <w:rPr>
      <w:rFonts w:ascii="Times New Roman" w:eastAsia="Lucida Sans Unicode" w:hAnsi="Times New Roman"/>
      <w:kern w:val="1"/>
      <w:lang w:eastAsia="zh-CN" w:bidi="hi-IN"/>
    </w:rPr>
  </w:style>
  <w:style w:type="character" w:customStyle="1" w:styleId="Internetlink">
    <w:name w:val="Internet link"/>
    <w:rsid w:val="00A03B12"/>
    <w:rPr>
      <w:color w:val="0000FF"/>
      <w:u w:val="single"/>
    </w:rPr>
  </w:style>
  <w:style w:type="paragraph" w:styleId="Corpodetexto2">
    <w:name w:val="Body Text 2"/>
    <w:basedOn w:val="Normal"/>
    <w:link w:val="Corpodetexto2Char"/>
    <w:uiPriority w:val="99"/>
    <w:semiHidden/>
    <w:unhideWhenUsed/>
    <w:rsid w:val="00A03B12"/>
    <w:pPr>
      <w:widowControl w:val="0"/>
      <w:pBdr>
        <w:top w:val="none" w:sz="0" w:space="0" w:color="000000"/>
        <w:left w:val="none" w:sz="0" w:space="0" w:color="000000"/>
        <w:bottom w:val="none" w:sz="0" w:space="0" w:color="000000"/>
        <w:right w:val="none" w:sz="0" w:space="0" w:color="000000"/>
      </w:pBdr>
      <w:suppressAutoHyphens/>
      <w:spacing w:after="120" w:line="480" w:lineRule="auto"/>
      <w:textAlignment w:val="baseline"/>
    </w:pPr>
    <w:rPr>
      <w:rFonts w:ascii="Times New Roman" w:eastAsia="Lucida Sans Unicode" w:hAnsi="Times New Roman" w:cs="Mangal"/>
      <w:kern w:val="1"/>
      <w:szCs w:val="21"/>
      <w:lang w:eastAsia="zh-CN" w:bidi="hi-IN"/>
    </w:rPr>
  </w:style>
  <w:style w:type="character" w:customStyle="1" w:styleId="Corpodetexto2Char">
    <w:name w:val="Corpo de texto 2 Char"/>
    <w:basedOn w:val="Fontepargpadro"/>
    <w:link w:val="Corpodetexto2"/>
    <w:uiPriority w:val="99"/>
    <w:semiHidden/>
    <w:rsid w:val="00A03B12"/>
    <w:rPr>
      <w:rFonts w:eastAsia="Lucida Sans Unicode" w:cs="Mangal"/>
      <w:kern w:val="1"/>
      <w:sz w:val="24"/>
      <w:szCs w:val="21"/>
      <w:lang w:eastAsia="zh-CN" w:bidi="hi-IN"/>
    </w:rPr>
  </w:style>
  <w:style w:type="paragraph" w:customStyle="1" w:styleId="Heading">
    <w:name w:val="Heading"/>
    <w:basedOn w:val="Standard"/>
    <w:next w:val="Textbody0"/>
    <w:rsid w:val="00A03B12"/>
    <w:pPr>
      <w:keepNext/>
      <w:widowControl w:val="0"/>
      <w:spacing w:before="240" w:after="120"/>
      <w:textAlignment w:val="baseline"/>
    </w:pPr>
    <w:rPr>
      <w:rFonts w:ascii="Liberation Sans" w:eastAsia="Microsoft YaHei" w:hAnsi="Liberation Sans"/>
      <w:sz w:val="28"/>
      <w:szCs w:val="28"/>
    </w:rPr>
  </w:style>
  <w:style w:type="paragraph" w:customStyle="1" w:styleId="Index">
    <w:name w:val="Index"/>
    <w:basedOn w:val="Standard"/>
    <w:rsid w:val="00A03B12"/>
    <w:pPr>
      <w:widowControl w:val="0"/>
      <w:suppressLineNumbers/>
      <w:textAlignment w:val="baseline"/>
    </w:pPr>
    <w:rPr>
      <w:rFonts w:ascii="Times New Roman" w:eastAsia="Arial Unicode MS" w:hAnsi="Times New Roman" w:cs="Tahoma"/>
    </w:rPr>
  </w:style>
  <w:style w:type="paragraph" w:customStyle="1" w:styleId="TableHeading">
    <w:name w:val="Table Heading"/>
    <w:basedOn w:val="TableContents"/>
    <w:rsid w:val="00A03B12"/>
    <w:pPr>
      <w:suppressLineNumbers/>
      <w:jc w:val="center"/>
    </w:pPr>
    <w:rPr>
      <w:rFonts w:ascii="Times New Roman" w:eastAsia="Arial Unicode MS" w:hAnsi="Times New Roman" w:cs="Tahoma"/>
      <w:b/>
      <w:bCs/>
    </w:rPr>
  </w:style>
  <w:style w:type="character" w:customStyle="1" w:styleId="NumberingSymbols">
    <w:name w:val="Numbering Symbols"/>
    <w:rsid w:val="00A03B1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A03B12"/>
    <w:rPr>
      <w:rFonts w:ascii="OpenSymbol, 'Arial Unicode MS'" w:eastAsia="OpenSymbol, 'Arial Unicode MS'" w:hAnsi="OpenSymbol, 'Arial Unicode MS'" w:cs="OpenSymbol, 'Arial Unicode MS'"/>
    </w:rPr>
  </w:style>
  <w:style w:type="numbering" w:customStyle="1" w:styleId="WW8Num2">
    <w:name w:val="WW8Num2"/>
    <w:basedOn w:val="Semlista"/>
    <w:rsid w:val="00A03B12"/>
    <w:pPr>
      <w:numPr>
        <w:numId w:val="71"/>
      </w:numPr>
    </w:pPr>
  </w:style>
  <w:style w:type="paragraph" w:customStyle="1" w:styleId="Framecontents">
    <w:name w:val="Frame contents"/>
    <w:basedOn w:val="Textbody0"/>
    <w:rsid w:val="00A03B12"/>
    <w:pPr>
      <w:autoSpaceDN/>
      <w:spacing w:after="120" w:line="240" w:lineRule="auto"/>
      <w:textAlignment w:val="baseline"/>
    </w:pPr>
    <w:rPr>
      <w:rFonts w:ascii="Verdana" w:eastAsia="SimSun" w:hAnsi="Verdana" w:cs="Mangal"/>
      <w:color w:val="00000A"/>
      <w:kern w:val="1"/>
      <w:sz w:val="22"/>
      <w:szCs w:val="20"/>
      <w:lang w:bidi="ar-SA"/>
    </w:rPr>
  </w:style>
  <w:style w:type="character" w:customStyle="1" w:styleId="WW8Num13z1">
    <w:name w:val="WW8Num13z1"/>
    <w:rsid w:val="00A03B12"/>
  </w:style>
  <w:style w:type="character" w:customStyle="1" w:styleId="WW8Num13z2">
    <w:name w:val="WW8Num13z2"/>
    <w:rsid w:val="00A03B12"/>
  </w:style>
  <w:style w:type="character" w:customStyle="1" w:styleId="WW8Num13z3">
    <w:name w:val="WW8Num13z3"/>
    <w:rsid w:val="00A03B12"/>
  </w:style>
  <w:style w:type="character" w:customStyle="1" w:styleId="WW8Num13z5">
    <w:name w:val="WW8Num13z5"/>
    <w:rsid w:val="00A03B12"/>
  </w:style>
  <w:style w:type="character" w:customStyle="1" w:styleId="WW8Num13z6">
    <w:name w:val="WW8Num13z6"/>
    <w:rsid w:val="00A03B12"/>
  </w:style>
  <w:style w:type="character" w:customStyle="1" w:styleId="WW8Num13z7">
    <w:name w:val="WW8Num13z7"/>
    <w:rsid w:val="00A03B12"/>
  </w:style>
  <w:style w:type="character" w:customStyle="1" w:styleId="WW8Num13z8">
    <w:name w:val="WW8Num13z8"/>
    <w:rsid w:val="00A03B12"/>
  </w:style>
  <w:style w:type="paragraph" w:customStyle="1" w:styleId="textocentralizado">
    <w:name w:val="texto_centralizado"/>
    <w:basedOn w:val="Normal"/>
    <w:rsid w:val="00A03B12"/>
    <w:pPr>
      <w:autoSpaceDN w:val="0"/>
      <w:spacing w:before="100" w:after="100"/>
    </w:pPr>
    <w:rPr>
      <w:rFonts w:ascii="Times New Roman" w:eastAsia="Times New Roman" w:hAnsi="Times New Roman" w:cs="Times New Roman"/>
    </w:rPr>
  </w:style>
  <w:style w:type="paragraph" w:customStyle="1" w:styleId="textojustificadorecuolinha12">
    <w:name w:val="texto_justificado_recuo_linha_12"/>
    <w:basedOn w:val="Normal"/>
    <w:rsid w:val="00A03B12"/>
    <w:pPr>
      <w:autoSpaceDN w:val="0"/>
      <w:spacing w:before="100" w:after="100"/>
    </w:pPr>
    <w:rPr>
      <w:rFonts w:ascii="Times New Roman" w:eastAsia="Times New Roman" w:hAnsi="Times New Roman" w:cs="Times New Roman"/>
    </w:rPr>
  </w:style>
  <w:style w:type="numbering" w:customStyle="1" w:styleId="WW8Num17">
    <w:name w:val="WW8Num17"/>
    <w:basedOn w:val="Semlista"/>
    <w:rsid w:val="00A03B12"/>
    <w:pPr>
      <w:numPr>
        <w:numId w:val="72"/>
      </w:numPr>
    </w:pPr>
  </w:style>
  <w:style w:type="numbering" w:customStyle="1" w:styleId="WW8Num13">
    <w:name w:val="WW8Num13"/>
    <w:basedOn w:val="Semlista"/>
    <w:rsid w:val="00A03B12"/>
    <w:pPr>
      <w:numPr>
        <w:numId w:val="73"/>
      </w:numPr>
    </w:pPr>
  </w:style>
  <w:style w:type="paragraph" w:customStyle="1" w:styleId="textoalinhadoesquerdaespaamentosimples">
    <w:name w:val="texto_alinhado_esquerda_espaçamento_simples"/>
    <w:basedOn w:val="Normal"/>
    <w:rsid w:val="00A03B12"/>
    <w:pPr>
      <w:spacing w:before="100" w:beforeAutospacing="1" w:after="100" w:afterAutospacing="1"/>
    </w:pPr>
    <w:rPr>
      <w:rFonts w:ascii="Times New Roman" w:eastAsia="Times New Roman" w:hAnsi="Times New Roman" w:cs="Times New Roman"/>
    </w:rPr>
  </w:style>
  <w:style w:type="paragraph" w:customStyle="1" w:styleId="Textbodyindent">
    <w:name w:val="Text body indent"/>
    <w:basedOn w:val="Normal10"/>
    <w:qFormat/>
    <w:rsid w:val="00A03B12"/>
    <w:pPr>
      <w:widowControl/>
      <w:pBdr>
        <w:top w:val="none" w:sz="0" w:space="0" w:color="auto"/>
        <w:left w:val="none" w:sz="0" w:space="0" w:color="auto"/>
        <w:bottom w:val="none" w:sz="0" w:space="0" w:color="auto"/>
        <w:right w:val="none" w:sz="0" w:space="0" w:color="auto"/>
      </w:pBdr>
      <w:autoSpaceDE/>
      <w:spacing w:before="57" w:after="120" w:line="22" w:lineRule="atLeast"/>
      <w:ind w:left="283"/>
    </w:pPr>
    <w:rPr>
      <w:rFonts w:eastAsia="Times New Roman"/>
      <w:color w:val="00000A"/>
      <w:sz w:val="22"/>
      <w:szCs w:val="21"/>
      <w:lang w:val="pt-BR"/>
    </w:rPr>
  </w:style>
  <w:style w:type="paragraph" w:customStyle="1" w:styleId="Quotations">
    <w:name w:val="Quotations"/>
    <w:basedOn w:val="Standard"/>
    <w:rsid w:val="00A03B12"/>
    <w:pPr>
      <w:widowControl w:val="0"/>
      <w:spacing w:after="283"/>
      <w:ind w:left="567" w:right="567"/>
      <w:textAlignment w:val="baseline"/>
    </w:pPr>
    <w:rPr>
      <w:rFonts w:ascii="Times New Roman" w:eastAsia="Arial Unicode MS" w:hAnsi="Times New Roman" w:cs="Tahoma"/>
    </w:rPr>
  </w:style>
  <w:style w:type="paragraph" w:customStyle="1" w:styleId="Textbodyuser">
    <w:name w:val="Text body (user)"/>
    <w:basedOn w:val="Normal"/>
    <w:rsid w:val="00A03B12"/>
    <w:pPr>
      <w:suppressAutoHyphens/>
      <w:autoSpaceDN w:val="0"/>
      <w:spacing w:after="120"/>
      <w:textAlignment w:val="baseline"/>
    </w:pPr>
    <w:rPr>
      <w:rFonts w:ascii="Times New Roman" w:eastAsia="Arial Unicode MS" w:hAnsi="Times New Roman"/>
      <w:color w:val="00000A"/>
      <w:kern w:val="3"/>
      <w:lang w:eastAsia="zh-CN" w:bidi="hi-IN"/>
    </w:rPr>
  </w:style>
  <w:style w:type="numbering" w:customStyle="1" w:styleId="WWNum3">
    <w:name w:val="WWNum3"/>
    <w:basedOn w:val="Semlista"/>
    <w:rsid w:val="00A03B12"/>
    <w:pPr>
      <w:numPr>
        <w:numId w:val="77"/>
      </w:numPr>
    </w:pPr>
  </w:style>
  <w:style w:type="numbering" w:customStyle="1" w:styleId="WWNum4">
    <w:name w:val="WWNum4"/>
    <w:basedOn w:val="Semlista"/>
    <w:rsid w:val="00A03B12"/>
    <w:pPr>
      <w:numPr>
        <w:numId w:val="78"/>
      </w:numPr>
    </w:pPr>
  </w:style>
  <w:style w:type="numbering" w:customStyle="1" w:styleId="WW8Num3">
    <w:name w:val="WW8Num3"/>
    <w:basedOn w:val="Semlista"/>
    <w:rsid w:val="00A03B12"/>
    <w:pPr>
      <w:numPr>
        <w:numId w:val="79"/>
      </w:numPr>
    </w:pPr>
  </w:style>
  <w:style w:type="numbering" w:customStyle="1" w:styleId="WWNum2">
    <w:name w:val="WWNum2"/>
    <w:basedOn w:val="Semlista"/>
    <w:rsid w:val="00A03B12"/>
    <w:pPr>
      <w:numPr>
        <w:numId w:val="80"/>
      </w:numPr>
    </w:pPr>
  </w:style>
  <w:style w:type="paragraph" w:customStyle="1" w:styleId="NumberedList">
    <w:name w:val="Numbered List"/>
    <w:basedOn w:val="Normal"/>
    <w:uiPriority w:val="1"/>
    <w:qFormat/>
    <w:rsid w:val="00A03B12"/>
    <w:pPr>
      <w:widowControl w:val="0"/>
      <w:suppressAutoHyphens/>
      <w:autoSpaceDN w:val="0"/>
      <w:spacing w:line="480" w:lineRule="atLeast"/>
      <w:jc w:val="both"/>
      <w:textAlignment w:val="baseline"/>
    </w:pPr>
    <w:rPr>
      <w:rFonts w:ascii="Times New Roman" w:eastAsia="Arial Unicode MS" w:hAnsi="Times New Roman"/>
      <w:kern w:val="3"/>
      <w:lang w:eastAsia="zh-CN" w:bidi="hi-IN"/>
    </w:rPr>
  </w:style>
  <w:style w:type="paragraph" w:customStyle="1" w:styleId="Principal">
    <w:name w:val="Principal"/>
    <w:basedOn w:val="Normal"/>
    <w:uiPriority w:val="1"/>
    <w:qFormat/>
    <w:rsid w:val="00A03B12"/>
    <w:pPr>
      <w:widowControl w:val="0"/>
      <w:numPr>
        <w:numId w:val="76"/>
      </w:numPr>
      <w:tabs>
        <w:tab w:val="num" w:pos="851"/>
        <w:tab w:val="num" w:pos="1420"/>
      </w:tabs>
      <w:suppressAutoHyphens/>
      <w:autoSpaceDN w:val="0"/>
      <w:spacing w:line="360" w:lineRule="auto"/>
      <w:ind w:left="0" w:hanging="560"/>
      <w:jc w:val="both"/>
      <w:textAlignment w:val="baseline"/>
    </w:pPr>
    <w:rPr>
      <w:rFonts w:ascii="Times New Roman" w:eastAsia="Avenir Next Regular" w:hAnsi="Times New Roman" w:cs="Times New Roman"/>
      <w:color w:val="000000" w:themeColor="text1"/>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4982158">
      <w:bodyDiv w:val="1"/>
      <w:marLeft w:val="0"/>
      <w:marRight w:val="0"/>
      <w:marTop w:val="0"/>
      <w:marBottom w:val="0"/>
      <w:divBdr>
        <w:top w:val="none" w:sz="0" w:space="0" w:color="auto"/>
        <w:left w:val="none" w:sz="0" w:space="0" w:color="auto"/>
        <w:bottom w:val="none" w:sz="0" w:space="0" w:color="auto"/>
        <w:right w:val="none" w:sz="0" w:space="0" w:color="auto"/>
      </w:divBdr>
      <w:divsChild>
        <w:div w:id="233971844">
          <w:marLeft w:val="0"/>
          <w:marRight w:val="0"/>
          <w:marTop w:val="0"/>
          <w:marBottom w:val="0"/>
          <w:divBdr>
            <w:top w:val="none" w:sz="0" w:space="0" w:color="auto"/>
            <w:left w:val="none" w:sz="0" w:space="0" w:color="auto"/>
            <w:bottom w:val="none" w:sz="0" w:space="0" w:color="auto"/>
            <w:right w:val="none" w:sz="0" w:space="0" w:color="auto"/>
          </w:divBdr>
        </w:div>
        <w:div w:id="1555311047">
          <w:marLeft w:val="0"/>
          <w:marRight w:val="0"/>
          <w:marTop w:val="0"/>
          <w:marBottom w:val="0"/>
          <w:divBdr>
            <w:top w:val="none" w:sz="0" w:space="0" w:color="auto"/>
            <w:left w:val="none" w:sz="0" w:space="0" w:color="auto"/>
            <w:bottom w:val="none" w:sz="0" w:space="0" w:color="auto"/>
            <w:right w:val="none" w:sz="0" w:space="0" w:color="auto"/>
          </w:divBdr>
        </w:div>
        <w:div w:id="932739398">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049843958">
          <w:marLeft w:val="0"/>
          <w:marRight w:val="0"/>
          <w:marTop w:val="0"/>
          <w:marBottom w:val="0"/>
          <w:divBdr>
            <w:top w:val="none" w:sz="0" w:space="0" w:color="auto"/>
            <w:left w:val="none" w:sz="0" w:space="0" w:color="auto"/>
            <w:bottom w:val="none" w:sz="0" w:space="0" w:color="auto"/>
            <w:right w:val="none" w:sz="0" w:space="0" w:color="auto"/>
          </w:divBdr>
        </w:div>
        <w:div w:id="634066289">
          <w:marLeft w:val="0"/>
          <w:marRight w:val="0"/>
          <w:marTop w:val="0"/>
          <w:marBottom w:val="0"/>
          <w:divBdr>
            <w:top w:val="none" w:sz="0" w:space="0" w:color="auto"/>
            <w:left w:val="none" w:sz="0" w:space="0" w:color="auto"/>
            <w:bottom w:val="none" w:sz="0" w:space="0" w:color="auto"/>
            <w:right w:val="none" w:sz="0" w:space="0" w:color="auto"/>
          </w:divBdr>
        </w:div>
        <w:div w:id="1057825260">
          <w:marLeft w:val="0"/>
          <w:marRight w:val="0"/>
          <w:marTop w:val="0"/>
          <w:marBottom w:val="0"/>
          <w:divBdr>
            <w:top w:val="none" w:sz="0" w:space="0" w:color="auto"/>
            <w:left w:val="none" w:sz="0" w:space="0" w:color="auto"/>
            <w:bottom w:val="none" w:sz="0" w:space="0" w:color="auto"/>
            <w:right w:val="none" w:sz="0" w:space="0" w:color="auto"/>
          </w:divBdr>
        </w:div>
        <w:div w:id="2121413578">
          <w:marLeft w:val="0"/>
          <w:marRight w:val="0"/>
          <w:marTop w:val="0"/>
          <w:marBottom w:val="0"/>
          <w:divBdr>
            <w:top w:val="none" w:sz="0" w:space="0" w:color="auto"/>
            <w:left w:val="none" w:sz="0" w:space="0" w:color="auto"/>
            <w:bottom w:val="none" w:sz="0" w:space="0" w:color="auto"/>
            <w:right w:val="none" w:sz="0" w:space="0" w:color="auto"/>
          </w:divBdr>
        </w:div>
        <w:div w:id="1185751649">
          <w:marLeft w:val="0"/>
          <w:marRight w:val="0"/>
          <w:marTop w:val="0"/>
          <w:marBottom w:val="0"/>
          <w:divBdr>
            <w:top w:val="none" w:sz="0" w:space="0" w:color="auto"/>
            <w:left w:val="none" w:sz="0" w:space="0" w:color="auto"/>
            <w:bottom w:val="none" w:sz="0" w:space="0" w:color="auto"/>
            <w:right w:val="none" w:sz="0" w:space="0" w:color="auto"/>
          </w:divBdr>
        </w:div>
        <w:div w:id="1647317818">
          <w:marLeft w:val="0"/>
          <w:marRight w:val="0"/>
          <w:marTop w:val="0"/>
          <w:marBottom w:val="0"/>
          <w:divBdr>
            <w:top w:val="none" w:sz="0" w:space="0" w:color="auto"/>
            <w:left w:val="none" w:sz="0" w:space="0" w:color="auto"/>
            <w:bottom w:val="none" w:sz="0" w:space="0" w:color="auto"/>
            <w:right w:val="none" w:sz="0" w:space="0" w:color="auto"/>
          </w:divBdr>
        </w:div>
        <w:div w:id="112289039">
          <w:marLeft w:val="0"/>
          <w:marRight w:val="0"/>
          <w:marTop w:val="0"/>
          <w:marBottom w:val="0"/>
          <w:divBdr>
            <w:top w:val="none" w:sz="0" w:space="0" w:color="auto"/>
            <w:left w:val="none" w:sz="0" w:space="0" w:color="auto"/>
            <w:bottom w:val="none" w:sz="0" w:space="0" w:color="auto"/>
            <w:right w:val="none" w:sz="0" w:space="0" w:color="auto"/>
          </w:divBdr>
        </w:div>
        <w:div w:id="893081010">
          <w:marLeft w:val="0"/>
          <w:marRight w:val="0"/>
          <w:marTop w:val="0"/>
          <w:marBottom w:val="0"/>
          <w:divBdr>
            <w:top w:val="none" w:sz="0" w:space="0" w:color="auto"/>
            <w:left w:val="none" w:sz="0" w:space="0" w:color="auto"/>
            <w:bottom w:val="none" w:sz="0" w:space="0" w:color="auto"/>
            <w:right w:val="none" w:sz="0" w:space="0" w:color="auto"/>
          </w:divBdr>
        </w:div>
        <w:div w:id="594945781">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51919482">
      <w:bodyDiv w:val="1"/>
      <w:marLeft w:val="0"/>
      <w:marRight w:val="0"/>
      <w:marTop w:val="0"/>
      <w:marBottom w:val="0"/>
      <w:divBdr>
        <w:top w:val="none" w:sz="0" w:space="0" w:color="auto"/>
        <w:left w:val="none" w:sz="0" w:space="0" w:color="auto"/>
        <w:bottom w:val="none" w:sz="0" w:space="0" w:color="auto"/>
        <w:right w:val="none" w:sz="0" w:space="0" w:color="auto"/>
      </w:divBdr>
      <w:divsChild>
        <w:div w:id="1569613263">
          <w:marLeft w:val="0"/>
          <w:marRight w:val="0"/>
          <w:marTop w:val="0"/>
          <w:marBottom w:val="0"/>
          <w:divBdr>
            <w:top w:val="none" w:sz="0" w:space="0" w:color="auto"/>
            <w:left w:val="none" w:sz="0" w:space="0" w:color="auto"/>
            <w:bottom w:val="none" w:sz="0" w:space="0" w:color="auto"/>
            <w:right w:val="none" w:sz="0" w:space="0" w:color="auto"/>
          </w:divBdr>
        </w:div>
        <w:div w:id="1471283565">
          <w:marLeft w:val="0"/>
          <w:marRight w:val="0"/>
          <w:marTop w:val="0"/>
          <w:marBottom w:val="0"/>
          <w:divBdr>
            <w:top w:val="none" w:sz="0" w:space="0" w:color="auto"/>
            <w:left w:val="none" w:sz="0" w:space="0" w:color="auto"/>
            <w:bottom w:val="none" w:sz="0" w:space="0" w:color="auto"/>
            <w:right w:val="none" w:sz="0" w:space="0" w:color="auto"/>
          </w:divBdr>
        </w:div>
        <w:div w:id="1279482451">
          <w:marLeft w:val="0"/>
          <w:marRight w:val="0"/>
          <w:marTop w:val="0"/>
          <w:marBottom w:val="0"/>
          <w:divBdr>
            <w:top w:val="none" w:sz="0" w:space="0" w:color="auto"/>
            <w:left w:val="none" w:sz="0" w:space="0" w:color="auto"/>
            <w:bottom w:val="none" w:sz="0" w:space="0" w:color="auto"/>
            <w:right w:val="none" w:sz="0" w:space="0" w:color="auto"/>
          </w:divBdr>
        </w:div>
        <w:div w:id="1409304933">
          <w:marLeft w:val="0"/>
          <w:marRight w:val="0"/>
          <w:marTop w:val="0"/>
          <w:marBottom w:val="0"/>
          <w:divBdr>
            <w:top w:val="none" w:sz="0" w:space="0" w:color="auto"/>
            <w:left w:val="none" w:sz="0" w:space="0" w:color="auto"/>
            <w:bottom w:val="none" w:sz="0" w:space="0" w:color="auto"/>
            <w:right w:val="none" w:sz="0" w:space="0" w:color="auto"/>
          </w:divBdr>
        </w:div>
        <w:div w:id="990446037">
          <w:marLeft w:val="0"/>
          <w:marRight w:val="0"/>
          <w:marTop w:val="0"/>
          <w:marBottom w:val="0"/>
          <w:divBdr>
            <w:top w:val="none" w:sz="0" w:space="0" w:color="auto"/>
            <w:left w:val="none" w:sz="0" w:space="0" w:color="auto"/>
            <w:bottom w:val="none" w:sz="0" w:space="0" w:color="auto"/>
            <w:right w:val="none" w:sz="0" w:space="0" w:color="auto"/>
          </w:divBdr>
        </w:div>
        <w:div w:id="1268392004">
          <w:marLeft w:val="0"/>
          <w:marRight w:val="0"/>
          <w:marTop w:val="0"/>
          <w:marBottom w:val="0"/>
          <w:divBdr>
            <w:top w:val="none" w:sz="0" w:space="0" w:color="auto"/>
            <w:left w:val="none" w:sz="0" w:space="0" w:color="auto"/>
            <w:bottom w:val="none" w:sz="0" w:space="0" w:color="auto"/>
            <w:right w:val="none" w:sz="0" w:space="0" w:color="auto"/>
          </w:divBdr>
        </w:div>
        <w:div w:id="1436245082">
          <w:marLeft w:val="0"/>
          <w:marRight w:val="0"/>
          <w:marTop w:val="0"/>
          <w:marBottom w:val="0"/>
          <w:divBdr>
            <w:top w:val="none" w:sz="0" w:space="0" w:color="auto"/>
            <w:left w:val="none" w:sz="0" w:space="0" w:color="auto"/>
            <w:bottom w:val="none" w:sz="0" w:space="0" w:color="auto"/>
            <w:right w:val="none" w:sz="0" w:space="0" w:color="auto"/>
          </w:divBdr>
        </w:div>
        <w:div w:id="173570041">
          <w:marLeft w:val="0"/>
          <w:marRight w:val="0"/>
          <w:marTop w:val="0"/>
          <w:marBottom w:val="0"/>
          <w:divBdr>
            <w:top w:val="none" w:sz="0" w:space="0" w:color="auto"/>
            <w:left w:val="none" w:sz="0" w:space="0" w:color="auto"/>
            <w:bottom w:val="none" w:sz="0" w:space="0" w:color="auto"/>
            <w:right w:val="none" w:sz="0" w:space="0" w:color="auto"/>
          </w:divBdr>
        </w:div>
        <w:div w:id="992873273">
          <w:marLeft w:val="0"/>
          <w:marRight w:val="0"/>
          <w:marTop w:val="0"/>
          <w:marBottom w:val="0"/>
          <w:divBdr>
            <w:top w:val="none" w:sz="0" w:space="0" w:color="auto"/>
            <w:left w:val="none" w:sz="0" w:space="0" w:color="auto"/>
            <w:bottom w:val="none" w:sz="0" w:space="0" w:color="auto"/>
            <w:right w:val="none" w:sz="0" w:space="0" w:color="auto"/>
          </w:divBdr>
        </w:div>
        <w:div w:id="449476412">
          <w:marLeft w:val="0"/>
          <w:marRight w:val="0"/>
          <w:marTop w:val="0"/>
          <w:marBottom w:val="0"/>
          <w:divBdr>
            <w:top w:val="none" w:sz="0" w:space="0" w:color="auto"/>
            <w:left w:val="none" w:sz="0" w:space="0" w:color="auto"/>
            <w:bottom w:val="none" w:sz="0" w:space="0" w:color="auto"/>
            <w:right w:val="none" w:sz="0" w:space="0" w:color="auto"/>
          </w:divBdr>
        </w:div>
        <w:div w:id="1935749621">
          <w:marLeft w:val="0"/>
          <w:marRight w:val="0"/>
          <w:marTop w:val="0"/>
          <w:marBottom w:val="0"/>
          <w:divBdr>
            <w:top w:val="none" w:sz="0" w:space="0" w:color="auto"/>
            <w:left w:val="none" w:sz="0" w:space="0" w:color="auto"/>
            <w:bottom w:val="none" w:sz="0" w:space="0" w:color="auto"/>
            <w:right w:val="none" w:sz="0" w:space="0" w:color="auto"/>
          </w:divBdr>
        </w:div>
        <w:div w:id="568805707">
          <w:marLeft w:val="0"/>
          <w:marRight w:val="0"/>
          <w:marTop w:val="0"/>
          <w:marBottom w:val="0"/>
          <w:divBdr>
            <w:top w:val="none" w:sz="0" w:space="0" w:color="auto"/>
            <w:left w:val="none" w:sz="0" w:space="0" w:color="auto"/>
            <w:bottom w:val="none" w:sz="0" w:space="0" w:color="auto"/>
            <w:right w:val="none" w:sz="0" w:space="0" w:color="auto"/>
          </w:divBdr>
        </w:div>
        <w:div w:id="1560630239">
          <w:marLeft w:val="0"/>
          <w:marRight w:val="0"/>
          <w:marTop w:val="0"/>
          <w:marBottom w:val="0"/>
          <w:divBdr>
            <w:top w:val="none" w:sz="0" w:space="0" w:color="auto"/>
            <w:left w:val="none" w:sz="0" w:space="0" w:color="auto"/>
            <w:bottom w:val="none" w:sz="0" w:space="0" w:color="auto"/>
            <w:right w:val="none" w:sz="0" w:space="0" w:color="auto"/>
          </w:divBdr>
        </w:div>
        <w:div w:id="916094706">
          <w:marLeft w:val="0"/>
          <w:marRight w:val="0"/>
          <w:marTop w:val="0"/>
          <w:marBottom w:val="0"/>
          <w:divBdr>
            <w:top w:val="none" w:sz="0" w:space="0" w:color="auto"/>
            <w:left w:val="none" w:sz="0" w:space="0" w:color="auto"/>
            <w:bottom w:val="none" w:sz="0" w:space="0" w:color="auto"/>
            <w:right w:val="none" w:sz="0" w:space="0" w:color="auto"/>
          </w:divBdr>
        </w:div>
        <w:div w:id="932281056">
          <w:marLeft w:val="0"/>
          <w:marRight w:val="0"/>
          <w:marTop w:val="0"/>
          <w:marBottom w:val="0"/>
          <w:divBdr>
            <w:top w:val="none" w:sz="0" w:space="0" w:color="auto"/>
            <w:left w:val="none" w:sz="0" w:space="0" w:color="auto"/>
            <w:bottom w:val="none" w:sz="0" w:space="0" w:color="auto"/>
            <w:right w:val="none" w:sz="0" w:space="0" w:color="auto"/>
          </w:divBdr>
        </w:div>
      </w:divsChild>
    </w:div>
    <w:div w:id="175123517">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3">
          <w:marLeft w:val="0"/>
          <w:marRight w:val="0"/>
          <w:marTop w:val="0"/>
          <w:marBottom w:val="0"/>
          <w:divBdr>
            <w:top w:val="none" w:sz="0" w:space="0" w:color="auto"/>
            <w:left w:val="none" w:sz="0" w:space="0" w:color="auto"/>
            <w:bottom w:val="none" w:sz="0" w:space="0" w:color="auto"/>
            <w:right w:val="none" w:sz="0" w:space="0" w:color="auto"/>
          </w:divBdr>
        </w:div>
        <w:div w:id="321855414">
          <w:marLeft w:val="0"/>
          <w:marRight w:val="0"/>
          <w:marTop w:val="0"/>
          <w:marBottom w:val="0"/>
          <w:divBdr>
            <w:top w:val="none" w:sz="0" w:space="0" w:color="auto"/>
            <w:left w:val="none" w:sz="0" w:space="0" w:color="auto"/>
            <w:bottom w:val="none" w:sz="0" w:space="0" w:color="auto"/>
            <w:right w:val="none" w:sz="0" w:space="0" w:color="auto"/>
          </w:divBdr>
        </w:div>
        <w:div w:id="1568110254">
          <w:marLeft w:val="0"/>
          <w:marRight w:val="0"/>
          <w:marTop w:val="0"/>
          <w:marBottom w:val="0"/>
          <w:divBdr>
            <w:top w:val="none" w:sz="0" w:space="0" w:color="auto"/>
            <w:left w:val="none" w:sz="0" w:space="0" w:color="auto"/>
            <w:bottom w:val="none" w:sz="0" w:space="0" w:color="auto"/>
            <w:right w:val="none" w:sz="0" w:space="0" w:color="auto"/>
          </w:divBdr>
        </w:div>
        <w:div w:id="1112747708">
          <w:marLeft w:val="0"/>
          <w:marRight w:val="0"/>
          <w:marTop w:val="0"/>
          <w:marBottom w:val="0"/>
          <w:divBdr>
            <w:top w:val="none" w:sz="0" w:space="0" w:color="auto"/>
            <w:left w:val="none" w:sz="0" w:space="0" w:color="auto"/>
            <w:bottom w:val="none" w:sz="0" w:space="0" w:color="auto"/>
            <w:right w:val="none" w:sz="0" w:space="0" w:color="auto"/>
          </w:divBdr>
        </w:div>
        <w:div w:id="668753206">
          <w:marLeft w:val="0"/>
          <w:marRight w:val="0"/>
          <w:marTop w:val="0"/>
          <w:marBottom w:val="0"/>
          <w:divBdr>
            <w:top w:val="none" w:sz="0" w:space="0" w:color="auto"/>
            <w:left w:val="none" w:sz="0" w:space="0" w:color="auto"/>
            <w:bottom w:val="none" w:sz="0" w:space="0" w:color="auto"/>
            <w:right w:val="none" w:sz="0" w:space="0" w:color="auto"/>
          </w:divBdr>
        </w:div>
      </w:divsChild>
    </w:div>
    <w:div w:id="177890895">
      <w:bodyDiv w:val="1"/>
      <w:marLeft w:val="0"/>
      <w:marRight w:val="0"/>
      <w:marTop w:val="0"/>
      <w:marBottom w:val="0"/>
      <w:divBdr>
        <w:top w:val="none" w:sz="0" w:space="0" w:color="auto"/>
        <w:left w:val="none" w:sz="0" w:space="0" w:color="auto"/>
        <w:bottom w:val="none" w:sz="0" w:space="0" w:color="auto"/>
        <w:right w:val="none" w:sz="0" w:space="0" w:color="auto"/>
      </w:divBdr>
      <w:divsChild>
        <w:div w:id="327636496">
          <w:marLeft w:val="0"/>
          <w:marRight w:val="0"/>
          <w:marTop w:val="0"/>
          <w:marBottom w:val="0"/>
          <w:divBdr>
            <w:top w:val="none" w:sz="0" w:space="0" w:color="auto"/>
            <w:left w:val="none" w:sz="0" w:space="0" w:color="auto"/>
            <w:bottom w:val="none" w:sz="0" w:space="0" w:color="auto"/>
            <w:right w:val="none" w:sz="0" w:space="0" w:color="auto"/>
          </w:divBdr>
          <w:divsChild>
            <w:div w:id="1830556335">
              <w:marLeft w:val="0"/>
              <w:marRight w:val="0"/>
              <w:marTop w:val="0"/>
              <w:marBottom w:val="0"/>
              <w:divBdr>
                <w:top w:val="none" w:sz="0" w:space="0" w:color="auto"/>
                <w:left w:val="none" w:sz="0" w:space="0" w:color="auto"/>
                <w:bottom w:val="none" w:sz="0" w:space="0" w:color="auto"/>
                <w:right w:val="none" w:sz="0" w:space="0" w:color="auto"/>
              </w:divBdr>
            </w:div>
            <w:div w:id="218438169">
              <w:marLeft w:val="0"/>
              <w:marRight w:val="0"/>
              <w:marTop w:val="0"/>
              <w:marBottom w:val="0"/>
              <w:divBdr>
                <w:top w:val="none" w:sz="0" w:space="0" w:color="auto"/>
                <w:left w:val="none" w:sz="0" w:space="0" w:color="auto"/>
                <w:bottom w:val="none" w:sz="0" w:space="0" w:color="auto"/>
                <w:right w:val="none" w:sz="0" w:space="0" w:color="auto"/>
              </w:divBdr>
            </w:div>
            <w:div w:id="1412897177">
              <w:marLeft w:val="0"/>
              <w:marRight w:val="0"/>
              <w:marTop w:val="0"/>
              <w:marBottom w:val="0"/>
              <w:divBdr>
                <w:top w:val="none" w:sz="0" w:space="0" w:color="auto"/>
                <w:left w:val="none" w:sz="0" w:space="0" w:color="auto"/>
                <w:bottom w:val="none" w:sz="0" w:space="0" w:color="auto"/>
                <w:right w:val="none" w:sz="0" w:space="0" w:color="auto"/>
              </w:divBdr>
            </w:div>
            <w:div w:id="265623514">
              <w:marLeft w:val="0"/>
              <w:marRight w:val="0"/>
              <w:marTop w:val="0"/>
              <w:marBottom w:val="0"/>
              <w:divBdr>
                <w:top w:val="none" w:sz="0" w:space="0" w:color="auto"/>
                <w:left w:val="none" w:sz="0" w:space="0" w:color="auto"/>
                <w:bottom w:val="none" w:sz="0" w:space="0" w:color="auto"/>
                <w:right w:val="none" w:sz="0" w:space="0" w:color="auto"/>
              </w:divBdr>
            </w:div>
            <w:div w:id="1651591070">
              <w:marLeft w:val="0"/>
              <w:marRight w:val="0"/>
              <w:marTop w:val="0"/>
              <w:marBottom w:val="0"/>
              <w:divBdr>
                <w:top w:val="none" w:sz="0" w:space="0" w:color="auto"/>
                <w:left w:val="none" w:sz="0" w:space="0" w:color="auto"/>
                <w:bottom w:val="none" w:sz="0" w:space="0" w:color="auto"/>
                <w:right w:val="none" w:sz="0" w:space="0" w:color="auto"/>
              </w:divBdr>
            </w:div>
            <w:div w:id="1891724835">
              <w:marLeft w:val="0"/>
              <w:marRight w:val="0"/>
              <w:marTop w:val="0"/>
              <w:marBottom w:val="0"/>
              <w:divBdr>
                <w:top w:val="none" w:sz="0" w:space="0" w:color="auto"/>
                <w:left w:val="none" w:sz="0" w:space="0" w:color="auto"/>
                <w:bottom w:val="none" w:sz="0" w:space="0" w:color="auto"/>
                <w:right w:val="none" w:sz="0" w:space="0" w:color="auto"/>
              </w:divBdr>
            </w:div>
            <w:div w:id="1307275439">
              <w:marLeft w:val="0"/>
              <w:marRight w:val="0"/>
              <w:marTop w:val="0"/>
              <w:marBottom w:val="0"/>
              <w:divBdr>
                <w:top w:val="none" w:sz="0" w:space="0" w:color="auto"/>
                <w:left w:val="none" w:sz="0" w:space="0" w:color="auto"/>
                <w:bottom w:val="none" w:sz="0" w:space="0" w:color="auto"/>
                <w:right w:val="none" w:sz="0" w:space="0" w:color="auto"/>
              </w:divBdr>
            </w:div>
            <w:div w:id="457839845">
              <w:marLeft w:val="0"/>
              <w:marRight w:val="0"/>
              <w:marTop w:val="0"/>
              <w:marBottom w:val="0"/>
              <w:divBdr>
                <w:top w:val="none" w:sz="0" w:space="0" w:color="auto"/>
                <w:left w:val="none" w:sz="0" w:space="0" w:color="auto"/>
                <w:bottom w:val="none" w:sz="0" w:space="0" w:color="auto"/>
                <w:right w:val="none" w:sz="0" w:space="0" w:color="auto"/>
              </w:divBdr>
            </w:div>
            <w:div w:id="494149134">
              <w:marLeft w:val="0"/>
              <w:marRight w:val="0"/>
              <w:marTop w:val="0"/>
              <w:marBottom w:val="0"/>
              <w:divBdr>
                <w:top w:val="none" w:sz="0" w:space="0" w:color="auto"/>
                <w:left w:val="none" w:sz="0" w:space="0" w:color="auto"/>
                <w:bottom w:val="none" w:sz="0" w:space="0" w:color="auto"/>
                <w:right w:val="none" w:sz="0" w:space="0" w:color="auto"/>
              </w:divBdr>
            </w:div>
            <w:div w:id="429397330">
              <w:marLeft w:val="0"/>
              <w:marRight w:val="0"/>
              <w:marTop w:val="0"/>
              <w:marBottom w:val="0"/>
              <w:divBdr>
                <w:top w:val="none" w:sz="0" w:space="0" w:color="auto"/>
                <w:left w:val="none" w:sz="0" w:space="0" w:color="auto"/>
                <w:bottom w:val="none" w:sz="0" w:space="0" w:color="auto"/>
                <w:right w:val="none" w:sz="0" w:space="0" w:color="auto"/>
              </w:divBdr>
            </w:div>
            <w:div w:id="1932860136">
              <w:marLeft w:val="0"/>
              <w:marRight w:val="0"/>
              <w:marTop w:val="0"/>
              <w:marBottom w:val="0"/>
              <w:divBdr>
                <w:top w:val="none" w:sz="0" w:space="0" w:color="auto"/>
                <w:left w:val="none" w:sz="0" w:space="0" w:color="auto"/>
                <w:bottom w:val="none" w:sz="0" w:space="0" w:color="auto"/>
                <w:right w:val="none" w:sz="0" w:space="0" w:color="auto"/>
              </w:divBdr>
            </w:div>
            <w:div w:id="773130317">
              <w:marLeft w:val="0"/>
              <w:marRight w:val="0"/>
              <w:marTop w:val="0"/>
              <w:marBottom w:val="0"/>
              <w:divBdr>
                <w:top w:val="none" w:sz="0" w:space="0" w:color="auto"/>
                <w:left w:val="none" w:sz="0" w:space="0" w:color="auto"/>
                <w:bottom w:val="none" w:sz="0" w:space="0" w:color="auto"/>
                <w:right w:val="none" w:sz="0" w:space="0" w:color="auto"/>
              </w:divBdr>
            </w:div>
            <w:div w:id="1481847065">
              <w:marLeft w:val="0"/>
              <w:marRight w:val="0"/>
              <w:marTop w:val="0"/>
              <w:marBottom w:val="0"/>
              <w:divBdr>
                <w:top w:val="none" w:sz="0" w:space="0" w:color="auto"/>
                <w:left w:val="none" w:sz="0" w:space="0" w:color="auto"/>
                <w:bottom w:val="none" w:sz="0" w:space="0" w:color="auto"/>
                <w:right w:val="none" w:sz="0" w:space="0" w:color="auto"/>
              </w:divBdr>
            </w:div>
          </w:divsChild>
        </w:div>
        <w:div w:id="1775055141">
          <w:marLeft w:val="0"/>
          <w:marRight w:val="0"/>
          <w:marTop w:val="0"/>
          <w:marBottom w:val="0"/>
          <w:divBdr>
            <w:top w:val="none" w:sz="0" w:space="0" w:color="auto"/>
            <w:left w:val="none" w:sz="0" w:space="0" w:color="auto"/>
            <w:bottom w:val="none" w:sz="0" w:space="0" w:color="auto"/>
            <w:right w:val="none" w:sz="0" w:space="0" w:color="auto"/>
          </w:divBdr>
          <w:divsChild>
            <w:div w:id="2044741778">
              <w:marLeft w:val="0"/>
              <w:marRight w:val="0"/>
              <w:marTop w:val="0"/>
              <w:marBottom w:val="0"/>
              <w:divBdr>
                <w:top w:val="none" w:sz="0" w:space="0" w:color="auto"/>
                <w:left w:val="none" w:sz="0" w:space="0" w:color="auto"/>
                <w:bottom w:val="none" w:sz="0" w:space="0" w:color="auto"/>
                <w:right w:val="none" w:sz="0" w:space="0" w:color="auto"/>
              </w:divBdr>
            </w:div>
            <w:div w:id="338241874">
              <w:marLeft w:val="0"/>
              <w:marRight w:val="0"/>
              <w:marTop w:val="0"/>
              <w:marBottom w:val="0"/>
              <w:divBdr>
                <w:top w:val="none" w:sz="0" w:space="0" w:color="auto"/>
                <w:left w:val="none" w:sz="0" w:space="0" w:color="auto"/>
                <w:bottom w:val="none" w:sz="0" w:space="0" w:color="auto"/>
                <w:right w:val="none" w:sz="0" w:space="0" w:color="auto"/>
              </w:divBdr>
            </w:div>
            <w:div w:id="626281626">
              <w:marLeft w:val="0"/>
              <w:marRight w:val="0"/>
              <w:marTop w:val="0"/>
              <w:marBottom w:val="0"/>
              <w:divBdr>
                <w:top w:val="none" w:sz="0" w:space="0" w:color="auto"/>
                <w:left w:val="none" w:sz="0" w:space="0" w:color="auto"/>
                <w:bottom w:val="none" w:sz="0" w:space="0" w:color="auto"/>
                <w:right w:val="none" w:sz="0" w:space="0" w:color="auto"/>
              </w:divBdr>
            </w:div>
            <w:div w:id="466747689">
              <w:marLeft w:val="0"/>
              <w:marRight w:val="0"/>
              <w:marTop w:val="0"/>
              <w:marBottom w:val="0"/>
              <w:divBdr>
                <w:top w:val="none" w:sz="0" w:space="0" w:color="auto"/>
                <w:left w:val="none" w:sz="0" w:space="0" w:color="auto"/>
                <w:bottom w:val="none" w:sz="0" w:space="0" w:color="auto"/>
                <w:right w:val="none" w:sz="0" w:space="0" w:color="auto"/>
              </w:divBdr>
            </w:div>
            <w:div w:id="655501005">
              <w:marLeft w:val="0"/>
              <w:marRight w:val="0"/>
              <w:marTop w:val="0"/>
              <w:marBottom w:val="0"/>
              <w:divBdr>
                <w:top w:val="none" w:sz="0" w:space="0" w:color="auto"/>
                <w:left w:val="none" w:sz="0" w:space="0" w:color="auto"/>
                <w:bottom w:val="none" w:sz="0" w:space="0" w:color="auto"/>
                <w:right w:val="none" w:sz="0" w:space="0" w:color="auto"/>
              </w:divBdr>
            </w:div>
            <w:div w:id="18165809">
              <w:marLeft w:val="0"/>
              <w:marRight w:val="0"/>
              <w:marTop w:val="0"/>
              <w:marBottom w:val="0"/>
              <w:divBdr>
                <w:top w:val="none" w:sz="0" w:space="0" w:color="auto"/>
                <w:left w:val="none" w:sz="0" w:space="0" w:color="auto"/>
                <w:bottom w:val="none" w:sz="0" w:space="0" w:color="auto"/>
                <w:right w:val="none" w:sz="0" w:space="0" w:color="auto"/>
              </w:divBdr>
            </w:div>
            <w:div w:id="1586959073">
              <w:marLeft w:val="0"/>
              <w:marRight w:val="0"/>
              <w:marTop w:val="0"/>
              <w:marBottom w:val="0"/>
              <w:divBdr>
                <w:top w:val="none" w:sz="0" w:space="0" w:color="auto"/>
                <w:left w:val="none" w:sz="0" w:space="0" w:color="auto"/>
                <w:bottom w:val="none" w:sz="0" w:space="0" w:color="auto"/>
                <w:right w:val="none" w:sz="0" w:space="0" w:color="auto"/>
              </w:divBdr>
            </w:div>
            <w:div w:id="1023168156">
              <w:marLeft w:val="0"/>
              <w:marRight w:val="0"/>
              <w:marTop w:val="0"/>
              <w:marBottom w:val="0"/>
              <w:divBdr>
                <w:top w:val="none" w:sz="0" w:space="0" w:color="auto"/>
                <w:left w:val="none" w:sz="0" w:space="0" w:color="auto"/>
                <w:bottom w:val="none" w:sz="0" w:space="0" w:color="auto"/>
                <w:right w:val="none" w:sz="0" w:space="0" w:color="auto"/>
              </w:divBdr>
            </w:div>
            <w:div w:id="1431318002">
              <w:marLeft w:val="0"/>
              <w:marRight w:val="0"/>
              <w:marTop w:val="0"/>
              <w:marBottom w:val="0"/>
              <w:divBdr>
                <w:top w:val="none" w:sz="0" w:space="0" w:color="auto"/>
                <w:left w:val="none" w:sz="0" w:space="0" w:color="auto"/>
                <w:bottom w:val="none" w:sz="0" w:space="0" w:color="auto"/>
                <w:right w:val="none" w:sz="0" w:space="0" w:color="auto"/>
              </w:divBdr>
            </w:div>
            <w:div w:id="996885174">
              <w:marLeft w:val="0"/>
              <w:marRight w:val="0"/>
              <w:marTop w:val="0"/>
              <w:marBottom w:val="0"/>
              <w:divBdr>
                <w:top w:val="none" w:sz="0" w:space="0" w:color="auto"/>
                <w:left w:val="none" w:sz="0" w:space="0" w:color="auto"/>
                <w:bottom w:val="none" w:sz="0" w:space="0" w:color="auto"/>
                <w:right w:val="none" w:sz="0" w:space="0" w:color="auto"/>
              </w:divBdr>
            </w:div>
            <w:div w:id="1325472046">
              <w:marLeft w:val="0"/>
              <w:marRight w:val="0"/>
              <w:marTop w:val="0"/>
              <w:marBottom w:val="0"/>
              <w:divBdr>
                <w:top w:val="none" w:sz="0" w:space="0" w:color="auto"/>
                <w:left w:val="none" w:sz="0" w:space="0" w:color="auto"/>
                <w:bottom w:val="none" w:sz="0" w:space="0" w:color="auto"/>
                <w:right w:val="none" w:sz="0" w:space="0" w:color="auto"/>
              </w:divBdr>
            </w:div>
            <w:div w:id="2147046827">
              <w:marLeft w:val="0"/>
              <w:marRight w:val="0"/>
              <w:marTop w:val="0"/>
              <w:marBottom w:val="0"/>
              <w:divBdr>
                <w:top w:val="none" w:sz="0" w:space="0" w:color="auto"/>
                <w:left w:val="none" w:sz="0" w:space="0" w:color="auto"/>
                <w:bottom w:val="none" w:sz="0" w:space="0" w:color="auto"/>
                <w:right w:val="none" w:sz="0" w:space="0" w:color="auto"/>
              </w:divBdr>
            </w:div>
            <w:div w:id="896284476">
              <w:marLeft w:val="0"/>
              <w:marRight w:val="0"/>
              <w:marTop w:val="0"/>
              <w:marBottom w:val="0"/>
              <w:divBdr>
                <w:top w:val="none" w:sz="0" w:space="0" w:color="auto"/>
                <w:left w:val="none" w:sz="0" w:space="0" w:color="auto"/>
                <w:bottom w:val="none" w:sz="0" w:space="0" w:color="auto"/>
                <w:right w:val="none" w:sz="0" w:space="0" w:color="auto"/>
              </w:divBdr>
            </w:div>
            <w:div w:id="205485960">
              <w:marLeft w:val="0"/>
              <w:marRight w:val="0"/>
              <w:marTop w:val="0"/>
              <w:marBottom w:val="0"/>
              <w:divBdr>
                <w:top w:val="none" w:sz="0" w:space="0" w:color="auto"/>
                <w:left w:val="none" w:sz="0" w:space="0" w:color="auto"/>
                <w:bottom w:val="none" w:sz="0" w:space="0" w:color="auto"/>
                <w:right w:val="none" w:sz="0" w:space="0" w:color="auto"/>
              </w:divBdr>
            </w:div>
            <w:div w:id="1218782447">
              <w:marLeft w:val="0"/>
              <w:marRight w:val="0"/>
              <w:marTop w:val="0"/>
              <w:marBottom w:val="0"/>
              <w:divBdr>
                <w:top w:val="none" w:sz="0" w:space="0" w:color="auto"/>
                <w:left w:val="none" w:sz="0" w:space="0" w:color="auto"/>
                <w:bottom w:val="none" w:sz="0" w:space="0" w:color="auto"/>
                <w:right w:val="none" w:sz="0" w:space="0" w:color="auto"/>
              </w:divBdr>
            </w:div>
            <w:div w:id="2104643567">
              <w:marLeft w:val="0"/>
              <w:marRight w:val="0"/>
              <w:marTop w:val="0"/>
              <w:marBottom w:val="0"/>
              <w:divBdr>
                <w:top w:val="none" w:sz="0" w:space="0" w:color="auto"/>
                <w:left w:val="none" w:sz="0" w:space="0" w:color="auto"/>
                <w:bottom w:val="none" w:sz="0" w:space="0" w:color="auto"/>
                <w:right w:val="none" w:sz="0" w:space="0" w:color="auto"/>
              </w:divBdr>
            </w:div>
            <w:div w:id="747339150">
              <w:marLeft w:val="0"/>
              <w:marRight w:val="0"/>
              <w:marTop w:val="0"/>
              <w:marBottom w:val="0"/>
              <w:divBdr>
                <w:top w:val="none" w:sz="0" w:space="0" w:color="auto"/>
                <w:left w:val="none" w:sz="0" w:space="0" w:color="auto"/>
                <w:bottom w:val="none" w:sz="0" w:space="0" w:color="auto"/>
                <w:right w:val="none" w:sz="0" w:space="0" w:color="auto"/>
              </w:divBdr>
            </w:div>
            <w:div w:id="1780563979">
              <w:marLeft w:val="0"/>
              <w:marRight w:val="0"/>
              <w:marTop w:val="0"/>
              <w:marBottom w:val="0"/>
              <w:divBdr>
                <w:top w:val="none" w:sz="0" w:space="0" w:color="auto"/>
                <w:left w:val="none" w:sz="0" w:space="0" w:color="auto"/>
                <w:bottom w:val="none" w:sz="0" w:space="0" w:color="auto"/>
                <w:right w:val="none" w:sz="0" w:space="0" w:color="auto"/>
              </w:divBdr>
            </w:div>
            <w:div w:id="203493252">
              <w:marLeft w:val="0"/>
              <w:marRight w:val="0"/>
              <w:marTop w:val="0"/>
              <w:marBottom w:val="0"/>
              <w:divBdr>
                <w:top w:val="none" w:sz="0" w:space="0" w:color="auto"/>
                <w:left w:val="none" w:sz="0" w:space="0" w:color="auto"/>
                <w:bottom w:val="none" w:sz="0" w:space="0" w:color="auto"/>
                <w:right w:val="none" w:sz="0" w:space="0" w:color="auto"/>
              </w:divBdr>
            </w:div>
            <w:div w:id="1029795957">
              <w:marLeft w:val="0"/>
              <w:marRight w:val="0"/>
              <w:marTop w:val="0"/>
              <w:marBottom w:val="0"/>
              <w:divBdr>
                <w:top w:val="none" w:sz="0" w:space="0" w:color="auto"/>
                <w:left w:val="none" w:sz="0" w:space="0" w:color="auto"/>
                <w:bottom w:val="none" w:sz="0" w:space="0" w:color="auto"/>
                <w:right w:val="none" w:sz="0" w:space="0" w:color="auto"/>
              </w:divBdr>
            </w:div>
          </w:divsChild>
        </w:div>
        <w:div w:id="2032608232">
          <w:marLeft w:val="0"/>
          <w:marRight w:val="0"/>
          <w:marTop w:val="0"/>
          <w:marBottom w:val="0"/>
          <w:divBdr>
            <w:top w:val="none" w:sz="0" w:space="0" w:color="auto"/>
            <w:left w:val="none" w:sz="0" w:space="0" w:color="auto"/>
            <w:bottom w:val="none" w:sz="0" w:space="0" w:color="auto"/>
            <w:right w:val="none" w:sz="0" w:space="0" w:color="auto"/>
          </w:divBdr>
        </w:div>
        <w:div w:id="429545336">
          <w:marLeft w:val="0"/>
          <w:marRight w:val="0"/>
          <w:marTop w:val="0"/>
          <w:marBottom w:val="0"/>
          <w:divBdr>
            <w:top w:val="none" w:sz="0" w:space="0" w:color="auto"/>
            <w:left w:val="none" w:sz="0" w:space="0" w:color="auto"/>
            <w:bottom w:val="none" w:sz="0" w:space="0" w:color="auto"/>
            <w:right w:val="none" w:sz="0" w:space="0" w:color="auto"/>
          </w:divBdr>
        </w:div>
        <w:div w:id="722606721">
          <w:marLeft w:val="0"/>
          <w:marRight w:val="0"/>
          <w:marTop w:val="0"/>
          <w:marBottom w:val="0"/>
          <w:divBdr>
            <w:top w:val="none" w:sz="0" w:space="0" w:color="auto"/>
            <w:left w:val="none" w:sz="0" w:space="0" w:color="auto"/>
            <w:bottom w:val="none" w:sz="0" w:space="0" w:color="auto"/>
            <w:right w:val="none" w:sz="0" w:space="0" w:color="auto"/>
          </w:divBdr>
        </w:div>
        <w:div w:id="1576553018">
          <w:marLeft w:val="0"/>
          <w:marRight w:val="0"/>
          <w:marTop w:val="0"/>
          <w:marBottom w:val="0"/>
          <w:divBdr>
            <w:top w:val="none" w:sz="0" w:space="0" w:color="auto"/>
            <w:left w:val="none" w:sz="0" w:space="0" w:color="auto"/>
            <w:bottom w:val="none" w:sz="0" w:space="0" w:color="auto"/>
            <w:right w:val="none" w:sz="0" w:space="0" w:color="auto"/>
          </w:divBdr>
        </w:div>
        <w:div w:id="1040787918">
          <w:marLeft w:val="0"/>
          <w:marRight w:val="0"/>
          <w:marTop w:val="0"/>
          <w:marBottom w:val="0"/>
          <w:divBdr>
            <w:top w:val="none" w:sz="0" w:space="0" w:color="auto"/>
            <w:left w:val="none" w:sz="0" w:space="0" w:color="auto"/>
            <w:bottom w:val="none" w:sz="0" w:space="0" w:color="auto"/>
            <w:right w:val="none" w:sz="0" w:space="0" w:color="auto"/>
          </w:divBdr>
        </w:div>
        <w:div w:id="1444885833">
          <w:marLeft w:val="0"/>
          <w:marRight w:val="0"/>
          <w:marTop w:val="0"/>
          <w:marBottom w:val="0"/>
          <w:divBdr>
            <w:top w:val="none" w:sz="0" w:space="0" w:color="auto"/>
            <w:left w:val="none" w:sz="0" w:space="0" w:color="auto"/>
            <w:bottom w:val="none" w:sz="0" w:space="0" w:color="auto"/>
            <w:right w:val="none" w:sz="0" w:space="0" w:color="auto"/>
          </w:divBdr>
        </w:div>
        <w:div w:id="1299455275">
          <w:marLeft w:val="0"/>
          <w:marRight w:val="0"/>
          <w:marTop w:val="0"/>
          <w:marBottom w:val="0"/>
          <w:divBdr>
            <w:top w:val="none" w:sz="0" w:space="0" w:color="auto"/>
            <w:left w:val="none" w:sz="0" w:space="0" w:color="auto"/>
            <w:bottom w:val="none" w:sz="0" w:space="0" w:color="auto"/>
            <w:right w:val="none" w:sz="0" w:space="0" w:color="auto"/>
          </w:divBdr>
        </w:div>
        <w:div w:id="2050520943">
          <w:marLeft w:val="0"/>
          <w:marRight w:val="0"/>
          <w:marTop w:val="0"/>
          <w:marBottom w:val="0"/>
          <w:divBdr>
            <w:top w:val="none" w:sz="0" w:space="0" w:color="auto"/>
            <w:left w:val="none" w:sz="0" w:space="0" w:color="auto"/>
            <w:bottom w:val="none" w:sz="0" w:space="0" w:color="auto"/>
            <w:right w:val="none" w:sz="0" w:space="0" w:color="auto"/>
          </w:divBdr>
        </w:div>
        <w:div w:id="159396851">
          <w:marLeft w:val="0"/>
          <w:marRight w:val="0"/>
          <w:marTop w:val="0"/>
          <w:marBottom w:val="0"/>
          <w:divBdr>
            <w:top w:val="none" w:sz="0" w:space="0" w:color="auto"/>
            <w:left w:val="none" w:sz="0" w:space="0" w:color="auto"/>
            <w:bottom w:val="none" w:sz="0" w:space="0" w:color="auto"/>
            <w:right w:val="none" w:sz="0" w:space="0" w:color="auto"/>
          </w:divBdr>
        </w:div>
        <w:div w:id="314342729">
          <w:marLeft w:val="0"/>
          <w:marRight w:val="0"/>
          <w:marTop w:val="0"/>
          <w:marBottom w:val="0"/>
          <w:divBdr>
            <w:top w:val="none" w:sz="0" w:space="0" w:color="auto"/>
            <w:left w:val="none" w:sz="0" w:space="0" w:color="auto"/>
            <w:bottom w:val="none" w:sz="0" w:space="0" w:color="auto"/>
            <w:right w:val="none" w:sz="0" w:space="0" w:color="auto"/>
          </w:divBdr>
        </w:div>
        <w:div w:id="2038506505">
          <w:marLeft w:val="0"/>
          <w:marRight w:val="0"/>
          <w:marTop w:val="0"/>
          <w:marBottom w:val="0"/>
          <w:divBdr>
            <w:top w:val="none" w:sz="0" w:space="0" w:color="auto"/>
            <w:left w:val="none" w:sz="0" w:space="0" w:color="auto"/>
            <w:bottom w:val="none" w:sz="0" w:space="0" w:color="auto"/>
            <w:right w:val="none" w:sz="0" w:space="0" w:color="auto"/>
          </w:divBdr>
        </w:div>
        <w:div w:id="2104184798">
          <w:marLeft w:val="0"/>
          <w:marRight w:val="0"/>
          <w:marTop w:val="0"/>
          <w:marBottom w:val="0"/>
          <w:divBdr>
            <w:top w:val="none" w:sz="0" w:space="0" w:color="auto"/>
            <w:left w:val="none" w:sz="0" w:space="0" w:color="auto"/>
            <w:bottom w:val="none" w:sz="0" w:space="0" w:color="auto"/>
            <w:right w:val="none" w:sz="0" w:space="0" w:color="auto"/>
          </w:divBdr>
        </w:div>
        <w:div w:id="541407552">
          <w:marLeft w:val="0"/>
          <w:marRight w:val="0"/>
          <w:marTop w:val="0"/>
          <w:marBottom w:val="0"/>
          <w:divBdr>
            <w:top w:val="none" w:sz="0" w:space="0" w:color="auto"/>
            <w:left w:val="none" w:sz="0" w:space="0" w:color="auto"/>
            <w:bottom w:val="none" w:sz="0" w:space="0" w:color="auto"/>
            <w:right w:val="none" w:sz="0" w:space="0" w:color="auto"/>
          </w:divBdr>
        </w:div>
        <w:div w:id="1568615368">
          <w:marLeft w:val="0"/>
          <w:marRight w:val="0"/>
          <w:marTop w:val="0"/>
          <w:marBottom w:val="0"/>
          <w:divBdr>
            <w:top w:val="none" w:sz="0" w:space="0" w:color="auto"/>
            <w:left w:val="none" w:sz="0" w:space="0" w:color="auto"/>
            <w:bottom w:val="none" w:sz="0" w:space="0" w:color="auto"/>
            <w:right w:val="none" w:sz="0" w:space="0" w:color="auto"/>
          </w:divBdr>
        </w:div>
        <w:div w:id="689768249">
          <w:marLeft w:val="0"/>
          <w:marRight w:val="0"/>
          <w:marTop w:val="0"/>
          <w:marBottom w:val="0"/>
          <w:divBdr>
            <w:top w:val="none" w:sz="0" w:space="0" w:color="auto"/>
            <w:left w:val="none" w:sz="0" w:space="0" w:color="auto"/>
            <w:bottom w:val="none" w:sz="0" w:space="0" w:color="auto"/>
            <w:right w:val="none" w:sz="0" w:space="0" w:color="auto"/>
          </w:divBdr>
        </w:div>
        <w:div w:id="212546088">
          <w:marLeft w:val="0"/>
          <w:marRight w:val="0"/>
          <w:marTop w:val="0"/>
          <w:marBottom w:val="0"/>
          <w:divBdr>
            <w:top w:val="none" w:sz="0" w:space="0" w:color="auto"/>
            <w:left w:val="none" w:sz="0" w:space="0" w:color="auto"/>
            <w:bottom w:val="none" w:sz="0" w:space="0" w:color="auto"/>
            <w:right w:val="none" w:sz="0" w:space="0" w:color="auto"/>
          </w:divBdr>
        </w:div>
        <w:div w:id="1210726588">
          <w:marLeft w:val="0"/>
          <w:marRight w:val="0"/>
          <w:marTop w:val="0"/>
          <w:marBottom w:val="0"/>
          <w:divBdr>
            <w:top w:val="none" w:sz="0" w:space="0" w:color="auto"/>
            <w:left w:val="none" w:sz="0" w:space="0" w:color="auto"/>
            <w:bottom w:val="none" w:sz="0" w:space="0" w:color="auto"/>
            <w:right w:val="none" w:sz="0" w:space="0" w:color="auto"/>
          </w:divBdr>
        </w:div>
        <w:div w:id="597717741">
          <w:marLeft w:val="0"/>
          <w:marRight w:val="0"/>
          <w:marTop w:val="0"/>
          <w:marBottom w:val="0"/>
          <w:divBdr>
            <w:top w:val="none" w:sz="0" w:space="0" w:color="auto"/>
            <w:left w:val="none" w:sz="0" w:space="0" w:color="auto"/>
            <w:bottom w:val="none" w:sz="0" w:space="0" w:color="auto"/>
            <w:right w:val="none" w:sz="0" w:space="0" w:color="auto"/>
          </w:divBdr>
        </w:div>
        <w:div w:id="574707824">
          <w:marLeft w:val="0"/>
          <w:marRight w:val="0"/>
          <w:marTop w:val="0"/>
          <w:marBottom w:val="0"/>
          <w:divBdr>
            <w:top w:val="none" w:sz="0" w:space="0" w:color="auto"/>
            <w:left w:val="none" w:sz="0" w:space="0" w:color="auto"/>
            <w:bottom w:val="none" w:sz="0" w:space="0" w:color="auto"/>
            <w:right w:val="none" w:sz="0" w:space="0" w:color="auto"/>
          </w:divBdr>
        </w:div>
        <w:div w:id="1823351520">
          <w:marLeft w:val="0"/>
          <w:marRight w:val="0"/>
          <w:marTop w:val="0"/>
          <w:marBottom w:val="0"/>
          <w:divBdr>
            <w:top w:val="none" w:sz="0" w:space="0" w:color="auto"/>
            <w:left w:val="none" w:sz="0" w:space="0" w:color="auto"/>
            <w:bottom w:val="none" w:sz="0" w:space="0" w:color="auto"/>
            <w:right w:val="none" w:sz="0" w:space="0" w:color="auto"/>
          </w:divBdr>
        </w:div>
        <w:div w:id="599483933">
          <w:marLeft w:val="0"/>
          <w:marRight w:val="0"/>
          <w:marTop w:val="0"/>
          <w:marBottom w:val="0"/>
          <w:divBdr>
            <w:top w:val="none" w:sz="0" w:space="0" w:color="auto"/>
            <w:left w:val="none" w:sz="0" w:space="0" w:color="auto"/>
            <w:bottom w:val="none" w:sz="0" w:space="0" w:color="auto"/>
            <w:right w:val="none" w:sz="0" w:space="0" w:color="auto"/>
          </w:divBdr>
          <w:divsChild>
            <w:div w:id="139422254">
              <w:marLeft w:val="0"/>
              <w:marRight w:val="0"/>
              <w:marTop w:val="0"/>
              <w:marBottom w:val="0"/>
              <w:divBdr>
                <w:top w:val="none" w:sz="0" w:space="0" w:color="auto"/>
                <w:left w:val="none" w:sz="0" w:space="0" w:color="auto"/>
                <w:bottom w:val="none" w:sz="0" w:space="0" w:color="auto"/>
                <w:right w:val="none" w:sz="0" w:space="0" w:color="auto"/>
              </w:divBdr>
            </w:div>
            <w:div w:id="154344511">
              <w:marLeft w:val="0"/>
              <w:marRight w:val="0"/>
              <w:marTop w:val="0"/>
              <w:marBottom w:val="0"/>
              <w:divBdr>
                <w:top w:val="none" w:sz="0" w:space="0" w:color="auto"/>
                <w:left w:val="none" w:sz="0" w:space="0" w:color="auto"/>
                <w:bottom w:val="none" w:sz="0" w:space="0" w:color="auto"/>
                <w:right w:val="none" w:sz="0" w:space="0" w:color="auto"/>
              </w:divBdr>
            </w:div>
            <w:div w:id="457723874">
              <w:marLeft w:val="0"/>
              <w:marRight w:val="0"/>
              <w:marTop w:val="0"/>
              <w:marBottom w:val="0"/>
              <w:divBdr>
                <w:top w:val="none" w:sz="0" w:space="0" w:color="auto"/>
                <w:left w:val="none" w:sz="0" w:space="0" w:color="auto"/>
                <w:bottom w:val="none" w:sz="0" w:space="0" w:color="auto"/>
                <w:right w:val="none" w:sz="0" w:space="0" w:color="auto"/>
              </w:divBdr>
            </w:div>
            <w:div w:id="753169124">
              <w:marLeft w:val="0"/>
              <w:marRight w:val="0"/>
              <w:marTop w:val="0"/>
              <w:marBottom w:val="0"/>
              <w:divBdr>
                <w:top w:val="none" w:sz="0" w:space="0" w:color="auto"/>
                <w:left w:val="none" w:sz="0" w:space="0" w:color="auto"/>
                <w:bottom w:val="none" w:sz="0" w:space="0" w:color="auto"/>
                <w:right w:val="none" w:sz="0" w:space="0" w:color="auto"/>
              </w:divBdr>
            </w:div>
            <w:div w:id="1250239484">
              <w:marLeft w:val="0"/>
              <w:marRight w:val="0"/>
              <w:marTop w:val="0"/>
              <w:marBottom w:val="0"/>
              <w:divBdr>
                <w:top w:val="none" w:sz="0" w:space="0" w:color="auto"/>
                <w:left w:val="none" w:sz="0" w:space="0" w:color="auto"/>
                <w:bottom w:val="none" w:sz="0" w:space="0" w:color="auto"/>
                <w:right w:val="none" w:sz="0" w:space="0" w:color="auto"/>
              </w:divBdr>
            </w:div>
            <w:div w:id="380251942">
              <w:marLeft w:val="0"/>
              <w:marRight w:val="0"/>
              <w:marTop w:val="0"/>
              <w:marBottom w:val="0"/>
              <w:divBdr>
                <w:top w:val="none" w:sz="0" w:space="0" w:color="auto"/>
                <w:left w:val="none" w:sz="0" w:space="0" w:color="auto"/>
                <w:bottom w:val="none" w:sz="0" w:space="0" w:color="auto"/>
                <w:right w:val="none" w:sz="0" w:space="0" w:color="auto"/>
              </w:divBdr>
            </w:div>
            <w:div w:id="1296790010">
              <w:marLeft w:val="0"/>
              <w:marRight w:val="0"/>
              <w:marTop w:val="0"/>
              <w:marBottom w:val="0"/>
              <w:divBdr>
                <w:top w:val="none" w:sz="0" w:space="0" w:color="auto"/>
                <w:left w:val="none" w:sz="0" w:space="0" w:color="auto"/>
                <w:bottom w:val="none" w:sz="0" w:space="0" w:color="auto"/>
                <w:right w:val="none" w:sz="0" w:space="0" w:color="auto"/>
              </w:divBdr>
            </w:div>
            <w:div w:id="644895277">
              <w:marLeft w:val="0"/>
              <w:marRight w:val="0"/>
              <w:marTop w:val="0"/>
              <w:marBottom w:val="0"/>
              <w:divBdr>
                <w:top w:val="none" w:sz="0" w:space="0" w:color="auto"/>
                <w:left w:val="none" w:sz="0" w:space="0" w:color="auto"/>
                <w:bottom w:val="none" w:sz="0" w:space="0" w:color="auto"/>
                <w:right w:val="none" w:sz="0" w:space="0" w:color="auto"/>
              </w:divBdr>
            </w:div>
            <w:div w:id="449470282">
              <w:marLeft w:val="0"/>
              <w:marRight w:val="0"/>
              <w:marTop w:val="0"/>
              <w:marBottom w:val="0"/>
              <w:divBdr>
                <w:top w:val="none" w:sz="0" w:space="0" w:color="auto"/>
                <w:left w:val="none" w:sz="0" w:space="0" w:color="auto"/>
                <w:bottom w:val="none" w:sz="0" w:space="0" w:color="auto"/>
                <w:right w:val="none" w:sz="0" w:space="0" w:color="auto"/>
              </w:divBdr>
            </w:div>
            <w:div w:id="729228270">
              <w:marLeft w:val="0"/>
              <w:marRight w:val="0"/>
              <w:marTop w:val="0"/>
              <w:marBottom w:val="0"/>
              <w:divBdr>
                <w:top w:val="none" w:sz="0" w:space="0" w:color="auto"/>
                <w:left w:val="none" w:sz="0" w:space="0" w:color="auto"/>
                <w:bottom w:val="none" w:sz="0" w:space="0" w:color="auto"/>
                <w:right w:val="none" w:sz="0" w:space="0" w:color="auto"/>
              </w:divBdr>
            </w:div>
            <w:div w:id="2006205934">
              <w:marLeft w:val="0"/>
              <w:marRight w:val="0"/>
              <w:marTop w:val="0"/>
              <w:marBottom w:val="0"/>
              <w:divBdr>
                <w:top w:val="none" w:sz="0" w:space="0" w:color="auto"/>
                <w:left w:val="none" w:sz="0" w:space="0" w:color="auto"/>
                <w:bottom w:val="none" w:sz="0" w:space="0" w:color="auto"/>
                <w:right w:val="none" w:sz="0" w:space="0" w:color="auto"/>
              </w:divBdr>
            </w:div>
            <w:div w:id="397216540">
              <w:marLeft w:val="0"/>
              <w:marRight w:val="0"/>
              <w:marTop w:val="0"/>
              <w:marBottom w:val="0"/>
              <w:divBdr>
                <w:top w:val="none" w:sz="0" w:space="0" w:color="auto"/>
                <w:left w:val="none" w:sz="0" w:space="0" w:color="auto"/>
                <w:bottom w:val="none" w:sz="0" w:space="0" w:color="auto"/>
                <w:right w:val="none" w:sz="0" w:space="0" w:color="auto"/>
              </w:divBdr>
            </w:div>
            <w:div w:id="988635337">
              <w:marLeft w:val="0"/>
              <w:marRight w:val="0"/>
              <w:marTop w:val="0"/>
              <w:marBottom w:val="0"/>
              <w:divBdr>
                <w:top w:val="none" w:sz="0" w:space="0" w:color="auto"/>
                <w:left w:val="none" w:sz="0" w:space="0" w:color="auto"/>
                <w:bottom w:val="none" w:sz="0" w:space="0" w:color="auto"/>
                <w:right w:val="none" w:sz="0" w:space="0" w:color="auto"/>
              </w:divBdr>
            </w:div>
            <w:div w:id="1316059140">
              <w:marLeft w:val="0"/>
              <w:marRight w:val="0"/>
              <w:marTop w:val="0"/>
              <w:marBottom w:val="0"/>
              <w:divBdr>
                <w:top w:val="none" w:sz="0" w:space="0" w:color="auto"/>
                <w:left w:val="none" w:sz="0" w:space="0" w:color="auto"/>
                <w:bottom w:val="none" w:sz="0" w:space="0" w:color="auto"/>
                <w:right w:val="none" w:sz="0" w:space="0" w:color="auto"/>
              </w:divBdr>
            </w:div>
            <w:div w:id="493572252">
              <w:marLeft w:val="0"/>
              <w:marRight w:val="0"/>
              <w:marTop w:val="0"/>
              <w:marBottom w:val="0"/>
              <w:divBdr>
                <w:top w:val="none" w:sz="0" w:space="0" w:color="auto"/>
                <w:left w:val="none" w:sz="0" w:space="0" w:color="auto"/>
                <w:bottom w:val="none" w:sz="0" w:space="0" w:color="auto"/>
                <w:right w:val="none" w:sz="0" w:space="0" w:color="auto"/>
              </w:divBdr>
            </w:div>
            <w:div w:id="518128240">
              <w:marLeft w:val="0"/>
              <w:marRight w:val="0"/>
              <w:marTop w:val="0"/>
              <w:marBottom w:val="0"/>
              <w:divBdr>
                <w:top w:val="none" w:sz="0" w:space="0" w:color="auto"/>
                <w:left w:val="none" w:sz="0" w:space="0" w:color="auto"/>
                <w:bottom w:val="none" w:sz="0" w:space="0" w:color="auto"/>
                <w:right w:val="none" w:sz="0" w:space="0" w:color="auto"/>
              </w:divBdr>
            </w:div>
            <w:div w:id="1744832092">
              <w:marLeft w:val="0"/>
              <w:marRight w:val="0"/>
              <w:marTop w:val="0"/>
              <w:marBottom w:val="0"/>
              <w:divBdr>
                <w:top w:val="none" w:sz="0" w:space="0" w:color="auto"/>
                <w:left w:val="none" w:sz="0" w:space="0" w:color="auto"/>
                <w:bottom w:val="none" w:sz="0" w:space="0" w:color="auto"/>
                <w:right w:val="none" w:sz="0" w:space="0" w:color="auto"/>
              </w:divBdr>
            </w:div>
            <w:div w:id="388647274">
              <w:marLeft w:val="0"/>
              <w:marRight w:val="0"/>
              <w:marTop w:val="0"/>
              <w:marBottom w:val="0"/>
              <w:divBdr>
                <w:top w:val="none" w:sz="0" w:space="0" w:color="auto"/>
                <w:left w:val="none" w:sz="0" w:space="0" w:color="auto"/>
                <w:bottom w:val="none" w:sz="0" w:space="0" w:color="auto"/>
                <w:right w:val="none" w:sz="0" w:space="0" w:color="auto"/>
              </w:divBdr>
            </w:div>
            <w:div w:id="1653213560">
              <w:marLeft w:val="0"/>
              <w:marRight w:val="0"/>
              <w:marTop w:val="0"/>
              <w:marBottom w:val="0"/>
              <w:divBdr>
                <w:top w:val="none" w:sz="0" w:space="0" w:color="auto"/>
                <w:left w:val="none" w:sz="0" w:space="0" w:color="auto"/>
                <w:bottom w:val="none" w:sz="0" w:space="0" w:color="auto"/>
                <w:right w:val="none" w:sz="0" w:space="0" w:color="auto"/>
              </w:divBdr>
            </w:div>
            <w:div w:id="1449816073">
              <w:marLeft w:val="0"/>
              <w:marRight w:val="0"/>
              <w:marTop w:val="0"/>
              <w:marBottom w:val="0"/>
              <w:divBdr>
                <w:top w:val="none" w:sz="0" w:space="0" w:color="auto"/>
                <w:left w:val="none" w:sz="0" w:space="0" w:color="auto"/>
                <w:bottom w:val="none" w:sz="0" w:space="0" w:color="auto"/>
                <w:right w:val="none" w:sz="0" w:space="0" w:color="auto"/>
              </w:divBdr>
            </w:div>
          </w:divsChild>
        </w:div>
        <w:div w:id="847865996">
          <w:marLeft w:val="0"/>
          <w:marRight w:val="0"/>
          <w:marTop w:val="0"/>
          <w:marBottom w:val="0"/>
          <w:divBdr>
            <w:top w:val="none" w:sz="0" w:space="0" w:color="auto"/>
            <w:left w:val="none" w:sz="0" w:space="0" w:color="auto"/>
            <w:bottom w:val="none" w:sz="0" w:space="0" w:color="auto"/>
            <w:right w:val="none" w:sz="0" w:space="0" w:color="auto"/>
          </w:divBdr>
          <w:divsChild>
            <w:div w:id="1059867407">
              <w:marLeft w:val="0"/>
              <w:marRight w:val="0"/>
              <w:marTop w:val="0"/>
              <w:marBottom w:val="0"/>
              <w:divBdr>
                <w:top w:val="none" w:sz="0" w:space="0" w:color="auto"/>
                <w:left w:val="none" w:sz="0" w:space="0" w:color="auto"/>
                <w:bottom w:val="none" w:sz="0" w:space="0" w:color="auto"/>
                <w:right w:val="none" w:sz="0" w:space="0" w:color="auto"/>
              </w:divBdr>
            </w:div>
            <w:div w:id="243803787">
              <w:marLeft w:val="0"/>
              <w:marRight w:val="0"/>
              <w:marTop w:val="0"/>
              <w:marBottom w:val="0"/>
              <w:divBdr>
                <w:top w:val="none" w:sz="0" w:space="0" w:color="auto"/>
                <w:left w:val="none" w:sz="0" w:space="0" w:color="auto"/>
                <w:bottom w:val="none" w:sz="0" w:space="0" w:color="auto"/>
                <w:right w:val="none" w:sz="0" w:space="0" w:color="auto"/>
              </w:divBdr>
            </w:div>
            <w:div w:id="1529292668">
              <w:marLeft w:val="0"/>
              <w:marRight w:val="0"/>
              <w:marTop w:val="0"/>
              <w:marBottom w:val="0"/>
              <w:divBdr>
                <w:top w:val="none" w:sz="0" w:space="0" w:color="auto"/>
                <w:left w:val="none" w:sz="0" w:space="0" w:color="auto"/>
                <w:bottom w:val="none" w:sz="0" w:space="0" w:color="auto"/>
                <w:right w:val="none" w:sz="0" w:space="0" w:color="auto"/>
              </w:divBdr>
            </w:div>
            <w:div w:id="155994398">
              <w:marLeft w:val="0"/>
              <w:marRight w:val="0"/>
              <w:marTop w:val="0"/>
              <w:marBottom w:val="0"/>
              <w:divBdr>
                <w:top w:val="none" w:sz="0" w:space="0" w:color="auto"/>
                <w:left w:val="none" w:sz="0" w:space="0" w:color="auto"/>
                <w:bottom w:val="none" w:sz="0" w:space="0" w:color="auto"/>
                <w:right w:val="none" w:sz="0" w:space="0" w:color="auto"/>
              </w:divBdr>
            </w:div>
            <w:div w:id="471142210">
              <w:marLeft w:val="0"/>
              <w:marRight w:val="0"/>
              <w:marTop w:val="0"/>
              <w:marBottom w:val="0"/>
              <w:divBdr>
                <w:top w:val="none" w:sz="0" w:space="0" w:color="auto"/>
                <w:left w:val="none" w:sz="0" w:space="0" w:color="auto"/>
                <w:bottom w:val="none" w:sz="0" w:space="0" w:color="auto"/>
                <w:right w:val="none" w:sz="0" w:space="0" w:color="auto"/>
              </w:divBdr>
            </w:div>
            <w:div w:id="1551187328">
              <w:marLeft w:val="0"/>
              <w:marRight w:val="0"/>
              <w:marTop w:val="0"/>
              <w:marBottom w:val="0"/>
              <w:divBdr>
                <w:top w:val="none" w:sz="0" w:space="0" w:color="auto"/>
                <w:left w:val="none" w:sz="0" w:space="0" w:color="auto"/>
                <w:bottom w:val="none" w:sz="0" w:space="0" w:color="auto"/>
                <w:right w:val="none" w:sz="0" w:space="0" w:color="auto"/>
              </w:divBdr>
            </w:div>
            <w:div w:id="1755668771">
              <w:marLeft w:val="0"/>
              <w:marRight w:val="0"/>
              <w:marTop w:val="0"/>
              <w:marBottom w:val="0"/>
              <w:divBdr>
                <w:top w:val="none" w:sz="0" w:space="0" w:color="auto"/>
                <w:left w:val="none" w:sz="0" w:space="0" w:color="auto"/>
                <w:bottom w:val="none" w:sz="0" w:space="0" w:color="auto"/>
                <w:right w:val="none" w:sz="0" w:space="0" w:color="auto"/>
              </w:divBdr>
            </w:div>
            <w:div w:id="813763017">
              <w:marLeft w:val="0"/>
              <w:marRight w:val="0"/>
              <w:marTop w:val="0"/>
              <w:marBottom w:val="0"/>
              <w:divBdr>
                <w:top w:val="none" w:sz="0" w:space="0" w:color="auto"/>
                <w:left w:val="none" w:sz="0" w:space="0" w:color="auto"/>
                <w:bottom w:val="none" w:sz="0" w:space="0" w:color="auto"/>
                <w:right w:val="none" w:sz="0" w:space="0" w:color="auto"/>
              </w:divBdr>
            </w:div>
            <w:div w:id="2064863718">
              <w:marLeft w:val="0"/>
              <w:marRight w:val="0"/>
              <w:marTop w:val="0"/>
              <w:marBottom w:val="0"/>
              <w:divBdr>
                <w:top w:val="none" w:sz="0" w:space="0" w:color="auto"/>
                <w:left w:val="none" w:sz="0" w:space="0" w:color="auto"/>
                <w:bottom w:val="none" w:sz="0" w:space="0" w:color="auto"/>
                <w:right w:val="none" w:sz="0" w:space="0" w:color="auto"/>
              </w:divBdr>
            </w:div>
            <w:div w:id="1943875706">
              <w:marLeft w:val="0"/>
              <w:marRight w:val="0"/>
              <w:marTop w:val="0"/>
              <w:marBottom w:val="0"/>
              <w:divBdr>
                <w:top w:val="none" w:sz="0" w:space="0" w:color="auto"/>
                <w:left w:val="none" w:sz="0" w:space="0" w:color="auto"/>
                <w:bottom w:val="none" w:sz="0" w:space="0" w:color="auto"/>
                <w:right w:val="none" w:sz="0" w:space="0" w:color="auto"/>
              </w:divBdr>
            </w:div>
            <w:div w:id="1262839865">
              <w:marLeft w:val="0"/>
              <w:marRight w:val="0"/>
              <w:marTop w:val="0"/>
              <w:marBottom w:val="0"/>
              <w:divBdr>
                <w:top w:val="none" w:sz="0" w:space="0" w:color="auto"/>
                <w:left w:val="none" w:sz="0" w:space="0" w:color="auto"/>
                <w:bottom w:val="none" w:sz="0" w:space="0" w:color="auto"/>
                <w:right w:val="none" w:sz="0" w:space="0" w:color="auto"/>
              </w:divBdr>
            </w:div>
            <w:div w:id="2056617759">
              <w:marLeft w:val="0"/>
              <w:marRight w:val="0"/>
              <w:marTop w:val="0"/>
              <w:marBottom w:val="0"/>
              <w:divBdr>
                <w:top w:val="none" w:sz="0" w:space="0" w:color="auto"/>
                <w:left w:val="none" w:sz="0" w:space="0" w:color="auto"/>
                <w:bottom w:val="none" w:sz="0" w:space="0" w:color="auto"/>
                <w:right w:val="none" w:sz="0" w:space="0" w:color="auto"/>
              </w:divBdr>
            </w:div>
            <w:div w:id="1874727850">
              <w:marLeft w:val="0"/>
              <w:marRight w:val="0"/>
              <w:marTop w:val="0"/>
              <w:marBottom w:val="0"/>
              <w:divBdr>
                <w:top w:val="none" w:sz="0" w:space="0" w:color="auto"/>
                <w:left w:val="none" w:sz="0" w:space="0" w:color="auto"/>
                <w:bottom w:val="none" w:sz="0" w:space="0" w:color="auto"/>
                <w:right w:val="none" w:sz="0" w:space="0" w:color="auto"/>
              </w:divBdr>
            </w:div>
            <w:div w:id="2088845289">
              <w:marLeft w:val="0"/>
              <w:marRight w:val="0"/>
              <w:marTop w:val="0"/>
              <w:marBottom w:val="0"/>
              <w:divBdr>
                <w:top w:val="none" w:sz="0" w:space="0" w:color="auto"/>
                <w:left w:val="none" w:sz="0" w:space="0" w:color="auto"/>
                <w:bottom w:val="none" w:sz="0" w:space="0" w:color="auto"/>
                <w:right w:val="none" w:sz="0" w:space="0" w:color="auto"/>
              </w:divBdr>
            </w:div>
            <w:div w:id="1406339111">
              <w:marLeft w:val="0"/>
              <w:marRight w:val="0"/>
              <w:marTop w:val="0"/>
              <w:marBottom w:val="0"/>
              <w:divBdr>
                <w:top w:val="none" w:sz="0" w:space="0" w:color="auto"/>
                <w:left w:val="none" w:sz="0" w:space="0" w:color="auto"/>
                <w:bottom w:val="none" w:sz="0" w:space="0" w:color="auto"/>
                <w:right w:val="none" w:sz="0" w:space="0" w:color="auto"/>
              </w:divBdr>
            </w:div>
            <w:div w:id="1303775657">
              <w:marLeft w:val="0"/>
              <w:marRight w:val="0"/>
              <w:marTop w:val="0"/>
              <w:marBottom w:val="0"/>
              <w:divBdr>
                <w:top w:val="none" w:sz="0" w:space="0" w:color="auto"/>
                <w:left w:val="none" w:sz="0" w:space="0" w:color="auto"/>
                <w:bottom w:val="none" w:sz="0" w:space="0" w:color="auto"/>
                <w:right w:val="none" w:sz="0" w:space="0" w:color="auto"/>
              </w:divBdr>
            </w:div>
            <w:div w:id="573246621">
              <w:marLeft w:val="0"/>
              <w:marRight w:val="0"/>
              <w:marTop w:val="0"/>
              <w:marBottom w:val="0"/>
              <w:divBdr>
                <w:top w:val="none" w:sz="0" w:space="0" w:color="auto"/>
                <w:left w:val="none" w:sz="0" w:space="0" w:color="auto"/>
                <w:bottom w:val="none" w:sz="0" w:space="0" w:color="auto"/>
                <w:right w:val="none" w:sz="0" w:space="0" w:color="auto"/>
              </w:divBdr>
            </w:div>
            <w:div w:id="2024044330">
              <w:marLeft w:val="0"/>
              <w:marRight w:val="0"/>
              <w:marTop w:val="0"/>
              <w:marBottom w:val="0"/>
              <w:divBdr>
                <w:top w:val="none" w:sz="0" w:space="0" w:color="auto"/>
                <w:left w:val="none" w:sz="0" w:space="0" w:color="auto"/>
                <w:bottom w:val="none" w:sz="0" w:space="0" w:color="auto"/>
                <w:right w:val="none" w:sz="0" w:space="0" w:color="auto"/>
              </w:divBdr>
            </w:div>
            <w:div w:id="617834767">
              <w:marLeft w:val="0"/>
              <w:marRight w:val="0"/>
              <w:marTop w:val="0"/>
              <w:marBottom w:val="0"/>
              <w:divBdr>
                <w:top w:val="none" w:sz="0" w:space="0" w:color="auto"/>
                <w:left w:val="none" w:sz="0" w:space="0" w:color="auto"/>
                <w:bottom w:val="none" w:sz="0" w:space="0" w:color="auto"/>
                <w:right w:val="none" w:sz="0" w:space="0" w:color="auto"/>
              </w:divBdr>
            </w:div>
            <w:div w:id="143862144">
              <w:marLeft w:val="0"/>
              <w:marRight w:val="0"/>
              <w:marTop w:val="0"/>
              <w:marBottom w:val="0"/>
              <w:divBdr>
                <w:top w:val="none" w:sz="0" w:space="0" w:color="auto"/>
                <w:left w:val="none" w:sz="0" w:space="0" w:color="auto"/>
                <w:bottom w:val="none" w:sz="0" w:space="0" w:color="auto"/>
                <w:right w:val="none" w:sz="0" w:space="0" w:color="auto"/>
              </w:divBdr>
            </w:div>
          </w:divsChild>
        </w:div>
        <w:div w:id="130514773">
          <w:marLeft w:val="0"/>
          <w:marRight w:val="0"/>
          <w:marTop w:val="0"/>
          <w:marBottom w:val="0"/>
          <w:divBdr>
            <w:top w:val="none" w:sz="0" w:space="0" w:color="auto"/>
            <w:left w:val="none" w:sz="0" w:space="0" w:color="auto"/>
            <w:bottom w:val="none" w:sz="0" w:space="0" w:color="auto"/>
            <w:right w:val="none" w:sz="0" w:space="0" w:color="auto"/>
          </w:divBdr>
          <w:divsChild>
            <w:div w:id="1559583845">
              <w:marLeft w:val="0"/>
              <w:marRight w:val="0"/>
              <w:marTop w:val="0"/>
              <w:marBottom w:val="0"/>
              <w:divBdr>
                <w:top w:val="none" w:sz="0" w:space="0" w:color="auto"/>
                <w:left w:val="none" w:sz="0" w:space="0" w:color="auto"/>
                <w:bottom w:val="none" w:sz="0" w:space="0" w:color="auto"/>
                <w:right w:val="none" w:sz="0" w:space="0" w:color="auto"/>
              </w:divBdr>
            </w:div>
            <w:div w:id="871235649">
              <w:marLeft w:val="0"/>
              <w:marRight w:val="0"/>
              <w:marTop w:val="0"/>
              <w:marBottom w:val="0"/>
              <w:divBdr>
                <w:top w:val="none" w:sz="0" w:space="0" w:color="auto"/>
                <w:left w:val="none" w:sz="0" w:space="0" w:color="auto"/>
                <w:bottom w:val="none" w:sz="0" w:space="0" w:color="auto"/>
                <w:right w:val="none" w:sz="0" w:space="0" w:color="auto"/>
              </w:divBdr>
            </w:div>
            <w:div w:id="1174875954">
              <w:marLeft w:val="0"/>
              <w:marRight w:val="0"/>
              <w:marTop w:val="0"/>
              <w:marBottom w:val="0"/>
              <w:divBdr>
                <w:top w:val="none" w:sz="0" w:space="0" w:color="auto"/>
                <w:left w:val="none" w:sz="0" w:space="0" w:color="auto"/>
                <w:bottom w:val="none" w:sz="0" w:space="0" w:color="auto"/>
                <w:right w:val="none" w:sz="0" w:space="0" w:color="auto"/>
              </w:divBdr>
            </w:div>
            <w:div w:id="458454832">
              <w:marLeft w:val="0"/>
              <w:marRight w:val="0"/>
              <w:marTop w:val="0"/>
              <w:marBottom w:val="0"/>
              <w:divBdr>
                <w:top w:val="none" w:sz="0" w:space="0" w:color="auto"/>
                <w:left w:val="none" w:sz="0" w:space="0" w:color="auto"/>
                <w:bottom w:val="none" w:sz="0" w:space="0" w:color="auto"/>
                <w:right w:val="none" w:sz="0" w:space="0" w:color="auto"/>
              </w:divBdr>
            </w:div>
            <w:div w:id="535895363">
              <w:marLeft w:val="0"/>
              <w:marRight w:val="0"/>
              <w:marTop w:val="0"/>
              <w:marBottom w:val="0"/>
              <w:divBdr>
                <w:top w:val="none" w:sz="0" w:space="0" w:color="auto"/>
                <w:left w:val="none" w:sz="0" w:space="0" w:color="auto"/>
                <w:bottom w:val="none" w:sz="0" w:space="0" w:color="auto"/>
                <w:right w:val="none" w:sz="0" w:space="0" w:color="auto"/>
              </w:divBdr>
            </w:div>
            <w:div w:id="290987794">
              <w:marLeft w:val="0"/>
              <w:marRight w:val="0"/>
              <w:marTop w:val="0"/>
              <w:marBottom w:val="0"/>
              <w:divBdr>
                <w:top w:val="none" w:sz="0" w:space="0" w:color="auto"/>
                <w:left w:val="none" w:sz="0" w:space="0" w:color="auto"/>
                <w:bottom w:val="none" w:sz="0" w:space="0" w:color="auto"/>
                <w:right w:val="none" w:sz="0" w:space="0" w:color="auto"/>
              </w:divBdr>
            </w:div>
            <w:div w:id="266814387">
              <w:marLeft w:val="0"/>
              <w:marRight w:val="0"/>
              <w:marTop w:val="0"/>
              <w:marBottom w:val="0"/>
              <w:divBdr>
                <w:top w:val="none" w:sz="0" w:space="0" w:color="auto"/>
                <w:left w:val="none" w:sz="0" w:space="0" w:color="auto"/>
                <w:bottom w:val="none" w:sz="0" w:space="0" w:color="auto"/>
                <w:right w:val="none" w:sz="0" w:space="0" w:color="auto"/>
              </w:divBdr>
            </w:div>
            <w:div w:id="962886416">
              <w:marLeft w:val="0"/>
              <w:marRight w:val="0"/>
              <w:marTop w:val="0"/>
              <w:marBottom w:val="0"/>
              <w:divBdr>
                <w:top w:val="none" w:sz="0" w:space="0" w:color="auto"/>
                <w:left w:val="none" w:sz="0" w:space="0" w:color="auto"/>
                <w:bottom w:val="none" w:sz="0" w:space="0" w:color="auto"/>
                <w:right w:val="none" w:sz="0" w:space="0" w:color="auto"/>
              </w:divBdr>
            </w:div>
            <w:div w:id="1327783109">
              <w:marLeft w:val="0"/>
              <w:marRight w:val="0"/>
              <w:marTop w:val="0"/>
              <w:marBottom w:val="0"/>
              <w:divBdr>
                <w:top w:val="none" w:sz="0" w:space="0" w:color="auto"/>
                <w:left w:val="none" w:sz="0" w:space="0" w:color="auto"/>
                <w:bottom w:val="none" w:sz="0" w:space="0" w:color="auto"/>
                <w:right w:val="none" w:sz="0" w:space="0" w:color="auto"/>
              </w:divBdr>
            </w:div>
            <w:div w:id="578441547">
              <w:marLeft w:val="0"/>
              <w:marRight w:val="0"/>
              <w:marTop w:val="0"/>
              <w:marBottom w:val="0"/>
              <w:divBdr>
                <w:top w:val="none" w:sz="0" w:space="0" w:color="auto"/>
                <w:left w:val="none" w:sz="0" w:space="0" w:color="auto"/>
                <w:bottom w:val="none" w:sz="0" w:space="0" w:color="auto"/>
                <w:right w:val="none" w:sz="0" w:space="0" w:color="auto"/>
              </w:divBdr>
            </w:div>
            <w:div w:id="951328859">
              <w:marLeft w:val="0"/>
              <w:marRight w:val="0"/>
              <w:marTop w:val="0"/>
              <w:marBottom w:val="0"/>
              <w:divBdr>
                <w:top w:val="none" w:sz="0" w:space="0" w:color="auto"/>
                <w:left w:val="none" w:sz="0" w:space="0" w:color="auto"/>
                <w:bottom w:val="none" w:sz="0" w:space="0" w:color="auto"/>
                <w:right w:val="none" w:sz="0" w:space="0" w:color="auto"/>
              </w:divBdr>
            </w:div>
            <w:div w:id="1103378988">
              <w:marLeft w:val="0"/>
              <w:marRight w:val="0"/>
              <w:marTop w:val="0"/>
              <w:marBottom w:val="0"/>
              <w:divBdr>
                <w:top w:val="none" w:sz="0" w:space="0" w:color="auto"/>
                <w:left w:val="none" w:sz="0" w:space="0" w:color="auto"/>
                <w:bottom w:val="none" w:sz="0" w:space="0" w:color="auto"/>
                <w:right w:val="none" w:sz="0" w:space="0" w:color="auto"/>
              </w:divBdr>
            </w:div>
            <w:div w:id="1151023046">
              <w:marLeft w:val="0"/>
              <w:marRight w:val="0"/>
              <w:marTop w:val="0"/>
              <w:marBottom w:val="0"/>
              <w:divBdr>
                <w:top w:val="none" w:sz="0" w:space="0" w:color="auto"/>
                <w:left w:val="none" w:sz="0" w:space="0" w:color="auto"/>
                <w:bottom w:val="none" w:sz="0" w:space="0" w:color="auto"/>
                <w:right w:val="none" w:sz="0" w:space="0" w:color="auto"/>
              </w:divBdr>
            </w:div>
            <w:div w:id="1273705354">
              <w:marLeft w:val="0"/>
              <w:marRight w:val="0"/>
              <w:marTop w:val="0"/>
              <w:marBottom w:val="0"/>
              <w:divBdr>
                <w:top w:val="none" w:sz="0" w:space="0" w:color="auto"/>
                <w:left w:val="none" w:sz="0" w:space="0" w:color="auto"/>
                <w:bottom w:val="none" w:sz="0" w:space="0" w:color="auto"/>
                <w:right w:val="none" w:sz="0" w:space="0" w:color="auto"/>
              </w:divBdr>
            </w:div>
            <w:div w:id="1626892142">
              <w:marLeft w:val="0"/>
              <w:marRight w:val="0"/>
              <w:marTop w:val="0"/>
              <w:marBottom w:val="0"/>
              <w:divBdr>
                <w:top w:val="none" w:sz="0" w:space="0" w:color="auto"/>
                <w:left w:val="none" w:sz="0" w:space="0" w:color="auto"/>
                <w:bottom w:val="none" w:sz="0" w:space="0" w:color="auto"/>
                <w:right w:val="none" w:sz="0" w:space="0" w:color="auto"/>
              </w:divBdr>
            </w:div>
            <w:div w:id="666590035">
              <w:marLeft w:val="0"/>
              <w:marRight w:val="0"/>
              <w:marTop w:val="0"/>
              <w:marBottom w:val="0"/>
              <w:divBdr>
                <w:top w:val="none" w:sz="0" w:space="0" w:color="auto"/>
                <w:left w:val="none" w:sz="0" w:space="0" w:color="auto"/>
                <w:bottom w:val="none" w:sz="0" w:space="0" w:color="auto"/>
                <w:right w:val="none" w:sz="0" w:space="0" w:color="auto"/>
              </w:divBdr>
            </w:div>
            <w:div w:id="287780865">
              <w:marLeft w:val="0"/>
              <w:marRight w:val="0"/>
              <w:marTop w:val="0"/>
              <w:marBottom w:val="0"/>
              <w:divBdr>
                <w:top w:val="none" w:sz="0" w:space="0" w:color="auto"/>
                <w:left w:val="none" w:sz="0" w:space="0" w:color="auto"/>
                <w:bottom w:val="none" w:sz="0" w:space="0" w:color="auto"/>
                <w:right w:val="none" w:sz="0" w:space="0" w:color="auto"/>
              </w:divBdr>
            </w:div>
            <w:div w:id="529030647">
              <w:marLeft w:val="0"/>
              <w:marRight w:val="0"/>
              <w:marTop w:val="0"/>
              <w:marBottom w:val="0"/>
              <w:divBdr>
                <w:top w:val="none" w:sz="0" w:space="0" w:color="auto"/>
                <w:left w:val="none" w:sz="0" w:space="0" w:color="auto"/>
                <w:bottom w:val="none" w:sz="0" w:space="0" w:color="auto"/>
                <w:right w:val="none" w:sz="0" w:space="0" w:color="auto"/>
              </w:divBdr>
            </w:div>
            <w:div w:id="1803423128">
              <w:marLeft w:val="0"/>
              <w:marRight w:val="0"/>
              <w:marTop w:val="0"/>
              <w:marBottom w:val="0"/>
              <w:divBdr>
                <w:top w:val="none" w:sz="0" w:space="0" w:color="auto"/>
                <w:left w:val="none" w:sz="0" w:space="0" w:color="auto"/>
                <w:bottom w:val="none" w:sz="0" w:space="0" w:color="auto"/>
                <w:right w:val="none" w:sz="0" w:space="0" w:color="auto"/>
              </w:divBdr>
            </w:div>
            <w:div w:id="250360022">
              <w:marLeft w:val="0"/>
              <w:marRight w:val="0"/>
              <w:marTop w:val="0"/>
              <w:marBottom w:val="0"/>
              <w:divBdr>
                <w:top w:val="none" w:sz="0" w:space="0" w:color="auto"/>
                <w:left w:val="none" w:sz="0" w:space="0" w:color="auto"/>
                <w:bottom w:val="none" w:sz="0" w:space="0" w:color="auto"/>
                <w:right w:val="none" w:sz="0" w:space="0" w:color="auto"/>
              </w:divBdr>
            </w:div>
          </w:divsChild>
        </w:div>
        <w:div w:id="400324718">
          <w:marLeft w:val="0"/>
          <w:marRight w:val="0"/>
          <w:marTop w:val="0"/>
          <w:marBottom w:val="0"/>
          <w:divBdr>
            <w:top w:val="none" w:sz="0" w:space="0" w:color="auto"/>
            <w:left w:val="none" w:sz="0" w:space="0" w:color="auto"/>
            <w:bottom w:val="none" w:sz="0" w:space="0" w:color="auto"/>
            <w:right w:val="none" w:sz="0" w:space="0" w:color="auto"/>
          </w:divBdr>
          <w:divsChild>
            <w:div w:id="174392725">
              <w:marLeft w:val="0"/>
              <w:marRight w:val="0"/>
              <w:marTop w:val="0"/>
              <w:marBottom w:val="0"/>
              <w:divBdr>
                <w:top w:val="none" w:sz="0" w:space="0" w:color="auto"/>
                <w:left w:val="none" w:sz="0" w:space="0" w:color="auto"/>
                <w:bottom w:val="none" w:sz="0" w:space="0" w:color="auto"/>
                <w:right w:val="none" w:sz="0" w:space="0" w:color="auto"/>
              </w:divBdr>
            </w:div>
            <w:div w:id="880631254">
              <w:marLeft w:val="0"/>
              <w:marRight w:val="0"/>
              <w:marTop w:val="0"/>
              <w:marBottom w:val="0"/>
              <w:divBdr>
                <w:top w:val="none" w:sz="0" w:space="0" w:color="auto"/>
                <w:left w:val="none" w:sz="0" w:space="0" w:color="auto"/>
                <w:bottom w:val="none" w:sz="0" w:space="0" w:color="auto"/>
                <w:right w:val="none" w:sz="0" w:space="0" w:color="auto"/>
              </w:divBdr>
            </w:div>
            <w:div w:id="2008552830">
              <w:marLeft w:val="0"/>
              <w:marRight w:val="0"/>
              <w:marTop w:val="0"/>
              <w:marBottom w:val="0"/>
              <w:divBdr>
                <w:top w:val="none" w:sz="0" w:space="0" w:color="auto"/>
                <w:left w:val="none" w:sz="0" w:space="0" w:color="auto"/>
                <w:bottom w:val="none" w:sz="0" w:space="0" w:color="auto"/>
                <w:right w:val="none" w:sz="0" w:space="0" w:color="auto"/>
              </w:divBdr>
            </w:div>
            <w:div w:id="220870955">
              <w:marLeft w:val="0"/>
              <w:marRight w:val="0"/>
              <w:marTop w:val="0"/>
              <w:marBottom w:val="0"/>
              <w:divBdr>
                <w:top w:val="none" w:sz="0" w:space="0" w:color="auto"/>
                <w:left w:val="none" w:sz="0" w:space="0" w:color="auto"/>
                <w:bottom w:val="none" w:sz="0" w:space="0" w:color="auto"/>
                <w:right w:val="none" w:sz="0" w:space="0" w:color="auto"/>
              </w:divBdr>
            </w:div>
            <w:div w:id="1307319269">
              <w:marLeft w:val="0"/>
              <w:marRight w:val="0"/>
              <w:marTop w:val="0"/>
              <w:marBottom w:val="0"/>
              <w:divBdr>
                <w:top w:val="none" w:sz="0" w:space="0" w:color="auto"/>
                <w:left w:val="none" w:sz="0" w:space="0" w:color="auto"/>
                <w:bottom w:val="none" w:sz="0" w:space="0" w:color="auto"/>
                <w:right w:val="none" w:sz="0" w:space="0" w:color="auto"/>
              </w:divBdr>
            </w:div>
            <w:div w:id="509370334">
              <w:marLeft w:val="0"/>
              <w:marRight w:val="0"/>
              <w:marTop w:val="0"/>
              <w:marBottom w:val="0"/>
              <w:divBdr>
                <w:top w:val="none" w:sz="0" w:space="0" w:color="auto"/>
                <w:left w:val="none" w:sz="0" w:space="0" w:color="auto"/>
                <w:bottom w:val="none" w:sz="0" w:space="0" w:color="auto"/>
                <w:right w:val="none" w:sz="0" w:space="0" w:color="auto"/>
              </w:divBdr>
            </w:div>
            <w:div w:id="2080327329">
              <w:marLeft w:val="0"/>
              <w:marRight w:val="0"/>
              <w:marTop w:val="0"/>
              <w:marBottom w:val="0"/>
              <w:divBdr>
                <w:top w:val="none" w:sz="0" w:space="0" w:color="auto"/>
                <w:left w:val="none" w:sz="0" w:space="0" w:color="auto"/>
                <w:bottom w:val="none" w:sz="0" w:space="0" w:color="auto"/>
                <w:right w:val="none" w:sz="0" w:space="0" w:color="auto"/>
              </w:divBdr>
            </w:div>
            <w:div w:id="484857349">
              <w:marLeft w:val="0"/>
              <w:marRight w:val="0"/>
              <w:marTop w:val="0"/>
              <w:marBottom w:val="0"/>
              <w:divBdr>
                <w:top w:val="none" w:sz="0" w:space="0" w:color="auto"/>
                <w:left w:val="none" w:sz="0" w:space="0" w:color="auto"/>
                <w:bottom w:val="none" w:sz="0" w:space="0" w:color="auto"/>
                <w:right w:val="none" w:sz="0" w:space="0" w:color="auto"/>
              </w:divBdr>
            </w:div>
            <w:div w:id="661928462">
              <w:marLeft w:val="0"/>
              <w:marRight w:val="0"/>
              <w:marTop w:val="0"/>
              <w:marBottom w:val="0"/>
              <w:divBdr>
                <w:top w:val="none" w:sz="0" w:space="0" w:color="auto"/>
                <w:left w:val="none" w:sz="0" w:space="0" w:color="auto"/>
                <w:bottom w:val="none" w:sz="0" w:space="0" w:color="auto"/>
                <w:right w:val="none" w:sz="0" w:space="0" w:color="auto"/>
              </w:divBdr>
            </w:div>
            <w:div w:id="113210411">
              <w:marLeft w:val="0"/>
              <w:marRight w:val="0"/>
              <w:marTop w:val="0"/>
              <w:marBottom w:val="0"/>
              <w:divBdr>
                <w:top w:val="none" w:sz="0" w:space="0" w:color="auto"/>
                <w:left w:val="none" w:sz="0" w:space="0" w:color="auto"/>
                <w:bottom w:val="none" w:sz="0" w:space="0" w:color="auto"/>
                <w:right w:val="none" w:sz="0" w:space="0" w:color="auto"/>
              </w:divBdr>
            </w:div>
            <w:div w:id="1576355433">
              <w:marLeft w:val="0"/>
              <w:marRight w:val="0"/>
              <w:marTop w:val="0"/>
              <w:marBottom w:val="0"/>
              <w:divBdr>
                <w:top w:val="none" w:sz="0" w:space="0" w:color="auto"/>
                <w:left w:val="none" w:sz="0" w:space="0" w:color="auto"/>
                <w:bottom w:val="none" w:sz="0" w:space="0" w:color="auto"/>
                <w:right w:val="none" w:sz="0" w:space="0" w:color="auto"/>
              </w:divBdr>
            </w:div>
            <w:div w:id="653723474">
              <w:marLeft w:val="0"/>
              <w:marRight w:val="0"/>
              <w:marTop w:val="0"/>
              <w:marBottom w:val="0"/>
              <w:divBdr>
                <w:top w:val="none" w:sz="0" w:space="0" w:color="auto"/>
                <w:left w:val="none" w:sz="0" w:space="0" w:color="auto"/>
                <w:bottom w:val="none" w:sz="0" w:space="0" w:color="auto"/>
                <w:right w:val="none" w:sz="0" w:space="0" w:color="auto"/>
              </w:divBdr>
            </w:div>
            <w:div w:id="635381231">
              <w:marLeft w:val="0"/>
              <w:marRight w:val="0"/>
              <w:marTop w:val="0"/>
              <w:marBottom w:val="0"/>
              <w:divBdr>
                <w:top w:val="none" w:sz="0" w:space="0" w:color="auto"/>
                <w:left w:val="none" w:sz="0" w:space="0" w:color="auto"/>
                <w:bottom w:val="none" w:sz="0" w:space="0" w:color="auto"/>
                <w:right w:val="none" w:sz="0" w:space="0" w:color="auto"/>
              </w:divBdr>
            </w:div>
            <w:div w:id="524254749">
              <w:marLeft w:val="0"/>
              <w:marRight w:val="0"/>
              <w:marTop w:val="0"/>
              <w:marBottom w:val="0"/>
              <w:divBdr>
                <w:top w:val="none" w:sz="0" w:space="0" w:color="auto"/>
                <w:left w:val="none" w:sz="0" w:space="0" w:color="auto"/>
                <w:bottom w:val="none" w:sz="0" w:space="0" w:color="auto"/>
                <w:right w:val="none" w:sz="0" w:space="0" w:color="auto"/>
              </w:divBdr>
            </w:div>
            <w:div w:id="2136673927">
              <w:marLeft w:val="0"/>
              <w:marRight w:val="0"/>
              <w:marTop w:val="0"/>
              <w:marBottom w:val="0"/>
              <w:divBdr>
                <w:top w:val="none" w:sz="0" w:space="0" w:color="auto"/>
                <w:left w:val="none" w:sz="0" w:space="0" w:color="auto"/>
                <w:bottom w:val="none" w:sz="0" w:space="0" w:color="auto"/>
                <w:right w:val="none" w:sz="0" w:space="0" w:color="auto"/>
              </w:divBdr>
            </w:div>
            <w:div w:id="1033075639">
              <w:marLeft w:val="0"/>
              <w:marRight w:val="0"/>
              <w:marTop w:val="0"/>
              <w:marBottom w:val="0"/>
              <w:divBdr>
                <w:top w:val="none" w:sz="0" w:space="0" w:color="auto"/>
                <w:left w:val="none" w:sz="0" w:space="0" w:color="auto"/>
                <w:bottom w:val="none" w:sz="0" w:space="0" w:color="auto"/>
                <w:right w:val="none" w:sz="0" w:space="0" w:color="auto"/>
              </w:divBdr>
            </w:div>
            <w:div w:id="982350286">
              <w:marLeft w:val="0"/>
              <w:marRight w:val="0"/>
              <w:marTop w:val="0"/>
              <w:marBottom w:val="0"/>
              <w:divBdr>
                <w:top w:val="none" w:sz="0" w:space="0" w:color="auto"/>
                <w:left w:val="none" w:sz="0" w:space="0" w:color="auto"/>
                <w:bottom w:val="none" w:sz="0" w:space="0" w:color="auto"/>
                <w:right w:val="none" w:sz="0" w:space="0" w:color="auto"/>
              </w:divBdr>
            </w:div>
            <w:div w:id="1928221577">
              <w:marLeft w:val="0"/>
              <w:marRight w:val="0"/>
              <w:marTop w:val="0"/>
              <w:marBottom w:val="0"/>
              <w:divBdr>
                <w:top w:val="none" w:sz="0" w:space="0" w:color="auto"/>
                <w:left w:val="none" w:sz="0" w:space="0" w:color="auto"/>
                <w:bottom w:val="none" w:sz="0" w:space="0" w:color="auto"/>
                <w:right w:val="none" w:sz="0" w:space="0" w:color="auto"/>
              </w:divBdr>
            </w:div>
            <w:div w:id="1375236146">
              <w:marLeft w:val="0"/>
              <w:marRight w:val="0"/>
              <w:marTop w:val="0"/>
              <w:marBottom w:val="0"/>
              <w:divBdr>
                <w:top w:val="none" w:sz="0" w:space="0" w:color="auto"/>
                <w:left w:val="none" w:sz="0" w:space="0" w:color="auto"/>
                <w:bottom w:val="none" w:sz="0" w:space="0" w:color="auto"/>
                <w:right w:val="none" w:sz="0" w:space="0" w:color="auto"/>
              </w:divBdr>
            </w:div>
            <w:div w:id="1482426232">
              <w:marLeft w:val="0"/>
              <w:marRight w:val="0"/>
              <w:marTop w:val="0"/>
              <w:marBottom w:val="0"/>
              <w:divBdr>
                <w:top w:val="none" w:sz="0" w:space="0" w:color="auto"/>
                <w:left w:val="none" w:sz="0" w:space="0" w:color="auto"/>
                <w:bottom w:val="none" w:sz="0" w:space="0" w:color="auto"/>
                <w:right w:val="none" w:sz="0" w:space="0" w:color="auto"/>
              </w:divBdr>
            </w:div>
          </w:divsChild>
        </w:div>
        <w:div w:id="1197738434">
          <w:marLeft w:val="0"/>
          <w:marRight w:val="0"/>
          <w:marTop w:val="0"/>
          <w:marBottom w:val="0"/>
          <w:divBdr>
            <w:top w:val="none" w:sz="0" w:space="0" w:color="auto"/>
            <w:left w:val="none" w:sz="0" w:space="0" w:color="auto"/>
            <w:bottom w:val="none" w:sz="0" w:space="0" w:color="auto"/>
            <w:right w:val="none" w:sz="0" w:space="0" w:color="auto"/>
          </w:divBdr>
        </w:div>
        <w:div w:id="1618948067">
          <w:marLeft w:val="0"/>
          <w:marRight w:val="0"/>
          <w:marTop w:val="0"/>
          <w:marBottom w:val="0"/>
          <w:divBdr>
            <w:top w:val="none" w:sz="0" w:space="0" w:color="auto"/>
            <w:left w:val="none" w:sz="0" w:space="0" w:color="auto"/>
            <w:bottom w:val="none" w:sz="0" w:space="0" w:color="auto"/>
            <w:right w:val="none" w:sz="0" w:space="0" w:color="auto"/>
          </w:divBdr>
        </w:div>
        <w:div w:id="796795006">
          <w:marLeft w:val="0"/>
          <w:marRight w:val="0"/>
          <w:marTop w:val="0"/>
          <w:marBottom w:val="0"/>
          <w:divBdr>
            <w:top w:val="none" w:sz="0" w:space="0" w:color="auto"/>
            <w:left w:val="none" w:sz="0" w:space="0" w:color="auto"/>
            <w:bottom w:val="none" w:sz="0" w:space="0" w:color="auto"/>
            <w:right w:val="none" w:sz="0" w:space="0" w:color="auto"/>
          </w:divBdr>
        </w:div>
        <w:div w:id="263729021">
          <w:marLeft w:val="0"/>
          <w:marRight w:val="0"/>
          <w:marTop w:val="0"/>
          <w:marBottom w:val="0"/>
          <w:divBdr>
            <w:top w:val="none" w:sz="0" w:space="0" w:color="auto"/>
            <w:left w:val="none" w:sz="0" w:space="0" w:color="auto"/>
            <w:bottom w:val="none" w:sz="0" w:space="0" w:color="auto"/>
            <w:right w:val="none" w:sz="0" w:space="0" w:color="auto"/>
          </w:divBdr>
        </w:div>
        <w:div w:id="1959486888">
          <w:marLeft w:val="0"/>
          <w:marRight w:val="0"/>
          <w:marTop w:val="0"/>
          <w:marBottom w:val="0"/>
          <w:divBdr>
            <w:top w:val="none" w:sz="0" w:space="0" w:color="auto"/>
            <w:left w:val="none" w:sz="0" w:space="0" w:color="auto"/>
            <w:bottom w:val="none" w:sz="0" w:space="0" w:color="auto"/>
            <w:right w:val="none" w:sz="0" w:space="0" w:color="auto"/>
          </w:divBdr>
        </w:div>
        <w:div w:id="30228676">
          <w:marLeft w:val="0"/>
          <w:marRight w:val="0"/>
          <w:marTop w:val="0"/>
          <w:marBottom w:val="0"/>
          <w:divBdr>
            <w:top w:val="none" w:sz="0" w:space="0" w:color="auto"/>
            <w:left w:val="none" w:sz="0" w:space="0" w:color="auto"/>
            <w:bottom w:val="none" w:sz="0" w:space="0" w:color="auto"/>
            <w:right w:val="none" w:sz="0" w:space="0" w:color="auto"/>
          </w:divBdr>
        </w:div>
        <w:div w:id="1273704030">
          <w:marLeft w:val="0"/>
          <w:marRight w:val="0"/>
          <w:marTop w:val="0"/>
          <w:marBottom w:val="0"/>
          <w:divBdr>
            <w:top w:val="none" w:sz="0" w:space="0" w:color="auto"/>
            <w:left w:val="none" w:sz="0" w:space="0" w:color="auto"/>
            <w:bottom w:val="none" w:sz="0" w:space="0" w:color="auto"/>
            <w:right w:val="none" w:sz="0" w:space="0" w:color="auto"/>
          </w:divBdr>
        </w:div>
        <w:div w:id="1859812167">
          <w:marLeft w:val="0"/>
          <w:marRight w:val="0"/>
          <w:marTop w:val="0"/>
          <w:marBottom w:val="0"/>
          <w:divBdr>
            <w:top w:val="none" w:sz="0" w:space="0" w:color="auto"/>
            <w:left w:val="none" w:sz="0" w:space="0" w:color="auto"/>
            <w:bottom w:val="none" w:sz="0" w:space="0" w:color="auto"/>
            <w:right w:val="none" w:sz="0" w:space="0" w:color="auto"/>
          </w:divBdr>
        </w:div>
        <w:div w:id="1956864475">
          <w:marLeft w:val="0"/>
          <w:marRight w:val="0"/>
          <w:marTop w:val="0"/>
          <w:marBottom w:val="0"/>
          <w:divBdr>
            <w:top w:val="none" w:sz="0" w:space="0" w:color="auto"/>
            <w:left w:val="none" w:sz="0" w:space="0" w:color="auto"/>
            <w:bottom w:val="none" w:sz="0" w:space="0" w:color="auto"/>
            <w:right w:val="none" w:sz="0" w:space="0" w:color="auto"/>
          </w:divBdr>
        </w:div>
        <w:div w:id="663508248">
          <w:marLeft w:val="0"/>
          <w:marRight w:val="0"/>
          <w:marTop w:val="0"/>
          <w:marBottom w:val="0"/>
          <w:divBdr>
            <w:top w:val="none" w:sz="0" w:space="0" w:color="auto"/>
            <w:left w:val="none" w:sz="0" w:space="0" w:color="auto"/>
            <w:bottom w:val="none" w:sz="0" w:space="0" w:color="auto"/>
            <w:right w:val="none" w:sz="0" w:space="0" w:color="auto"/>
          </w:divBdr>
        </w:div>
        <w:div w:id="52883725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726301">
      <w:bodyDiv w:val="1"/>
      <w:marLeft w:val="0"/>
      <w:marRight w:val="0"/>
      <w:marTop w:val="0"/>
      <w:marBottom w:val="0"/>
      <w:divBdr>
        <w:top w:val="none" w:sz="0" w:space="0" w:color="auto"/>
        <w:left w:val="none" w:sz="0" w:space="0" w:color="auto"/>
        <w:bottom w:val="none" w:sz="0" w:space="0" w:color="auto"/>
        <w:right w:val="none" w:sz="0" w:space="0" w:color="auto"/>
      </w:divBdr>
      <w:divsChild>
        <w:div w:id="862549084">
          <w:marLeft w:val="0"/>
          <w:marRight w:val="0"/>
          <w:marTop w:val="0"/>
          <w:marBottom w:val="0"/>
          <w:divBdr>
            <w:top w:val="none" w:sz="0" w:space="0" w:color="auto"/>
            <w:left w:val="none" w:sz="0" w:space="0" w:color="auto"/>
            <w:bottom w:val="none" w:sz="0" w:space="0" w:color="auto"/>
            <w:right w:val="none" w:sz="0" w:space="0" w:color="auto"/>
          </w:divBdr>
        </w:div>
        <w:div w:id="187761370">
          <w:marLeft w:val="0"/>
          <w:marRight w:val="0"/>
          <w:marTop w:val="0"/>
          <w:marBottom w:val="0"/>
          <w:divBdr>
            <w:top w:val="none" w:sz="0" w:space="0" w:color="auto"/>
            <w:left w:val="none" w:sz="0" w:space="0" w:color="auto"/>
            <w:bottom w:val="none" w:sz="0" w:space="0" w:color="auto"/>
            <w:right w:val="none" w:sz="0" w:space="0" w:color="auto"/>
          </w:divBdr>
        </w:div>
        <w:div w:id="1784955446">
          <w:marLeft w:val="0"/>
          <w:marRight w:val="0"/>
          <w:marTop w:val="0"/>
          <w:marBottom w:val="0"/>
          <w:divBdr>
            <w:top w:val="none" w:sz="0" w:space="0" w:color="auto"/>
            <w:left w:val="none" w:sz="0" w:space="0" w:color="auto"/>
            <w:bottom w:val="none" w:sz="0" w:space="0" w:color="auto"/>
            <w:right w:val="none" w:sz="0" w:space="0" w:color="auto"/>
          </w:divBdr>
        </w:div>
        <w:div w:id="971134369">
          <w:marLeft w:val="0"/>
          <w:marRight w:val="0"/>
          <w:marTop w:val="0"/>
          <w:marBottom w:val="0"/>
          <w:divBdr>
            <w:top w:val="none" w:sz="0" w:space="0" w:color="auto"/>
            <w:left w:val="none" w:sz="0" w:space="0" w:color="auto"/>
            <w:bottom w:val="none" w:sz="0" w:space="0" w:color="auto"/>
            <w:right w:val="none" w:sz="0" w:space="0" w:color="auto"/>
          </w:divBdr>
        </w:div>
        <w:div w:id="346639531">
          <w:marLeft w:val="0"/>
          <w:marRight w:val="0"/>
          <w:marTop w:val="0"/>
          <w:marBottom w:val="0"/>
          <w:divBdr>
            <w:top w:val="none" w:sz="0" w:space="0" w:color="auto"/>
            <w:left w:val="none" w:sz="0" w:space="0" w:color="auto"/>
            <w:bottom w:val="none" w:sz="0" w:space="0" w:color="auto"/>
            <w:right w:val="none" w:sz="0" w:space="0" w:color="auto"/>
          </w:divBdr>
        </w:div>
        <w:div w:id="1794251311">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19899735">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1932924">
      <w:bodyDiv w:val="1"/>
      <w:marLeft w:val="0"/>
      <w:marRight w:val="0"/>
      <w:marTop w:val="0"/>
      <w:marBottom w:val="0"/>
      <w:divBdr>
        <w:top w:val="none" w:sz="0" w:space="0" w:color="auto"/>
        <w:left w:val="none" w:sz="0" w:space="0" w:color="auto"/>
        <w:bottom w:val="none" w:sz="0" w:space="0" w:color="auto"/>
        <w:right w:val="none" w:sz="0" w:space="0" w:color="auto"/>
      </w:divBdr>
      <w:divsChild>
        <w:div w:id="499078215">
          <w:marLeft w:val="0"/>
          <w:marRight w:val="0"/>
          <w:marTop w:val="0"/>
          <w:marBottom w:val="0"/>
          <w:divBdr>
            <w:top w:val="none" w:sz="0" w:space="0" w:color="auto"/>
            <w:left w:val="none" w:sz="0" w:space="0" w:color="auto"/>
            <w:bottom w:val="none" w:sz="0" w:space="0" w:color="auto"/>
            <w:right w:val="none" w:sz="0" w:space="0" w:color="auto"/>
          </w:divBdr>
        </w:div>
        <w:div w:id="1222129576">
          <w:marLeft w:val="0"/>
          <w:marRight w:val="0"/>
          <w:marTop w:val="0"/>
          <w:marBottom w:val="0"/>
          <w:divBdr>
            <w:top w:val="none" w:sz="0" w:space="0" w:color="auto"/>
            <w:left w:val="none" w:sz="0" w:space="0" w:color="auto"/>
            <w:bottom w:val="none" w:sz="0" w:space="0" w:color="auto"/>
            <w:right w:val="none" w:sz="0" w:space="0" w:color="auto"/>
          </w:divBdr>
        </w:div>
        <w:div w:id="1198199668">
          <w:marLeft w:val="0"/>
          <w:marRight w:val="0"/>
          <w:marTop w:val="0"/>
          <w:marBottom w:val="0"/>
          <w:divBdr>
            <w:top w:val="none" w:sz="0" w:space="0" w:color="auto"/>
            <w:left w:val="none" w:sz="0" w:space="0" w:color="auto"/>
            <w:bottom w:val="none" w:sz="0" w:space="0" w:color="auto"/>
            <w:right w:val="none" w:sz="0" w:space="0" w:color="auto"/>
          </w:divBdr>
        </w:div>
        <w:div w:id="1352343131">
          <w:marLeft w:val="0"/>
          <w:marRight w:val="0"/>
          <w:marTop w:val="0"/>
          <w:marBottom w:val="0"/>
          <w:divBdr>
            <w:top w:val="none" w:sz="0" w:space="0" w:color="auto"/>
            <w:left w:val="none" w:sz="0" w:space="0" w:color="auto"/>
            <w:bottom w:val="none" w:sz="0" w:space="0" w:color="auto"/>
            <w:right w:val="none" w:sz="0" w:space="0" w:color="auto"/>
          </w:divBdr>
        </w:div>
        <w:div w:id="164371046">
          <w:marLeft w:val="0"/>
          <w:marRight w:val="0"/>
          <w:marTop w:val="0"/>
          <w:marBottom w:val="0"/>
          <w:divBdr>
            <w:top w:val="none" w:sz="0" w:space="0" w:color="auto"/>
            <w:left w:val="none" w:sz="0" w:space="0" w:color="auto"/>
            <w:bottom w:val="none" w:sz="0" w:space="0" w:color="auto"/>
            <w:right w:val="none" w:sz="0" w:space="0" w:color="auto"/>
          </w:divBdr>
        </w:div>
        <w:div w:id="1432970479">
          <w:marLeft w:val="0"/>
          <w:marRight w:val="0"/>
          <w:marTop w:val="0"/>
          <w:marBottom w:val="0"/>
          <w:divBdr>
            <w:top w:val="none" w:sz="0" w:space="0" w:color="auto"/>
            <w:left w:val="none" w:sz="0" w:space="0" w:color="auto"/>
            <w:bottom w:val="none" w:sz="0" w:space="0" w:color="auto"/>
            <w:right w:val="none" w:sz="0" w:space="0" w:color="auto"/>
          </w:divBdr>
        </w:div>
        <w:div w:id="1362626939">
          <w:marLeft w:val="0"/>
          <w:marRight w:val="0"/>
          <w:marTop w:val="0"/>
          <w:marBottom w:val="0"/>
          <w:divBdr>
            <w:top w:val="none" w:sz="0" w:space="0" w:color="auto"/>
            <w:left w:val="none" w:sz="0" w:space="0" w:color="auto"/>
            <w:bottom w:val="none" w:sz="0" w:space="0" w:color="auto"/>
            <w:right w:val="none" w:sz="0" w:space="0" w:color="auto"/>
          </w:divBdr>
        </w:div>
        <w:div w:id="844782045">
          <w:marLeft w:val="0"/>
          <w:marRight w:val="0"/>
          <w:marTop w:val="0"/>
          <w:marBottom w:val="0"/>
          <w:divBdr>
            <w:top w:val="none" w:sz="0" w:space="0" w:color="auto"/>
            <w:left w:val="none" w:sz="0" w:space="0" w:color="auto"/>
            <w:bottom w:val="none" w:sz="0" w:space="0" w:color="auto"/>
            <w:right w:val="none" w:sz="0" w:space="0" w:color="auto"/>
          </w:divBdr>
        </w:div>
        <w:div w:id="69819209">
          <w:marLeft w:val="0"/>
          <w:marRight w:val="0"/>
          <w:marTop w:val="0"/>
          <w:marBottom w:val="0"/>
          <w:divBdr>
            <w:top w:val="none" w:sz="0" w:space="0" w:color="auto"/>
            <w:left w:val="none" w:sz="0" w:space="0" w:color="auto"/>
            <w:bottom w:val="none" w:sz="0" w:space="0" w:color="auto"/>
            <w:right w:val="none" w:sz="0" w:space="0" w:color="auto"/>
          </w:divBdr>
        </w:div>
        <w:div w:id="404449149">
          <w:marLeft w:val="0"/>
          <w:marRight w:val="0"/>
          <w:marTop w:val="0"/>
          <w:marBottom w:val="0"/>
          <w:divBdr>
            <w:top w:val="none" w:sz="0" w:space="0" w:color="auto"/>
            <w:left w:val="none" w:sz="0" w:space="0" w:color="auto"/>
            <w:bottom w:val="none" w:sz="0" w:space="0" w:color="auto"/>
            <w:right w:val="none" w:sz="0" w:space="0" w:color="auto"/>
          </w:divBdr>
        </w:div>
        <w:div w:id="1067799461">
          <w:marLeft w:val="0"/>
          <w:marRight w:val="0"/>
          <w:marTop w:val="0"/>
          <w:marBottom w:val="0"/>
          <w:divBdr>
            <w:top w:val="none" w:sz="0" w:space="0" w:color="auto"/>
            <w:left w:val="none" w:sz="0" w:space="0" w:color="auto"/>
            <w:bottom w:val="none" w:sz="0" w:space="0" w:color="auto"/>
            <w:right w:val="none" w:sz="0" w:space="0" w:color="auto"/>
          </w:divBdr>
        </w:div>
        <w:div w:id="146166169">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
        <w:div w:id="1494177105">
          <w:marLeft w:val="0"/>
          <w:marRight w:val="0"/>
          <w:marTop w:val="0"/>
          <w:marBottom w:val="0"/>
          <w:divBdr>
            <w:top w:val="none" w:sz="0" w:space="0" w:color="auto"/>
            <w:left w:val="none" w:sz="0" w:space="0" w:color="auto"/>
            <w:bottom w:val="none" w:sz="0" w:space="0" w:color="auto"/>
            <w:right w:val="none" w:sz="0" w:space="0" w:color="auto"/>
          </w:divBdr>
        </w:div>
        <w:div w:id="932470127">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430091">
      <w:bodyDiv w:val="1"/>
      <w:marLeft w:val="0"/>
      <w:marRight w:val="0"/>
      <w:marTop w:val="0"/>
      <w:marBottom w:val="0"/>
      <w:divBdr>
        <w:top w:val="none" w:sz="0" w:space="0" w:color="auto"/>
        <w:left w:val="none" w:sz="0" w:space="0" w:color="auto"/>
        <w:bottom w:val="none" w:sz="0" w:space="0" w:color="auto"/>
        <w:right w:val="none" w:sz="0" w:space="0" w:color="auto"/>
      </w:divBdr>
      <w:divsChild>
        <w:div w:id="1840584144">
          <w:marLeft w:val="0"/>
          <w:marRight w:val="0"/>
          <w:marTop w:val="0"/>
          <w:marBottom w:val="0"/>
          <w:divBdr>
            <w:top w:val="none" w:sz="0" w:space="0" w:color="auto"/>
            <w:left w:val="none" w:sz="0" w:space="0" w:color="auto"/>
            <w:bottom w:val="none" w:sz="0" w:space="0" w:color="auto"/>
            <w:right w:val="none" w:sz="0" w:space="0" w:color="auto"/>
          </w:divBdr>
        </w:div>
        <w:div w:id="980960185">
          <w:marLeft w:val="0"/>
          <w:marRight w:val="0"/>
          <w:marTop w:val="0"/>
          <w:marBottom w:val="0"/>
          <w:divBdr>
            <w:top w:val="none" w:sz="0" w:space="0" w:color="auto"/>
            <w:left w:val="none" w:sz="0" w:space="0" w:color="auto"/>
            <w:bottom w:val="none" w:sz="0" w:space="0" w:color="auto"/>
            <w:right w:val="none" w:sz="0" w:space="0" w:color="auto"/>
          </w:divBdr>
        </w:div>
        <w:div w:id="203491986">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449157314">
          <w:marLeft w:val="0"/>
          <w:marRight w:val="0"/>
          <w:marTop w:val="0"/>
          <w:marBottom w:val="0"/>
          <w:divBdr>
            <w:top w:val="none" w:sz="0" w:space="0" w:color="auto"/>
            <w:left w:val="none" w:sz="0" w:space="0" w:color="auto"/>
            <w:bottom w:val="none" w:sz="0" w:space="0" w:color="auto"/>
            <w:right w:val="none" w:sz="0" w:space="0" w:color="auto"/>
          </w:divBdr>
        </w:div>
        <w:div w:id="2072458385">
          <w:marLeft w:val="0"/>
          <w:marRight w:val="0"/>
          <w:marTop w:val="0"/>
          <w:marBottom w:val="0"/>
          <w:divBdr>
            <w:top w:val="none" w:sz="0" w:space="0" w:color="auto"/>
            <w:left w:val="none" w:sz="0" w:space="0" w:color="auto"/>
            <w:bottom w:val="none" w:sz="0" w:space="0" w:color="auto"/>
            <w:right w:val="none" w:sz="0" w:space="0" w:color="auto"/>
          </w:divBdr>
        </w:div>
        <w:div w:id="2060549998">
          <w:marLeft w:val="0"/>
          <w:marRight w:val="0"/>
          <w:marTop w:val="0"/>
          <w:marBottom w:val="0"/>
          <w:divBdr>
            <w:top w:val="none" w:sz="0" w:space="0" w:color="auto"/>
            <w:left w:val="none" w:sz="0" w:space="0" w:color="auto"/>
            <w:bottom w:val="none" w:sz="0" w:space="0" w:color="auto"/>
            <w:right w:val="none" w:sz="0" w:space="0" w:color="auto"/>
          </w:divBdr>
        </w:div>
        <w:div w:id="712000900">
          <w:marLeft w:val="0"/>
          <w:marRight w:val="0"/>
          <w:marTop w:val="0"/>
          <w:marBottom w:val="0"/>
          <w:divBdr>
            <w:top w:val="none" w:sz="0" w:space="0" w:color="auto"/>
            <w:left w:val="none" w:sz="0" w:space="0" w:color="auto"/>
            <w:bottom w:val="none" w:sz="0" w:space="0" w:color="auto"/>
            <w:right w:val="none" w:sz="0" w:space="0" w:color="auto"/>
          </w:divBdr>
        </w:div>
        <w:div w:id="1397703939">
          <w:marLeft w:val="0"/>
          <w:marRight w:val="0"/>
          <w:marTop w:val="0"/>
          <w:marBottom w:val="0"/>
          <w:divBdr>
            <w:top w:val="none" w:sz="0" w:space="0" w:color="auto"/>
            <w:left w:val="none" w:sz="0" w:space="0" w:color="auto"/>
            <w:bottom w:val="none" w:sz="0" w:space="0" w:color="auto"/>
            <w:right w:val="none" w:sz="0" w:space="0" w:color="auto"/>
          </w:divBdr>
        </w:div>
        <w:div w:id="708650455">
          <w:marLeft w:val="0"/>
          <w:marRight w:val="0"/>
          <w:marTop w:val="0"/>
          <w:marBottom w:val="0"/>
          <w:divBdr>
            <w:top w:val="none" w:sz="0" w:space="0" w:color="auto"/>
            <w:left w:val="none" w:sz="0" w:space="0" w:color="auto"/>
            <w:bottom w:val="none" w:sz="0" w:space="0" w:color="auto"/>
            <w:right w:val="none" w:sz="0" w:space="0" w:color="auto"/>
          </w:divBdr>
        </w:div>
        <w:div w:id="130904572">
          <w:marLeft w:val="0"/>
          <w:marRight w:val="0"/>
          <w:marTop w:val="0"/>
          <w:marBottom w:val="0"/>
          <w:divBdr>
            <w:top w:val="none" w:sz="0" w:space="0" w:color="auto"/>
            <w:left w:val="none" w:sz="0" w:space="0" w:color="auto"/>
            <w:bottom w:val="none" w:sz="0" w:space="0" w:color="auto"/>
            <w:right w:val="none" w:sz="0" w:space="0" w:color="auto"/>
          </w:divBdr>
        </w:div>
        <w:div w:id="578173410">
          <w:marLeft w:val="0"/>
          <w:marRight w:val="0"/>
          <w:marTop w:val="0"/>
          <w:marBottom w:val="0"/>
          <w:divBdr>
            <w:top w:val="none" w:sz="0" w:space="0" w:color="auto"/>
            <w:left w:val="none" w:sz="0" w:space="0" w:color="auto"/>
            <w:bottom w:val="none" w:sz="0" w:space="0" w:color="auto"/>
            <w:right w:val="none" w:sz="0" w:space="0" w:color="auto"/>
          </w:divBdr>
        </w:div>
        <w:div w:id="884607876">
          <w:marLeft w:val="0"/>
          <w:marRight w:val="0"/>
          <w:marTop w:val="0"/>
          <w:marBottom w:val="0"/>
          <w:divBdr>
            <w:top w:val="none" w:sz="0" w:space="0" w:color="auto"/>
            <w:left w:val="none" w:sz="0" w:space="0" w:color="auto"/>
            <w:bottom w:val="none" w:sz="0" w:space="0" w:color="auto"/>
            <w:right w:val="none" w:sz="0" w:space="0" w:color="auto"/>
          </w:divBdr>
        </w:div>
        <w:div w:id="1639609953">
          <w:marLeft w:val="0"/>
          <w:marRight w:val="0"/>
          <w:marTop w:val="0"/>
          <w:marBottom w:val="0"/>
          <w:divBdr>
            <w:top w:val="none" w:sz="0" w:space="0" w:color="auto"/>
            <w:left w:val="none" w:sz="0" w:space="0" w:color="auto"/>
            <w:bottom w:val="none" w:sz="0" w:space="0" w:color="auto"/>
            <w:right w:val="none" w:sz="0" w:space="0" w:color="auto"/>
          </w:divBdr>
        </w:div>
        <w:div w:id="253979695">
          <w:marLeft w:val="0"/>
          <w:marRight w:val="0"/>
          <w:marTop w:val="0"/>
          <w:marBottom w:val="0"/>
          <w:divBdr>
            <w:top w:val="none" w:sz="0" w:space="0" w:color="auto"/>
            <w:left w:val="none" w:sz="0" w:space="0" w:color="auto"/>
            <w:bottom w:val="none" w:sz="0" w:space="0" w:color="auto"/>
            <w:right w:val="none" w:sz="0" w:space="0" w:color="auto"/>
          </w:divBdr>
        </w:div>
        <w:div w:id="1743408539">
          <w:marLeft w:val="0"/>
          <w:marRight w:val="0"/>
          <w:marTop w:val="0"/>
          <w:marBottom w:val="0"/>
          <w:divBdr>
            <w:top w:val="none" w:sz="0" w:space="0" w:color="auto"/>
            <w:left w:val="none" w:sz="0" w:space="0" w:color="auto"/>
            <w:bottom w:val="none" w:sz="0" w:space="0" w:color="auto"/>
            <w:right w:val="none" w:sz="0" w:space="0" w:color="auto"/>
          </w:divBdr>
        </w:div>
        <w:div w:id="1384527907">
          <w:marLeft w:val="0"/>
          <w:marRight w:val="0"/>
          <w:marTop w:val="0"/>
          <w:marBottom w:val="0"/>
          <w:divBdr>
            <w:top w:val="none" w:sz="0" w:space="0" w:color="auto"/>
            <w:left w:val="none" w:sz="0" w:space="0" w:color="auto"/>
            <w:bottom w:val="none" w:sz="0" w:space="0" w:color="auto"/>
            <w:right w:val="none" w:sz="0" w:space="0" w:color="auto"/>
          </w:divBdr>
        </w:div>
        <w:div w:id="217862062">
          <w:marLeft w:val="0"/>
          <w:marRight w:val="0"/>
          <w:marTop w:val="0"/>
          <w:marBottom w:val="0"/>
          <w:divBdr>
            <w:top w:val="none" w:sz="0" w:space="0" w:color="auto"/>
            <w:left w:val="none" w:sz="0" w:space="0" w:color="auto"/>
            <w:bottom w:val="none" w:sz="0" w:space="0" w:color="auto"/>
            <w:right w:val="none" w:sz="0" w:space="0" w:color="auto"/>
          </w:divBdr>
        </w:div>
        <w:div w:id="1900745802">
          <w:marLeft w:val="0"/>
          <w:marRight w:val="0"/>
          <w:marTop w:val="0"/>
          <w:marBottom w:val="0"/>
          <w:divBdr>
            <w:top w:val="none" w:sz="0" w:space="0" w:color="auto"/>
            <w:left w:val="none" w:sz="0" w:space="0" w:color="auto"/>
            <w:bottom w:val="none" w:sz="0" w:space="0" w:color="auto"/>
            <w:right w:val="none" w:sz="0" w:space="0" w:color="auto"/>
          </w:divBdr>
        </w:div>
        <w:div w:id="1539974530">
          <w:marLeft w:val="0"/>
          <w:marRight w:val="0"/>
          <w:marTop w:val="0"/>
          <w:marBottom w:val="0"/>
          <w:divBdr>
            <w:top w:val="none" w:sz="0" w:space="0" w:color="auto"/>
            <w:left w:val="none" w:sz="0" w:space="0" w:color="auto"/>
            <w:bottom w:val="none" w:sz="0" w:space="0" w:color="auto"/>
            <w:right w:val="none" w:sz="0" w:space="0" w:color="auto"/>
          </w:divBdr>
        </w:div>
        <w:div w:id="697319982">
          <w:marLeft w:val="0"/>
          <w:marRight w:val="0"/>
          <w:marTop w:val="0"/>
          <w:marBottom w:val="0"/>
          <w:divBdr>
            <w:top w:val="none" w:sz="0" w:space="0" w:color="auto"/>
            <w:left w:val="none" w:sz="0" w:space="0" w:color="auto"/>
            <w:bottom w:val="none" w:sz="0" w:space="0" w:color="auto"/>
            <w:right w:val="none" w:sz="0" w:space="0" w:color="auto"/>
          </w:divBdr>
        </w:div>
        <w:div w:id="486168757">
          <w:marLeft w:val="0"/>
          <w:marRight w:val="0"/>
          <w:marTop w:val="0"/>
          <w:marBottom w:val="0"/>
          <w:divBdr>
            <w:top w:val="none" w:sz="0" w:space="0" w:color="auto"/>
            <w:left w:val="none" w:sz="0" w:space="0" w:color="auto"/>
            <w:bottom w:val="none" w:sz="0" w:space="0" w:color="auto"/>
            <w:right w:val="none" w:sz="0" w:space="0" w:color="auto"/>
          </w:divBdr>
        </w:div>
        <w:div w:id="1816020116">
          <w:marLeft w:val="0"/>
          <w:marRight w:val="0"/>
          <w:marTop w:val="0"/>
          <w:marBottom w:val="0"/>
          <w:divBdr>
            <w:top w:val="none" w:sz="0" w:space="0" w:color="auto"/>
            <w:left w:val="none" w:sz="0" w:space="0" w:color="auto"/>
            <w:bottom w:val="none" w:sz="0" w:space="0" w:color="auto"/>
            <w:right w:val="none" w:sz="0" w:space="0" w:color="auto"/>
          </w:divBdr>
        </w:div>
      </w:divsChild>
    </w:div>
    <w:div w:id="270825154">
      <w:bodyDiv w:val="1"/>
      <w:marLeft w:val="0"/>
      <w:marRight w:val="0"/>
      <w:marTop w:val="0"/>
      <w:marBottom w:val="0"/>
      <w:divBdr>
        <w:top w:val="none" w:sz="0" w:space="0" w:color="auto"/>
        <w:left w:val="none" w:sz="0" w:space="0" w:color="auto"/>
        <w:bottom w:val="none" w:sz="0" w:space="0" w:color="auto"/>
        <w:right w:val="none" w:sz="0" w:space="0" w:color="auto"/>
      </w:divBdr>
    </w:div>
    <w:div w:id="292102244">
      <w:bodyDiv w:val="1"/>
      <w:marLeft w:val="0"/>
      <w:marRight w:val="0"/>
      <w:marTop w:val="0"/>
      <w:marBottom w:val="0"/>
      <w:divBdr>
        <w:top w:val="none" w:sz="0" w:space="0" w:color="auto"/>
        <w:left w:val="none" w:sz="0" w:space="0" w:color="auto"/>
        <w:bottom w:val="none" w:sz="0" w:space="0" w:color="auto"/>
        <w:right w:val="none" w:sz="0" w:space="0" w:color="auto"/>
      </w:divBdr>
      <w:divsChild>
        <w:div w:id="1629974186">
          <w:marLeft w:val="0"/>
          <w:marRight w:val="0"/>
          <w:marTop w:val="0"/>
          <w:marBottom w:val="0"/>
          <w:divBdr>
            <w:top w:val="none" w:sz="0" w:space="0" w:color="auto"/>
            <w:left w:val="none" w:sz="0" w:space="0" w:color="auto"/>
            <w:bottom w:val="none" w:sz="0" w:space="0" w:color="auto"/>
            <w:right w:val="none" w:sz="0" w:space="0" w:color="auto"/>
          </w:divBdr>
          <w:divsChild>
            <w:div w:id="1793018656">
              <w:marLeft w:val="0"/>
              <w:marRight w:val="0"/>
              <w:marTop w:val="0"/>
              <w:marBottom w:val="0"/>
              <w:divBdr>
                <w:top w:val="none" w:sz="0" w:space="0" w:color="auto"/>
                <w:left w:val="none" w:sz="0" w:space="0" w:color="auto"/>
                <w:bottom w:val="none" w:sz="0" w:space="0" w:color="auto"/>
                <w:right w:val="none" w:sz="0" w:space="0" w:color="auto"/>
              </w:divBdr>
            </w:div>
            <w:div w:id="1547376167">
              <w:marLeft w:val="0"/>
              <w:marRight w:val="0"/>
              <w:marTop w:val="0"/>
              <w:marBottom w:val="0"/>
              <w:divBdr>
                <w:top w:val="none" w:sz="0" w:space="0" w:color="auto"/>
                <w:left w:val="none" w:sz="0" w:space="0" w:color="auto"/>
                <w:bottom w:val="none" w:sz="0" w:space="0" w:color="auto"/>
                <w:right w:val="none" w:sz="0" w:space="0" w:color="auto"/>
              </w:divBdr>
            </w:div>
            <w:div w:id="477503638">
              <w:marLeft w:val="0"/>
              <w:marRight w:val="0"/>
              <w:marTop w:val="0"/>
              <w:marBottom w:val="0"/>
              <w:divBdr>
                <w:top w:val="none" w:sz="0" w:space="0" w:color="auto"/>
                <w:left w:val="none" w:sz="0" w:space="0" w:color="auto"/>
                <w:bottom w:val="none" w:sz="0" w:space="0" w:color="auto"/>
                <w:right w:val="none" w:sz="0" w:space="0" w:color="auto"/>
              </w:divBdr>
            </w:div>
            <w:div w:id="644161055">
              <w:marLeft w:val="0"/>
              <w:marRight w:val="0"/>
              <w:marTop w:val="0"/>
              <w:marBottom w:val="0"/>
              <w:divBdr>
                <w:top w:val="none" w:sz="0" w:space="0" w:color="auto"/>
                <w:left w:val="none" w:sz="0" w:space="0" w:color="auto"/>
                <w:bottom w:val="none" w:sz="0" w:space="0" w:color="auto"/>
                <w:right w:val="none" w:sz="0" w:space="0" w:color="auto"/>
              </w:divBdr>
            </w:div>
            <w:div w:id="1261720805">
              <w:marLeft w:val="0"/>
              <w:marRight w:val="0"/>
              <w:marTop w:val="0"/>
              <w:marBottom w:val="0"/>
              <w:divBdr>
                <w:top w:val="none" w:sz="0" w:space="0" w:color="auto"/>
                <w:left w:val="none" w:sz="0" w:space="0" w:color="auto"/>
                <w:bottom w:val="none" w:sz="0" w:space="0" w:color="auto"/>
                <w:right w:val="none" w:sz="0" w:space="0" w:color="auto"/>
              </w:divBdr>
            </w:div>
            <w:div w:id="1367753650">
              <w:marLeft w:val="0"/>
              <w:marRight w:val="0"/>
              <w:marTop w:val="0"/>
              <w:marBottom w:val="0"/>
              <w:divBdr>
                <w:top w:val="none" w:sz="0" w:space="0" w:color="auto"/>
                <w:left w:val="none" w:sz="0" w:space="0" w:color="auto"/>
                <w:bottom w:val="none" w:sz="0" w:space="0" w:color="auto"/>
                <w:right w:val="none" w:sz="0" w:space="0" w:color="auto"/>
              </w:divBdr>
            </w:div>
            <w:div w:id="1844199936">
              <w:marLeft w:val="0"/>
              <w:marRight w:val="0"/>
              <w:marTop w:val="0"/>
              <w:marBottom w:val="0"/>
              <w:divBdr>
                <w:top w:val="none" w:sz="0" w:space="0" w:color="auto"/>
                <w:left w:val="none" w:sz="0" w:space="0" w:color="auto"/>
                <w:bottom w:val="none" w:sz="0" w:space="0" w:color="auto"/>
                <w:right w:val="none" w:sz="0" w:space="0" w:color="auto"/>
              </w:divBdr>
            </w:div>
            <w:div w:id="1525363773">
              <w:marLeft w:val="0"/>
              <w:marRight w:val="0"/>
              <w:marTop w:val="0"/>
              <w:marBottom w:val="0"/>
              <w:divBdr>
                <w:top w:val="none" w:sz="0" w:space="0" w:color="auto"/>
                <w:left w:val="none" w:sz="0" w:space="0" w:color="auto"/>
                <w:bottom w:val="none" w:sz="0" w:space="0" w:color="auto"/>
                <w:right w:val="none" w:sz="0" w:space="0" w:color="auto"/>
              </w:divBdr>
            </w:div>
            <w:div w:id="272132510">
              <w:marLeft w:val="0"/>
              <w:marRight w:val="0"/>
              <w:marTop w:val="0"/>
              <w:marBottom w:val="0"/>
              <w:divBdr>
                <w:top w:val="none" w:sz="0" w:space="0" w:color="auto"/>
                <w:left w:val="none" w:sz="0" w:space="0" w:color="auto"/>
                <w:bottom w:val="none" w:sz="0" w:space="0" w:color="auto"/>
                <w:right w:val="none" w:sz="0" w:space="0" w:color="auto"/>
              </w:divBdr>
            </w:div>
            <w:div w:id="125054123">
              <w:marLeft w:val="0"/>
              <w:marRight w:val="0"/>
              <w:marTop w:val="0"/>
              <w:marBottom w:val="0"/>
              <w:divBdr>
                <w:top w:val="none" w:sz="0" w:space="0" w:color="auto"/>
                <w:left w:val="none" w:sz="0" w:space="0" w:color="auto"/>
                <w:bottom w:val="none" w:sz="0" w:space="0" w:color="auto"/>
                <w:right w:val="none" w:sz="0" w:space="0" w:color="auto"/>
              </w:divBdr>
            </w:div>
            <w:div w:id="1529485815">
              <w:marLeft w:val="0"/>
              <w:marRight w:val="0"/>
              <w:marTop w:val="0"/>
              <w:marBottom w:val="0"/>
              <w:divBdr>
                <w:top w:val="none" w:sz="0" w:space="0" w:color="auto"/>
                <w:left w:val="none" w:sz="0" w:space="0" w:color="auto"/>
                <w:bottom w:val="none" w:sz="0" w:space="0" w:color="auto"/>
                <w:right w:val="none" w:sz="0" w:space="0" w:color="auto"/>
              </w:divBdr>
            </w:div>
            <w:div w:id="554395657">
              <w:marLeft w:val="0"/>
              <w:marRight w:val="0"/>
              <w:marTop w:val="0"/>
              <w:marBottom w:val="0"/>
              <w:divBdr>
                <w:top w:val="none" w:sz="0" w:space="0" w:color="auto"/>
                <w:left w:val="none" w:sz="0" w:space="0" w:color="auto"/>
                <w:bottom w:val="none" w:sz="0" w:space="0" w:color="auto"/>
                <w:right w:val="none" w:sz="0" w:space="0" w:color="auto"/>
              </w:divBdr>
            </w:div>
            <w:div w:id="213201349">
              <w:marLeft w:val="0"/>
              <w:marRight w:val="0"/>
              <w:marTop w:val="0"/>
              <w:marBottom w:val="0"/>
              <w:divBdr>
                <w:top w:val="none" w:sz="0" w:space="0" w:color="auto"/>
                <w:left w:val="none" w:sz="0" w:space="0" w:color="auto"/>
                <w:bottom w:val="none" w:sz="0" w:space="0" w:color="auto"/>
                <w:right w:val="none" w:sz="0" w:space="0" w:color="auto"/>
              </w:divBdr>
            </w:div>
          </w:divsChild>
        </w:div>
        <w:div w:id="176622148">
          <w:marLeft w:val="0"/>
          <w:marRight w:val="0"/>
          <w:marTop w:val="0"/>
          <w:marBottom w:val="0"/>
          <w:divBdr>
            <w:top w:val="none" w:sz="0" w:space="0" w:color="auto"/>
            <w:left w:val="none" w:sz="0" w:space="0" w:color="auto"/>
            <w:bottom w:val="none" w:sz="0" w:space="0" w:color="auto"/>
            <w:right w:val="none" w:sz="0" w:space="0" w:color="auto"/>
          </w:divBdr>
          <w:divsChild>
            <w:div w:id="159396113">
              <w:marLeft w:val="0"/>
              <w:marRight w:val="0"/>
              <w:marTop w:val="0"/>
              <w:marBottom w:val="0"/>
              <w:divBdr>
                <w:top w:val="none" w:sz="0" w:space="0" w:color="auto"/>
                <w:left w:val="none" w:sz="0" w:space="0" w:color="auto"/>
                <w:bottom w:val="none" w:sz="0" w:space="0" w:color="auto"/>
                <w:right w:val="none" w:sz="0" w:space="0" w:color="auto"/>
              </w:divBdr>
            </w:div>
            <w:div w:id="1732387017">
              <w:marLeft w:val="0"/>
              <w:marRight w:val="0"/>
              <w:marTop w:val="0"/>
              <w:marBottom w:val="0"/>
              <w:divBdr>
                <w:top w:val="none" w:sz="0" w:space="0" w:color="auto"/>
                <w:left w:val="none" w:sz="0" w:space="0" w:color="auto"/>
                <w:bottom w:val="none" w:sz="0" w:space="0" w:color="auto"/>
                <w:right w:val="none" w:sz="0" w:space="0" w:color="auto"/>
              </w:divBdr>
            </w:div>
            <w:div w:id="431049134">
              <w:marLeft w:val="0"/>
              <w:marRight w:val="0"/>
              <w:marTop w:val="0"/>
              <w:marBottom w:val="0"/>
              <w:divBdr>
                <w:top w:val="none" w:sz="0" w:space="0" w:color="auto"/>
                <w:left w:val="none" w:sz="0" w:space="0" w:color="auto"/>
                <w:bottom w:val="none" w:sz="0" w:space="0" w:color="auto"/>
                <w:right w:val="none" w:sz="0" w:space="0" w:color="auto"/>
              </w:divBdr>
            </w:div>
            <w:div w:id="2067679093">
              <w:marLeft w:val="0"/>
              <w:marRight w:val="0"/>
              <w:marTop w:val="0"/>
              <w:marBottom w:val="0"/>
              <w:divBdr>
                <w:top w:val="none" w:sz="0" w:space="0" w:color="auto"/>
                <w:left w:val="none" w:sz="0" w:space="0" w:color="auto"/>
                <w:bottom w:val="none" w:sz="0" w:space="0" w:color="auto"/>
                <w:right w:val="none" w:sz="0" w:space="0" w:color="auto"/>
              </w:divBdr>
            </w:div>
            <w:div w:id="715205854">
              <w:marLeft w:val="0"/>
              <w:marRight w:val="0"/>
              <w:marTop w:val="0"/>
              <w:marBottom w:val="0"/>
              <w:divBdr>
                <w:top w:val="none" w:sz="0" w:space="0" w:color="auto"/>
                <w:left w:val="none" w:sz="0" w:space="0" w:color="auto"/>
                <w:bottom w:val="none" w:sz="0" w:space="0" w:color="auto"/>
                <w:right w:val="none" w:sz="0" w:space="0" w:color="auto"/>
              </w:divBdr>
            </w:div>
            <w:div w:id="355040593">
              <w:marLeft w:val="0"/>
              <w:marRight w:val="0"/>
              <w:marTop w:val="0"/>
              <w:marBottom w:val="0"/>
              <w:divBdr>
                <w:top w:val="none" w:sz="0" w:space="0" w:color="auto"/>
                <w:left w:val="none" w:sz="0" w:space="0" w:color="auto"/>
                <w:bottom w:val="none" w:sz="0" w:space="0" w:color="auto"/>
                <w:right w:val="none" w:sz="0" w:space="0" w:color="auto"/>
              </w:divBdr>
            </w:div>
            <w:div w:id="1571576563">
              <w:marLeft w:val="0"/>
              <w:marRight w:val="0"/>
              <w:marTop w:val="0"/>
              <w:marBottom w:val="0"/>
              <w:divBdr>
                <w:top w:val="none" w:sz="0" w:space="0" w:color="auto"/>
                <w:left w:val="none" w:sz="0" w:space="0" w:color="auto"/>
                <w:bottom w:val="none" w:sz="0" w:space="0" w:color="auto"/>
                <w:right w:val="none" w:sz="0" w:space="0" w:color="auto"/>
              </w:divBdr>
            </w:div>
            <w:div w:id="74667135">
              <w:marLeft w:val="0"/>
              <w:marRight w:val="0"/>
              <w:marTop w:val="0"/>
              <w:marBottom w:val="0"/>
              <w:divBdr>
                <w:top w:val="none" w:sz="0" w:space="0" w:color="auto"/>
                <w:left w:val="none" w:sz="0" w:space="0" w:color="auto"/>
                <w:bottom w:val="none" w:sz="0" w:space="0" w:color="auto"/>
                <w:right w:val="none" w:sz="0" w:space="0" w:color="auto"/>
              </w:divBdr>
            </w:div>
            <w:div w:id="552083266">
              <w:marLeft w:val="0"/>
              <w:marRight w:val="0"/>
              <w:marTop w:val="0"/>
              <w:marBottom w:val="0"/>
              <w:divBdr>
                <w:top w:val="none" w:sz="0" w:space="0" w:color="auto"/>
                <w:left w:val="none" w:sz="0" w:space="0" w:color="auto"/>
                <w:bottom w:val="none" w:sz="0" w:space="0" w:color="auto"/>
                <w:right w:val="none" w:sz="0" w:space="0" w:color="auto"/>
              </w:divBdr>
            </w:div>
            <w:div w:id="947008259">
              <w:marLeft w:val="0"/>
              <w:marRight w:val="0"/>
              <w:marTop w:val="0"/>
              <w:marBottom w:val="0"/>
              <w:divBdr>
                <w:top w:val="none" w:sz="0" w:space="0" w:color="auto"/>
                <w:left w:val="none" w:sz="0" w:space="0" w:color="auto"/>
                <w:bottom w:val="none" w:sz="0" w:space="0" w:color="auto"/>
                <w:right w:val="none" w:sz="0" w:space="0" w:color="auto"/>
              </w:divBdr>
            </w:div>
            <w:div w:id="557476803">
              <w:marLeft w:val="0"/>
              <w:marRight w:val="0"/>
              <w:marTop w:val="0"/>
              <w:marBottom w:val="0"/>
              <w:divBdr>
                <w:top w:val="none" w:sz="0" w:space="0" w:color="auto"/>
                <w:left w:val="none" w:sz="0" w:space="0" w:color="auto"/>
                <w:bottom w:val="none" w:sz="0" w:space="0" w:color="auto"/>
                <w:right w:val="none" w:sz="0" w:space="0" w:color="auto"/>
              </w:divBdr>
            </w:div>
            <w:div w:id="1062829233">
              <w:marLeft w:val="0"/>
              <w:marRight w:val="0"/>
              <w:marTop w:val="0"/>
              <w:marBottom w:val="0"/>
              <w:divBdr>
                <w:top w:val="none" w:sz="0" w:space="0" w:color="auto"/>
                <w:left w:val="none" w:sz="0" w:space="0" w:color="auto"/>
                <w:bottom w:val="none" w:sz="0" w:space="0" w:color="auto"/>
                <w:right w:val="none" w:sz="0" w:space="0" w:color="auto"/>
              </w:divBdr>
            </w:div>
            <w:div w:id="1308170310">
              <w:marLeft w:val="0"/>
              <w:marRight w:val="0"/>
              <w:marTop w:val="0"/>
              <w:marBottom w:val="0"/>
              <w:divBdr>
                <w:top w:val="none" w:sz="0" w:space="0" w:color="auto"/>
                <w:left w:val="none" w:sz="0" w:space="0" w:color="auto"/>
                <w:bottom w:val="none" w:sz="0" w:space="0" w:color="auto"/>
                <w:right w:val="none" w:sz="0" w:space="0" w:color="auto"/>
              </w:divBdr>
            </w:div>
            <w:div w:id="1267813405">
              <w:marLeft w:val="0"/>
              <w:marRight w:val="0"/>
              <w:marTop w:val="0"/>
              <w:marBottom w:val="0"/>
              <w:divBdr>
                <w:top w:val="none" w:sz="0" w:space="0" w:color="auto"/>
                <w:left w:val="none" w:sz="0" w:space="0" w:color="auto"/>
                <w:bottom w:val="none" w:sz="0" w:space="0" w:color="auto"/>
                <w:right w:val="none" w:sz="0" w:space="0" w:color="auto"/>
              </w:divBdr>
            </w:div>
            <w:div w:id="614142170">
              <w:marLeft w:val="0"/>
              <w:marRight w:val="0"/>
              <w:marTop w:val="0"/>
              <w:marBottom w:val="0"/>
              <w:divBdr>
                <w:top w:val="none" w:sz="0" w:space="0" w:color="auto"/>
                <w:left w:val="none" w:sz="0" w:space="0" w:color="auto"/>
                <w:bottom w:val="none" w:sz="0" w:space="0" w:color="auto"/>
                <w:right w:val="none" w:sz="0" w:space="0" w:color="auto"/>
              </w:divBdr>
            </w:div>
            <w:div w:id="457067174">
              <w:marLeft w:val="0"/>
              <w:marRight w:val="0"/>
              <w:marTop w:val="0"/>
              <w:marBottom w:val="0"/>
              <w:divBdr>
                <w:top w:val="none" w:sz="0" w:space="0" w:color="auto"/>
                <w:left w:val="none" w:sz="0" w:space="0" w:color="auto"/>
                <w:bottom w:val="none" w:sz="0" w:space="0" w:color="auto"/>
                <w:right w:val="none" w:sz="0" w:space="0" w:color="auto"/>
              </w:divBdr>
            </w:div>
            <w:div w:id="1371032641">
              <w:marLeft w:val="0"/>
              <w:marRight w:val="0"/>
              <w:marTop w:val="0"/>
              <w:marBottom w:val="0"/>
              <w:divBdr>
                <w:top w:val="none" w:sz="0" w:space="0" w:color="auto"/>
                <w:left w:val="none" w:sz="0" w:space="0" w:color="auto"/>
                <w:bottom w:val="none" w:sz="0" w:space="0" w:color="auto"/>
                <w:right w:val="none" w:sz="0" w:space="0" w:color="auto"/>
              </w:divBdr>
            </w:div>
            <w:div w:id="136189815">
              <w:marLeft w:val="0"/>
              <w:marRight w:val="0"/>
              <w:marTop w:val="0"/>
              <w:marBottom w:val="0"/>
              <w:divBdr>
                <w:top w:val="none" w:sz="0" w:space="0" w:color="auto"/>
                <w:left w:val="none" w:sz="0" w:space="0" w:color="auto"/>
                <w:bottom w:val="none" w:sz="0" w:space="0" w:color="auto"/>
                <w:right w:val="none" w:sz="0" w:space="0" w:color="auto"/>
              </w:divBdr>
            </w:div>
            <w:div w:id="820972657">
              <w:marLeft w:val="0"/>
              <w:marRight w:val="0"/>
              <w:marTop w:val="0"/>
              <w:marBottom w:val="0"/>
              <w:divBdr>
                <w:top w:val="none" w:sz="0" w:space="0" w:color="auto"/>
                <w:left w:val="none" w:sz="0" w:space="0" w:color="auto"/>
                <w:bottom w:val="none" w:sz="0" w:space="0" w:color="auto"/>
                <w:right w:val="none" w:sz="0" w:space="0" w:color="auto"/>
              </w:divBdr>
            </w:div>
            <w:div w:id="1160343410">
              <w:marLeft w:val="0"/>
              <w:marRight w:val="0"/>
              <w:marTop w:val="0"/>
              <w:marBottom w:val="0"/>
              <w:divBdr>
                <w:top w:val="none" w:sz="0" w:space="0" w:color="auto"/>
                <w:left w:val="none" w:sz="0" w:space="0" w:color="auto"/>
                <w:bottom w:val="none" w:sz="0" w:space="0" w:color="auto"/>
                <w:right w:val="none" w:sz="0" w:space="0" w:color="auto"/>
              </w:divBdr>
            </w:div>
          </w:divsChild>
        </w:div>
        <w:div w:id="1565069059">
          <w:marLeft w:val="0"/>
          <w:marRight w:val="0"/>
          <w:marTop w:val="0"/>
          <w:marBottom w:val="0"/>
          <w:divBdr>
            <w:top w:val="none" w:sz="0" w:space="0" w:color="auto"/>
            <w:left w:val="none" w:sz="0" w:space="0" w:color="auto"/>
            <w:bottom w:val="none" w:sz="0" w:space="0" w:color="auto"/>
            <w:right w:val="none" w:sz="0" w:space="0" w:color="auto"/>
          </w:divBdr>
        </w:div>
        <w:div w:id="2105298748">
          <w:marLeft w:val="0"/>
          <w:marRight w:val="0"/>
          <w:marTop w:val="0"/>
          <w:marBottom w:val="0"/>
          <w:divBdr>
            <w:top w:val="none" w:sz="0" w:space="0" w:color="auto"/>
            <w:left w:val="none" w:sz="0" w:space="0" w:color="auto"/>
            <w:bottom w:val="none" w:sz="0" w:space="0" w:color="auto"/>
            <w:right w:val="none" w:sz="0" w:space="0" w:color="auto"/>
          </w:divBdr>
        </w:div>
        <w:div w:id="1648165114">
          <w:marLeft w:val="0"/>
          <w:marRight w:val="0"/>
          <w:marTop w:val="0"/>
          <w:marBottom w:val="0"/>
          <w:divBdr>
            <w:top w:val="none" w:sz="0" w:space="0" w:color="auto"/>
            <w:left w:val="none" w:sz="0" w:space="0" w:color="auto"/>
            <w:bottom w:val="none" w:sz="0" w:space="0" w:color="auto"/>
            <w:right w:val="none" w:sz="0" w:space="0" w:color="auto"/>
          </w:divBdr>
        </w:div>
        <w:div w:id="247463997">
          <w:marLeft w:val="0"/>
          <w:marRight w:val="0"/>
          <w:marTop w:val="0"/>
          <w:marBottom w:val="0"/>
          <w:divBdr>
            <w:top w:val="none" w:sz="0" w:space="0" w:color="auto"/>
            <w:left w:val="none" w:sz="0" w:space="0" w:color="auto"/>
            <w:bottom w:val="none" w:sz="0" w:space="0" w:color="auto"/>
            <w:right w:val="none" w:sz="0" w:space="0" w:color="auto"/>
          </w:divBdr>
        </w:div>
        <w:div w:id="744255208">
          <w:marLeft w:val="0"/>
          <w:marRight w:val="0"/>
          <w:marTop w:val="0"/>
          <w:marBottom w:val="0"/>
          <w:divBdr>
            <w:top w:val="none" w:sz="0" w:space="0" w:color="auto"/>
            <w:left w:val="none" w:sz="0" w:space="0" w:color="auto"/>
            <w:bottom w:val="none" w:sz="0" w:space="0" w:color="auto"/>
            <w:right w:val="none" w:sz="0" w:space="0" w:color="auto"/>
          </w:divBdr>
        </w:div>
        <w:div w:id="1386175571">
          <w:marLeft w:val="0"/>
          <w:marRight w:val="0"/>
          <w:marTop w:val="0"/>
          <w:marBottom w:val="0"/>
          <w:divBdr>
            <w:top w:val="none" w:sz="0" w:space="0" w:color="auto"/>
            <w:left w:val="none" w:sz="0" w:space="0" w:color="auto"/>
            <w:bottom w:val="none" w:sz="0" w:space="0" w:color="auto"/>
            <w:right w:val="none" w:sz="0" w:space="0" w:color="auto"/>
          </w:divBdr>
        </w:div>
        <w:div w:id="121962904">
          <w:marLeft w:val="0"/>
          <w:marRight w:val="0"/>
          <w:marTop w:val="0"/>
          <w:marBottom w:val="0"/>
          <w:divBdr>
            <w:top w:val="none" w:sz="0" w:space="0" w:color="auto"/>
            <w:left w:val="none" w:sz="0" w:space="0" w:color="auto"/>
            <w:bottom w:val="none" w:sz="0" w:space="0" w:color="auto"/>
            <w:right w:val="none" w:sz="0" w:space="0" w:color="auto"/>
          </w:divBdr>
        </w:div>
        <w:div w:id="590239935">
          <w:marLeft w:val="0"/>
          <w:marRight w:val="0"/>
          <w:marTop w:val="0"/>
          <w:marBottom w:val="0"/>
          <w:divBdr>
            <w:top w:val="none" w:sz="0" w:space="0" w:color="auto"/>
            <w:left w:val="none" w:sz="0" w:space="0" w:color="auto"/>
            <w:bottom w:val="none" w:sz="0" w:space="0" w:color="auto"/>
            <w:right w:val="none" w:sz="0" w:space="0" w:color="auto"/>
          </w:divBdr>
        </w:div>
        <w:div w:id="1065757706">
          <w:marLeft w:val="0"/>
          <w:marRight w:val="0"/>
          <w:marTop w:val="0"/>
          <w:marBottom w:val="0"/>
          <w:divBdr>
            <w:top w:val="none" w:sz="0" w:space="0" w:color="auto"/>
            <w:left w:val="none" w:sz="0" w:space="0" w:color="auto"/>
            <w:bottom w:val="none" w:sz="0" w:space="0" w:color="auto"/>
            <w:right w:val="none" w:sz="0" w:space="0" w:color="auto"/>
          </w:divBdr>
        </w:div>
        <w:div w:id="430246857">
          <w:marLeft w:val="0"/>
          <w:marRight w:val="0"/>
          <w:marTop w:val="0"/>
          <w:marBottom w:val="0"/>
          <w:divBdr>
            <w:top w:val="none" w:sz="0" w:space="0" w:color="auto"/>
            <w:left w:val="none" w:sz="0" w:space="0" w:color="auto"/>
            <w:bottom w:val="none" w:sz="0" w:space="0" w:color="auto"/>
            <w:right w:val="none" w:sz="0" w:space="0" w:color="auto"/>
          </w:divBdr>
        </w:div>
        <w:div w:id="981927986">
          <w:marLeft w:val="0"/>
          <w:marRight w:val="0"/>
          <w:marTop w:val="0"/>
          <w:marBottom w:val="0"/>
          <w:divBdr>
            <w:top w:val="none" w:sz="0" w:space="0" w:color="auto"/>
            <w:left w:val="none" w:sz="0" w:space="0" w:color="auto"/>
            <w:bottom w:val="none" w:sz="0" w:space="0" w:color="auto"/>
            <w:right w:val="none" w:sz="0" w:space="0" w:color="auto"/>
          </w:divBdr>
        </w:div>
        <w:div w:id="1763911844">
          <w:marLeft w:val="0"/>
          <w:marRight w:val="0"/>
          <w:marTop w:val="0"/>
          <w:marBottom w:val="0"/>
          <w:divBdr>
            <w:top w:val="none" w:sz="0" w:space="0" w:color="auto"/>
            <w:left w:val="none" w:sz="0" w:space="0" w:color="auto"/>
            <w:bottom w:val="none" w:sz="0" w:space="0" w:color="auto"/>
            <w:right w:val="none" w:sz="0" w:space="0" w:color="auto"/>
          </w:divBdr>
        </w:div>
        <w:div w:id="603734521">
          <w:marLeft w:val="0"/>
          <w:marRight w:val="0"/>
          <w:marTop w:val="0"/>
          <w:marBottom w:val="0"/>
          <w:divBdr>
            <w:top w:val="none" w:sz="0" w:space="0" w:color="auto"/>
            <w:left w:val="none" w:sz="0" w:space="0" w:color="auto"/>
            <w:bottom w:val="none" w:sz="0" w:space="0" w:color="auto"/>
            <w:right w:val="none" w:sz="0" w:space="0" w:color="auto"/>
          </w:divBdr>
        </w:div>
        <w:div w:id="330646879">
          <w:marLeft w:val="0"/>
          <w:marRight w:val="0"/>
          <w:marTop w:val="0"/>
          <w:marBottom w:val="0"/>
          <w:divBdr>
            <w:top w:val="none" w:sz="0" w:space="0" w:color="auto"/>
            <w:left w:val="none" w:sz="0" w:space="0" w:color="auto"/>
            <w:bottom w:val="none" w:sz="0" w:space="0" w:color="auto"/>
            <w:right w:val="none" w:sz="0" w:space="0" w:color="auto"/>
          </w:divBdr>
        </w:div>
        <w:div w:id="1647472662">
          <w:marLeft w:val="0"/>
          <w:marRight w:val="0"/>
          <w:marTop w:val="0"/>
          <w:marBottom w:val="0"/>
          <w:divBdr>
            <w:top w:val="none" w:sz="0" w:space="0" w:color="auto"/>
            <w:left w:val="none" w:sz="0" w:space="0" w:color="auto"/>
            <w:bottom w:val="none" w:sz="0" w:space="0" w:color="auto"/>
            <w:right w:val="none" w:sz="0" w:space="0" w:color="auto"/>
          </w:divBdr>
        </w:div>
        <w:div w:id="545259934">
          <w:marLeft w:val="0"/>
          <w:marRight w:val="0"/>
          <w:marTop w:val="0"/>
          <w:marBottom w:val="0"/>
          <w:divBdr>
            <w:top w:val="none" w:sz="0" w:space="0" w:color="auto"/>
            <w:left w:val="none" w:sz="0" w:space="0" w:color="auto"/>
            <w:bottom w:val="none" w:sz="0" w:space="0" w:color="auto"/>
            <w:right w:val="none" w:sz="0" w:space="0" w:color="auto"/>
          </w:divBdr>
        </w:div>
        <w:div w:id="400295334">
          <w:marLeft w:val="0"/>
          <w:marRight w:val="0"/>
          <w:marTop w:val="0"/>
          <w:marBottom w:val="0"/>
          <w:divBdr>
            <w:top w:val="none" w:sz="0" w:space="0" w:color="auto"/>
            <w:left w:val="none" w:sz="0" w:space="0" w:color="auto"/>
            <w:bottom w:val="none" w:sz="0" w:space="0" w:color="auto"/>
            <w:right w:val="none" w:sz="0" w:space="0" w:color="auto"/>
          </w:divBdr>
        </w:div>
        <w:div w:id="740714862">
          <w:marLeft w:val="0"/>
          <w:marRight w:val="0"/>
          <w:marTop w:val="0"/>
          <w:marBottom w:val="0"/>
          <w:divBdr>
            <w:top w:val="none" w:sz="0" w:space="0" w:color="auto"/>
            <w:left w:val="none" w:sz="0" w:space="0" w:color="auto"/>
            <w:bottom w:val="none" w:sz="0" w:space="0" w:color="auto"/>
            <w:right w:val="none" w:sz="0" w:space="0" w:color="auto"/>
          </w:divBdr>
        </w:div>
        <w:div w:id="952899623">
          <w:marLeft w:val="0"/>
          <w:marRight w:val="0"/>
          <w:marTop w:val="0"/>
          <w:marBottom w:val="0"/>
          <w:divBdr>
            <w:top w:val="none" w:sz="0" w:space="0" w:color="auto"/>
            <w:left w:val="none" w:sz="0" w:space="0" w:color="auto"/>
            <w:bottom w:val="none" w:sz="0" w:space="0" w:color="auto"/>
            <w:right w:val="none" w:sz="0" w:space="0" w:color="auto"/>
          </w:divBdr>
        </w:div>
        <w:div w:id="364673094">
          <w:marLeft w:val="0"/>
          <w:marRight w:val="0"/>
          <w:marTop w:val="0"/>
          <w:marBottom w:val="0"/>
          <w:divBdr>
            <w:top w:val="none" w:sz="0" w:space="0" w:color="auto"/>
            <w:left w:val="none" w:sz="0" w:space="0" w:color="auto"/>
            <w:bottom w:val="none" w:sz="0" w:space="0" w:color="auto"/>
            <w:right w:val="none" w:sz="0" w:space="0" w:color="auto"/>
          </w:divBdr>
        </w:div>
        <w:div w:id="1190414145">
          <w:marLeft w:val="0"/>
          <w:marRight w:val="0"/>
          <w:marTop w:val="0"/>
          <w:marBottom w:val="0"/>
          <w:divBdr>
            <w:top w:val="none" w:sz="0" w:space="0" w:color="auto"/>
            <w:left w:val="none" w:sz="0" w:space="0" w:color="auto"/>
            <w:bottom w:val="none" w:sz="0" w:space="0" w:color="auto"/>
            <w:right w:val="none" w:sz="0" w:space="0" w:color="auto"/>
          </w:divBdr>
          <w:divsChild>
            <w:div w:id="1212691680">
              <w:marLeft w:val="0"/>
              <w:marRight w:val="0"/>
              <w:marTop w:val="0"/>
              <w:marBottom w:val="0"/>
              <w:divBdr>
                <w:top w:val="none" w:sz="0" w:space="0" w:color="auto"/>
                <w:left w:val="none" w:sz="0" w:space="0" w:color="auto"/>
                <w:bottom w:val="none" w:sz="0" w:space="0" w:color="auto"/>
                <w:right w:val="none" w:sz="0" w:space="0" w:color="auto"/>
              </w:divBdr>
            </w:div>
            <w:div w:id="171992054">
              <w:marLeft w:val="0"/>
              <w:marRight w:val="0"/>
              <w:marTop w:val="0"/>
              <w:marBottom w:val="0"/>
              <w:divBdr>
                <w:top w:val="none" w:sz="0" w:space="0" w:color="auto"/>
                <w:left w:val="none" w:sz="0" w:space="0" w:color="auto"/>
                <w:bottom w:val="none" w:sz="0" w:space="0" w:color="auto"/>
                <w:right w:val="none" w:sz="0" w:space="0" w:color="auto"/>
              </w:divBdr>
            </w:div>
            <w:div w:id="2082825062">
              <w:marLeft w:val="0"/>
              <w:marRight w:val="0"/>
              <w:marTop w:val="0"/>
              <w:marBottom w:val="0"/>
              <w:divBdr>
                <w:top w:val="none" w:sz="0" w:space="0" w:color="auto"/>
                <w:left w:val="none" w:sz="0" w:space="0" w:color="auto"/>
                <w:bottom w:val="none" w:sz="0" w:space="0" w:color="auto"/>
                <w:right w:val="none" w:sz="0" w:space="0" w:color="auto"/>
              </w:divBdr>
            </w:div>
            <w:div w:id="1846826314">
              <w:marLeft w:val="0"/>
              <w:marRight w:val="0"/>
              <w:marTop w:val="0"/>
              <w:marBottom w:val="0"/>
              <w:divBdr>
                <w:top w:val="none" w:sz="0" w:space="0" w:color="auto"/>
                <w:left w:val="none" w:sz="0" w:space="0" w:color="auto"/>
                <w:bottom w:val="none" w:sz="0" w:space="0" w:color="auto"/>
                <w:right w:val="none" w:sz="0" w:space="0" w:color="auto"/>
              </w:divBdr>
            </w:div>
            <w:div w:id="543177241">
              <w:marLeft w:val="0"/>
              <w:marRight w:val="0"/>
              <w:marTop w:val="0"/>
              <w:marBottom w:val="0"/>
              <w:divBdr>
                <w:top w:val="none" w:sz="0" w:space="0" w:color="auto"/>
                <w:left w:val="none" w:sz="0" w:space="0" w:color="auto"/>
                <w:bottom w:val="none" w:sz="0" w:space="0" w:color="auto"/>
                <w:right w:val="none" w:sz="0" w:space="0" w:color="auto"/>
              </w:divBdr>
            </w:div>
            <w:div w:id="1618177015">
              <w:marLeft w:val="0"/>
              <w:marRight w:val="0"/>
              <w:marTop w:val="0"/>
              <w:marBottom w:val="0"/>
              <w:divBdr>
                <w:top w:val="none" w:sz="0" w:space="0" w:color="auto"/>
                <w:left w:val="none" w:sz="0" w:space="0" w:color="auto"/>
                <w:bottom w:val="none" w:sz="0" w:space="0" w:color="auto"/>
                <w:right w:val="none" w:sz="0" w:space="0" w:color="auto"/>
              </w:divBdr>
            </w:div>
            <w:div w:id="2061400769">
              <w:marLeft w:val="0"/>
              <w:marRight w:val="0"/>
              <w:marTop w:val="0"/>
              <w:marBottom w:val="0"/>
              <w:divBdr>
                <w:top w:val="none" w:sz="0" w:space="0" w:color="auto"/>
                <w:left w:val="none" w:sz="0" w:space="0" w:color="auto"/>
                <w:bottom w:val="none" w:sz="0" w:space="0" w:color="auto"/>
                <w:right w:val="none" w:sz="0" w:space="0" w:color="auto"/>
              </w:divBdr>
            </w:div>
            <w:div w:id="2087150023">
              <w:marLeft w:val="0"/>
              <w:marRight w:val="0"/>
              <w:marTop w:val="0"/>
              <w:marBottom w:val="0"/>
              <w:divBdr>
                <w:top w:val="none" w:sz="0" w:space="0" w:color="auto"/>
                <w:left w:val="none" w:sz="0" w:space="0" w:color="auto"/>
                <w:bottom w:val="none" w:sz="0" w:space="0" w:color="auto"/>
                <w:right w:val="none" w:sz="0" w:space="0" w:color="auto"/>
              </w:divBdr>
            </w:div>
            <w:div w:id="724062231">
              <w:marLeft w:val="0"/>
              <w:marRight w:val="0"/>
              <w:marTop w:val="0"/>
              <w:marBottom w:val="0"/>
              <w:divBdr>
                <w:top w:val="none" w:sz="0" w:space="0" w:color="auto"/>
                <w:left w:val="none" w:sz="0" w:space="0" w:color="auto"/>
                <w:bottom w:val="none" w:sz="0" w:space="0" w:color="auto"/>
                <w:right w:val="none" w:sz="0" w:space="0" w:color="auto"/>
              </w:divBdr>
            </w:div>
            <w:div w:id="846098699">
              <w:marLeft w:val="0"/>
              <w:marRight w:val="0"/>
              <w:marTop w:val="0"/>
              <w:marBottom w:val="0"/>
              <w:divBdr>
                <w:top w:val="none" w:sz="0" w:space="0" w:color="auto"/>
                <w:left w:val="none" w:sz="0" w:space="0" w:color="auto"/>
                <w:bottom w:val="none" w:sz="0" w:space="0" w:color="auto"/>
                <w:right w:val="none" w:sz="0" w:space="0" w:color="auto"/>
              </w:divBdr>
            </w:div>
            <w:div w:id="1241870312">
              <w:marLeft w:val="0"/>
              <w:marRight w:val="0"/>
              <w:marTop w:val="0"/>
              <w:marBottom w:val="0"/>
              <w:divBdr>
                <w:top w:val="none" w:sz="0" w:space="0" w:color="auto"/>
                <w:left w:val="none" w:sz="0" w:space="0" w:color="auto"/>
                <w:bottom w:val="none" w:sz="0" w:space="0" w:color="auto"/>
                <w:right w:val="none" w:sz="0" w:space="0" w:color="auto"/>
              </w:divBdr>
            </w:div>
            <w:div w:id="1056321155">
              <w:marLeft w:val="0"/>
              <w:marRight w:val="0"/>
              <w:marTop w:val="0"/>
              <w:marBottom w:val="0"/>
              <w:divBdr>
                <w:top w:val="none" w:sz="0" w:space="0" w:color="auto"/>
                <w:left w:val="none" w:sz="0" w:space="0" w:color="auto"/>
                <w:bottom w:val="none" w:sz="0" w:space="0" w:color="auto"/>
                <w:right w:val="none" w:sz="0" w:space="0" w:color="auto"/>
              </w:divBdr>
            </w:div>
            <w:div w:id="334259901">
              <w:marLeft w:val="0"/>
              <w:marRight w:val="0"/>
              <w:marTop w:val="0"/>
              <w:marBottom w:val="0"/>
              <w:divBdr>
                <w:top w:val="none" w:sz="0" w:space="0" w:color="auto"/>
                <w:left w:val="none" w:sz="0" w:space="0" w:color="auto"/>
                <w:bottom w:val="none" w:sz="0" w:space="0" w:color="auto"/>
                <w:right w:val="none" w:sz="0" w:space="0" w:color="auto"/>
              </w:divBdr>
            </w:div>
            <w:div w:id="1591432289">
              <w:marLeft w:val="0"/>
              <w:marRight w:val="0"/>
              <w:marTop w:val="0"/>
              <w:marBottom w:val="0"/>
              <w:divBdr>
                <w:top w:val="none" w:sz="0" w:space="0" w:color="auto"/>
                <w:left w:val="none" w:sz="0" w:space="0" w:color="auto"/>
                <w:bottom w:val="none" w:sz="0" w:space="0" w:color="auto"/>
                <w:right w:val="none" w:sz="0" w:space="0" w:color="auto"/>
              </w:divBdr>
            </w:div>
            <w:div w:id="235670435">
              <w:marLeft w:val="0"/>
              <w:marRight w:val="0"/>
              <w:marTop w:val="0"/>
              <w:marBottom w:val="0"/>
              <w:divBdr>
                <w:top w:val="none" w:sz="0" w:space="0" w:color="auto"/>
                <w:left w:val="none" w:sz="0" w:space="0" w:color="auto"/>
                <w:bottom w:val="none" w:sz="0" w:space="0" w:color="auto"/>
                <w:right w:val="none" w:sz="0" w:space="0" w:color="auto"/>
              </w:divBdr>
            </w:div>
            <w:div w:id="1647472804">
              <w:marLeft w:val="0"/>
              <w:marRight w:val="0"/>
              <w:marTop w:val="0"/>
              <w:marBottom w:val="0"/>
              <w:divBdr>
                <w:top w:val="none" w:sz="0" w:space="0" w:color="auto"/>
                <w:left w:val="none" w:sz="0" w:space="0" w:color="auto"/>
                <w:bottom w:val="none" w:sz="0" w:space="0" w:color="auto"/>
                <w:right w:val="none" w:sz="0" w:space="0" w:color="auto"/>
              </w:divBdr>
            </w:div>
            <w:div w:id="2018266182">
              <w:marLeft w:val="0"/>
              <w:marRight w:val="0"/>
              <w:marTop w:val="0"/>
              <w:marBottom w:val="0"/>
              <w:divBdr>
                <w:top w:val="none" w:sz="0" w:space="0" w:color="auto"/>
                <w:left w:val="none" w:sz="0" w:space="0" w:color="auto"/>
                <w:bottom w:val="none" w:sz="0" w:space="0" w:color="auto"/>
                <w:right w:val="none" w:sz="0" w:space="0" w:color="auto"/>
              </w:divBdr>
            </w:div>
            <w:div w:id="864290940">
              <w:marLeft w:val="0"/>
              <w:marRight w:val="0"/>
              <w:marTop w:val="0"/>
              <w:marBottom w:val="0"/>
              <w:divBdr>
                <w:top w:val="none" w:sz="0" w:space="0" w:color="auto"/>
                <w:left w:val="none" w:sz="0" w:space="0" w:color="auto"/>
                <w:bottom w:val="none" w:sz="0" w:space="0" w:color="auto"/>
                <w:right w:val="none" w:sz="0" w:space="0" w:color="auto"/>
              </w:divBdr>
            </w:div>
            <w:div w:id="1550726026">
              <w:marLeft w:val="0"/>
              <w:marRight w:val="0"/>
              <w:marTop w:val="0"/>
              <w:marBottom w:val="0"/>
              <w:divBdr>
                <w:top w:val="none" w:sz="0" w:space="0" w:color="auto"/>
                <w:left w:val="none" w:sz="0" w:space="0" w:color="auto"/>
                <w:bottom w:val="none" w:sz="0" w:space="0" w:color="auto"/>
                <w:right w:val="none" w:sz="0" w:space="0" w:color="auto"/>
              </w:divBdr>
            </w:div>
            <w:div w:id="1140536699">
              <w:marLeft w:val="0"/>
              <w:marRight w:val="0"/>
              <w:marTop w:val="0"/>
              <w:marBottom w:val="0"/>
              <w:divBdr>
                <w:top w:val="none" w:sz="0" w:space="0" w:color="auto"/>
                <w:left w:val="none" w:sz="0" w:space="0" w:color="auto"/>
                <w:bottom w:val="none" w:sz="0" w:space="0" w:color="auto"/>
                <w:right w:val="none" w:sz="0" w:space="0" w:color="auto"/>
              </w:divBdr>
            </w:div>
          </w:divsChild>
        </w:div>
        <w:div w:id="1022241838">
          <w:marLeft w:val="0"/>
          <w:marRight w:val="0"/>
          <w:marTop w:val="0"/>
          <w:marBottom w:val="0"/>
          <w:divBdr>
            <w:top w:val="none" w:sz="0" w:space="0" w:color="auto"/>
            <w:left w:val="none" w:sz="0" w:space="0" w:color="auto"/>
            <w:bottom w:val="none" w:sz="0" w:space="0" w:color="auto"/>
            <w:right w:val="none" w:sz="0" w:space="0" w:color="auto"/>
          </w:divBdr>
          <w:divsChild>
            <w:div w:id="1232812220">
              <w:marLeft w:val="0"/>
              <w:marRight w:val="0"/>
              <w:marTop w:val="0"/>
              <w:marBottom w:val="0"/>
              <w:divBdr>
                <w:top w:val="none" w:sz="0" w:space="0" w:color="auto"/>
                <w:left w:val="none" w:sz="0" w:space="0" w:color="auto"/>
                <w:bottom w:val="none" w:sz="0" w:space="0" w:color="auto"/>
                <w:right w:val="none" w:sz="0" w:space="0" w:color="auto"/>
              </w:divBdr>
            </w:div>
            <w:div w:id="732580190">
              <w:marLeft w:val="0"/>
              <w:marRight w:val="0"/>
              <w:marTop w:val="0"/>
              <w:marBottom w:val="0"/>
              <w:divBdr>
                <w:top w:val="none" w:sz="0" w:space="0" w:color="auto"/>
                <w:left w:val="none" w:sz="0" w:space="0" w:color="auto"/>
                <w:bottom w:val="none" w:sz="0" w:space="0" w:color="auto"/>
                <w:right w:val="none" w:sz="0" w:space="0" w:color="auto"/>
              </w:divBdr>
            </w:div>
            <w:div w:id="611523041">
              <w:marLeft w:val="0"/>
              <w:marRight w:val="0"/>
              <w:marTop w:val="0"/>
              <w:marBottom w:val="0"/>
              <w:divBdr>
                <w:top w:val="none" w:sz="0" w:space="0" w:color="auto"/>
                <w:left w:val="none" w:sz="0" w:space="0" w:color="auto"/>
                <w:bottom w:val="none" w:sz="0" w:space="0" w:color="auto"/>
                <w:right w:val="none" w:sz="0" w:space="0" w:color="auto"/>
              </w:divBdr>
            </w:div>
            <w:div w:id="548568732">
              <w:marLeft w:val="0"/>
              <w:marRight w:val="0"/>
              <w:marTop w:val="0"/>
              <w:marBottom w:val="0"/>
              <w:divBdr>
                <w:top w:val="none" w:sz="0" w:space="0" w:color="auto"/>
                <w:left w:val="none" w:sz="0" w:space="0" w:color="auto"/>
                <w:bottom w:val="none" w:sz="0" w:space="0" w:color="auto"/>
                <w:right w:val="none" w:sz="0" w:space="0" w:color="auto"/>
              </w:divBdr>
            </w:div>
            <w:div w:id="1172330639">
              <w:marLeft w:val="0"/>
              <w:marRight w:val="0"/>
              <w:marTop w:val="0"/>
              <w:marBottom w:val="0"/>
              <w:divBdr>
                <w:top w:val="none" w:sz="0" w:space="0" w:color="auto"/>
                <w:left w:val="none" w:sz="0" w:space="0" w:color="auto"/>
                <w:bottom w:val="none" w:sz="0" w:space="0" w:color="auto"/>
                <w:right w:val="none" w:sz="0" w:space="0" w:color="auto"/>
              </w:divBdr>
            </w:div>
            <w:div w:id="119346334">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
            <w:div w:id="1289166983">
              <w:marLeft w:val="0"/>
              <w:marRight w:val="0"/>
              <w:marTop w:val="0"/>
              <w:marBottom w:val="0"/>
              <w:divBdr>
                <w:top w:val="none" w:sz="0" w:space="0" w:color="auto"/>
                <w:left w:val="none" w:sz="0" w:space="0" w:color="auto"/>
                <w:bottom w:val="none" w:sz="0" w:space="0" w:color="auto"/>
                <w:right w:val="none" w:sz="0" w:space="0" w:color="auto"/>
              </w:divBdr>
            </w:div>
            <w:div w:id="2049916439">
              <w:marLeft w:val="0"/>
              <w:marRight w:val="0"/>
              <w:marTop w:val="0"/>
              <w:marBottom w:val="0"/>
              <w:divBdr>
                <w:top w:val="none" w:sz="0" w:space="0" w:color="auto"/>
                <w:left w:val="none" w:sz="0" w:space="0" w:color="auto"/>
                <w:bottom w:val="none" w:sz="0" w:space="0" w:color="auto"/>
                <w:right w:val="none" w:sz="0" w:space="0" w:color="auto"/>
              </w:divBdr>
            </w:div>
            <w:div w:id="469058710">
              <w:marLeft w:val="0"/>
              <w:marRight w:val="0"/>
              <w:marTop w:val="0"/>
              <w:marBottom w:val="0"/>
              <w:divBdr>
                <w:top w:val="none" w:sz="0" w:space="0" w:color="auto"/>
                <w:left w:val="none" w:sz="0" w:space="0" w:color="auto"/>
                <w:bottom w:val="none" w:sz="0" w:space="0" w:color="auto"/>
                <w:right w:val="none" w:sz="0" w:space="0" w:color="auto"/>
              </w:divBdr>
            </w:div>
            <w:div w:id="1433629500">
              <w:marLeft w:val="0"/>
              <w:marRight w:val="0"/>
              <w:marTop w:val="0"/>
              <w:marBottom w:val="0"/>
              <w:divBdr>
                <w:top w:val="none" w:sz="0" w:space="0" w:color="auto"/>
                <w:left w:val="none" w:sz="0" w:space="0" w:color="auto"/>
                <w:bottom w:val="none" w:sz="0" w:space="0" w:color="auto"/>
                <w:right w:val="none" w:sz="0" w:space="0" w:color="auto"/>
              </w:divBdr>
            </w:div>
            <w:div w:id="279066712">
              <w:marLeft w:val="0"/>
              <w:marRight w:val="0"/>
              <w:marTop w:val="0"/>
              <w:marBottom w:val="0"/>
              <w:divBdr>
                <w:top w:val="none" w:sz="0" w:space="0" w:color="auto"/>
                <w:left w:val="none" w:sz="0" w:space="0" w:color="auto"/>
                <w:bottom w:val="none" w:sz="0" w:space="0" w:color="auto"/>
                <w:right w:val="none" w:sz="0" w:space="0" w:color="auto"/>
              </w:divBdr>
            </w:div>
            <w:div w:id="1456828922">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459490281">
              <w:marLeft w:val="0"/>
              <w:marRight w:val="0"/>
              <w:marTop w:val="0"/>
              <w:marBottom w:val="0"/>
              <w:divBdr>
                <w:top w:val="none" w:sz="0" w:space="0" w:color="auto"/>
                <w:left w:val="none" w:sz="0" w:space="0" w:color="auto"/>
                <w:bottom w:val="none" w:sz="0" w:space="0" w:color="auto"/>
                <w:right w:val="none" w:sz="0" w:space="0" w:color="auto"/>
              </w:divBdr>
            </w:div>
            <w:div w:id="944001775">
              <w:marLeft w:val="0"/>
              <w:marRight w:val="0"/>
              <w:marTop w:val="0"/>
              <w:marBottom w:val="0"/>
              <w:divBdr>
                <w:top w:val="none" w:sz="0" w:space="0" w:color="auto"/>
                <w:left w:val="none" w:sz="0" w:space="0" w:color="auto"/>
                <w:bottom w:val="none" w:sz="0" w:space="0" w:color="auto"/>
                <w:right w:val="none" w:sz="0" w:space="0" w:color="auto"/>
              </w:divBdr>
            </w:div>
            <w:div w:id="970475015">
              <w:marLeft w:val="0"/>
              <w:marRight w:val="0"/>
              <w:marTop w:val="0"/>
              <w:marBottom w:val="0"/>
              <w:divBdr>
                <w:top w:val="none" w:sz="0" w:space="0" w:color="auto"/>
                <w:left w:val="none" w:sz="0" w:space="0" w:color="auto"/>
                <w:bottom w:val="none" w:sz="0" w:space="0" w:color="auto"/>
                <w:right w:val="none" w:sz="0" w:space="0" w:color="auto"/>
              </w:divBdr>
            </w:div>
            <w:div w:id="567570717">
              <w:marLeft w:val="0"/>
              <w:marRight w:val="0"/>
              <w:marTop w:val="0"/>
              <w:marBottom w:val="0"/>
              <w:divBdr>
                <w:top w:val="none" w:sz="0" w:space="0" w:color="auto"/>
                <w:left w:val="none" w:sz="0" w:space="0" w:color="auto"/>
                <w:bottom w:val="none" w:sz="0" w:space="0" w:color="auto"/>
                <w:right w:val="none" w:sz="0" w:space="0" w:color="auto"/>
              </w:divBdr>
            </w:div>
            <w:div w:id="21824230">
              <w:marLeft w:val="0"/>
              <w:marRight w:val="0"/>
              <w:marTop w:val="0"/>
              <w:marBottom w:val="0"/>
              <w:divBdr>
                <w:top w:val="none" w:sz="0" w:space="0" w:color="auto"/>
                <w:left w:val="none" w:sz="0" w:space="0" w:color="auto"/>
                <w:bottom w:val="none" w:sz="0" w:space="0" w:color="auto"/>
                <w:right w:val="none" w:sz="0" w:space="0" w:color="auto"/>
              </w:divBdr>
            </w:div>
          </w:divsChild>
        </w:div>
        <w:div w:id="1340740443">
          <w:marLeft w:val="0"/>
          <w:marRight w:val="0"/>
          <w:marTop w:val="0"/>
          <w:marBottom w:val="0"/>
          <w:divBdr>
            <w:top w:val="none" w:sz="0" w:space="0" w:color="auto"/>
            <w:left w:val="none" w:sz="0" w:space="0" w:color="auto"/>
            <w:bottom w:val="none" w:sz="0" w:space="0" w:color="auto"/>
            <w:right w:val="none" w:sz="0" w:space="0" w:color="auto"/>
          </w:divBdr>
          <w:divsChild>
            <w:div w:id="1755973130">
              <w:marLeft w:val="0"/>
              <w:marRight w:val="0"/>
              <w:marTop w:val="0"/>
              <w:marBottom w:val="0"/>
              <w:divBdr>
                <w:top w:val="none" w:sz="0" w:space="0" w:color="auto"/>
                <w:left w:val="none" w:sz="0" w:space="0" w:color="auto"/>
                <w:bottom w:val="none" w:sz="0" w:space="0" w:color="auto"/>
                <w:right w:val="none" w:sz="0" w:space="0" w:color="auto"/>
              </w:divBdr>
            </w:div>
            <w:div w:id="832643396">
              <w:marLeft w:val="0"/>
              <w:marRight w:val="0"/>
              <w:marTop w:val="0"/>
              <w:marBottom w:val="0"/>
              <w:divBdr>
                <w:top w:val="none" w:sz="0" w:space="0" w:color="auto"/>
                <w:left w:val="none" w:sz="0" w:space="0" w:color="auto"/>
                <w:bottom w:val="none" w:sz="0" w:space="0" w:color="auto"/>
                <w:right w:val="none" w:sz="0" w:space="0" w:color="auto"/>
              </w:divBdr>
            </w:div>
            <w:div w:id="786046198">
              <w:marLeft w:val="0"/>
              <w:marRight w:val="0"/>
              <w:marTop w:val="0"/>
              <w:marBottom w:val="0"/>
              <w:divBdr>
                <w:top w:val="none" w:sz="0" w:space="0" w:color="auto"/>
                <w:left w:val="none" w:sz="0" w:space="0" w:color="auto"/>
                <w:bottom w:val="none" w:sz="0" w:space="0" w:color="auto"/>
                <w:right w:val="none" w:sz="0" w:space="0" w:color="auto"/>
              </w:divBdr>
            </w:div>
            <w:div w:id="589046858">
              <w:marLeft w:val="0"/>
              <w:marRight w:val="0"/>
              <w:marTop w:val="0"/>
              <w:marBottom w:val="0"/>
              <w:divBdr>
                <w:top w:val="none" w:sz="0" w:space="0" w:color="auto"/>
                <w:left w:val="none" w:sz="0" w:space="0" w:color="auto"/>
                <w:bottom w:val="none" w:sz="0" w:space="0" w:color="auto"/>
                <w:right w:val="none" w:sz="0" w:space="0" w:color="auto"/>
              </w:divBdr>
            </w:div>
            <w:div w:id="1095132545">
              <w:marLeft w:val="0"/>
              <w:marRight w:val="0"/>
              <w:marTop w:val="0"/>
              <w:marBottom w:val="0"/>
              <w:divBdr>
                <w:top w:val="none" w:sz="0" w:space="0" w:color="auto"/>
                <w:left w:val="none" w:sz="0" w:space="0" w:color="auto"/>
                <w:bottom w:val="none" w:sz="0" w:space="0" w:color="auto"/>
                <w:right w:val="none" w:sz="0" w:space="0" w:color="auto"/>
              </w:divBdr>
            </w:div>
            <w:div w:id="432938764">
              <w:marLeft w:val="0"/>
              <w:marRight w:val="0"/>
              <w:marTop w:val="0"/>
              <w:marBottom w:val="0"/>
              <w:divBdr>
                <w:top w:val="none" w:sz="0" w:space="0" w:color="auto"/>
                <w:left w:val="none" w:sz="0" w:space="0" w:color="auto"/>
                <w:bottom w:val="none" w:sz="0" w:space="0" w:color="auto"/>
                <w:right w:val="none" w:sz="0" w:space="0" w:color="auto"/>
              </w:divBdr>
            </w:div>
            <w:div w:id="838496337">
              <w:marLeft w:val="0"/>
              <w:marRight w:val="0"/>
              <w:marTop w:val="0"/>
              <w:marBottom w:val="0"/>
              <w:divBdr>
                <w:top w:val="none" w:sz="0" w:space="0" w:color="auto"/>
                <w:left w:val="none" w:sz="0" w:space="0" w:color="auto"/>
                <w:bottom w:val="none" w:sz="0" w:space="0" w:color="auto"/>
                <w:right w:val="none" w:sz="0" w:space="0" w:color="auto"/>
              </w:divBdr>
            </w:div>
            <w:div w:id="2062628358">
              <w:marLeft w:val="0"/>
              <w:marRight w:val="0"/>
              <w:marTop w:val="0"/>
              <w:marBottom w:val="0"/>
              <w:divBdr>
                <w:top w:val="none" w:sz="0" w:space="0" w:color="auto"/>
                <w:left w:val="none" w:sz="0" w:space="0" w:color="auto"/>
                <w:bottom w:val="none" w:sz="0" w:space="0" w:color="auto"/>
                <w:right w:val="none" w:sz="0" w:space="0" w:color="auto"/>
              </w:divBdr>
            </w:div>
            <w:div w:id="207686579">
              <w:marLeft w:val="0"/>
              <w:marRight w:val="0"/>
              <w:marTop w:val="0"/>
              <w:marBottom w:val="0"/>
              <w:divBdr>
                <w:top w:val="none" w:sz="0" w:space="0" w:color="auto"/>
                <w:left w:val="none" w:sz="0" w:space="0" w:color="auto"/>
                <w:bottom w:val="none" w:sz="0" w:space="0" w:color="auto"/>
                <w:right w:val="none" w:sz="0" w:space="0" w:color="auto"/>
              </w:divBdr>
            </w:div>
            <w:div w:id="1349216622">
              <w:marLeft w:val="0"/>
              <w:marRight w:val="0"/>
              <w:marTop w:val="0"/>
              <w:marBottom w:val="0"/>
              <w:divBdr>
                <w:top w:val="none" w:sz="0" w:space="0" w:color="auto"/>
                <w:left w:val="none" w:sz="0" w:space="0" w:color="auto"/>
                <w:bottom w:val="none" w:sz="0" w:space="0" w:color="auto"/>
                <w:right w:val="none" w:sz="0" w:space="0" w:color="auto"/>
              </w:divBdr>
            </w:div>
            <w:div w:id="1060322283">
              <w:marLeft w:val="0"/>
              <w:marRight w:val="0"/>
              <w:marTop w:val="0"/>
              <w:marBottom w:val="0"/>
              <w:divBdr>
                <w:top w:val="none" w:sz="0" w:space="0" w:color="auto"/>
                <w:left w:val="none" w:sz="0" w:space="0" w:color="auto"/>
                <w:bottom w:val="none" w:sz="0" w:space="0" w:color="auto"/>
                <w:right w:val="none" w:sz="0" w:space="0" w:color="auto"/>
              </w:divBdr>
            </w:div>
            <w:div w:id="1136601221">
              <w:marLeft w:val="0"/>
              <w:marRight w:val="0"/>
              <w:marTop w:val="0"/>
              <w:marBottom w:val="0"/>
              <w:divBdr>
                <w:top w:val="none" w:sz="0" w:space="0" w:color="auto"/>
                <w:left w:val="none" w:sz="0" w:space="0" w:color="auto"/>
                <w:bottom w:val="none" w:sz="0" w:space="0" w:color="auto"/>
                <w:right w:val="none" w:sz="0" w:space="0" w:color="auto"/>
              </w:divBdr>
            </w:div>
            <w:div w:id="2025128062">
              <w:marLeft w:val="0"/>
              <w:marRight w:val="0"/>
              <w:marTop w:val="0"/>
              <w:marBottom w:val="0"/>
              <w:divBdr>
                <w:top w:val="none" w:sz="0" w:space="0" w:color="auto"/>
                <w:left w:val="none" w:sz="0" w:space="0" w:color="auto"/>
                <w:bottom w:val="none" w:sz="0" w:space="0" w:color="auto"/>
                <w:right w:val="none" w:sz="0" w:space="0" w:color="auto"/>
              </w:divBdr>
            </w:div>
            <w:div w:id="1621715907">
              <w:marLeft w:val="0"/>
              <w:marRight w:val="0"/>
              <w:marTop w:val="0"/>
              <w:marBottom w:val="0"/>
              <w:divBdr>
                <w:top w:val="none" w:sz="0" w:space="0" w:color="auto"/>
                <w:left w:val="none" w:sz="0" w:space="0" w:color="auto"/>
                <w:bottom w:val="none" w:sz="0" w:space="0" w:color="auto"/>
                <w:right w:val="none" w:sz="0" w:space="0" w:color="auto"/>
              </w:divBdr>
            </w:div>
            <w:div w:id="58671023">
              <w:marLeft w:val="0"/>
              <w:marRight w:val="0"/>
              <w:marTop w:val="0"/>
              <w:marBottom w:val="0"/>
              <w:divBdr>
                <w:top w:val="none" w:sz="0" w:space="0" w:color="auto"/>
                <w:left w:val="none" w:sz="0" w:space="0" w:color="auto"/>
                <w:bottom w:val="none" w:sz="0" w:space="0" w:color="auto"/>
                <w:right w:val="none" w:sz="0" w:space="0" w:color="auto"/>
              </w:divBdr>
            </w:div>
            <w:div w:id="760300490">
              <w:marLeft w:val="0"/>
              <w:marRight w:val="0"/>
              <w:marTop w:val="0"/>
              <w:marBottom w:val="0"/>
              <w:divBdr>
                <w:top w:val="none" w:sz="0" w:space="0" w:color="auto"/>
                <w:left w:val="none" w:sz="0" w:space="0" w:color="auto"/>
                <w:bottom w:val="none" w:sz="0" w:space="0" w:color="auto"/>
                <w:right w:val="none" w:sz="0" w:space="0" w:color="auto"/>
              </w:divBdr>
            </w:div>
            <w:div w:id="1094126928">
              <w:marLeft w:val="0"/>
              <w:marRight w:val="0"/>
              <w:marTop w:val="0"/>
              <w:marBottom w:val="0"/>
              <w:divBdr>
                <w:top w:val="none" w:sz="0" w:space="0" w:color="auto"/>
                <w:left w:val="none" w:sz="0" w:space="0" w:color="auto"/>
                <w:bottom w:val="none" w:sz="0" w:space="0" w:color="auto"/>
                <w:right w:val="none" w:sz="0" w:space="0" w:color="auto"/>
              </w:divBdr>
            </w:div>
            <w:div w:id="1311397559">
              <w:marLeft w:val="0"/>
              <w:marRight w:val="0"/>
              <w:marTop w:val="0"/>
              <w:marBottom w:val="0"/>
              <w:divBdr>
                <w:top w:val="none" w:sz="0" w:space="0" w:color="auto"/>
                <w:left w:val="none" w:sz="0" w:space="0" w:color="auto"/>
                <w:bottom w:val="none" w:sz="0" w:space="0" w:color="auto"/>
                <w:right w:val="none" w:sz="0" w:space="0" w:color="auto"/>
              </w:divBdr>
            </w:div>
            <w:div w:id="1521241935">
              <w:marLeft w:val="0"/>
              <w:marRight w:val="0"/>
              <w:marTop w:val="0"/>
              <w:marBottom w:val="0"/>
              <w:divBdr>
                <w:top w:val="none" w:sz="0" w:space="0" w:color="auto"/>
                <w:left w:val="none" w:sz="0" w:space="0" w:color="auto"/>
                <w:bottom w:val="none" w:sz="0" w:space="0" w:color="auto"/>
                <w:right w:val="none" w:sz="0" w:space="0" w:color="auto"/>
              </w:divBdr>
            </w:div>
            <w:div w:id="994259680">
              <w:marLeft w:val="0"/>
              <w:marRight w:val="0"/>
              <w:marTop w:val="0"/>
              <w:marBottom w:val="0"/>
              <w:divBdr>
                <w:top w:val="none" w:sz="0" w:space="0" w:color="auto"/>
                <w:left w:val="none" w:sz="0" w:space="0" w:color="auto"/>
                <w:bottom w:val="none" w:sz="0" w:space="0" w:color="auto"/>
                <w:right w:val="none" w:sz="0" w:space="0" w:color="auto"/>
              </w:divBdr>
            </w:div>
          </w:divsChild>
        </w:div>
        <w:div w:id="1865484163">
          <w:marLeft w:val="0"/>
          <w:marRight w:val="0"/>
          <w:marTop w:val="0"/>
          <w:marBottom w:val="0"/>
          <w:divBdr>
            <w:top w:val="none" w:sz="0" w:space="0" w:color="auto"/>
            <w:left w:val="none" w:sz="0" w:space="0" w:color="auto"/>
            <w:bottom w:val="none" w:sz="0" w:space="0" w:color="auto"/>
            <w:right w:val="none" w:sz="0" w:space="0" w:color="auto"/>
          </w:divBdr>
          <w:divsChild>
            <w:div w:id="457988435">
              <w:marLeft w:val="0"/>
              <w:marRight w:val="0"/>
              <w:marTop w:val="0"/>
              <w:marBottom w:val="0"/>
              <w:divBdr>
                <w:top w:val="none" w:sz="0" w:space="0" w:color="auto"/>
                <w:left w:val="none" w:sz="0" w:space="0" w:color="auto"/>
                <w:bottom w:val="none" w:sz="0" w:space="0" w:color="auto"/>
                <w:right w:val="none" w:sz="0" w:space="0" w:color="auto"/>
              </w:divBdr>
            </w:div>
            <w:div w:id="1477793445">
              <w:marLeft w:val="0"/>
              <w:marRight w:val="0"/>
              <w:marTop w:val="0"/>
              <w:marBottom w:val="0"/>
              <w:divBdr>
                <w:top w:val="none" w:sz="0" w:space="0" w:color="auto"/>
                <w:left w:val="none" w:sz="0" w:space="0" w:color="auto"/>
                <w:bottom w:val="none" w:sz="0" w:space="0" w:color="auto"/>
                <w:right w:val="none" w:sz="0" w:space="0" w:color="auto"/>
              </w:divBdr>
            </w:div>
            <w:div w:id="549682636">
              <w:marLeft w:val="0"/>
              <w:marRight w:val="0"/>
              <w:marTop w:val="0"/>
              <w:marBottom w:val="0"/>
              <w:divBdr>
                <w:top w:val="none" w:sz="0" w:space="0" w:color="auto"/>
                <w:left w:val="none" w:sz="0" w:space="0" w:color="auto"/>
                <w:bottom w:val="none" w:sz="0" w:space="0" w:color="auto"/>
                <w:right w:val="none" w:sz="0" w:space="0" w:color="auto"/>
              </w:divBdr>
            </w:div>
            <w:div w:id="715200542">
              <w:marLeft w:val="0"/>
              <w:marRight w:val="0"/>
              <w:marTop w:val="0"/>
              <w:marBottom w:val="0"/>
              <w:divBdr>
                <w:top w:val="none" w:sz="0" w:space="0" w:color="auto"/>
                <w:left w:val="none" w:sz="0" w:space="0" w:color="auto"/>
                <w:bottom w:val="none" w:sz="0" w:space="0" w:color="auto"/>
                <w:right w:val="none" w:sz="0" w:space="0" w:color="auto"/>
              </w:divBdr>
            </w:div>
            <w:div w:id="1022165906">
              <w:marLeft w:val="0"/>
              <w:marRight w:val="0"/>
              <w:marTop w:val="0"/>
              <w:marBottom w:val="0"/>
              <w:divBdr>
                <w:top w:val="none" w:sz="0" w:space="0" w:color="auto"/>
                <w:left w:val="none" w:sz="0" w:space="0" w:color="auto"/>
                <w:bottom w:val="none" w:sz="0" w:space="0" w:color="auto"/>
                <w:right w:val="none" w:sz="0" w:space="0" w:color="auto"/>
              </w:divBdr>
            </w:div>
            <w:div w:id="1950238234">
              <w:marLeft w:val="0"/>
              <w:marRight w:val="0"/>
              <w:marTop w:val="0"/>
              <w:marBottom w:val="0"/>
              <w:divBdr>
                <w:top w:val="none" w:sz="0" w:space="0" w:color="auto"/>
                <w:left w:val="none" w:sz="0" w:space="0" w:color="auto"/>
                <w:bottom w:val="none" w:sz="0" w:space="0" w:color="auto"/>
                <w:right w:val="none" w:sz="0" w:space="0" w:color="auto"/>
              </w:divBdr>
            </w:div>
            <w:div w:id="1982267409">
              <w:marLeft w:val="0"/>
              <w:marRight w:val="0"/>
              <w:marTop w:val="0"/>
              <w:marBottom w:val="0"/>
              <w:divBdr>
                <w:top w:val="none" w:sz="0" w:space="0" w:color="auto"/>
                <w:left w:val="none" w:sz="0" w:space="0" w:color="auto"/>
                <w:bottom w:val="none" w:sz="0" w:space="0" w:color="auto"/>
                <w:right w:val="none" w:sz="0" w:space="0" w:color="auto"/>
              </w:divBdr>
            </w:div>
            <w:div w:id="210458643">
              <w:marLeft w:val="0"/>
              <w:marRight w:val="0"/>
              <w:marTop w:val="0"/>
              <w:marBottom w:val="0"/>
              <w:divBdr>
                <w:top w:val="none" w:sz="0" w:space="0" w:color="auto"/>
                <w:left w:val="none" w:sz="0" w:space="0" w:color="auto"/>
                <w:bottom w:val="none" w:sz="0" w:space="0" w:color="auto"/>
                <w:right w:val="none" w:sz="0" w:space="0" w:color="auto"/>
              </w:divBdr>
            </w:div>
            <w:div w:id="1697383385">
              <w:marLeft w:val="0"/>
              <w:marRight w:val="0"/>
              <w:marTop w:val="0"/>
              <w:marBottom w:val="0"/>
              <w:divBdr>
                <w:top w:val="none" w:sz="0" w:space="0" w:color="auto"/>
                <w:left w:val="none" w:sz="0" w:space="0" w:color="auto"/>
                <w:bottom w:val="none" w:sz="0" w:space="0" w:color="auto"/>
                <w:right w:val="none" w:sz="0" w:space="0" w:color="auto"/>
              </w:divBdr>
            </w:div>
            <w:div w:id="2115786999">
              <w:marLeft w:val="0"/>
              <w:marRight w:val="0"/>
              <w:marTop w:val="0"/>
              <w:marBottom w:val="0"/>
              <w:divBdr>
                <w:top w:val="none" w:sz="0" w:space="0" w:color="auto"/>
                <w:left w:val="none" w:sz="0" w:space="0" w:color="auto"/>
                <w:bottom w:val="none" w:sz="0" w:space="0" w:color="auto"/>
                <w:right w:val="none" w:sz="0" w:space="0" w:color="auto"/>
              </w:divBdr>
            </w:div>
            <w:div w:id="790320338">
              <w:marLeft w:val="0"/>
              <w:marRight w:val="0"/>
              <w:marTop w:val="0"/>
              <w:marBottom w:val="0"/>
              <w:divBdr>
                <w:top w:val="none" w:sz="0" w:space="0" w:color="auto"/>
                <w:left w:val="none" w:sz="0" w:space="0" w:color="auto"/>
                <w:bottom w:val="none" w:sz="0" w:space="0" w:color="auto"/>
                <w:right w:val="none" w:sz="0" w:space="0" w:color="auto"/>
              </w:divBdr>
            </w:div>
            <w:div w:id="821122912">
              <w:marLeft w:val="0"/>
              <w:marRight w:val="0"/>
              <w:marTop w:val="0"/>
              <w:marBottom w:val="0"/>
              <w:divBdr>
                <w:top w:val="none" w:sz="0" w:space="0" w:color="auto"/>
                <w:left w:val="none" w:sz="0" w:space="0" w:color="auto"/>
                <w:bottom w:val="none" w:sz="0" w:space="0" w:color="auto"/>
                <w:right w:val="none" w:sz="0" w:space="0" w:color="auto"/>
              </w:divBdr>
            </w:div>
            <w:div w:id="986979706">
              <w:marLeft w:val="0"/>
              <w:marRight w:val="0"/>
              <w:marTop w:val="0"/>
              <w:marBottom w:val="0"/>
              <w:divBdr>
                <w:top w:val="none" w:sz="0" w:space="0" w:color="auto"/>
                <w:left w:val="none" w:sz="0" w:space="0" w:color="auto"/>
                <w:bottom w:val="none" w:sz="0" w:space="0" w:color="auto"/>
                <w:right w:val="none" w:sz="0" w:space="0" w:color="auto"/>
              </w:divBdr>
            </w:div>
            <w:div w:id="2442750">
              <w:marLeft w:val="0"/>
              <w:marRight w:val="0"/>
              <w:marTop w:val="0"/>
              <w:marBottom w:val="0"/>
              <w:divBdr>
                <w:top w:val="none" w:sz="0" w:space="0" w:color="auto"/>
                <w:left w:val="none" w:sz="0" w:space="0" w:color="auto"/>
                <w:bottom w:val="none" w:sz="0" w:space="0" w:color="auto"/>
                <w:right w:val="none" w:sz="0" w:space="0" w:color="auto"/>
              </w:divBdr>
            </w:div>
            <w:div w:id="1262952993">
              <w:marLeft w:val="0"/>
              <w:marRight w:val="0"/>
              <w:marTop w:val="0"/>
              <w:marBottom w:val="0"/>
              <w:divBdr>
                <w:top w:val="none" w:sz="0" w:space="0" w:color="auto"/>
                <w:left w:val="none" w:sz="0" w:space="0" w:color="auto"/>
                <w:bottom w:val="none" w:sz="0" w:space="0" w:color="auto"/>
                <w:right w:val="none" w:sz="0" w:space="0" w:color="auto"/>
              </w:divBdr>
            </w:div>
            <w:div w:id="1881746030">
              <w:marLeft w:val="0"/>
              <w:marRight w:val="0"/>
              <w:marTop w:val="0"/>
              <w:marBottom w:val="0"/>
              <w:divBdr>
                <w:top w:val="none" w:sz="0" w:space="0" w:color="auto"/>
                <w:left w:val="none" w:sz="0" w:space="0" w:color="auto"/>
                <w:bottom w:val="none" w:sz="0" w:space="0" w:color="auto"/>
                <w:right w:val="none" w:sz="0" w:space="0" w:color="auto"/>
              </w:divBdr>
            </w:div>
            <w:div w:id="1544947637">
              <w:marLeft w:val="0"/>
              <w:marRight w:val="0"/>
              <w:marTop w:val="0"/>
              <w:marBottom w:val="0"/>
              <w:divBdr>
                <w:top w:val="none" w:sz="0" w:space="0" w:color="auto"/>
                <w:left w:val="none" w:sz="0" w:space="0" w:color="auto"/>
                <w:bottom w:val="none" w:sz="0" w:space="0" w:color="auto"/>
                <w:right w:val="none" w:sz="0" w:space="0" w:color="auto"/>
              </w:divBdr>
            </w:div>
            <w:div w:id="1097209566">
              <w:marLeft w:val="0"/>
              <w:marRight w:val="0"/>
              <w:marTop w:val="0"/>
              <w:marBottom w:val="0"/>
              <w:divBdr>
                <w:top w:val="none" w:sz="0" w:space="0" w:color="auto"/>
                <w:left w:val="none" w:sz="0" w:space="0" w:color="auto"/>
                <w:bottom w:val="none" w:sz="0" w:space="0" w:color="auto"/>
                <w:right w:val="none" w:sz="0" w:space="0" w:color="auto"/>
              </w:divBdr>
            </w:div>
            <w:div w:id="1125730978">
              <w:marLeft w:val="0"/>
              <w:marRight w:val="0"/>
              <w:marTop w:val="0"/>
              <w:marBottom w:val="0"/>
              <w:divBdr>
                <w:top w:val="none" w:sz="0" w:space="0" w:color="auto"/>
                <w:left w:val="none" w:sz="0" w:space="0" w:color="auto"/>
                <w:bottom w:val="none" w:sz="0" w:space="0" w:color="auto"/>
                <w:right w:val="none" w:sz="0" w:space="0" w:color="auto"/>
              </w:divBdr>
            </w:div>
            <w:div w:id="1135105730">
              <w:marLeft w:val="0"/>
              <w:marRight w:val="0"/>
              <w:marTop w:val="0"/>
              <w:marBottom w:val="0"/>
              <w:divBdr>
                <w:top w:val="none" w:sz="0" w:space="0" w:color="auto"/>
                <w:left w:val="none" w:sz="0" w:space="0" w:color="auto"/>
                <w:bottom w:val="none" w:sz="0" w:space="0" w:color="auto"/>
                <w:right w:val="none" w:sz="0" w:space="0" w:color="auto"/>
              </w:divBdr>
            </w:div>
          </w:divsChild>
        </w:div>
        <w:div w:id="992871328">
          <w:marLeft w:val="0"/>
          <w:marRight w:val="0"/>
          <w:marTop w:val="0"/>
          <w:marBottom w:val="0"/>
          <w:divBdr>
            <w:top w:val="none" w:sz="0" w:space="0" w:color="auto"/>
            <w:left w:val="none" w:sz="0" w:space="0" w:color="auto"/>
            <w:bottom w:val="none" w:sz="0" w:space="0" w:color="auto"/>
            <w:right w:val="none" w:sz="0" w:space="0" w:color="auto"/>
          </w:divBdr>
        </w:div>
        <w:div w:id="161511167">
          <w:marLeft w:val="0"/>
          <w:marRight w:val="0"/>
          <w:marTop w:val="0"/>
          <w:marBottom w:val="0"/>
          <w:divBdr>
            <w:top w:val="none" w:sz="0" w:space="0" w:color="auto"/>
            <w:left w:val="none" w:sz="0" w:space="0" w:color="auto"/>
            <w:bottom w:val="none" w:sz="0" w:space="0" w:color="auto"/>
            <w:right w:val="none" w:sz="0" w:space="0" w:color="auto"/>
          </w:divBdr>
        </w:div>
        <w:div w:id="796683629">
          <w:marLeft w:val="0"/>
          <w:marRight w:val="0"/>
          <w:marTop w:val="0"/>
          <w:marBottom w:val="0"/>
          <w:divBdr>
            <w:top w:val="none" w:sz="0" w:space="0" w:color="auto"/>
            <w:left w:val="none" w:sz="0" w:space="0" w:color="auto"/>
            <w:bottom w:val="none" w:sz="0" w:space="0" w:color="auto"/>
            <w:right w:val="none" w:sz="0" w:space="0" w:color="auto"/>
          </w:divBdr>
        </w:div>
        <w:div w:id="458258360">
          <w:marLeft w:val="0"/>
          <w:marRight w:val="0"/>
          <w:marTop w:val="0"/>
          <w:marBottom w:val="0"/>
          <w:divBdr>
            <w:top w:val="none" w:sz="0" w:space="0" w:color="auto"/>
            <w:left w:val="none" w:sz="0" w:space="0" w:color="auto"/>
            <w:bottom w:val="none" w:sz="0" w:space="0" w:color="auto"/>
            <w:right w:val="none" w:sz="0" w:space="0" w:color="auto"/>
          </w:divBdr>
        </w:div>
        <w:div w:id="1785882047">
          <w:marLeft w:val="0"/>
          <w:marRight w:val="0"/>
          <w:marTop w:val="0"/>
          <w:marBottom w:val="0"/>
          <w:divBdr>
            <w:top w:val="none" w:sz="0" w:space="0" w:color="auto"/>
            <w:left w:val="none" w:sz="0" w:space="0" w:color="auto"/>
            <w:bottom w:val="none" w:sz="0" w:space="0" w:color="auto"/>
            <w:right w:val="none" w:sz="0" w:space="0" w:color="auto"/>
          </w:divBdr>
        </w:div>
        <w:div w:id="112604740">
          <w:marLeft w:val="0"/>
          <w:marRight w:val="0"/>
          <w:marTop w:val="0"/>
          <w:marBottom w:val="0"/>
          <w:divBdr>
            <w:top w:val="none" w:sz="0" w:space="0" w:color="auto"/>
            <w:left w:val="none" w:sz="0" w:space="0" w:color="auto"/>
            <w:bottom w:val="none" w:sz="0" w:space="0" w:color="auto"/>
            <w:right w:val="none" w:sz="0" w:space="0" w:color="auto"/>
          </w:divBdr>
        </w:div>
        <w:div w:id="1825390345">
          <w:marLeft w:val="0"/>
          <w:marRight w:val="0"/>
          <w:marTop w:val="0"/>
          <w:marBottom w:val="0"/>
          <w:divBdr>
            <w:top w:val="none" w:sz="0" w:space="0" w:color="auto"/>
            <w:left w:val="none" w:sz="0" w:space="0" w:color="auto"/>
            <w:bottom w:val="none" w:sz="0" w:space="0" w:color="auto"/>
            <w:right w:val="none" w:sz="0" w:space="0" w:color="auto"/>
          </w:divBdr>
        </w:div>
        <w:div w:id="1512526702">
          <w:marLeft w:val="0"/>
          <w:marRight w:val="0"/>
          <w:marTop w:val="0"/>
          <w:marBottom w:val="0"/>
          <w:divBdr>
            <w:top w:val="none" w:sz="0" w:space="0" w:color="auto"/>
            <w:left w:val="none" w:sz="0" w:space="0" w:color="auto"/>
            <w:bottom w:val="none" w:sz="0" w:space="0" w:color="auto"/>
            <w:right w:val="none" w:sz="0" w:space="0" w:color="auto"/>
          </w:divBdr>
        </w:div>
        <w:div w:id="839079176">
          <w:marLeft w:val="0"/>
          <w:marRight w:val="0"/>
          <w:marTop w:val="0"/>
          <w:marBottom w:val="0"/>
          <w:divBdr>
            <w:top w:val="none" w:sz="0" w:space="0" w:color="auto"/>
            <w:left w:val="none" w:sz="0" w:space="0" w:color="auto"/>
            <w:bottom w:val="none" w:sz="0" w:space="0" w:color="auto"/>
            <w:right w:val="none" w:sz="0" w:space="0" w:color="auto"/>
          </w:divBdr>
        </w:div>
        <w:div w:id="672411445">
          <w:marLeft w:val="0"/>
          <w:marRight w:val="0"/>
          <w:marTop w:val="0"/>
          <w:marBottom w:val="0"/>
          <w:divBdr>
            <w:top w:val="none" w:sz="0" w:space="0" w:color="auto"/>
            <w:left w:val="none" w:sz="0" w:space="0" w:color="auto"/>
            <w:bottom w:val="none" w:sz="0" w:space="0" w:color="auto"/>
            <w:right w:val="none" w:sz="0" w:space="0" w:color="auto"/>
          </w:divBdr>
        </w:div>
        <w:div w:id="210307647">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39358021">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66956640">
      <w:bodyDiv w:val="1"/>
      <w:marLeft w:val="0"/>
      <w:marRight w:val="0"/>
      <w:marTop w:val="0"/>
      <w:marBottom w:val="0"/>
      <w:divBdr>
        <w:top w:val="none" w:sz="0" w:space="0" w:color="auto"/>
        <w:left w:val="none" w:sz="0" w:space="0" w:color="auto"/>
        <w:bottom w:val="none" w:sz="0" w:space="0" w:color="auto"/>
        <w:right w:val="none" w:sz="0" w:space="0" w:color="auto"/>
      </w:divBdr>
      <w:divsChild>
        <w:div w:id="592856985">
          <w:marLeft w:val="0"/>
          <w:marRight w:val="0"/>
          <w:marTop w:val="0"/>
          <w:marBottom w:val="0"/>
          <w:divBdr>
            <w:top w:val="none" w:sz="0" w:space="0" w:color="auto"/>
            <w:left w:val="none" w:sz="0" w:space="0" w:color="auto"/>
            <w:bottom w:val="none" w:sz="0" w:space="0" w:color="auto"/>
            <w:right w:val="none" w:sz="0" w:space="0" w:color="auto"/>
          </w:divBdr>
        </w:div>
        <w:div w:id="1078944729">
          <w:marLeft w:val="0"/>
          <w:marRight w:val="0"/>
          <w:marTop w:val="0"/>
          <w:marBottom w:val="0"/>
          <w:divBdr>
            <w:top w:val="none" w:sz="0" w:space="0" w:color="auto"/>
            <w:left w:val="none" w:sz="0" w:space="0" w:color="auto"/>
            <w:bottom w:val="none" w:sz="0" w:space="0" w:color="auto"/>
            <w:right w:val="none" w:sz="0" w:space="0" w:color="auto"/>
          </w:divBdr>
        </w:div>
        <w:div w:id="131408318">
          <w:marLeft w:val="0"/>
          <w:marRight w:val="0"/>
          <w:marTop w:val="0"/>
          <w:marBottom w:val="0"/>
          <w:divBdr>
            <w:top w:val="none" w:sz="0" w:space="0" w:color="auto"/>
            <w:left w:val="none" w:sz="0" w:space="0" w:color="auto"/>
            <w:bottom w:val="none" w:sz="0" w:space="0" w:color="auto"/>
            <w:right w:val="none" w:sz="0" w:space="0" w:color="auto"/>
          </w:divBdr>
        </w:div>
        <w:div w:id="746607629">
          <w:marLeft w:val="0"/>
          <w:marRight w:val="0"/>
          <w:marTop w:val="0"/>
          <w:marBottom w:val="0"/>
          <w:divBdr>
            <w:top w:val="none" w:sz="0" w:space="0" w:color="auto"/>
            <w:left w:val="none" w:sz="0" w:space="0" w:color="auto"/>
            <w:bottom w:val="none" w:sz="0" w:space="0" w:color="auto"/>
            <w:right w:val="none" w:sz="0" w:space="0" w:color="auto"/>
          </w:divBdr>
        </w:div>
        <w:div w:id="862937938">
          <w:marLeft w:val="0"/>
          <w:marRight w:val="0"/>
          <w:marTop w:val="0"/>
          <w:marBottom w:val="0"/>
          <w:divBdr>
            <w:top w:val="none" w:sz="0" w:space="0" w:color="auto"/>
            <w:left w:val="none" w:sz="0" w:space="0" w:color="auto"/>
            <w:bottom w:val="none" w:sz="0" w:space="0" w:color="auto"/>
            <w:right w:val="none" w:sz="0" w:space="0" w:color="auto"/>
          </w:divBdr>
        </w:div>
        <w:div w:id="1332413071">
          <w:marLeft w:val="0"/>
          <w:marRight w:val="0"/>
          <w:marTop w:val="0"/>
          <w:marBottom w:val="0"/>
          <w:divBdr>
            <w:top w:val="none" w:sz="0" w:space="0" w:color="auto"/>
            <w:left w:val="none" w:sz="0" w:space="0" w:color="auto"/>
            <w:bottom w:val="none" w:sz="0" w:space="0" w:color="auto"/>
            <w:right w:val="none" w:sz="0" w:space="0" w:color="auto"/>
          </w:divBdr>
        </w:div>
        <w:div w:id="1694064523">
          <w:marLeft w:val="0"/>
          <w:marRight w:val="0"/>
          <w:marTop w:val="0"/>
          <w:marBottom w:val="0"/>
          <w:divBdr>
            <w:top w:val="none" w:sz="0" w:space="0" w:color="auto"/>
            <w:left w:val="none" w:sz="0" w:space="0" w:color="auto"/>
            <w:bottom w:val="none" w:sz="0" w:space="0" w:color="auto"/>
            <w:right w:val="none" w:sz="0" w:space="0" w:color="auto"/>
          </w:divBdr>
        </w:div>
        <w:div w:id="244925413">
          <w:marLeft w:val="0"/>
          <w:marRight w:val="0"/>
          <w:marTop w:val="0"/>
          <w:marBottom w:val="0"/>
          <w:divBdr>
            <w:top w:val="none" w:sz="0" w:space="0" w:color="auto"/>
            <w:left w:val="none" w:sz="0" w:space="0" w:color="auto"/>
            <w:bottom w:val="none" w:sz="0" w:space="0" w:color="auto"/>
            <w:right w:val="none" w:sz="0" w:space="0" w:color="auto"/>
          </w:divBdr>
        </w:div>
        <w:div w:id="1638996482">
          <w:marLeft w:val="0"/>
          <w:marRight w:val="0"/>
          <w:marTop w:val="0"/>
          <w:marBottom w:val="0"/>
          <w:divBdr>
            <w:top w:val="none" w:sz="0" w:space="0" w:color="auto"/>
            <w:left w:val="none" w:sz="0" w:space="0" w:color="auto"/>
            <w:bottom w:val="none" w:sz="0" w:space="0" w:color="auto"/>
            <w:right w:val="none" w:sz="0" w:space="0" w:color="auto"/>
          </w:divBdr>
        </w:div>
        <w:div w:id="350029157">
          <w:marLeft w:val="0"/>
          <w:marRight w:val="0"/>
          <w:marTop w:val="0"/>
          <w:marBottom w:val="0"/>
          <w:divBdr>
            <w:top w:val="none" w:sz="0" w:space="0" w:color="auto"/>
            <w:left w:val="none" w:sz="0" w:space="0" w:color="auto"/>
            <w:bottom w:val="none" w:sz="0" w:space="0" w:color="auto"/>
            <w:right w:val="none" w:sz="0" w:space="0" w:color="auto"/>
          </w:divBdr>
        </w:div>
        <w:div w:id="1456604381">
          <w:marLeft w:val="0"/>
          <w:marRight w:val="0"/>
          <w:marTop w:val="0"/>
          <w:marBottom w:val="0"/>
          <w:divBdr>
            <w:top w:val="none" w:sz="0" w:space="0" w:color="auto"/>
            <w:left w:val="none" w:sz="0" w:space="0" w:color="auto"/>
            <w:bottom w:val="none" w:sz="0" w:space="0" w:color="auto"/>
            <w:right w:val="none" w:sz="0" w:space="0" w:color="auto"/>
          </w:divBdr>
        </w:div>
        <w:div w:id="395055979">
          <w:marLeft w:val="0"/>
          <w:marRight w:val="0"/>
          <w:marTop w:val="0"/>
          <w:marBottom w:val="0"/>
          <w:divBdr>
            <w:top w:val="none" w:sz="0" w:space="0" w:color="auto"/>
            <w:left w:val="none" w:sz="0" w:space="0" w:color="auto"/>
            <w:bottom w:val="none" w:sz="0" w:space="0" w:color="auto"/>
            <w:right w:val="none" w:sz="0" w:space="0" w:color="auto"/>
          </w:divBdr>
        </w:div>
        <w:div w:id="397633167">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099407">
      <w:bodyDiv w:val="1"/>
      <w:marLeft w:val="0"/>
      <w:marRight w:val="0"/>
      <w:marTop w:val="0"/>
      <w:marBottom w:val="0"/>
      <w:divBdr>
        <w:top w:val="none" w:sz="0" w:space="0" w:color="auto"/>
        <w:left w:val="none" w:sz="0" w:space="0" w:color="auto"/>
        <w:bottom w:val="none" w:sz="0" w:space="0" w:color="auto"/>
        <w:right w:val="none" w:sz="0" w:space="0" w:color="auto"/>
      </w:divBdr>
      <w:divsChild>
        <w:div w:id="1569000106">
          <w:marLeft w:val="0"/>
          <w:marRight w:val="0"/>
          <w:marTop w:val="0"/>
          <w:marBottom w:val="0"/>
          <w:divBdr>
            <w:top w:val="none" w:sz="0" w:space="0" w:color="auto"/>
            <w:left w:val="none" w:sz="0" w:space="0" w:color="auto"/>
            <w:bottom w:val="none" w:sz="0" w:space="0" w:color="auto"/>
            <w:right w:val="none" w:sz="0" w:space="0" w:color="auto"/>
          </w:divBdr>
        </w:div>
        <w:div w:id="1255480546">
          <w:marLeft w:val="0"/>
          <w:marRight w:val="0"/>
          <w:marTop w:val="0"/>
          <w:marBottom w:val="0"/>
          <w:divBdr>
            <w:top w:val="none" w:sz="0" w:space="0" w:color="auto"/>
            <w:left w:val="none" w:sz="0" w:space="0" w:color="auto"/>
            <w:bottom w:val="none" w:sz="0" w:space="0" w:color="auto"/>
            <w:right w:val="none" w:sz="0" w:space="0" w:color="auto"/>
          </w:divBdr>
        </w:div>
        <w:div w:id="1005670966">
          <w:marLeft w:val="0"/>
          <w:marRight w:val="0"/>
          <w:marTop w:val="0"/>
          <w:marBottom w:val="0"/>
          <w:divBdr>
            <w:top w:val="none" w:sz="0" w:space="0" w:color="auto"/>
            <w:left w:val="none" w:sz="0" w:space="0" w:color="auto"/>
            <w:bottom w:val="none" w:sz="0" w:space="0" w:color="auto"/>
            <w:right w:val="none" w:sz="0" w:space="0" w:color="auto"/>
          </w:divBdr>
        </w:div>
        <w:div w:id="1271160269">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327370130">
          <w:marLeft w:val="0"/>
          <w:marRight w:val="0"/>
          <w:marTop w:val="0"/>
          <w:marBottom w:val="0"/>
          <w:divBdr>
            <w:top w:val="none" w:sz="0" w:space="0" w:color="auto"/>
            <w:left w:val="none" w:sz="0" w:space="0" w:color="auto"/>
            <w:bottom w:val="none" w:sz="0" w:space="0" w:color="auto"/>
            <w:right w:val="none" w:sz="0" w:space="0" w:color="auto"/>
          </w:divBdr>
        </w:div>
        <w:div w:id="155611366">
          <w:marLeft w:val="0"/>
          <w:marRight w:val="0"/>
          <w:marTop w:val="0"/>
          <w:marBottom w:val="0"/>
          <w:divBdr>
            <w:top w:val="none" w:sz="0" w:space="0" w:color="auto"/>
            <w:left w:val="none" w:sz="0" w:space="0" w:color="auto"/>
            <w:bottom w:val="none" w:sz="0" w:space="0" w:color="auto"/>
            <w:right w:val="none" w:sz="0" w:space="0" w:color="auto"/>
          </w:divBdr>
        </w:div>
        <w:div w:id="1590963181">
          <w:marLeft w:val="0"/>
          <w:marRight w:val="0"/>
          <w:marTop w:val="0"/>
          <w:marBottom w:val="0"/>
          <w:divBdr>
            <w:top w:val="none" w:sz="0" w:space="0" w:color="auto"/>
            <w:left w:val="none" w:sz="0" w:space="0" w:color="auto"/>
            <w:bottom w:val="none" w:sz="0" w:space="0" w:color="auto"/>
            <w:right w:val="none" w:sz="0" w:space="0" w:color="auto"/>
          </w:divBdr>
        </w:div>
        <w:div w:id="1384208221">
          <w:marLeft w:val="0"/>
          <w:marRight w:val="0"/>
          <w:marTop w:val="0"/>
          <w:marBottom w:val="0"/>
          <w:divBdr>
            <w:top w:val="none" w:sz="0" w:space="0" w:color="auto"/>
            <w:left w:val="none" w:sz="0" w:space="0" w:color="auto"/>
            <w:bottom w:val="none" w:sz="0" w:space="0" w:color="auto"/>
            <w:right w:val="none" w:sz="0" w:space="0" w:color="auto"/>
          </w:divBdr>
        </w:div>
        <w:div w:id="795833988">
          <w:marLeft w:val="0"/>
          <w:marRight w:val="0"/>
          <w:marTop w:val="0"/>
          <w:marBottom w:val="0"/>
          <w:divBdr>
            <w:top w:val="none" w:sz="0" w:space="0" w:color="auto"/>
            <w:left w:val="none" w:sz="0" w:space="0" w:color="auto"/>
            <w:bottom w:val="none" w:sz="0" w:space="0" w:color="auto"/>
            <w:right w:val="none" w:sz="0" w:space="0" w:color="auto"/>
          </w:divBdr>
        </w:div>
        <w:div w:id="546799567">
          <w:marLeft w:val="0"/>
          <w:marRight w:val="0"/>
          <w:marTop w:val="0"/>
          <w:marBottom w:val="0"/>
          <w:divBdr>
            <w:top w:val="none" w:sz="0" w:space="0" w:color="auto"/>
            <w:left w:val="none" w:sz="0" w:space="0" w:color="auto"/>
            <w:bottom w:val="none" w:sz="0" w:space="0" w:color="auto"/>
            <w:right w:val="none" w:sz="0" w:space="0" w:color="auto"/>
          </w:divBdr>
        </w:div>
        <w:div w:id="1770006219">
          <w:marLeft w:val="0"/>
          <w:marRight w:val="0"/>
          <w:marTop w:val="0"/>
          <w:marBottom w:val="0"/>
          <w:divBdr>
            <w:top w:val="none" w:sz="0" w:space="0" w:color="auto"/>
            <w:left w:val="none" w:sz="0" w:space="0" w:color="auto"/>
            <w:bottom w:val="none" w:sz="0" w:space="0" w:color="auto"/>
            <w:right w:val="none" w:sz="0" w:space="0" w:color="auto"/>
          </w:divBdr>
        </w:div>
        <w:div w:id="1604603807">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5165758">
      <w:bodyDiv w:val="1"/>
      <w:marLeft w:val="0"/>
      <w:marRight w:val="0"/>
      <w:marTop w:val="0"/>
      <w:marBottom w:val="0"/>
      <w:divBdr>
        <w:top w:val="none" w:sz="0" w:space="0" w:color="auto"/>
        <w:left w:val="none" w:sz="0" w:space="0" w:color="auto"/>
        <w:bottom w:val="none" w:sz="0" w:space="0" w:color="auto"/>
        <w:right w:val="none" w:sz="0" w:space="0" w:color="auto"/>
      </w:divBdr>
    </w:div>
    <w:div w:id="556009948">
      <w:bodyDiv w:val="1"/>
      <w:marLeft w:val="0"/>
      <w:marRight w:val="0"/>
      <w:marTop w:val="0"/>
      <w:marBottom w:val="0"/>
      <w:divBdr>
        <w:top w:val="none" w:sz="0" w:space="0" w:color="auto"/>
        <w:left w:val="none" w:sz="0" w:space="0" w:color="auto"/>
        <w:bottom w:val="none" w:sz="0" w:space="0" w:color="auto"/>
        <w:right w:val="none" w:sz="0" w:space="0" w:color="auto"/>
      </w:divBdr>
      <w:divsChild>
        <w:div w:id="772554221">
          <w:marLeft w:val="0"/>
          <w:marRight w:val="0"/>
          <w:marTop w:val="0"/>
          <w:marBottom w:val="0"/>
          <w:divBdr>
            <w:top w:val="none" w:sz="0" w:space="0" w:color="auto"/>
            <w:left w:val="none" w:sz="0" w:space="0" w:color="auto"/>
            <w:bottom w:val="none" w:sz="0" w:space="0" w:color="auto"/>
            <w:right w:val="none" w:sz="0" w:space="0" w:color="auto"/>
          </w:divBdr>
        </w:div>
        <w:div w:id="1291519043">
          <w:marLeft w:val="0"/>
          <w:marRight w:val="0"/>
          <w:marTop w:val="0"/>
          <w:marBottom w:val="0"/>
          <w:divBdr>
            <w:top w:val="none" w:sz="0" w:space="0" w:color="auto"/>
            <w:left w:val="none" w:sz="0" w:space="0" w:color="auto"/>
            <w:bottom w:val="none" w:sz="0" w:space="0" w:color="auto"/>
            <w:right w:val="none" w:sz="0" w:space="0" w:color="auto"/>
          </w:divBdr>
        </w:div>
        <w:div w:id="1927885300">
          <w:marLeft w:val="0"/>
          <w:marRight w:val="0"/>
          <w:marTop w:val="0"/>
          <w:marBottom w:val="0"/>
          <w:divBdr>
            <w:top w:val="none" w:sz="0" w:space="0" w:color="auto"/>
            <w:left w:val="none" w:sz="0" w:space="0" w:color="auto"/>
            <w:bottom w:val="none" w:sz="0" w:space="0" w:color="auto"/>
            <w:right w:val="none" w:sz="0" w:space="0" w:color="auto"/>
          </w:divBdr>
        </w:div>
        <w:div w:id="40595305">
          <w:marLeft w:val="0"/>
          <w:marRight w:val="0"/>
          <w:marTop w:val="0"/>
          <w:marBottom w:val="0"/>
          <w:divBdr>
            <w:top w:val="none" w:sz="0" w:space="0" w:color="auto"/>
            <w:left w:val="none" w:sz="0" w:space="0" w:color="auto"/>
            <w:bottom w:val="none" w:sz="0" w:space="0" w:color="auto"/>
            <w:right w:val="none" w:sz="0" w:space="0" w:color="auto"/>
          </w:divBdr>
        </w:div>
        <w:div w:id="699547050">
          <w:marLeft w:val="0"/>
          <w:marRight w:val="0"/>
          <w:marTop w:val="0"/>
          <w:marBottom w:val="0"/>
          <w:divBdr>
            <w:top w:val="none" w:sz="0" w:space="0" w:color="auto"/>
            <w:left w:val="none" w:sz="0" w:space="0" w:color="auto"/>
            <w:bottom w:val="none" w:sz="0" w:space="0" w:color="auto"/>
            <w:right w:val="none" w:sz="0" w:space="0" w:color="auto"/>
          </w:divBdr>
        </w:div>
        <w:div w:id="9841167">
          <w:marLeft w:val="0"/>
          <w:marRight w:val="0"/>
          <w:marTop w:val="0"/>
          <w:marBottom w:val="0"/>
          <w:divBdr>
            <w:top w:val="none" w:sz="0" w:space="0" w:color="auto"/>
            <w:left w:val="none" w:sz="0" w:space="0" w:color="auto"/>
            <w:bottom w:val="none" w:sz="0" w:space="0" w:color="auto"/>
            <w:right w:val="none" w:sz="0" w:space="0" w:color="auto"/>
          </w:divBdr>
        </w:div>
        <w:div w:id="2091733379">
          <w:marLeft w:val="0"/>
          <w:marRight w:val="0"/>
          <w:marTop w:val="0"/>
          <w:marBottom w:val="0"/>
          <w:divBdr>
            <w:top w:val="none" w:sz="0" w:space="0" w:color="auto"/>
            <w:left w:val="none" w:sz="0" w:space="0" w:color="auto"/>
            <w:bottom w:val="none" w:sz="0" w:space="0" w:color="auto"/>
            <w:right w:val="none" w:sz="0" w:space="0" w:color="auto"/>
          </w:divBdr>
        </w:div>
        <w:div w:id="658075787">
          <w:marLeft w:val="0"/>
          <w:marRight w:val="0"/>
          <w:marTop w:val="0"/>
          <w:marBottom w:val="0"/>
          <w:divBdr>
            <w:top w:val="none" w:sz="0" w:space="0" w:color="auto"/>
            <w:left w:val="none" w:sz="0" w:space="0" w:color="auto"/>
            <w:bottom w:val="none" w:sz="0" w:space="0" w:color="auto"/>
            <w:right w:val="none" w:sz="0" w:space="0" w:color="auto"/>
          </w:divBdr>
        </w:div>
        <w:div w:id="69889618">
          <w:marLeft w:val="0"/>
          <w:marRight w:val="0"/>
          <w:marTop w:val="0"/>
          <w:marBottom w:val="0"/>
          <w:divBdr>
            <w:top w:val="none" w:sz="0" w:space="0" w:color="auto"/>
            <w:left w:val="none" w:sz="0" w:space="0" w:color="auto"/>
            <w:bottom w:val="none" w:sz="0" w:space="0" w:color="auto"/>
            <w:right w:val="none" w:sz="0" w:space="0" w:color="auto"/>
          </w:divBdr>
        </w:div>
        <w:div w:id="629290672">
          <w:marLeft w:val="0"/>
          <w:marRight w:val="0"/>
          <w:marTop w:val="0"/>
          <w:marBottom w:val="0"/>
          <w:divBdr>
            <w:top w:val="none" w:sz="0" w:space="0" w:color="auto"/>
            <w:left w:val="none" w:sz="0" w:space="0" w:color="auto"/>
            <w:bottom w:val="none" w:sz="0" w:space="0" w:color="auto"/>
            <w:right w:val="none" w:sz="0" w:space="0" w:color="auto"/>
          </w:divBdr>
        </w:div>
        <w:div w:id="1743521888">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459058584">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4501281">
      <w:bodyDiv w:val="1"/>
      <w:marLeft w:val="0"/>
      <w:marRight w:val="0"/>
      <w:marTop w:val="0"/>
      <w:marBottom w:val="0"/>
      <w:divBdr>
        <w:top w:val="none" w:sz="0" w:space="0" w:color="auto"/>
        <w:left w:val="none" w:sz="0" w:space="0" w:color="auto"/>
        <w:bottom w:val="none" w:sz="0" w:space="0" w:color="auto"/>
        <w:right w:val="none" w:sz="0" w:space="0" w:color="auto"/>
      </w:divBdr>
      <w:divsChild>
        <w:div w:id="632100060">
          <w:marLeft w:val="0"/>
          <w:marRight w:val="0"/>
          <w:marTop w:val="0"/>
          <w:marBottom w:val="0"/>
          <w:divBdr>
            <w:top w:val="none" w:sz="0" w:space="0" w:color="auto"/>
            <w:left w:val="none" w:sz="0" w:space="0" w:color="auto"/>
            <w:bottom w:val="none" w:sz="0" w:space="0" w:color="auto"/>
            <w:right w:val="none" w:sz="0" w:space="0" w:color="auto"/>
          </w:divBdr>
        </w:div>
        <w:div w:id="1690179218">
          <w:marLeft w:val="0"/>
          <w:marRight w:val="0"/>
          <w:marTop w:val="0"/>
          <w:marBottom w:val="0"/>
          <w:divBdr>
            <w:top w:val="none" w:sz="0" w:space="0" w:color="auto"/>
            <w:left w:val="none" w:sz="0" w:space="0" w:color="auto"/>
            <w:bottom w:val="none" w:sz="0" w:space="0" w:color="auto"/>
            <w:right w:val="none" w:sz="0" w:space="0" w:color="auto"/>
          </w:divBdr>
        </w:div>
        <w:div w:id="1129200580">
          <w:marLeft w:val="0"/>
          <w:marRight w:val="0"/>
          <w:marTop w:val="0"/>
          <w:marBottom w:val="0"/>
          <w:divBdr>
            <w:top w:val="none" w:sz="0" w:space="0" w:color="auto"/>
            <w:left w:val="none" w:sz="0" w:space="0" w:color="auto"/>
            <w:bottom w:val="none" w:sz="0" w:space="0" w:color="auto"/>
            <w:right w:val="none" w:sz="0" w:space="0" w:color="auto"/>
          </w:divBdr>
        </w:div>
        <w:div w:id="824972840">
          <w:marLeft w:val="0"/>
          <w:marRight w:val="0"/>
          <w:marTop w:val="0"/>
          <w:marBottom w:val="0"/>
          <w:divBdr>
            <w:top w:val="none" w:sz="0" w:space="0" w:color="auto"/>
            <w:left w:val="none" w:sz="0" w:space="0" w:color="auto"/>
            <w:bottom w:val="none" w:sz="0" w:space="0" w:color="auto"/>
            <w:right w:val="none" w:sz="0" w:space="0" w:color="auto"/>
          </w:divBdr>
        </w:div>
        <w:div w:id="993527993">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6575559">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10104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313081">
      <w:bodyDiv w:val="1"/>
      <w:marLeft w:val="0"/>
      <w:marRight w:val="0"/>
      <w:marTop w:val="0"/>
      <w:marBottom w:val="0"/>
      <w:divBdr>
        <w:top w:val="none" w:sz="0" w:space="0" w:color="auto"/>
        <w:left w:val="none" w:sz="0" w:space="0" w:color="auto"/>
        <w:bottom w:val="none" w:sz="0" w:space="0" w:color="auto"/>
        <w:right w:val="none" w:sz="0" w:space="0" w:color="auto"/>
      </w:divBdr>
      <w:divsChild>
        <w:div w:id="41171667">
          <w:marLeft w:val="0"/>
          <w:marRight w:val="0"/>
          <w:marTop w:val="0"/>
          <w:marBottom w:val="0"/>
          <w:divBdr>
            <w:top w:val="none" w:sz="0" w:space="0" w:color="auto"/>
            <w:left w:val="none" w:sz="0" w:space="0" w:color="auto"/>
            <w:bottom w:val="none" w:sz="0" w:space="0" w:color="auto"/>
            <w:right w:val="none" w:sz="0" w:space="0" w:color="auto"/>
          </w:divBdr>
        </w:div>
        <w:div w:id="1138569695">
          <w:marLeft w:val="0"/>
          <w:marRight w:val="0"/>
          <w:marTop w:val="0"/>
          <w:marBottom w:val="0"/>
          <w:divBdr>
            <w:top w:val="none" w:sz="0" w:space="0" w:color="auto"/>
            <w:left w:val="none" w:sz="0" w:space="0" w:color="auto"/>
            <w:bottom w:val="none" w:sz="0" w:space="0" w:color="auto"/>
            <w:right w:val="none" w:sz="0" w:space="0" w:color="auto"/>
          </w:divBdr>
        </w:div>
        <w:div w:id="1090274891">
          <w:marLeft w:val="0"/>
          <w:marRight w:val="0"/>
          <w:marTop w:val="0"/>
          <w:marBottom w:val="0"/>
          <w:divBdr>
            <w:top w:val="none" w:sz="0" w:space="0" w:color="auto"/>
            <w:left w:val="none" w:sz="0" w:space="0" w:color="auto"/>
            <w:bottom w:val="none" w:sz="0" w:space="0" w:color="auto"/>
            <w:right w:val="none" w:sz="0" w:space="0" w:color="auto"/>
          </w:divBdr>
        </w:div>
        <w:div w:id="1264609425">
          <w:marLeft w:val="0"/>
          <w:marRight w:val="0"/>
          <w:marTop w:val="0"/>
          <w:marBottom w:val="0"/>
          <w:divBdr>
            <w:top w:val="none" w:sz="0" w:space="0" w:color="auto"/>
            <w:left w:val="none" w:sz="0" w:space="0" w:color="auto"/>
            <w:bottom w:val="none" w:sz="0" w:space="0" w:color="auto"/>
            <w:right w:val="none" w:sz="0" w:space="0" w:color="auto"/>
          </w:divBdr>
        </w:div>
        <w:div w:id="2132817759">
          <w:marLeft w:val="0"/>
          <w:marRight w:val="0"/>
          <w:marTop w:val="0"/>
          <w:marBottom w:val="0"/>
          <w:divBdr>
            <w:top w:val="none" w:sz="0" w:space="0" w:color="auto"/>
            <w:left w:val="none" w:sz="0" w:space="0" w:color="auto"/>
            <w:bottom w:val="none" w:sz="0" w:space="0" w:color="auto"/>
            <w:right w:val="none" w:sz="0" w:space="0" w:color="auto"/>
          </w:divBdr>
        </w:div>
        <w:div w:id="81491590">
          <w:marLeft w:val="0"/>
          <w:marRight w:val="0"/>
          <w:marTop w:val="0"/>
          <w:marBottom w:val="0"/>
          <w:divBdr>
            <w:top w:val="none" w:sz="0" w:space="0" w:color="auto"/>
            <w:left w:val="none" w:sz="0" w:space="0" w:color="auto"/>
            <w:bottom w:val="none" w:sz="0" w:space="0" w:color="auto"/>
            <w:right w:val="none" w:sz="0" w:space="0" w:color="auto"/>
          </w:divBdr>
        </w:div>
        <w:div w:id="777456209">
          <w:marLeft w:val="0"/>
          <w:marRight w:val="0"/>
          <w:marTop w:val="0"/>
          <w:marBottom w:val="0"/>
          <w:divBdr>
            <w:top w:val="none" w:sz="0" w:space="0" w:color="auto"/>
            <w:left w:val="none" w:sz="0" w:space="0" w:color="auto"/>
            <w:bottom w:val="none" w:sz="0" w:space="0" w:color="auto"/>
            <w:right w:val="none" w:sz="0" w:space="0" w:color="auto"/>
          </w:divBdr>
        </w:div>
        <w:div w:id="573126168">
          <w:marLeft w:val="0"/>
          <w:marRight w:val="0"/>
          <w:marTop w:val="0"/>
          <w:marBottom w:val="0"/>
          <w:divBdr>
            <w:top w:val="none" w:sz="0" w:space="0" w:color="auto"/>
            <w:left w:val="none" w:sz="0" w:space="0" w:color="auto"/>
            <w:bottom w:val="none" w:sz="0" w:space="0" w:color="auto"/>
            <w:right w:val="none" w:sz="0" w:space="0" w:color="auto"/>
          </w:divBdr>
        </w:div>
        <w:div w:id="352532104">
          <w:marLeft w:val="0"/>
          <w:marRight w:val="0"/>
          <w:marTop w:val="0"/>
          <w:marBottom w:val="0"/>
          <w:divBdr>
            <w:top w:val="none" w:sz="0" w:space="0" w:color="auto"/>
            <w:left w:val="none" w:sz="0" w:space="0" w:color="auto"/>
            <w:bottom w:val="none" w:sz="0" w:space="0" w:color="auto"/>
            <w:right w:val="none" w:sz="0" w:space="0" w:color="auto"/>
          </w:divBdr>
        </w:div>
        <w:div w:id="1000738450">
          <w:marLeft w:val="0"/>
          <w:marRight w:val="0"/>
          <w:marTop w:val="0"/>
          <w:marBottom w:val="0"/>
          <w:divBdr>
            <w:top w:val="none" w:sz="0" w:space="0" w:color="auto"/>
            <w:left w:val="none" w:sz="0" w:space="0" w:color="auto"/>
            <w:bottom w:val="none" w:sz="0" w:space="0" w:color="auto"/>
            <w:right w:val="none" w:sz="0" w:space="0" w:color="auto"/>
          </w:divBdr>
        </w:div>
        <w:div w:id="411397307">
          <w:marLeft w:val="0"/>
          <w:marRight w:val="0"/>
          <w:marTop w:val="0"/>
          <w:marBottom w:val="0"/>
          <w:divBdr>
            <w:top w:val="none" w:sz="0" w:space="0" w:color="auto"/>
            <w:left w:val="none" w:sz="0" w:space="0" w:color="auto"/>
            <w:bottom w:val="none" w:sz="0" w:space="0" w:color="auto"/>
            <w:right w:val="none" w:sz="0" w:space="0" w:color="auto"/>
          </w:divBdr>
        </w:div>
        <w:div w:id="1615088076">
          <w:marLeft w:val="0"/>
          <w:marRight w:val="0"/>
          <w:marTop w:val="0"/>
          <w:marBottom w:val="0"/>
          <w:divBdr>
            <w:top w:val="none" w:sz="0" w:space="0" w:color="auto"/>
            <w:left w:val="none" w:sz="0" w:space="0" w:color="auto"/>
            <w:bottom w:val="none" w:sz="0" w:space="0" w:color="auto"/>
            <w:right w:val="none" w:sz="0" w:space="0" w:color="auto"/>
          </w:divBdr>
        </w:div>
      </w:divsChild>
    </w:div>
    <w:div w:id="1061825450">
      <w:bodyDiv w:val="1"/>
      <w:marLeft w:val="0"/>
      <w:marRight w:val="0"/>
      <w:marTop w:val="0"/>
      <w:marBottom w:val="0"/>
      <w:divBdr>
        <w:top w:val="none" w:sz="0" w:space="0" w:color="auto"/>
        <w:left w:val="none" w:sz="0" w:space="0" w:color="auto"/>
        <w:bottom w:val="none" w:sz="0" w:space="0" w:color="auto"/>
        <w:right w:val="none" w:sz="0" w:space="0" w:color="auto"/>
      </w:divBdr>
      <w:divsChild>
        <w:div w:id="1972468545">
          <w:marLeft w:val="0"/>
          <w:marRight w:val="0"/>
          <w:marTop w:val="0"/>
          <w:marBottom w:val="0"/>
          <w:divBdr>
            <w:top w:val="none" w:sz="0" w:space="0" w:color="auto"/>
            <w:left w:val="none" w:sz="0" w:space="0" w:color="auto"/>
            <w:bottom w:val="none" w:sz="0" w:space="0" w:color="auto"/>
            <w:right w:val="none" w:sz="0" w:space="0" w:color="auto"/>
          </w:divBdr>
        </w:div>
        <w:div w:id="332342271">
          <w:marLeft w:val="0"/>
          <w:marRight w:val="0"/>
          <w:marTop w:val="0"/>
          <w:marBottom w:val="0"/>
          <w:divBdr>
            <w:top w:val="none" w:sz="0" w:space="0" w:color="auto"/>
            <w:left w:val="none" w:sz="0" w:space="0" w:color="auto"/>
            <w:bottom w:val="none" w:sz="0" w:space="0" w:color="auto"/>
            <w:right w:val="none" w:sz="0" w:space="0" w:color="auto"/>
          </w:divBdr>
        </w:div>
        <w:div w:id="274748506">
          <w:marLeft w:val="0"/>
          <w:marRight w:val="0"/>
          <w:marTop w:val="0"/>
          <w:marBottom w:val="0"/>
          <w:divBdr>
            <w:top w:val="none" w:sz="0" w:space="0" w:color="auto"/>
            <w:left w:val="none" w:sz="0" w:space="0" w:color="auto"/>
            <w:bottom w:val="none" w:sz="0" w:space="0" w:color="auto"/>
            <w:right w:val="none" w:sz="0" w:space="0" w:color="auto"/>
          </w:divBdr>
        </w:div>
        <w:div w:id="266036431">
          <w:marLeft w:val="0"/>
          <w:marRight w:val="0"/>
          <w:marTop w:val="0"/>
          <w:marBottom w:val="0"/>
          <w:divBdr>
            <w:top w:val="none" w:sz="0" w:space="0" w:color="auto"/>
            <w:left w:val="none" w:sz="0" w:space="0" w:color="auto"/>
            <w:bottom w:val="none" w:sz="0" w:space="0" w:color="auto"/>
            <w:right w:val="none" w:sz="0" w:space="0" w:color="auto"/>
          </w:divBdr>
        </w:div>
        <w:div w:id="2068524419">
          <w:marLeft w:val="0"/>
          <w:marRight w:val="0"/>
          <w:marTop w:val="0"/>
          <w:marBottom w:val="0"/>
          <w:divBdr>
            <w:top w:val="none" w:sz="0" w:space="0" w:color="auto"/>
            <w:left w:val="none" w:sz="0" w:space="0" w:color="auto"/>
            <w:bottom w:val="none" w:sz="0" w:space="0" w:color="auto"/>
            <w:right w:val="none" w:sz="0" w:space="0" w:color="auto"/>
          </w:divBdr>
        </w:div>
        <w:div w:id="72823970">
          <w:marLeft w:val="0"/>
          <w:marRight w:val="0"/>
          <w:marTop w:val="0"/>
          <w:marBottom w:val="0"/>
          <w:divBdr>
            <w:top w:val="none" w:sz="0" w:space="0" w:color="auto"/>
            <w:left w:val="none" w:sz="0" w:space="0" w:color="auto"/>
            <w:bottom w:val="none" w:sz="0" w:space="0" w:color="auto"/>
            <w:right w:val="none" w:sz="0" w:space="0" w:color="auto"/>
          </w:divBdr>
        </w:div>
        <w:div w:id="1196845491">
          <w:marLeft w:val="0"/>
          <w:marRight w:val="0"/>
          <w:marTop w:val="0"/>
          <w:marBottom w:val="0"/>
          <w:divBdr>
            <w:top w:val="none" w:sz="0" w:space="0" w:color="auto"/>
            <w:left w:val="none" w:sz="0" w:space="0" w:color="auto"/>
            <w:bottom w:val="none" w:sz="0" w:space="0" w:color="auto"/>
            <w:right w:val="none" w:sz="0" w:space="0" w:color="auto"/>
          </w:divBdr>
        </w:div>
        <w:div w:id="779883039">
          <w:marLeft w:val="0"/>
          <w:marRight w:val="0"/>
          <w:marTop w:val="0"/>
          <w:marBottom w:val="0"/>
          <w:divBdr>
            <w:top w:val="none" w:sz="0" w:space="0" w:color="auto"/>
            <w:left w:val="none" w:sz="0" w:space="0" w:color="auto"/>
            <w:bottom w:val="none" w:sz="0" w:space="0" w:color="auto"/>
            <w:right w:val="none" w:sz="0" w:space="0" w:color="auto"/>
          </w:divBdr>
        </w:div>
        <w:div w:id="1117412724">
          <w:marLeft w:val="0"/>
          <w:marRight w:val="0"/>
          <w:marTop w:val="0"/>
          <w:marBottom w:val="0"/>
          <w:divBdr>
            <w:top w:val="none" w:sz="0" w:space="0" w:color="auto"/>
            <w:left w:val="none" w:sz="0" w:space="0" w:color="auto"/>
            <w:bottom w:val="none" w:sz="0" w:space="0" w:color="auto"/>
            <w:right w:val="none" w:sz="0" w:space="0" w:color="auto"/>
          </w:divBdr>
        </w:div>
        <w:div w:id="1092354124">
          <w:marLeft w:val="0"/>
          <w:marRight w:val="0"/>
          <w:marTop w:val="0"/>
          <w:marBottom w:val="0"/>
          <w:divBdr>
            <w:top w:val="none" w:sz="0" w:space="0" w:color="auto"/>
            <w:left w:val="none" w:sz="0" w:space="0" w:color="auto"/>
            <w:bottom w:val="none" w:sz="0" w:space="0" w:color="auto"/>
            <w:right w:val="none" w:sz="0" w:space="0" w:color="auto"/>
          </w:divBdr>
        </w:div>
        <w:div w:id="1732188944">
          <w:marLeft w:val="0"/>
          <w:marRight w:val="0"/>
          <w:marTop w:val="0"/>
          <w:marBottom w:val="0"/>
          <w:divBdr>
            <w:top w:val="none" w:sz="0" w:space="0" w:color="auto"/>
            <w:left w:val="none" w:sz="0" w:space="0" w:color="auto"/>
            <w:bottom w:val="none" w:sz="0" w:space="0" w:color="auto"/>
            <w:right w:val="none" w:sz="0" w:space="0" w:color="auto"/>
          </w:divBdr>
        </w:div>
        <w:div w:id="1084688146">
          <w:marLeft w:val="0"/>
          <w:marRight w:val="0"/>
          <w:marTop w:val="0"/>
          <w:marBottom w:val="0"/>
          <w:divBdr>
            <w:top w:val="none" w:sz="0" w:space="0" w:color="auto"/>
            <w:left w:val="none" w:sz="0" w:space="0" w:color="auto"/>
            <w:bottom w:val="none" w:sz="0" w:space="0" w:color="auto"/>
            <w:right w:val="none" w:sz="0" w:space="0" w:color="auto"/>
          </w:divBdr>
        </w:div>
        <w:div w:id="1298418395">
          <w:marLeft w:val="0"/>
          <w:marRight w:val="0"/>
          <w:marTop w:val="0"/>
          <w:marBottom w:val="0"/>
          <w:divBdr>
            <w:top w:val="none" w:sz="0" w:space="0" w:color="auto"/>
            <w:left w:val="none" w:sz="0" w:space="0" w:color="auto"/>
            <w:bottom w:val="none" w:sz="0" w:space="0" w:color="auto"/>
            <w:right w:val="none" w:sz="0" w:space="0" w:color="auto"/>
          </w:divBdr>
        </w:div>
        <w:div w:id="1261253857">
          <w:marLeft w:val="0"/>
          <w:marRight w:val="0"/>
          <w:marTop w:val="0"/>
          <w:marBottom w:val="0"/>
          <w:divBdr>
            <w:top w:val="none" w:sz="0" w:space="0" w:color="auto"/>
            <w:left w:val="none" w:sz="0" w:space="0" w:color="auto"/>
            <w:bottom w:val="none" w:sz="0" w:space="0" w:color="auto"/>
            <w:right w:val="none" w:sz="0" w:space="0" w:color="auto"/>
          </w:divBdr>
        </w:div>
        <w:div w:id="1000619954">
          <w:marLeft w:val="0"/>
          <w:marRight w:val="0"/>
          <w:marTop w:val="0"/>
          <w:marBottom w:val="0"/>
          <w:divBdr>
            <w:top w:val="none" w:sz="0" w:space="0" w:color="auto"/>
            <w:left w:val="none" w:sz="0" w:space="0" w:color="auto"/>
            <w:bottom w:val="none" w:sz="0" w:space="0" w:color="auto"/>
            <w:right w:val="none" w:sz="0" w:space="0" w:color="auto"/>
          </w:divBdr>
          <w:divsChild>
            <w:div w:id="1163475493">
              <w:marLeft w:val="-75"/>
              <w:marRight w:val="0"/>
              <w:marTop w:val="30"/>
              <w:marBottom w:val="30"/>
              <w:divBdr>
                <w:top w:val="none" w:sz="0" w:space="0" w:color="auto"/>
                <w:left w:val="none" w:sz="0" w:space="0" w:color="auto"/>
                <w:bottom w:val="none" w:sz="0" w:space="0" w:color="auto"/>
                <w:right w:val="none" w:sz="0" w:space="0" w:color="auto"/>
              </w:divBdr>
              <w:divsChild>
                <w:div w:id="1309363506">
                  <w:marLeft w:val="0"/>
                  <w:marRight w:val="0"/>
                  <w:marTop w:val="0"/>
                  <w:marBottom w:val="0"/>
                  <w:divBdr>
                    <w:top w:val="none" w:sz="0" w:space="0" w:color="auto"/>
                    <w:left w:val="none" w:sz="0" w:space="0" w:color="auto"/>
                    <w:bottom w:val="none" w:sz="0" w:space="0" w:color="auto"/>
                    <w:right w:val="none" w:sz="0" w:space="0" w:color="auto"/>
                  </w:divBdr>
                  <w:divsChild>
                    <w:div w:id="746342323">
                      <w:marLeft w:val="0"/>
                      <w:marRight w:val="0"/>
                      <w:marTop w:val="0"/>
                      <w:marBottom w:val="0"/>
                      <w:divBdr>
                        <w:top w:val="none" w:sz="0" w:space="0" w:color="auto"/>
                        <w:left w:val="none" w:sz="0" w:space="0" w:color="auto"/>
                        <w:bottom w:val="none" w:sz="0" w:space="0" w:color="auto"/>
                        <w:right w:val="none" w:sz="0" w:space="0" w:color="auto"/>
                      </w:divBdr>
                    </w:div>
                  </w:divsChild>
                </w:div>
                <w:div w:id="961571917">
                  <w:marLeft w:val="0"/>
                  <w:marRight w:val="0"/>
                  <w:marTop w:val="0"/>
                  <w:marBottom w:val="0"/>
                  <w:divBdr>
                    <w:top w:val="none" w:sz="0" w:space="0" w:color="auto"/>
                    <w:left w:val="none" w:sz="0" w:space="0" w:color="auto"/>
                    <w:bottom w:val="none" w:sz="0" w:space="0" w:color="auto"/>
                    <w:right w:val="none" w:sz="0" w:space="0" w:color="auto"/>
                  </w:divBdr>
                  <w:divsChild>
                    <w:div w:id="633675639">
                      <w:marLeft w:val="0"/>
                      <w:marRight w:val="0"/>
                      <w:marTop w:val="0"/>
                      <w:marBottom w:val="0"/>
                      <w:divBdr>
                        <w:top w:val="none" w:sz="0" w:space="0" w:color="auto"/>
                        <w:left w:val="none" w:sz="0" w:space="0" w:color="auto"/>
                        <w:bottom w:val="none" w:sz="0" w:space="0" w:color="auto"/>
                        <w:right w:val="none" w:sz="0" w:space="0" w:color="auto"/>
                      </w:divBdr>
                    </w:div>
                  </w:divsChild>
                </w:div>
                <w:div w:id="1030186160">
                  <w:marLeft w:val="0"/>
                  <w:marRight w:val="0"/>
                  <w:marTop w:val="0"/>
                  <w:marBottom w:val="0"/>
                  <w:divBdr>
                    <w:top w:val="none" w:sz="0" w:space="0" w:color="auto"/>
                    <w:left w:val="none" w:sz="0" w:space="0" w:color="auto"/>
                    <w:bottom w:val="none" w:sz="0" w:space="0" w:color="auto"/>
                    <w:right w:val="none" w:sz="0" w:space="0" w:color="auto"/>
                  </w:divBdr>
                  <w:divsChild>
                    <w:div w:id="1964264151">
                      <w:marLeft w:val="0"/>
                      <w:marRight w:val="0"/>
                      <w:marTop w:val="0"/>
                      <w:marBottom w:val="0"/>
                      <w:divBdr>
                        <w:top w:val="none" w:sz="0" w:space="0" w:color="auto"/>
                        <w:left w:val="none" w:sz="0" w:space="0" w:color="auto"/>
                        <w:bottom w:val="none" w:sz="0" w:space="0" w:color="auto"/>
                        <w:right w:val="none" w:sz="0" w:space="0" w:color="auto"/>
                      </w:divBdr>
                    </w:div>
                  </w:divsChild>
                </w:div>
                <w:div w:id="1174343663">
                  <w:marLeft w:val="0"/>
                  <w:marRight w:val="0"/>
                  <w:marTop w:val="0"/>
                  <w:marBottom w:val="0"/>
                  <w:divBdr>
                    <w:top w:val="none" w:sz="0" w:space="0" w:color="auto"/>
                    <w:left w:val="none" w:sz="0" w:space="0" w:color="auto"/>
                    <w:bottom w:val="none" w:sz="0" w:space="0" w:color="auto"/>
                    <w:right w:val="none" w:sz="0" w:space="0" w:color="auto"/>
                  </w:divBdr>
                  <w:divsChild>
                    <w:div w:id="1210843528">
                      <w:marLeft w:val="0"/>
                      <w:marRight w:val="0"/>
                      <w:marTop w:val="0"/>
                      <w:marBottom w:val="0"/>
                      <w:divBdr>
                        <w:top w:val="none" w:sz="0" w:space="0" w:color="auto"/>
                        <w:left w:val="none" w:sz="0" w:space="0" w:color="auto"/>
                        <w:bottom w:val="none" w:sz="0" w:space="0" w:color="auto"/>
                        <w:right w:val="none" w:sz="0" w:space="0" w:color="auto"/>
                      </w:divBdr>
                    </w:div>
                  </w:divsChild>
                </w:div>
                <w:div w:id="100498650">
                  <w:marLeft w:val="0"/>
                  <w:marRight w:val="0"/>
                  <w:marTop w:val="0"/>
                  <w:marBottom w:val="0"/>
                  <w:divBdr>
                    <w:top w:val="none" w:sz="0" w:space="0" w:color="auto"/>
                    <w:left w:val="none" w:sz="0" w:space="0" w:color="auto"/>
                    <w:bottom w:val="none" w:sz="0" w:space="0" w:color="auto"/>
                    <w:right w:val="none" w:sz="0" w:space="0" w:color="auto"/>
                  </w:divBdr>
                  <w:divsChild>
                    <w:div w:id="1582568723">
                      <w:marLeft w:val="0"/>
                      <w:marRight w:val="0"/>
                      <w:marTop w:val="0"/>
                      <w:marBottom w:val="0"/>
                      <w:divBdr>
                        <w:top w:val="none" w:sz="0" w:space="0" w:color="auto"/>
                        <w:left w:val="none" w:sz="0" w:space="0" w:color="auto"/>
                        <w:bottom w:val="none" w:sz="0" w:space="0" w:color="auto"/>
                        <w:right w:val="none" w:sz="0" w:space="0" w:color="auto"/>
                      </w:divBdr>
                    </w:div>
                  </w:divsChild>
                </w:div>
                <w:div w:id="405305413">
                  <w:marLeft w:val="0"/>
                  <w:marRight w:val="0"/>
                  <w:marTop w:val="0"/>
                  <w:marBottom w:val="0"/>
                  <w:divBdr>
                    <w:top w:val="none" w:sz="0" w:space="0" w:color="auto"/>
                    <w:left w:val="none" w:sz="0" w:space="0" w:color="auto"/>
                    <w:bottom w:val="none" w:sz="0" w:space="0" w:color="auto"/>
                    <w:right w:val="none" w:sz="0" w:space="0" w:color="auto"/>
                  </w:divBdr>
                  <w:divsChild>
                    <w:div w:id="1396666039">
                      <w:marLeft w:val="0"/>
                      <w:marRight w:val="0"/>
                      <w:marTop w:val="0"/>
                      <w:marBottom w:val="0"/>
                      <w:divBdr>
                        <w:top w:val="none" w:sz="0" w:space="0" w:color="auto"/>
                        <w:left w:val="none" w:sz="0" w:space="0" w:color="auto"/>
                        <w:bottom w:val="none" w:sz="0" w:space="0" w:color="auto"/>
                        <w:right w:val="none" w:sz="0" w:space="0" w:color="auto"/>
                      </w:divBdr>
                    </w:div>
                  </w:divsChild>
                </w:div>
                <w:div w:id="929780692">
                  <w:marLeft w:val="0"/>
                  <w:marRight w:val="0"/>
                  <w:marTop w:val="0"/>
                  <w:marBottom w:val="0"/>
                  <w:divBdr>
                    <w:top w:val="none" w:sz="0" w:space="0" w:color="auto"/>
                    <w:left w:val="none" w:sz="0" w:space="0" w:color="auto"/>
                    <w:bottom w:val="none" w:sz="0" w:space="0" w:color="auto"/>
                    <w:right w:val="none" w:sz="0" w:space="0" w:color="auto"/>
                  </w:divBdr>
                  <w:divsChild>
                    <w:div w:id="564754125">
                      <w:marLeft w:val="0"/>
                      <w:marRight w:val="0"/>
                      <w:marTop w:val="0"/>
                      <w:marBottom w:val="0"/>
                      <w:divBdr>
                        <w:top w:val="none" w:sz="0" w:space="0" w:color="auto"/>
                        <w:left w:val="none" w:sz="0" w:space="0" w:color="auto"/>
                        <w:bottom w:val="none" w:sz="0" w:space="0" w:color="auto"/>
                        <w:right w:val="none" w:sz="0" w:space="0" w:color="auto"/>
                      </w:divBdr>
                    </w:div>
                  </w:divsChild>
                </w:div>
                <w:div w:id="815538169">
                  <w:marLeft w:val="0"/>
                  <w:marRight w:val="0"/>
                  <w:marTop w:val="0"/>
                  <w:marBottom w:val="0"/>
                  <w:divBdr>
                    <w:top w:val="none" w:sz="0" w:space="0" w:color="auto"/>
                    <w:left w:val="none" w:sz="0" w:space="0" w:color="auto"/>
                    <w:bottom w:val="none" w:sz="0" w:space="0" w:color="auto"/>
                    <w:right w:val="none" w:sz="0" w:space="0" w:color="auto"/>
                  </w:divBdr>
                  <w:divsChild>
                    <w:div w:id="9986860">
                      <w:marLeft w:val="0"/>
                      <w:marRight w:val="0"/>
                      <w:marTop w:val="0"/>
                      <w:marBottom w:val="0"/>
                      <w:divBdr>
                        <w:top w:val="none" w:sz="0" w:space="0" w:color="auto"/>
                        <w:left w:val="none" w:sz="0" w:space="0" w:color="auto"/>
                        <w:bottom w:val="none" w:sz="0" w:space="0" w:color="auto"/>
                        <w:right w:val="none" w:sz="0" w:space="0" w:color="auto"/>
                      </w:divBdr>
                    </w:div>
                  </w:divsChild>
                </w:div>
                <w:div w:id="248006703">
                  <w:marLeft w:val="0"/>
                  <w:marRight w:val="0"/>
                  <w:marTop w:val="0"/>
                  <w:marBottom w:val="0"/>
                  <w:divBdr>
                    <w:top w:val="none" w:sz="0" w:space="0" w:color="auto"/>
                    <w:left w:val="none" w:sz="0" w:space="0" w:color="auto"/>
                    <w:bottom w:val="none" w:sz="0" w:space="0" w:color="auto"/>
                    <w:right w:val="none" w:sz="0" w:space="0" w:color="auto"/>
                  </w:divBdr>
                  <w:divsChild>
                    <w:div w:id="672025122">
                      <w:marLeft w:val="0"/>
                      <w:marRight w:val="0"/>
                      <w:marTop w:val="0"/>
                      <w:marBottom w:val="0"/>
                      <w:divBdr>
                        <w:top w:val="none" w:sz="0" w:space="0" w:color="auto"/>
                        <w:left w:val="none" w:sz="0" w:space="0" w:color="auto"/>
                        <w:bottom w:val="none" w:sz="0" w:space="0" w:color="auto"/>
                        <w:right w:val="none" w:sz="0" w:space="0" w:color="auto"/>
                      </w:divBdr>
                    </w:div>
                  </w:divsChild>
                </w:div>
                <w:div w:id="443231681">
                  <w:marLeft w:val="0"/>
                  <w:marRight w:val="0"/>
                  <w:marTop w:val="0"/>
                  <w:marBottom w:val="0"/>
                  <w:divBdr>
                    <w:top w:val="none" w:sz="0" w:space="0" w:color="auto"/>
                    <w:left w:val="none" w:sz="0" w:space="0" w:color="auto"/>
                    <w:bottom w:val="none" w:sz="0" w:space="0" w:color="auto"/>
                    <w:right w:val="none" w:sz="0" w:space="0" w:color="auto"/>
                  </w:divBdr>
                  <w:divsChild>
                    <w:div w:id="1345282913">
                      <w:marLeft w:val="0"/>
                      <w:marRight w:val="0"/>
                      <w:marTop w:val="0"/>
                      <w:marBottom w:val="0"/>
                      <w:divBdr>
                        <w:top w:val="none" w:sz="0" w:space="0" w:color="auto"/>
                        <w:left w:val="none" w:sz="0" w:space="0" w:color="auto"/>
                        <w:bottom w:val="none" w:sz="0" w:space="0" w:color="auto"/>
                        <w:right w:val="none" w:sz="0" w:space="0" w:color="auto"/>
                      </w:divBdr>
                    </w:div>
                  </w:divsChild>
                </w:div>
                <w:div w:id="43155943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0"/>
                      <w:marBottom w:val="0"/>
                      <w:divBdr>
                        <w:top w:val="none" w:sz="0" w:space="0" w:color="auto"/>
                        <w:left w:val="none" w:sz="0" w:space="0" w:color="auto"/>
                        <w:bottom w:val="none" w:sz="0" w:space="0" w:color="auto"/>
                        <w:right w:val="none" w:sz="0" w:space="0" w:color="auto"/>
                      </w:divBdr>
                    </w:div>
                  </w:divsChild>
                </w:div>
                <w:div w:id="1460340817">
                  <w:marLeft w:val="0"/>
                  <w:marRight w:val="0"/>
                  <w:marTop w:val="0"/>
                  <w:marBottom w:val="0"/>
                  <w:divBdr>
                    <w:top w:val="none" w:sz="0" w:space="0" w:color="auto"/>
                    <w:left w:val="none" w:sz="0" w:space="0" w:color="auto"/>
                    <w:bottom w:val="none" w:sz="0" w:space="0" w:color="auto"/>
                    <w:right w:val="none" w:sz="0" w:space="0" w:color="auto"/>
                  </w:divBdr>
                  <w:divsChild>
                    <w:div w:id="1837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835">
          <w:marLeft w:val="0"/>
          <w:marRight w:val="0"/>
          <w:marTop w:val="0"/>
          <w:marBottom w:val="0"/>
          <w:divBdr>
            <w:top w:val="none" w:sz="0" w:space="0" w:color="auto"/>
            <w:left w:val="none" w:sz="0" w:space="0" w:color="auto"/>
            <w:bottom w:val="none" w:sz="0" w:space="0" w:color="auto"/>
            <w:right w:val="none" w:sz="0" w:space="0" w:color="auto"/>
          </w:divBdr>
        </w:div>
        <w:div w:id="373772504">
          <w:marLeft w:val="0"/>
          <w:marRight w:val="0"/>
          <w:marTop w:val="0"/>
          <w:marBottom w:val="0"/>
          <w:divBdr>
            <w:top w:val="none" w:sz="0" w:space="0" w:color="auto"/>
            <w:left w:val="none" w:sz="0" w:space="0" w:color="auto"/>
            <w:bottom w:val="none" w:sz="0" w:space="0" w:color="auto"/>
            <w:right w:val="none" w:sz="0" w:space="0" w:color="auto"/>
          </w:divBdr>
        </w:div>
        <w:div w:id="121776985">
          <w:marLeft w:val="0"/>
          <w:marRight w:val="0"/>
          <w:marTop w:val="0"/>
          <w:marBottom w:val="0"/>
          <w:divBdr>
            <w:top w:val="none" w:sz="0" w:space="0" w:color="auto"/>
            <w:left w:val="none" w:sz="0" w:space="0" w:color="auto"/>
            <w:bottom w:val="none" w:sz="0" w:space="0" w:color="auto"/>
            <w:right w:val="none" w:sz="0" w:space="0" w:color="auto"/>
          </w:divBdr>
        </w:div>
        <w:div w:id="1997605130">
          <w:marLeft w:val="0"/>
          <w:marRight w:val="0"/>
          <w:marTop w:val="0"/>
          <w:marBottom w:val="0"/>
          <w:divBdr>
            <w:top w:val="none" w:sz="0" w:space="0" w:color="auto"/>
            <w:left w:val="none" w:sz="0" w:space="0" w:color="auto"/>
            <w:bottom w:val="none" w:sz="0" w:space="0" w:color="auto"/>
            <w:right w:val="none" w:sz="0" w:space="0" w:color="auto"/>
          </w:divBdr>
        </w:div>
        <w:div w:id="1391154167">
          <w:marLeft w:val="0"/>
          <w:marRight w:val="0"/>
          <w:marTop w:val="0"/>
          <w:marBottom w:val="0"/>
          <w:divBdr>
            <w:top w:val="none" w:sz="0" w:space="0" w:color="auto"/>
            <w:left w:val="none" w:sz="0" w:space="0" w:color="auto"/>
            <w:bottom w:val="none" w:sz="0" w:space="0" w:color="auto"/>
            <w:right w:val="none" w:sz="0" w:space="0" w:color="auto"/>
          </w:divBdr>
        </w:div>
        <w:div w:id="1117062195">
          <w:marLeft w:val="0"/>
          <w:marRight w:val="0"/>
          <w:marTop w:val="0"/>
          <w:marBottom w:val="0"/>
          <w:divBdr>
            <w:top w:val="none" w:sz="0" w:space="0" w:color="auto"/>
            <w:left w:val="none" w:sz="0" w:space="0" w:color="auto"/>
            <w:bottom w:val="none" w:sz="0" w:space="0" w:color="auto"/>
            <w:right w:val="none" w:sz="0" w:space="0" w:color="auto"/>
          </w:divBdr>
        </w:div>
        <w:div w:id="857231326">
          <w:marLeft w:val="0"/>
          <w:marRight w:val="0"/>
          <w:marTop w:val="0"/>
          <w:marBottom w:val="0"/>
          <w:divBdr>
            <w:top w:val="none" w:sz="0" w:space="0" w:color="auto"/>
            <w:left w:val="none" w:sz="0" w:space="0" w:color="auto"/>
            <w:bottom w:val="none" w:sz="0" w:space="0" w:color="auto"/>
            <w:right w:val="none" w:sz="0" w:space="0" w:color="auto"/>
          </w:divBdr>
        </w:div>
        <w:div w:id="594947169">
          <w:marLeft w:val="0"/>
          <w:marRight w:val="0"/>
          <w:marTop w:val="0"/>
          <w:marBottom w:val="0"/>
          <w:divBdr>
            <w:top w:val="none" w:sz="0" w:space="0" w:color="auto"/>
            <w:left w:val="none" w:sz="0" w:space="0" w:color="auto"/>
            <w:bottom w:val="none" w:sz="0" w:space="0" w:color="auto"/>
            <w:right w:val="none" w:sz="0" w:space="0" w:color="auto"/>
          </w:divBdr>
        </w:div>
        <w:div w:id="484855936">
          <w:marLeft w:val="0"/>
          <w:marRight w:val="0"/>
          <w:marTop w:val="0"/>
          <w:marBottom w:val="0"/>
          <w:divBdr>
            <w:top w:val="none" w:sz="0" w:space="0" w:color="auto"/>
            <w:left w:val="none" w:sz="0" w:space="0" w:color="auto"/>
            <w:bottom w:val="none" w:sz="0" w:space="0" w:color="auto"/>
            <w:right w:val="none" w:sz="0" w:space="0" w:color="auto"/>
          </w:divBdr>
        </w:div>
        <w:div w:id="1645042288">
          <w:marLeft w:val="0"/>
          <w:marRight w:val="0"/>
          <w:marTop w:val="0"/>
          <w:marBottom w:val="0"/>
          <w:divBdr>
            <w:top w:val="none" w:sz="0" w:space="0" w:color="auto"/>
            <w:left w:val="none" w:sz="0" w:space="0" w:color="auto"/>
            <w:bottom w:val="none" w:sz="0" w:space="0" w:color="auto"/>
            <w:right w:val="none" w:sz="0" w:space="0" w:color="auto"/>
          </w:divBdr>
        </w:div>
        <w:div w:id="729964400">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
        <w:div w:id="1471635707">
          <w:marLeft w:val="0"/>
          <w:marRight w:val="0"/>
          <w:marTop w:val="0"/>
          <w:marBottom w:val="0"/>
          <w:divBdr>
            <w:top w:val="none" w:sz="0" w:space="0" w:color="auto"/>
            <w:left w:val="none" w:sz="0" w:space="0" w:color="auto"/>
            <w:bottom w:val="none" w:sz="0" w:space="0" w:color="auto"/>
            <w:right w:val="none" w:sz="0" w:space="0" w:color="auto"/>
          </w:divBdr>
        </w:div>
        <w:div w:id="287443317">
          <w:marLeft w:val="0"/>
          <w:marRight w:val="0"/>
          <w:marTop w:val="0"/>
          <w:marBottom w:val="0"/>
          <w:divBdr>
            <w:top w:val="none" w:sz="0" w:space="0" w:color="auto"/>
            <w:left w:val="none" w:sz="0" w:space="0" w:color="auto"/>
            <w:bottom w:val="none" w:sz="0" w:space="0" w:color="auto"/>
            <w:right w:val="none" w:sz="0" w:space="0" w:color="auto"/>
          </w:divBdr>
        </w:div>
        <w:div w:id="1352101046">
          <w:marLeft w:val="0"/>
          <w:marRight w:val="0"/>
          <w:marTop w:val="0"/>
          <w:marBottom w:val="0"/>
          <w:divBdr>
            <w:top w:val="none" w:sz="0" w:space="0" w:color="auto"/>
            <w:left w:val="none" w:sz="0" w:space="0" w:color="auto"/>
            <w:bottom w:val="none" w:sz="0" w:space="0" w:color="auto"/>
            <w:right w:val="none" w:sz="0" w:space="0" w:color="auto"/>
          </w:divBdr>
        </w:div>
        <w:div w:id="887182345">
          <w:marLeft w:val="0"/>
          <w:marRight w:val="0"/>
          <w:marTop w:val="0"/>
          <w:marBottom w:val="0"/>
          <w:divBdr>
            <w:top w:val="none" w:sz="0" w:space="0" w:color="auto"/>
            <w:left w:val="none" w:sz="0" w:space="0" w:color="auto"/>
            <w:bottom w:val="none" w:sz="0" w:space="0" w:color="auto"/>
            <w:right w:val="none" w:sz="0" w:space="0" w:color="auto"/>
          </w:divBdr>
        </w:div>
        <w:div w:id="1861430161">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984816751">
          <w:marLeft w:val="0"/>
          <w:marRight w:val="0"/>
          <w:marTop w:val="0"/>
          <w:marBottom w:val="0"/>
          <w:divBdr>
            <w:top w:val="none" w:sz="0" w:space="0" w:color="auto"/>
            <w:left w:val="none" w:sz="0" w:space="0" w:color="auto"/>
            <w:bottom w:val="none" w:sz="0" w:space="0" w:color="auto"/>
            <w:right w:val="none" w:sz="0" w:space="0" w:color="auto"/>
          </w:divBdr>
        </w:div>
        <w:div w:id="1320576623">
          <w:marLeft w:val="0"/>
          <w:marRight w:val="0"/>
          <w:marTop w:val="0"/>
          <w:marBottom w:val="0"/>
          <w:divBdr>
            <w:top w:val="none" w:sz="0" w:space="0" w:color="auto"/>
            <w:left w:val="none" w:sz="0" w:space="0" w:color="auto"/>
            <w:bottom w:val="none" w:sz="0" w:space="0" w:color="auto"/>
            <w:right w:val="none" w:sz="0" w:space="0" w:color="auto"/>
          </w:divBdr>
        </w:div>
        <w:div w:id="1589734984">
          <w:marLeft w:val="0"/>
          <w:marRight w:val="0"/>
          <w:marTop w:val="0"/>
          <w:marBottom w:val="0"/>
          <w:divBdr>
            <w:top w:val="none" w:sz="0" w:space="0" w:color="auto"/>
            <w:left w:val="none" w:sz="0" w:space="0" w:color="auto"/>
            <w:bottom w:val="none" w:sz="0" w:space="0" w:color="auto"/>
            <w:right w:val="none" w:sz="0" w:space="0" w:color="auto"/>
          </w:divBdr>
        </w:div>
        <w:div w:id="1623729262">
          <w:marLeft w:val="0"/>
          <w:marRight w:val="0"/>
          <w:marTop w:val="0"/>
          <w:marBottom w:val="0"/>
          <w:divBdr>
            <w:top w:val="none" w:sz="0" w:space="0" w:color="auto"/>
            <w:left w:val="none" w:sz="0" w:space="0" w:color="auto"/>
            <w:bottom w:val="none" w:sz="0" w:space="0" w:color="auto"/>
            <w:right w:val="none" w:sz="0" w:space="0" w:color="auto"/>
          </w:divBdr>
        </w:div>
        <w:div w:id="271475249">
          <w:marLeft w:val="0"/>
          <w:marRight w:val="0"/>
          <w:marTop w:val="0"/>
          <w:marBottom w:val="0"/>
          <w:divBdr>
            <w:top w:val="none" w:sz="0" w:space="0" w:color="auto"/>
            <w:left w:val="none" w:sz="0" w:space="0" w:color="auto"/>
            <w:bottom w:val="none" w:sz="0" w:space="0" w:color="auto"/>
            <w:right w:val="none" w:sz="0" w:space="0" w:color="auto"/>
          </w:divBdr>
        </w:div>
        <w:div w:id="389693456">
          <w:marLeft w:val="0"/>
          <w:marRight w:val="0"/>
          <w:marTop w:val="0"/>
          <w:marBottom w:val="0"/>
          <w:divBdr>
            <w:top w:val="none" w:sz="0" w:space="0" w:color="auto"/>
            <w:left w:val="none" w:sz="0" w:space="0" w:color="auto"/>
            <w:bottom w:val="none" w:sz="0" w:space="0" w:color="auto"/>
            <w:right w:val="none" w:sz="0" w:space="0" w:color="auto"/>
          </w:divBdr>
        </w:div>
        <w:div w:id="845024381">
          <w:marLeft w:val="0"/>
          <w:marRight w:val="0"/>
          <w:marTop w:val="0"/>
          <w:marBottom w:val="0"/>
          <w:divBdr>
            <w:top w:val="none" w:sz="0" w:space="0" w:color="auto"/>
            <w:left w:val="none" w:sz="0" w:space="0" w:color="auto"/>
            <w:bottom w:val="none" w:sz="0" w:space="0" w:color="auto"/>
            <w:right w:val="none" w:sz="0" w:space="0" w:color="auto"/>
          </w:divBdr>
        </w:div>
        <w:div w:id="646398574">
          <w:marLeft w:val="0"/>
          <w:marRight w:val="0"/>
          <w:marTop w:val="0"/>
          <w:marBottom w:val="0"/>
          <w:divBdr>
            <w:top w:val="none" w:sz="0" w:space="0" w:color="auto"/>
            <w:left w:val="none" w:sz="0" w:space="0" w:color="auto"/>
            <w:bottom w:val="none" w:sz="0" w:space="0" w:color="auto"/>
            <w:right w:val="none" w:sz="0" w:space="0" w:color="auto"/>
          </w:divBdr>
        </w:div>
        <w:div w:id="310329109">
          <w:marLeft w:val="0"/>
          <w:marRight w:val="0"/>
          <w:marTop w:val="0"/>
          <w:marBottom w:val="0"/>
          <w:divBdr>
            <w:top w:val="none" w:sz="0" w:space="0" w:color="auto"/>
            <w:left w:val="none" w:sz="0" w:space="0" w:color="auto"/>
            <w:bottom w:val="none" w:sz="0" w:space="0" w:color="auto"/>
            <w:right w:val="none" w:sz="0" w:space="0" w:color="auto"/>
          </w:divBdr>
        </w:div>
        <w:div w:id="311982484">
          <w:marLeft w:val="0"/>
          <w:marRight w:val="0"/>
          <w:marTop w:val="0"/>
          <w:marBottom w:val="0"/>
          <w:divBdr>
            <w:top w:val="none" w:sz="0" w:space="0" w:color="auto"/>
            <w:left w:val="none" w:sz="0" w:space="0" w:color="auto"/>
            <w:bottom w:val="none" w:sz="0" w:space="0" w:color="auto"/>
            <w:right w:val="none" w:sz="0" w:space="0" w:color="auto"/>
          </w:divBdr>
        </w:div>
        <w:div w:id="1611470905">
          <w:marLeft w:val="0"/>
          <w:marRight w:val="0"/>
          <w:marTop w:val="0"/>
          <w:marBottom w:val="0"/>
          <w:divBdr>
            <w:top w:val="none" w:sz="0" w:space="0" w:color="auto"/>
            <w:left w:val="none" w:sz="0" w:space="0" w:color="auto"/>
            <w:bottom w:val="none" w:sz="0" w:space="0" w:color="auto"/>
            <w:right w:val="none" w:sz="0" w:space="0" w:color="auto"/>
          </w:divBdr>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80559182">
      <w:bodyDiv w:val="1"/>
      <w:marLeft w:val="0"/>
      <w:marRight w:val="0"/>
      <w:marTop w:val="0"/>
      <w:marBottom w:val="0"/>
      <w:divBdr>
        <w:top w:val="none" w:sz="0" w:space="0" w:color="auto"/>
        <w:left w:val="none" w:sz="0" w:space="0" w:color="auto"/>
        <w:bottom w:val="none" w:sz="0" w:space="0" w:color="auto"/>
        <w:right w:val="none" w:sz="0" w:space="0" w:color="auto"/>
      </w:divBdr>
      <w:divsChild>
        <w:div w:id="254174955">
          <w:marLeft w:val="0"/>
          <w:marRight w:val="0"/>
          <w:marTop w:val="0"/>
          <w:marBottom w:val="0"/>
          <w:divBdr>
            <w:top w:val="none" w:sz="0" w:space="0" w:color="auto"/>
            <w:left w:val="none" w:sz="0" w:space="0" w:color="auto"/>
            <w:bottom w:val="none" w:sz="0" w:space="0" w:color="auto"/>
            <w:right w:val="none" w:sz="0" w:space="0" w:color="auto"/>
          </w:divBdr>
          <w:divsChild>
            <w:div w:id="344527065">
              <w:marLeft w:val="0"/>
              <w:marRight w:val="0"/>
              <w:marTop w:val="0"/>
              <w:marBottom w:val="0"/>
              <w:divBdr>
                <w:top w:val="none" w:sz="0" w:space="0" w:color="auto"/>
                <w:left w:val="none" w:sz="0" w:space="0" w:color="auto"/>
                <w:bottom w:val="none" w:sz="0" w:space="0" w:color="auto"/>
                <w:right w:val="none" w:sz="0" w:space="0" w:color="auto"/>
              </w:divBdr>
            </w:div>
            <w:div w:id="1348751796">
              <w:marLeft w:val="0"/>
              <w:marRight w:val="0"/>
              <w:marTop w:val="0"/>
              <w:marBottom w:val="0"/>
              <w:divBdr>
                <w:top w:val="none" w:sz="0" w:space="0" w:color="auto"/>
                <w:left w:val="none" w:sz="0" w:space="0" w:color="auto"/>
                <w:bottom w:val="none" w:sz="0" w:space="0" w:color="auto"/>
                <w:right w:val="none" w:sz="0" w:space="0" w:color="auto"/>
              </w:divBdr>
            </w:div>
            <w:div w:id="1814062637">
              <w:marLeft w:val="0"/>
              <w:marRight w:val="0"/>
              <w:marTop w:val="0"/>
              <w:marBottom w:val="0"/>
              <w:divBdr>
                <w:top w:val="none" w:sz="0" w:space="0" w:color="auto"/>
                <w:left w:val="none" w:sz="0" w:space="0" w:color="auto"/>
                <w:bottom w:val="none" w:sz="0" w:space="0" w:color="auto"/>
                <w:right w:val="none" w:sz="0" w:space="0" w:color="auto"/>
              </w:divBdr>
            </w:div>
            <w:div w:id="402408964">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564609067">
              <w:marLeft w:val="0"/>
              <w:marRight w:val="0"/>
              <w:marTop w:val="0"/>
              <w:marBottom w:val="0"/>
              <w:divBdr>
                <w:top w:val="none" w:sz="0" w:space="0" w:color="auto"/>
                <w:left w:val="none" w:sz="0" w:space="0" w:color="auto"/>
                <w:bottom w:val="none" w:sz="0" w:space="0" w:color="auto"/>
                <w:right w:val="none" w:sz="0" w:space="0" w:color="auto"/>
              </w:divBdr>
            </w:div>
            <w:div w:id="544294193">
              <w:marLeft w:val="0"/>
              <w:marRight w:val="0"/>
              <w:marTop w:val="0"/>
              <w:marBottom w:val="0"/>
              <w:divBdr>
                <w:top w:val="none" w:sz="0" w:space="0" w:color="auto"/>
                <w:left w:val="none" w:sz="0" w:space="0" w:color="auto"/>
                <w:bottom w:val="none" w:sz="0" w:space="0" w:color="auto"/>
                <w:right w:val="none" w:sz="0" w:space="0" w:color="auto"/>
              </w:divBdr>
            </w:div>
            <w:div w:id="1934119154">
              <w:marLeft w:val="0"/>
              <w:marRight w:val="0"/>
              <w:marTop w:val="0"/>
              <w:marBottom w:val="0"/>
              <w:divBdr>
                <w:top w:val="none" w:sz="0" w:space="0" w:color="auto"/>
                <w:left w:val="none" w:sz="0" w:space="0" w:color="auto"/>
                <w:bottom w:val="none" w:sz="0" w:space="0" w:color="auto"/>
                <w:right w:val="none" w:sz="0" w:space="0" w:color="auto"/>
              </w:divBdr>
            </w:div>
            <w:div w:id="1797606016">
              <w:marLeft w:val="0"/>
              <w:marRight w:val="0"/>
              <w:marTop w:val="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661853161">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
            <w:div w:id="1557545882">
              <w:marLeft w:val="0"/>
              <w:marRight w:val="0"/>
              <w:marTop w:val="0"/>
              <w:marBottom w:val="0"/>
              <w:divBdr>
                <w:top w:val="none" w:sz="0" w:space="0" w:color="auto"/>
                <w:left w:val="none" w:sz="0" w:space="0" w:color="auto"/>
                <w:bottom w:val="none" w:sz="0" w:space="0" w:color="auto"/>
                <w:right w:val="none" w:sz="0" w:space="0" w:color="auto"/>
              </w:divBdr>
            </w:div>
          </w:divsChild>
        </w:div>
        <w:div w:id="1472669578">
          <w:marLeft w:val="0"/>
          <w:marRight w:val="0"/>
          <w:marTop w:val="0"/>
          <w:marBottom w:val="0"/>
          <w:divBdr>
            <w:top w:val="none" w:sz="0" w:space="0" w:color="auto"/>
            <w:left w:val="none" w:sz="0" w:space="0" w:color="auto"/>
            <w:bottom w:val="none" w:sz="0" w:space="0" w:color="auto"/>
            <w:right w:val="none" w:sz="0" w:space="0" w:color="auto"/>
          </w:divBdr>
          <w:divsChild>
            <w:div w:id="1452672595">
              <w:marLeft w:val="0"/>
              <w:marRight w:val="0"/>
              <w:marTop w:val="0"/>
              <w:marBottom w:val="0"/>
              <w:divBdr>
                <w:top w:val="none" w:sz="0" w:space="0" w:color="auto"/>
                <w:left w:val="none" w:sz="0" w:space="0" w:color="auto"/>
                <w:bottom w:val="none" w:sz="0" w:space="0" w:color="auto"/>
                <w:right w:val="none" w:sz="0" w:space="0" w:color="auto"/>
              </w:divBdr>
            </w:div>
            <w:div w:id="401758713">
              <w:marLeft w:val="0"/>
              <w:marRight w:val="0"/>
              <w:marTop w:val="0"/>
              <w:marBottom w:val="0"/>
              <w:divBdr>
                <w:top w:val="none" w:sz="0" w:space="0" w:color="auto"/>
                <w:left w:val="none" w:sz="0" w:space="0" w:color="auto"/>
                <w:bottom w:val="none" w:sz="0" w:space="0" w:color="auto"/>
                <w:right w:val="none" w:sz="0" w:space="0" w:color="auto"/>
              </w:divBdr>
            </w:div>
            <w:div w:id="1175221639">
              <w:marLeft w:val="0"/>
              <w:marRight w:val="0"/>
              <w:marTop w:val="0"/>
              <w:marBottom w:val="0"/>
              <w:divBdr>
                <w:top w:val="none" w:sz="0" w:space="0" w:color="auto"/>
                <w:left w:val="none" w:sz="0" w:space="0" w:color="auto"/>
                <w:bottom w:val="none" w:sz="0" w:space="0" w:color="auto"/>
                <w:right w:val="none" w:sz="0" w:space="0" w:color="auto"/>
              </w:divBdr>
            </w:div>
            <w:div w:id="1538352109">
              <w:marLeft w:val="0"/>
              <w:marRight w:val="0"/>
              <w:marTop w:val="0"/>
              <w:marBottom w:val="0"/>
              <w:divBdr>
                <w:top w:val="none" w:sz="0" w:space="0" w:color="auto"/>
                <w:left w:val="none" w:sz="0" w:space="0" w:color="auto"/>
                <w:bottom w:val="none" w:sz="0" w:space="0" w:color="auto"/>
                <w:right w:val="none" w:sz="0" w:space="0" w:color="auto"/>
              </w:divBdr>
            </w:div>
            <w:div w:id="302394150">
              <w:marLeft w:val="0"/>
              <w:marRight w:val="0"/>
              <w:marTop w:val="0"/>
              <w:marBottom w:val="0"/>
              <w:divBdr>
                <w:top w:val="none" w:sz="0" w:space="0" w:color="auto"/>
                <w:left w:val="none" w:sz="0" w:space="0" w:color="auto"/>
                <w:bottom w:val="none" w:sz="0" w:space="0" w:color="auto"/>
                <w:right w:val="none" w:sz="0" w:space="0" w:color="auto"/>
              </w:divBdr>
            </w:div>
            <w:div w:id="1078091319">
              <w:marLeft w:val="0"/>
              <w:marRight w:val="0"/>
              <w:marTop w:val="0"/>
              <w:marBottom w:val="0"/>
              <w:divBdr>
                <w:top w:val="none" w:sz="0" w:space="0" w:color="auto"/>
                <w:left w:val="none" w:sz="0" w:space="0" w:color="auto"/>
                <w:bottom w:val="none" w:sz="0" w:space="0" w:color="auto"/>
                <w:right w:val="none" w:sz="0" w:space="0" w:color="auto"/>
              </w:divBdr>
            </w:div>
            <w:div w:id="1330716071">
              <w:marLeft w:val="0"/>
              <w:marRight w:val="0"/>
              <w:marTop w:val="0"/>
              <w:marBottom w:val="0"/>
              <w:divBdr>
                <w:top w:val="none" w:sz="0" w:space="0" w:color="auto"/>
                <w:left w:val="none" w:sz="0" w:space="0" w:color="auto"/>
                <w:bottom w:val="none" w:sz="0" w:space="0" w:color="auto"/>
                <w:right w:val="none" w:sz="0" w:space="0" w:color="auto"/>
              </w:divBdr>
            </w:div>
            <w:div w:id="1538859401">
              <w:marLeft w:val="0"/>
              <w:marRight w:val="0"/>
              <w:marTop w:val="0"/>
              <w:marBottom w:val="0"/>
              <w:divBdr>
                <w:top w:val="none" w:sz="0" w:space="0" w:color="auto"/>
                <w:left w:val="none" w:sz="0" w:space="0" w:color="auto"/>
                <w:bottom w:val="none" w:sz="0" w:space="0" w:color="auto"/>
                <w:right w:val="none" w:sz="0" w:space="0" w:color="auto"/>
              </w:divBdr>
            </w:div>
            <w:div w:id="612631525">
              <w:marLeft w:val="0"/>
              <w:marRight w:val="0"/>
              <w:marTop w:val="0"/>
              <w:marBottom w:val="0"/>
              <w:divBdr>
                <w:top w:val="none" w:sz="0" w:space="0" w:color="auto"/>
                <w:left w:val="none" w:sz="0" w:space="0" w:color="auto"/>
                <w:bottom w:val="none" w:sz="0" w:space="0" w:color="auto"/>
                <w:right w:val="none" w:sz="0" w:space="0" w:color="auto"/>
              </w:divBdr>
            </w:div>
            <w:div w:id="1690063616">
              <w:marLeft w:val="0"/>
              <w:marRight w:val="0"/>
              <w:marTop w:val="0"/>
              <w:marBottom w:val="0"/>
              <w:divBdr>
                <w:top w:val="none" w:sz="0" w:space="0" w:color="auto"/>
                <w:left w:val="none" w:sz="0" w:space="0" w:color="auto"/>
                <w:bottom w:val="none" w:sz="0" w:space="0" w:color="auto"/>
                <w:right w:val="none" w:sz="0" w:space="0" w:color="auto"/>
              </w:divBdr>
            </w:div>
            <w:div w:id="1112868229">
              <w:marLeft w:val="0"/>
              <w:marRight w:val="0"/>
              <w:marTop w:val="0"/>
              <w:marBottom w:val="0"/>
              <w:divBdr>
                <w:top w:val="none" w:sz="0" w:space="0" w:color="auto"/>
                <w:left w:val="none" w:sz="0" w:space="0" w:color="auto"/>
                <w:bottom w:val="none" w:sz="0" w:space="0" w:color="auto"/>
                <w:right w:val="none" w:sz="0" w:space="0" w:color="auto"/>
              </w:divBdr>
            </w:div>
            <w:div w:id="1287733282">
              <w:marLeft w:val="0"/>
              <w:marRight w:val="0"/>
              <w:marTop w:val="0"/>
              <w:marBottom w:val="0"/>
              <w:divBdr>
                <w:top w:val="none" w:sz="0" w:space="0" w:color="auto"/>
                <w:left w:val="none" w:sz="0" w:space="0" w:color="auto"/>
                <w:bottom w:val="none" w:sz="0" w:space="0" w:color="auto"/>
                <w:right w:val="none" w:sz="0" w:space="0" w:color="auto"/>
              </w:divBdr>
            </w:div>
            <w:div w:id="1793327610">
              <w:marLeft w:val="0"/>
              <w:marRight w:val="0"/>
              <w:marTop w:val="0"/>
              <w:marBottom w:val="0"/>
              <w:divBdr>
                <w:top w:val="none" w:sz="0" w:space="0" w:color="auto"/>
                <w:left w:val="none" w:sz="0" w:space="0" w:color="auto"/>
                <w:bottom w:val="none" w:sz="0" w:space="0" w:color="auto"/>
                <w:right w:val="none" w:sz="0" w:space="0" w:color="auto"/>
              </w:divBdr>
            </w:div>
            <w:div w:id="1260211996">
              <w:marLeft w:val="0"/>
              <w:marRight w:val="0"/>
              <w:marTop w:val="0"/>
              <w:marBottom w:val="0"/>
              <w:divBdr>
                <w:top w:val="none" w:sz="0" w:space="0" w:color="auto"/>
                <w:left w:val="none" w:sz="0" w:space="0" w:color="auto"/>
                <w:bottom w:val="none" w:sz="0" w:space="0" w:color="auto"/>
                <w:right w:val="none" w:sz="0" w:space="0" w:color="auto"/>
              </w:divBdr>
            </w:div>
            <w:div w:id="2048674498">
              <w:marLeft w:val="0"/>
              <w:marRight w:val="0"/>
              <w:marTop w:val="0"/>
              <w:marBottom w:val="0"/>
              <w:divBdr>
                <w:top w:val="none" w:sz="0" w:space="0" w:color="auto"/>
                <w:left w:val="none" w:sz="0" w:space="0" w:color="auto"/>
                <w:bottom w:val="none" w:sz="0" w:space="0" w:color="auto"/>
                <w:right w:val="none" w:sz="0" w:space="0" w:color="auto"/>
              </w:divBdr>
            </w:div>
            <w:div w:id="235942437">
              <w:marLeft w:val="0"/>
              <w:marRight w:val="0"/>
              <w:marTop w:val="0"/>
              <w:marBottom w:val="0"/>
              <w:divBdr>
                <w:top w:val="none" w:sz="0" w:space="0" w:color="auto"/>
                <w:left w:val="none" w:sz="0" w:space="0" w:color="auto"/>
                <w:bottom w:val="none" w:sz="0" w:space="0" w:color="auto"/>
                <w:right w:val="none" w:sz="0" w:space="0" w:color="auto"/>
              </w:divBdr>
            </w:div>
            <w:div w:id="1597322416">
              <w:marLeft w:val="0"/>
              <w:marRight w:val="0"/>
              <w:marTop w:val="0"/>
              <w:marBottom w:val="0"/>
              <w:divBdr>
                <w:top w:val="none" w:sz="0" w:space="0" w:color="auto"/>
                <w:left w:val="none" w:sz="0" w:space="0" w:color="auto"/>
                <w:bottom w:val="none" w:sz="0" w:space="0" w:color="auto"/>
                <w:right w:val="none" w:sz="0" w:space="0" w:color="auto"/>
              </w:divBdr>
            </w:div>
            <w:div w:id="1340497463">
              <w:marLeft w:val="0"/>
              <w:marRight w:val="0"/>
              <w:marTop w:val="0"/>
              <w:marBottom w:val="0"/>
              <w:divBdr>
                <w:top w:val="none" w:sz="0" w:space="0" w:color="auto"/>
                <w:left w:val="none" w:sz="0" w:space="0" w:color="auto"/>
                <w:bottom w:val="none" w:sz="0" w:space="0" w:color="auto"/>
                <w:right w:val="none" w:sz="0" w:space="0" w:color="auto"/>
              </w:divBdr>
            </w:div>
            <w:div w:id="161119557">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sChild>
        </w:div>
        <w:div w:id="1769277615">
          <w:marLeft w:val="0"/>
          <w:marRight w:val="0"/>
          <w:marTop w:val="0"/>
          <w:marBottom w:val="0"/>
          <w:divBdr>
            <w:top w:val="none" w:sz="0" w:space="0" w:color="auto"/>
            <w:left w:val="none" w:sz="0" w:space="0" w:color="auto"/>
            <w:bottom w:val="none" w:sz="0" w:space="0" w:color="auto"/>
            <w:right w:val="none" w:sz="0" w:space="0" w:color="auto"/>
          </w:divBdr>
        </w:div>
        <w:div w:id="895287685">
          <w:marLeft w:val="0"/>
          <w:marRight w:val="0"/>
          <w:marTop w:val="0"/>
          <w:marBottom w:val="0"/>
          <w:divBdr>
            <w:top w:val="none" w:sz="0" w:space="0" w:color="auto"/>
            <w:left w:val="none" w:sz="0" w:space="0" w:color="auto"/>
            <w:bottom w:val="none" w:sz="0" w:space="0" w:color="auto"/>
            <w:right w:val="none" w:sz="0" w:space="0" w:color="auto"/>
          </w:divBdr>
        </w:div>
        <w:div w:id="1120800781">
          <w:marLeft w:val="0"/>
          <w:marRight w:val="0"/>
          <w:marTop w:val="0"/>
          <w:marBottom w:val="0"/>
          <w:divBdr>
            <w:top w:val="none" w:sz="0" w:space="0" w:color="auto"/>
            <w:left w:val="none" w:sz="0" w:space="0" w:color="auto"/>
            <w:bottom w:val="none" w:sz="0" w:space="0" w:color="auto"/>
            <w:right w:val="none" w:sz="0" w:space="0" w:color="auto"/>
          </w:divBdr>
        </w:div>
        <w:div w:id="1449083696">
          <w:marLeft w:val="0"/>
          <w:marRight w:val="0"/>
          <w:marTop w:val="0"/>
          <w:marBottom w:val="0"/>
          <w:divBdr>
            <w:top w:val="none" w:sz="0" w:space="0" w:color="auto"/>
            <w:left w:val="none" w:sz="0" w:space="0" w:color="auto"/>
            <w:bottom w:val="none" w:sz="0" w:space="0" w:color="auto"/>
            <w:right w:val="none" w:sz="0" w:space="0" w:color="auto"/>
          </w:divBdr>
        </w:div>
        <w:div w:id="560795008">
          <w:marLeft w:val="0"/>
          <w:marRight w:val="0"/>
          <w:marTop w:val="0"/>
          <w:marBottom w:val="0"/>
          <w:divBdr>
            <w:top w:val="none" w:sz="0" w:space="0" w:color="auto"/>
            <w:left w:val="none" w:sz="0" w:space="0" w:color="auto"/>
            <w:bottom w:val="none" w:sz="0" w:space="0" w:color="auto"/>
            <w:right w:val="none" w:sz="0" w:space="0" w:color="auto"/>
          </w:divBdr>
        </w:div>
        <w:div w:id="2113238694">
          <w:marLeft w:val="0"/>
          <w:marRight w:val="0"/>
          <w:marTop w:val="0"/>
          <w:marBottom w:val="0"/>
          <w:divBdr>
            <w:top w:val="none" w:sz="0" w:space="0" w:color="auto"/>
            <w:left w:val="none" w:sz="0" w:space="0" w:color="auto"/>
            <w:bottom w:val="none" w:sz="0" w:space="0" w:color="auto"/>
            <w:right w:val="none" w:sz="0" w:space="0" w:color="auto"/>
          </w:divBdr>
        </w:div>
        <w:div w:id="2031373993">
          <w:marLeft w:val="0"/>
          <w:marRight w:val="0"/>
          <w:marTop w:val="0"/>
          <w:marBottom w:val="0"/>
          <w:divBdr>
            <w:top w:val="none" w:sz="0" w:space="0" w:color="auto"/>
            <w:left w:val="none" w:sz="0" w:space="0" w:color="auto"/>
            <w:bottom w:val="none" w:sz="0" w:space="0" w:color="auto"/>
            <w:right w:val="none" w:sz="0" w:space="0" w:color="auto"/>
          </w:divBdr>
        </w:div>
        <w:div w:id="958680412">
          <w:marLeft w:val="0"/>
          <w:marRight w:val="0"/>
          <w:marTop w:val="0"/>
          <w:marBottom w:val="0"/>
          <w:divBdr>
            <w:top w:val="none" w:sz="0" w:space="0" w:color="auto"/>
            <w:left w:val="none" w:sz="0" w:space="0" w:color="auto"/>
            <w:bottom w:val="none" w:sz="0" w:space="0" w:color="auto"/>
            <w:right w:val="none" w:sz="0" w:space="0" w:color="auto"/>
          </w:divBdr>
        </w:div>
        <w:div w:id="1763256816">
          <w:marLeft w:val="0"/>
          <w:marRight w:val="0"/>
          <w:marTop w:val="0"/>
          <w:marBottom w:val="0"/>
          <w:divBdr>
            <w:top w:val="none" w:sz="0" w:space="0" w:color="auto"/>
            <w:left w:val="none" w:sz="0" w:space="0" w:color="auto"/>
            <w:bottom w:val="none" w:sz="0" w:space="0" w:color="auto"/>
            <w:right w:val="none" w:sz="0" w:space="0" w:color="auto"/>
          </w:divBdr>
        </w:div>
        <w:div w:id="1759130076">
          <w:marLeft w:val="0"/>
          <w:marRight w:val="0"/>
          <w:marTop w:val="0"/>
          <w:marBottom w:val="0"/>
          <w:divBdr>
            <w:top w:val="none" w:sz="0" w:space="0" w:color="auto"/>
            <w:left w:val="none" w:sz="0" w:space="0" w:color="auto"/>
            <w:bottom w:val="none" w:sz="0" w:space="0" w:color="auto"/>
            <w:right w:val="none" w:sz="0" w:space="0" w:color="auto"/>
          </w:divBdr>
        </w:div>
        <w:div w:id="1675303384">
          <w:marLeft w:val="0"/>
          <w:marRight w:val="0"/>
          <w:marTop w:val="0"/>
          <w:marBottom w:val="0"/>
          <w:divBdr>
            <w:top w:val="none" w:sz="0" w:space="0" w:color="auto"/>
            <w:left w:val="none" w:sz="0" w:space="0" w:color="auto"/>
            <w:bottom w:val="none" w:sz="0" w:space="0" w:color="auto"/>
            <w:right w:val="none" w:sz="0" w:space="0" w:color="auto"/>
          </w:divBdr>
        </w:div>
        <w:div w:id="2090806683">
          <w:marLeft w:val="0"/>
          <w:marRight w:val="0"/>
          <w:marTop w:val="0"/>
          <w:marBottom w:val="0"/>
          <w:divBdr>
            <w:top w:val="none" w:sz="0" w:space="0" w:color="auto"/>
            <w:left w:val="none" w:sz="0" w:space="0" w:color="auto"/>
            <w:bottom w:val="none" w:sz="0" w:space="0" w:color="auto"/>
            <w:right w:val="none" w:sz="0" w:space="0" w:color="auto"/>
          </w:divBdr>
        </w:div>
        <w:div w:id="512764843">
          <w:marLeft w:val="0"/>
          <w:marRight w:val="0"/>
          <w:marTop w:val="0"/>
          <w:marBottom w:val="0"/>
          <w:divBdr>
            <w:top w:val="none" w:sz="0" w:space="0" w:color="auto"/>
            <w:left w:val="none" w:sz="0" w:space="0" w:color="auto"/>
            <w:bottom w:val="none" w:sz="0" w:space="0" w:color="auto"/>
            <w:right w:val="none" w:sz="0" w:space="0" w:color="auto"/>
          </w:divBdr>
        </w:div>
        <w:div w:id="1534924091">
          <w:marLeft w:val="0"/>
          <w:marRight w:val="0"/>
          <w:marTop w:val="0"/>
          <w:marBottom w:val="0"/>
          <w:divBdr>
            <w:top w:val="none" w:sz="0" w:space="0" w:color="auto"/>
            <w:left w:val="none" w:sz="0" w:space="0" w:color="auto"/>
            <w:bottom w:val="none" w:sz="0" w:space="0" w:color="auto"/>
            <w:right w:val="none" w:sz="0" w:space="0" w:color="auto"/>
          </w:divBdr>
        </w:div>
        <w:div w:id="361201340">
          <w:marLeft w:val="0"/>
          <w:marRight w:val="0"/>
          <w:marTop w:val="0"/>
          <w:marBottom w:val="0"/>
          <w:divBdr>
            <w:top w:val="none" w:sz="0" w:space="0" w:color="auto"/>
            <w:left w:val="none" w:sz="0" w:space="0" w:color="auto"/>
            <w:bottom w:val="none" w:sz="0" w:space="0" w:color="auto"/>
            <w:right w:val="none" w:sz="0" w:space="0" w:color="auto"/>
          </w:divBdr>
        </w:div>
        <w:div w:id="592982042">
          <w:marLeft w:val="0"/>
          <w:marRight w:val="0"/>
          <w:marTop w:val="0"/>
          <w:marBottom w:val="0"/>
          <w:divBdr>
            <w:top w:val="none" w:sz="0" w:space="0" w:color="auto"/>
            <w:left w:val="none" w:sz="0" w:space="0" w:color="auto"/>
            <w:bottom w:val="none" w:sz="0" w:space="0" w:color="auto"/>
            <w:right w:val="none" w:sz="0" w:space="0" w:color="auto"/>
          </w:divBdr>
        </w:div>
        <w:div w:id="2022589645">
          <w:marLeft w:val="0"/>
          <w:marRight w:val="0"/>
          <w:marTop w:val="0"/>
          <w:marBottom w:val="0"/>
          <w:divBdr>
            <w:top w:val="none" w:sz="0" w:space="0" w:color="auto"/>
            <w:left w:val="none" w:sz="0" w:space="0" w:color="auto"/>
            <w:bottom w:val="none" w:sz="0" w:space="0" w:color="auto"/>
            <w:right w:val="none" w:sz="0" w:space="0" w:color="auto"/>
          </w:divBdr>
        </w:div>
        <w:div w:id="398292046">
          <w:marLeft w:val="0"/>
          <w:marRight w:val="0"/>
          <w:marTop w:val="0"/>
          <w:marBottom w:val="0"/>
          <w:divBdr>
            <w:top w:val="none" w:sz="0" w:space="0" w:color="auto"/>
            <w:left w:val="none" w:sz="0" w:space="0" w:color="auto"/>
            <w:bottom w:val="none" w:sz="0" w:space="0" w:color="auto"/>
            <w:right w:val="none" w:sz="0" w:space="0" w:color="auto"/>
          </w:divBdr>
        </w:div>
        <w:div w:id="71975012">
          <w:marLeft w:val="0"/>
          <w:marRight w:val="0"/>
          <w:marTop w:val="0"/>
          <w:marBottom w:val="0"/>
          <w:divBdr>
            <w:top w:val="none" w:sz="0" w:space="0" w:color="auto"/>
            <w:left w:val="none" w:sz="0" w:space="0" w:color="auto"/>
            <w:bottom w:val="none" w:sz="0" w:space="0" w:color="auto"/>
            <w:right w:val="none" w:sz="0" w:space="0" w:color="auto"/>
          </w:divBdr>
        </w:div>
        <w:div w:id="1383483981">
          <w:marLeft w:val="0"/>
          <w:marRight w:val="0"/>
          <w:marTop w:val="0"/>
          <w:marBottom w:val="0"/>
          <w:divBdr>
            <w:top w:val="none" w:sz="0" w:space="0" w:color="auto"/>
            <w:left w:val="none" w:sz="0" w:space="0" w:color="auto"/>
            <w:bottom w:val="none" w:sz="0" w:space="0" w:color="auto"/>
            <w:right w:val="none" w:sz="0" w:space="0" w:color="auto"/>
          </w:divBdr>
        </w:div>
        <w:div w:id="256056740">
          <w:marLeft w:val="0"/>
          <w:marRight w:val="0"/>
          <w:marTop w:val="0"/>
          <w:marBottom w:val="0"/>
          <w:divBdr>
            <w:top w:val="none" w:sz="0" w:space="0" w:color="auto"/>
            <w:left w:val="none" w:sz="0" w:space="0" w:color="auto"/>
            <w:bottom w:val="none" w:sz="0" w:space="0" w:color="auto"/>
            <w:right w:val="none" w:sz="0" w:space="0" w:color="auto"/>
          </w:divBdr>
          <w:divsChild>
            <w:div w:id="484128822">
              <w:marLeft w:val="0"/>
              <w:marRight w:val="0"/>
              <w:marTop w:val="0"/>
              <w:marBottom w:val="0"/>
              <w:divBdr>
                <w:top w:val="none" w:sz="0" w:space="0" w:color="auto"/>
                <w:left w:val="none" w:sz="0" w:space="0" w:color="auto"/>
                <w:bottom w:val="none" w:sz="0" w:space="0" w:color="auto"/>
                <w:right w:val="none" w:sz="0" w:space="0" w:color="auto"/>
              </w:divBdr>
            </w:div>
            <w:div w:id="4132116">
              <w:marLeft w:val="0"/>
              <w:marRight w:val="0"/>
              <w:marTop w:val="0"/>
              <w:marBottom w:val="0"/>
              <w:divBdr>
                <w:top w:val="none" w:sz="0" w:space="0" w:color="auto"/>
                <w:left w:val="none" w:sz="0" w:space="0" w:color="auto"/>
                <w:bottom w:val="none" w:sz="0" w:space="0" w:color="auto"/>
                <w:right w:val="none" w:sz="0" w:space="0" w:color="auto"/>
              </w:divBdr>
            </w:div>
            <w:div w:id="1006590577">
              <w:marLeft w:val="0"/>
              <w:marRight w:val="0"/>
              <w:marTop w:val="0"/>
              <w:marBottom w:val="0"/>
              <w:divBdr>
                <w:top w:val="none" w:sz="0" w:space="0" w:color="auto"/>
                <w:left w:val="none" w:sz="0" w:space="0" w:color="auto"/>
                <w:bottom w:val="none" w:sz="0" w:space="0" w:color="auto"/>
                <w:right w:val="none" w:sz="0" w:space="0" w:color="auto"/>
              </w:divBdr>
            </w:div>
            <w:div w:id="1218974868">
              <w:marLeft w:val="0"/>
              <w:marRight w:val="0"/>
              <w:marTop w:val="0"/>
              <w:marBottom w:val="0"/>
              <w:divBdr>
                <w:top w:val="none" w:sz="0" w:space="0" w:color="auto"/>
                <w:left w:val="none" w:sz="0" w:space="0" w:color="auto"/>
                <w:bottom w:val="none" w:sz="0" w:space="0" w:color="auto"/>
                <w:right w:val="none" w:sz="0" w:space="0" w:color="auto"/>
              </w:divBdr>
            </w:div>
            <w:div w:id="2038698447">
              <w:marLeft w:val="0"/>
              <w:marRight w:val="0"/>
              <w:marTop w:val="0"/>
              <w:marBottom w:val="0"/>
              <w:divBdr>
                <w:top w:val="none" w:sz="0" w:space="0" w:color="auto"/>
                <w:left w:val="none" w:sz="0" w:space="0" w:color="auto"/>
                <w:bottom w:val="none" w:sz="0" w:space="0" w:color="auto"/>
                <w:right w:val="none" w:sz="0" w:space="0" w:color="auto"/>
              </w:divBdr>
            </w:div>
            <w:div w:id="1154419819">
              <w:marLeft w:val="0"/>
              <w:marRight w:val="0"/>
              <w:marTop w:val="0"/>
              <w:marBottom w:val="0"/>
              <w:divBdr>
                <w:top w:val="none" w:sz="0" w:space="0" w:color="auto"/>
                <w:left w:val="none" w:sz="0" w:space="0" w:color="auto"/>
                <w:bottom w:val="none" w:sz="0" w:space="0" w:color="auto"/>
                <w:right w:val="none" w:sz="0" w:space="0" w:color="auto"/>
              </w:divBdr>
            </w:div>
            <w:div w:id="1638805207">
              <w:marLeft w:val="0"/>
              <w:marRight w:val="0"/>
              <w:marTop w:val="0"/>
              <w:marBottom w:val="0"/>
              <w:divBdr>
                <w:top w:val="none" w:sz="0" w:space="0" w:color="auto"/>
                <w:left w:val="none" w:sz="0" w:space="0" w:color="auto"/>
                <w:bottom w:val="none" w:sz="0" w:space="0" w:color="auto"/>
                <w:right w:val="none" w:sz="0" w:space="0" w:color="auto"/>
              </w:divBdr>
            </w:div>
            <w:div w:id="300431230">
              <w:marLeft w:val="0"/>
              <w:marRight w:val="0"/>
              <w:marTop w:val="0"/>
              <w:marBottom w:val="0"/>
              <w:divBdr>
                <w:top w:val="none" w:sz="0" w:space="0" w:color="auto"/>
                <w:left w:val="none" w:sz="0" w:space="0" w:color="auto"/>
                <w:bottom w:val="none" w:sz="0" w:space="0" w:color="auto"/>
                <w:right w:val="none" w:sz="0" w:space="0" w:color="auto"/>
              </w:divBdr>
            </w:div>
            <w:div w:id="2133547831">
              <w:marLeft w:val="0"/>
              <w:marRight w:val="0"/>
              <w:marTop w:val="0"/>
              <w:marBottom w:val="0"/>
              <w:divBdr>
                <w:top w:val="none" w:sz="0" w:space="0" w:color="auto"/>
                <w:left w:val="none" w:sz="0" w:space="0" w:color="auto"/>
                <w:bottom w:val="none" w:sz="0" w:space="0" w:color="auto"/>
                <w:right w:val="none" w:sz="0" w:space="0" w:color="auto"/>
              </w:divBdr>
            </w:div>
            <w:div w:id="1927153241">
              <w:marLeft w:val="0"/>
              <w:marRight w:val="0"/>
              <w:marTop w:val="0"/>
              <w:marBottom w:val="0"/>
              <w:divBdr>
                <w:top w:val="none" w:sz="0" w:space="0" w:color="auto"/>
                <w:left w:val="none" w:sz="0" w:space="0" w:color="auto"/>
                <w:bottom w:val="none" w:sz="0" w:space="0" w:color="auto"/>
                <w:right w:val="none" w:sz="0" w:space="0" w:color="auto"/>
              </w:divBdr>
            </w:div>
            <w:div w:id="509294227">
              <w:marLeft w:val="0"/>
              <w:marRight w:val="0"/>
              <w:marTop w:val="0"/>
              <w:marBottom w:val="0"/>
              <w:divBdr>
                <w:top w:val="none" w:sz="0" w:space="0" w:color="auto"/>
                <w:left w:val="none" w:sz="0" w:space="0" w:color="auto"/>
                <w:bottom w:val="none" w:sz="0" w:space="0" w:color="auto"/>
                <w:right w:val="none" w:sz="0" w:space="0" w:color="auto"/>
              </w:divBdr>
            </w:div>
            <w:div w:id="869953901">
              <w:marLeft w:val="0"/>
              <w:marRight w:val="0"/>
              <w:marTop w:val="0"/>
              <w:marBottom w:val="0"/>
              <w:divBdr>
                <w:top w:val="none" w:sz="0" w:space="0" w:color="auto"/>
                <w:left w:val="none" w:sz="0" w:space="0" w:color="auto"/>
                <w:bottom w:val="none" w:sz="0" w:space="0" w:color="auto"/>
                <w:right w:val="none" w:sz="0" w:space="0" w:color="auto"/>
              </w:divBdr>
            </w:div>
            <w:div w:id="163210512">
              <w:marLeft w:val="0"/>
              <w:marRight w:val="0"/>
              <w:marTop w:val="0"/>
              <w:marBottom w:val="0"/>
              <w:divBdr>
                <w:top w:val="none" w:sz="0" w:space="0" w:color="auto"/>
                <w:left w:val="none" w:sz="0" w:space="0" w:color="auto"/>
                <w:bottom w:val="none" w:sz="0" w:space="0" w:color="auto"/>
                <w:right w:val="none" w:sz="0" w:space="0" w:color="auto"/>
              </w:divBdr>
            </w:div>
            <w:div w:id="1261332916">
              <w:marLeft w:val="0"/>
              <w:marRight w:val="0"/>
              <w:marTop w:val="0"/>
              <w:marBottom w:val="0"/>
              <w:divBdr>
                <w:top w:val="none" w:sz="0" w:space="0" w:color="auto"/>
                <w:left w:val="none" w:sz="0" w:space="0" w:color="auto"/>
                <w:bottom w:val="none" w:sz="0" w:space="0" w:color="auto"/>
                <w:right w:val="none" w:sz="0" w:space="0" w:color="auto"/>
              </w:divBdr>
            </w:div>
            <w:div w:id="1715035120">
              <w:marLeft w:val="0"/>
              <w:marRight w:val="0"/>
              <w:marTop w:val="0"/>
              <w:marBottom w:val="0"/>
              <w:divBdr>
                <w:top w:val="none" w:sz="0" w:space="0" w:color="auto"/>
                <w:left w:val="none" w:sz="0" w:space="0" w:color="auto"/>
                <w:bottom w:val="none" w:sz="0" w:space="0" w:color="auto"/>
                <w:right w:val="none" w:sz="0" w:space="0" w:color="auto"/>
              </w:divBdr>
            </w:div>
            <w:div w:id="751854815">
              <w:marLeft w:val="0"/>
              <w:marRight w:val="0"/>
              <w:marTop w:val="0"/>
              <w:marBottom w:val="0"/>
              <w:divBdr>
                <w:top w:val="none" w:sz="0" w:space="0" w:color="auto"/>
                <w:left w:val="none" w:sz="0" w:space="0" w:color="auto"/>
                <w:bottom w:val="none" w:sz="0" w:space="0" w:color="auto"/>
                <w:right w:val="none" w:sz="0" w:space="0" w:color="auto"/>
              </w:divBdr>
            </w:div>
            <w:div w:id="1600407939">
              <w:marLeft w:val="0"/>
              <w:marRight w:val="0"/>
              <w:marTop w:val="0"/>
              <w:marBottom w:val="0"/>
              <w:divBdr>
                <w:top w:val="none" w:sz="0" w:space="0" w:color="auto"/>
                <w:left w:val="none" w:sz="0" w:space="0" w:color="auto"/>
                <w:bottom w:val="none" w:sz="0" w:space="0" w:color="auto"/>
                <w:right w:val="none" w:sz="0" w:space="0" w:color="auto"/>
              </w:divBdr>
            </w:div>
            <w:div w:id="1086420590">
              <w:marLeft w:val="0"/>
              <w:marRight w:val="0"/>
              <w:marTop w:val="0"/>
              <w:marBottom w:val="0"/>
              <w:divBdr>
                <w:top w:val="none" w:sz="0" w:space="0" w:color="auto"/>
                <w:left w:val="none" w:sz="0" w:space="0" w:color="auto"/>
                <w:bottom w:val="none" w:sz="0" w:space="0" w:color="auto"/>
                <w:right w:val="none" w:sz="0" w:space="0" w:color="auto"/>
              </w:divBdr>
            </w:div>
            <w:div w:id="1518231145">
              <w:marLeft w:val="0"/>
              <w:marRight w:val="0"/>
              <w:marTop w:val="0"/>
              <w:marBottom w:val="0"/>
              <w:divBdr>
                <w:top w:val="none" w:sz="0" w:space="0" w:color="auto"/>
                <w:left w:val="none" w:sz="0" w:space="0" w:color="auto"/>
                <w:bottom w:val="none" w:sz="0" w:space="0" w:color="auto"/>
                <w:right w:val="none" w:sz="0" w:space="0" w:color="auto"/>
              </w:divBdr>
            </w:div>
            <w:div w:id="105931516">
              <w:marLeft w:val="0"/>
              <w:marRight w:val="0"/>
              <w:marTop w:val="0"/>
              <w:marBottom w:val="0"/>
              <w:divBdr>
                <w:top w:val="none" w:sz="0" w:space="0" w:color="auto"/>
                <w:left w:val="none" w:sz="0" w:space="0" w:color="auto"/>
                <w:bottom w:val="none" w:sz="0" w:space="0" w:color="auto"/>
                <w:right w:val="none" w:sz="0" w:space="0" w:color="auto"/>
              </w:divBdr>
            </w:div>
          </w:divsChild>
        </w:div>
        <w:div w:id="1475372145">
          <w:marLeft w:val="0"/>
          <w:marRight w:val="0"/>
          <w:marTop w:val="0"/>
          <w:marBottom w:val="0"/>
          <w:divBdr>
            <w:top w:val="none" w:sz="0" w:space="0" w:color="auto"/>
            <w:left w:val="none" w:sz="0" w:space="0" w:color="auto"/>
            <w:bottom w:val="none" w:sz="0" w:space="0" w:color="auto"/>
            <w:right w:val="none" w:sz="0" w:space="0" w:color="auto"/>
          </w:divBdr>
          <w:divsChild>
            <w:div w:id="1761946897">
              <w:marLeft w:val="0"/>
              <w:marRight w:val="0"/>
              <w:marTop w:val="0"/>
              <w:marBottom w:val="0"/>
              <w:divBdr>
                <w:top w:val="none" w:sz="0" w:space="0" w:color="auto"/>
                <w:left w:val="none" w:sz="0" w:space="0" w:color="auto"/>
                <w:bottom w:val="none" w:sz="0" w:space="0" w:color="auto"/>
                <w:right w:val="none" w:sz="0" w:space="0" w:color="auto"/>
              </w:divBdr>
            </w:div>
            <w:div w:id="1118332258">
              <w:marLeft w:val="0"/>
              <w:marRight w:val="0"/>
              <w:marTop w:val="0"/>
              <w:marBottom w:val="0"/>
              <w:divBdr>
                <w:top w:val="none" w:sz="0" w:space="0" w:color="auto"/>
                <w:left w:val="none" w:sz="0" w:space="0" w:color="auto"/>
                <w:bottom w:val="none" w:sz="0" w:space="0" w:color="auto"/>
                <w:right w:val="none" w:sz="0" w:space="0" w:color="auto"/>
              </w:divBdr>
            </w:div>
            <w:div w:id="896280153">
              <w:marLeft w:val="0"/>
              <w:marRight w:val="0"/>
              <w:marTop w:val="0"/>
              <w:marBottom w:val="0"/>
              <w:divBdr>
                <w:top w:val="none" w:sz="0" w:space="0" w:color="auto"/>
                <w:left w:val="none" w:sz="0" w:space="0" w:color="auto"/>
                <w:bottom w:val="none" w:sz="0" w:space="0" w:color="auto"/>
                <w:right w:val="none" w:sz="0" w:space="0" w:color="auto"/>
              </w:divBdr>
            </w:div>
            <w:div w:id="1403673500">
              <w:marLeft w:val="0"/>
              <w:marRight w:val="0"/>
              <w:marTop w:val="0"/>
              <w:marBottom w:val="0"/>
              <w:divBdr>
                <w:top w:val="none" w:sz="0" w:space="0" w:color="auto"/>
                <w:left w:val="none" w:sz="0" w:space="0" w:color="auto"/>
                <w:bottom w:val="none" w:sz="0" w:space="0" w:color="auto"/>
                <w:right w:val="none" w:sz="0" w:space="0" w:color="auto"/>
              </w:divBdr>
            </w:div>
            <w:div w:id="515726840">
              <w:marLeft w:val="0"/>
              <w:marRight w:val="0"/>
              <w:marTop w:val="0"/>
              <w:marBottom w:val="0"/>
              <w:divBdr>
                <w:top w:val="none" w:sz="0" w:space="0" w:color="auto"/>
                <w:left w:val="none" w:sz="0" w:space="0" w:color="auto"/>
                <w:bottom w:val="none" w:sz="0" w:space="0" w:color="auto"/>
                <w:right w:val="none" w:sz="0" w:space="0" w:color="auto"/>
              </w:divBdr>
            </w:div>
            <w:div w:id="93401514">
              <w:marLeft w:val="0"/>
              <w:marRight w:val="0"/>
              <w:marTop w:val="0"/>
              <w:marBottom w:val="0"/>
              <w:divBdr>
                <w:top w:val="none" w:sz="0" w:space="0" w:color="auto"/>
                <w:left w:val="none" w:sz="0" w:space="0" w:color="auto"/>
                <w:bottom w:val="none" w:sz="0" w:space="0" w:color="auto"/>
                <w:right w:val="none" w:sz="0" w:space="0" w:color="auto"/>
              </w:divBdr>
            </w:div>
            <w:div w:id="1500340382">
              <w:marLeft w:val="0"/>
              <w:marRight w:val="0"/>
              <w:marTop w:val="0"/>
              <w:marBottom w:val="0"/>
              <w:divBdr>
                <w:top w:val="none" w:sz="0" w:space="0" w:color="auto"/>
                <w:left w:val="none" w:sz="0" w:space="0" w:color="auto"/>
                <w:bottom w:val="none" w:sz="0" w:space="0" w:color="auto"/>
                <w:right w:val="none" w:sz="0" w:space="0" w:color="auto"/>
              </w:divBdr>
            </w:div>
            <w:div w:id="1007095512">
              <w:marLeft w:val="0"/>
              <w:marRight w:val="0"/>
              <w:marTop w:val="0"/>
              <w:marBottom w:val="0"/>
              <w:divBdr>
                <w:top w:val="none" w:sz="0" w:space="0" w:color="auto"/>
                <w:left w:val="none" w:sz="0" w:space="0" w:color="auto"/>
                <w:bottom w:val="none" w:sz="0" w:space="0" w:color="auto"/>
                <w:right w:val="none" w:sz="0" w:space="0" w:color="auto"/>
              </w:divBdr>
            </w:div>
            <w:div w:id="2133210402">
              <w:marLeft w:val="0"/>
              <w:marRight w:val="0"/>
              <w:marTop w:val="0"/>
              <w:marBottom w:val="0"/>
              <w:divBdr>
                <w:top w:val="none" w:sz="0" w:space="0" w:color="auto"/>
                <w:left w:val="none" w:sz="0" w:space="0" w:color="auto"/>
                <w:bottom w:val="none" w:sz="0" w:space="0" w:color="auto"/>
                <w:right w:val="none" w:sz="0" w:space="0" w:color="auto"/>
              </w:divBdr>
            </w:div>
            <w:div w:id="1803186649">
              <w:marLeft w:val="0"/>
              <w:marRight w:val="0"/>
              <w:marTop w:val="0"/>
              <w:marBottom w:val="0"/>
              <w:divBdr>
                <w:top w:val="none" w:sz="0" w:space="0" w:color="auto"/>
                <w:left w:val="none" w:sz="0" w:space="0" w:color="auto"/>
                <w:bottom w:val="none" w:sz="0" w:space="0" w:color="auto"/>
                <w:right w:val="none" w:sz="0" w:space="0" w:color="auto"/>
              </w:divBdr>
            </w:div>
            <w:div w:id="1155948527">
              <w:marLeft w:val="0"/>
              <w:marRight w:val="0"/>
              <w:marTop w:val="0"/>
              <w:marBottom w:val="0"/>
              <w:divBdr>
                <w:top w:val="none" w:sz="0" w:space="0" w:color="auto"/>
                <w:left w:val="none" w:sz="0" w:space="0" w:color="auto"/>
                <w:bottom w:val="none" w:sz="0" w:space="0" w:color="auto"/>
                <w:right w:val="none" w:sz="0" w:space="0" w:color="auto"/>
              </w:divBdr>
            </w:div>
            <w:div w:id="205487372">
              <w:marLeft w:val="0"/>
              <w:marRight w:val="0"/>
              <w:marTop w:val="0"/>
              <w:marBottom w:val="0"/>
              <w:divBdr>
                <w:top w:val="none" w:sz="0" w:space="0" w:color="auto"/>
                <w:left w:val="none" w:sz="0" w:space="0" w:color="auto"/>
                <w:bottom w:val="none" w:sz="0" w:space="0" w:color="auto"/>
                <w:right w:val="none" w:sz="0" w:space="0" w:color="auto"/>
              </w:divBdr>
            </w:div>
            <w:div w:id="931427329">
              <w:marLeft w:val="0"/>
              <w:marRight w:val="0"/>
              <w:marTop w:val="0"/>
              <w:marBottom w:val="0"/>
              <w:divBdr>
                <w:top w:val="none" w:sz="0" w:space="0" w:color="auto"/>
                <w:left w:val="none" w:sz="0" w:space="0" w:color="auto"/>
                <w:bottom w:val="none" w:sz="0" w:space="0" w:color="auto"/>
                <w:right w:val="none" w:sz="0" w:space="0" w:color="auto"/>
              </w:divBdr>
            </w:div>
            <w:div w:id="406342434">
              <w:marLeft w:val="0"/>
              <w:marRight w:val="0"/>
              <w:marTop w:val="0"/>
              <w:marBottom w:val="0"/>
              <w:divBdr>
                <w:top w:val="none" w:sz="0" w:space="0" w:color="auto"/>
                <w:left w:val="none" w:sz="0" w:space="0" w:color="auto"/>
                <w:bottom w:val="none" w:sz="0" w:space="0" w:color="auto"/>
                <w:right w:val="none" w:sz="0" w:space="0" w:color="auto"/>
              </w:divBdr>
            </w:div>
            <w:div w:id="1732843930">
              <w:marLeft w:val="0"/>
              <w:marRight w:val="0"/>
              <w:marTop w:val="0"/>
              <w:marBottom w:val="0"/>
              <w:divBdr>
                <w:top w:val="none" w:sz="0" w:space="0" w:color="auto"/>
                <w:left w:val="none" w:sz="0" w:space="0" w:color="auto"/>
                <w:bottom w:val="none" w:sz="0" w:space="0" w:color="auto"/>
                <w:right w:val="none" w:sz="0" w:space="0" w:color="auto"/>
              </w:divBdr>
            </w:div>
            <w:div w:id="110713901">
              <w:marLeft w:val="0"/>
              <w:marRight w:val="0"/>
              <w:marTop w:val="0"/>
              <w:marBottom w:val="0"/>
              <w:divBdr>
                <w:top w:val="none" w:sz="0" w:space="0" w:color="auto"/>
                <w:left w:val="none" w:sz="0" w:space="0" w:color="auto"/>
                <w:bottom w:val="none" w:sz="0" w:space="0" w:color="auto"/>
                <w:right w:val="none" w:sz="0" w:space="0" w:color="auto"/>
              </w:divBdr>
            </w:div>
            <w:div w:id="1376856790">
              <w:marLeft w:val="0"/>
              <w:marRight w:val="0"/>
              <w:marTop w:val="0"/>
              <w:marBottom w:val="0"/>
              <w:divBdr>
                <w:top w:val="none" w:sz="0" w:space="0" w:color="auto"/>
                <w:left w:val="none" w:sz="0" w:space="0" w:color="auto"/>
                <w:bottom w:val="none" w:sz="0" w:space="0" w:color="auto"/>
                <w:right w:val="none" w:sz="0" w:space="0" w:color="auto"/>
              </w:divBdr>
            </w:div>
            <w:div w:id="2015254257">
              <w:marLeft w:val="0"/>
              <w:marRight w:val="0"/>
              <w:marTop w:val="0"/>
              <w:marBottom w:val="0"/>
              <w:divBdr>
                <w:top w:val="none" w:sz="0" w:space="0" w:color="auto"/>
                <w:left w:val="none" w:sz="0" w:space="0" w:color="auto"/>
                <w:bottom w:val="none" w:sz="0" w:space="0" w:color="auto"/>
                <w:right w:val="none" w:sz="0" w:space="0" w:color="auto"/>
              </w:divBdr>
            </w:div>
            <w:div w:id="82186725">
              <w:marLeft w:val="0"/>
              <w:marRight w:val="0"/>
              <w:marTop w:val="0"/>
              <w:marBottom w:val="0"/>
              <w:divBdr>
                <w:top w:val="none" w:sz="0" w:space="0" w:color="auto"/>
                <w:left w:val="none" w:sz="0" w:space="0" w:color="auto"/>
                <w:bottom w:val="none" w:sz="0" w:space="0" w:color="auto"/>
                <w:right w:val="none" w:sz="0" w:space="0" w:color="auto"/>
              </w:divBdr>
            </w:div>
            <w:div w:id="399065655">
              <w:marLeft w:val="0"/>
              <w:marRight w:val="0"/>
              <w:marTop w:val="0"/>
              <w:marBottom w:val="0"/>
              <w:divBdr>
                <w:top w:val="none" w:sz="0" w:space="0" w:color="auto"/>
                <w:left w:val="none" w:sz="0" w:space="0" w:color="auto"/>
                <w:bottom w:val="none" w:sz="0" w:space="0" w:color="auto"/>
                <w:right w:val="none" w:sz="0" w:space="0" w:color="auto"/>
              </w:divBdr>
            </w:div>
          </w:divsChild>
        </w:div>
        <w:div w:id="2083991520">
          <w:marLeft w:val="0"/>
          <w:marRight w:val="0"/>
          <w:marTop w:val="0"/>
          <w:marBottom w:val="0"/>
          <w:divBdr>
            <w:top w:val="none" w:sz="0" w:space="0" w:color="auto"/>
            <w:left w:val="none" w:sz="0" w:space="0" w:color="auto"/>
            <w:bottom w:val="none" w:sz="0" w:space="0" w:color="auto"/>
            <w:right w:val="none" w:sz="0" w:space="0" w:color="auto"/>
          </w:divBdr>
          <w:divsChild>
            <w:div w:id="2080056748">
              <w:marLeft w:val="0"/>
              <w:marRight w:val="0"/>
              <w:marTop w:val="0"/>
              <w:marBottom w:val="0"/>
              <w:divBdr>
                <w:top w:val="none" w:sz="0" w:space="0" w:color="auto"/>
                <w:left w:val="none" w:sz="0" w:space="0" w:color="auto"/>
                <w:bottom w:val="none" w:sz="0" w:space="0" w:color="auto"/>
                <w:right w:val="none" w:sz="0" w:space="0" w:color="auto"/>
              </w:divBdr>
            </w:div>
            <w:div w:id="1330331163">
              <w:marLeft w:val="0"/>
              <w:marRight w:val="0"/>
              <w:marTop w:val="0"/>
              <w:marBottom w:val="0"/>
              <w:divBdr>
                <w:top w:val="none" w:sz="0" w:space="0" w:color="auto"/>
                <w:left w:val="none" w:sz="0" w:space="0" w:color="auto"/>
                <w:bottom w:val="none" w:sz="0" w:space="0" w:color="auto"/>
                <w:right w:val="none" w:sz="0" w:space="0" w:color="auto"/>
              </w:divBdr>
            </w:div>
            <w:div w:id="690254812">
              <w:marLeft w:val="0"/>
              <w:marRight w:val="0"/>
              <w:marTop w:val="0"/>
              <w:marBottom w:val="0"/>
              <w:divBdr>
                <w:top w:val="none" w:sz="0" w:space="0" w:color="auto"/>
                <w:left w:val="none" w:sz="0" w:space="0" w:color="auto"/>
                <w:bottom w:val="none" w:sz="0" w:space="0" w:color="auto"/>
                <w:right w:val="none" w:sz="0" w:space="0" w:color="auto"/>
              </w:divBdr>
            </w:div>
            <w:div w:id="2054889642">
              <w:marLeft w:val="0"/>
              <w:marRight w:val="0"/>
              <w:marTop w:val="0"/>
              <w:marBottom w:val="0"/>
              <w:divBdr>
                <w:top w:val="none" w:sz="0" w:space="0" w:color="auto"/>
                <w:left w:val="none" w:sz="0" w:space="0" w:color="auto"/>
                <w:bottom w:val="none" w:sz="0" w:space="0" w:color="auto"/>
                <w:right w:val="none" w:sz="0" w:space="0" w:color="auto"/>
              </w:divBdr>
            </w:div>
            <w:div w:id="421922324">
              <w:marLeft w:val="0"/>
              <w:marRight w:val="0"/>
              <w:marTop w:val="0"/>
              <w:marBottom w:val="0"/>
              <w:divBdr>
                <w:top w:val="none" w:sz="0" w:space="0" w:color="auto"/>
                <w:left w:val="none" w:sz="0" w:space="0" w:color="auto"/>
                <w:bottom w:val="none" w:sz="0" w:space="0" w:color="auto"/>
                <w:right w:val="none" w:sz="0" w:space="0" w:color="auto"/>
              </w:divBdr>
            </w:div>
            <w:div w:id="734473629">
              <w:marLeft w:val="0"/>
              <w:marRight w:val="0"/>
              <w:marTop w:val="0"/>
              <w:marBottom w:val="0"/>
              <w:divBdr>
                <w:top w:val="none" w:sz="0" w:space="0" w:color="auto"/>
                <w:left w:val="none" w:sz="0" w:space="0" w:color="auto"/>
                <w:bottom w:val="none" w:sz="0" w:space="0" w:color="auto"/>
                <w:right w:val="none" w:sz="0" w:space="0" w:color="auto"/>
              </w:divBdr>
            </w:div>
            <w:div w:id="1735423941">
              <w:marLeft w:val="0"/>
              <w:marRight w:val="0"/>
              <w:marTop w:val="0"/>
              <w:marBottom w:val="0"/>
              <w:divBdr>
                <w:top w:val="none" w:sz="0" w:space="0" w:color="auto"/>
                <w:left w:val="none" w:sz="0" w:space="0" w:color="auto"/>
                <w:bottom w:val="none" w:sz="0" w:space="0" w:color="auto"/>
                <w:right w:val="none" w:sz="0" w:space="0" w:color="auto"/>
              </w:divBdr>
            </w:div>
            <w:div w:id="1873764455">
              <w:marLeft w:val="0"/>
              <w:marRight w:val="0"/>
              <w:marTop w:val="0"/>
              <w:marBottom w:val="0"/>
              <w:divBdr>
                <w:top w:val="none" w:sz="0" w:space="0" w:color="auto"/>
                <w:left w:val="none" w:sz="0" w:space="0" w:color="auto"/>
                <w:bottom w:val="none" w:sz="0" w:space="0" w:color="auto"/>
                <w:right w:val="none" w:sz="0" w:space="0" w:color="auto"/>
              </w:divBdr>
            </w:div>
            <w:div w:id="2024748237">
              <w:marLeft w:val="0"/>
              <w:marRight w:val="0"/>
              <w:marTop w:val="0"/>
              <w:marBottom w:val="0"/>
              <w:divBdr>
                <w:top w:val="none" w:sz="0" w:space="0" w:color="auto"/>
                <w:left w:val="none" w:sz="0" w:space="0" w:color="auto"/>
                <w:bottom w:val="none" w:sz="0" w:space="0" w:color="auto"/>
                <w:right w:val="none" w:sz="0" w:space="0" w:color="auto"/>
              </w:divBdr>
            </w:div>
            <w:div w:id="1072199641">
              <w:marLeft w:val="0"/>
              <w:marRight w:val="0"/>
              <w:marTop w:val="0"/>
              <w:marBottom w:val="0"/>
              <w:divBdr>
                <w:top w:val="none" w:sz="0" w:space="0" w:color="auto"/>
                <w:left w:val="none" w:sz="0" w:space="0" w:color="auto"/>
                <w:bottom w:val="none" w:sz="0" w:space="0" w:color="auto"/>
                <w:right w:val="none" w:sz="0" w:space="0" w:color="auto"/>
              </w:divBdr>
            </w:div>
            <w:div w:id="1987510910">
              <w:marLeft w:val="0"/>
              <w:marRight w:val="0"/>
              <w:marTop w:val="0"/>
              <w:marBottom w:val="0"/>
              <w:divBdr>
                <w:top w:val="none" w:sz="0" w:space="0" w:color="auto"/>
                <w:left w:val="none" w:sz="0" w:space="0" w:color="auto"/>
                <w:bottom w:val="none" w:sz="0" w:space="0" w:color="auto"/>
                <w:right w:val="none" w:sz="0" w:space="0" w:color="auto"/>
              </w:divBdr>
            </w:div>
            <w:div w:id="444352479">
              <w:marLeft w:val="0"/>
              <w:marRight w:val="0"/>
              <w:marTop w:val="0"/>
              <w:marBottom w:val="0"/>
              <w:divBdr>
                <w:top w:val="none" w:sz="0" w:space="0" w:color="auto"/>
                <w:left w:val="none" w:sz="0" w:space="0" w:color="auto"/>
                <w:bottom w:val="none" w:sz="0" w:space="0" w:color="auto"/>
                <w:right w:val="none" w:sz="0" w:space="0" w:color="auto"/>
              </w:divBdr>
            </w:div>
            <w:div w:id="1526938142">
              <w:marLeft w:val="0"/>
              <w:marRight w:val="0"/>
              <w:marTop w:val="0"/>
              <w:marBottom w:val="0"/>
              <w:divBdr>
                <w:top w:val="none" w:sz="0" w:space="0" w:color="auto"/>
                <w:left w:val="none" w:sz="0" w:space="0" w:color="auto"/>
                <w:bottom w:val="none" w:sz="0" w:space="0" w:color="auto"/>
                <w:right w:val="none" w:sz="0" w:space="0" w:color="auto"/>
              </w:divBdr>
            </w:div>
            <w:div w:id="624123874">
              <w:marLeft w:val="0"/>
              <w:marRight w:val="0"/>
              <w:marTop w:val="0"/>
              <w:marBottom w:val="0"/>
              <w:divBdr>
                <w:top w:val="none" w:sz="0" w:space="0" w:color="auto"/>
                <w:left w:val="none" w:sz="0" w:space="0" w:color="auto"/>
                <w:bottom w:val="none" w:sz="0" w:space="0" w:color="auto"/>
                <w:right w:val="none" w:sz="0" w:space="0" w:color="auto"/>
              </w:divBdr>
            </w:div>
            <w:div w:id="496574932">
              <w:marLeft w:val="0"/>
              <w:marRight w:val="0"/>
              <w:marTop w:val="0"/>
              <w:marBottom w:val="0"/>
              <w:divBdr>
                <w:top w:val="none" w:sz="0" w:space="0" w:color="auto"/>
                <w:left w:val="none" w:sz="0" w:space="0" w:color="auto"/>
                <w:bottom w:val="none" w:sz="0" w:space="0" w:color="auto"/>
                <w:right w:val="none" w:sz="0" w:space="0" w:color="auto"/>
              </w:divBdr>
            </w:div>
            <w:div w:id="1488084793">
              <w:marLeft w:val="0"/>
              <w:marRight w:val="0"/>
              <w:marTop w:val="0"/>
              <w:marBottom w:val="0"/>
              <w:divBdr>
                <w:top w:val="none" w:sz="0" w:space="0" w:color="auto"/>
                <w:left w:val="none" w:sz="0" w:space="0" w:color="auto"/>
                <w:bottom w:val="none" w:sz="0" w:space="0" w:color="auto"/>
                <w:right w:val="none" w:sz="0" w:space="0" w:color="auto"/>
              </w:divBdr>
            </w:div>
            <w:div w:id="785350645">
              <w:marLeft w:val="0"/>
              <w:marRight w:val="0"/>
              <w:marTop w:val="0"/>
              <w:marBottom w:val="0"/>
              <w:divBdr>
                <w:top w:val="none" w:sz="0" w:space="0" w:color="auto"/>
                <w:left w:val="none" w:sz="0" w:space="0" w:color="auto"/>
                <w:bottom w:val="none" w:sz="0" w:space="0" w:color="auto"/>
                <w:right w:val="none" w:sz="0" w:space="0" w:color="auto"/>
              </w:divBdr>
            </w:div>
            <w:div w:id="408161783">
              <w:marLeft w:val="0"/>
              <w:marRight w:val="0"/>
              <w:marTop w:val="0"/>
              <w:marBottom w:val="0"/>
              <w:divBdr>
                <w:top w:val="none" w:sz="0" w:space="0" w:color="auto"/>
                <w:left w:val="none" w:sz="0" w:space="0" w:color="auto"/>
                <w:bottom w:val="none" w:sz="0" w:space="0" w:color="auto"/>
                <w:right w:val="none" w:sz="0" w:space="0" w:color="auto"/>
              </w:divBdr>
            </w:div>
            <w:div w:id="1304001756">
              <w:marLeft w:val="0"/>
              <w:marRight w:val="0"/>
              <w:marTop w:val="0"/>
              <w:marBottom w:val="0"/>
              <w:divBdr>
                <w:top w:val="none" w:sz="0" w:space="0" w:color="auto"/>
                <w:left w:val="none" w:sz="0" w:space="0" w:color="auto"/>
                <w:bottom w:val="none" w:sz="0" w:space="0" w:color="auto"/>
                <w:right w:val="none" w:sz="0" w:space="0" w:color="auto"/>
              </w:divBdr>
            </w:div>
            <w:div w:id="863396517">
              <w:marLeft w:val="0"/>
              <w:marRight w:val="0"/>
              <w:marTop w:val="0"/>
              <w:marBottom w:val="0"/>
              <w:divBdr>
                <w:top w:val="none" w:sz="0" w:space="0" w:color="auto"/>
                <w:left w:val="none" w:sz="0" w:space="0" w:color="auto"/>
                <w:bottom w:val="none" w:sz="0" w:space="0" w:color="auto"/>
                <w:right w:val="none" w:sz="0" w:space="0" w:color="auto"/>
              </w:divBdr>
            </w:div>
          </w:divsChild>
        </w:div>
        <w:div w:id="306319538">
          <w:marLeft w:val="0"/>
          <w:marRight w:val="0"/>
          <w:marTop w:val="0"/>
          <w:marBottom w:val="0"/>
          <w:divBdr>
            <w:top w:val="none" w:sz="0" w:space="0" w:color="auto"/>
            <w:left w:val="none" w:sz="0" w:space="0" w:color="auto"/>
            <w:bottom w:val="none" w:sz="0" w:space="0" w:color="auto"/>
            <w:right w:val="none" w:sz="0" w:space="0" w:color="auto"/>
          </w:divBdr>
          <w:divsChild>
            <w:div w:id="984550713">
              <w:marLeft w:val="0"/>
              <w:marRight w:val="0"/>
              <w:marTop w:val="0"/>
              <w:marBottom w:val="0"/>
              <w:divBdr>
                <w:top w:val="none" w:sz="0" w:space="0" w:color="auto"/>
                <w:left w:val="none" w:sz="0" w:space="0" w:color="auto"/>
                <w:bottom w:val="none" w:sz="0" w:space="0" w:color="auto"/>
                <w:right w:val="none" w:sz="0" w:space="0" w:color="auto"/>
              </w:divBdr>
            </w:div>
            <w:div w:id="1579828253">
              <w:marLeft w:val="0"/>
              <w:marRight w:val="0"/>
              <w:marTop w:val="0"/>
              <w:marBottom w:val="0"/>
              <w:divBdr>
                <w:top w:val="none" w:sz="0" w:space="0" w:color="auto"/>
                <w:left w:val="none" w:sz="0" w:space="0" w:color="auto"/>
                <w:bottom w:val="none" w:sz="0" w:space="0" w:color="auto"/>
                <w:right w:val="none" w:sz="0" w:space="0" w:color="auto"/>
              </w:divBdr>
            </w:div>
            <w:div w:id="634146324">
              <w:marLeft w:val="0"/>
              <w:marRight w:val="0"/>
              <w:marTop w:val="0"/>
              <w:marBottom w:val="0"/>
              <w:divBdr>
                <w:top w:val="none" w:sz="0" w:space="0" w:color="auto"/>
                <w:left w:val="none" w:sz="0" w:space="0" w:color="auto"/>
                <w:bottom w:val="none" w:sz="0" w:space="0" w:color="auto"/>
                <w:right w:val="none" w:sz="0" w:space="0" w:color="auto"/>
              </w:divBdr>
            </w:div>
            <w:div w:id="2021273248">
              <w:marLeft w:val="0"/>
              <w:marRight w:val="0"/>
              <w:marTop w:val="0"/>
              <w:marBottom w:val="0"/>
              <w:divBdr>
                <w:top w:val="none" w:sz="0" w:space="0" w:color="auto"/>
                <w:left w:val="none" w:sz="0" w:space="0" w:color="auto"/>
                <w:bottom w:val="none" w:sz="0" w:space="0" w:color="auto"/>
                <w:right w:val="none" w:sz="0" w:space="0" w:color="auto"/>
              </w:divBdr>
            </w:div>
            <w:div w:id="1069885623">
              <w:marLeft w:val="0"/>
              <w:marRight w:val="0"/>
              <w:marTop w:val="0"/>
              <w:marBottom w:val="0"/>
              <w:divBdr>
                <w:top w:val="none" w:sz="0" w:space="0" w:color="auto"/>
                <w:left w:val="none" w:sz="0" w:space="0" w:color="auto"/>
                <w:bottom w:val="none" w:sz="0" w:space="0" w:color="auto"/>
                <w:right w:val="none" w:sz="0" w:space="0" w:color="auto"/>
              </w:divBdr>
            </w:div>
            <w:div w:id="1989817983">
              <w:marLeft w:val="0"/>
              <w:marRight w:val="0"/>
              <w:marTop w:val="0"/>
              <w:marBottom w:val="0"/>
              <w:divBdr>
                <w:top w:val="none" w:sz="0" w:space="0" w:color="auto"/>
                <w:left w:val="none" w:sz="0" w:space="0" w:color="auto"/>
                <w:bottom w:val="none" w:sz="0" w:space="0" w:color="auto"/>
                <w:right w:val="none" w:sz="0" w:space="0" w:color="auto"/>
              </w:divBdr>
            </w:div>
            <w:div w:id="1285307922">
              <w:marLeft w:val="0"/>
              <w:marRight w:val="0"/>
              <w:marTop w:val="0"/>
              <w:marBottom w:val="0"/>
              <w:divBdr>
                <w:top w:val="none" w:sz="0" w:space="0" w:color="auto"/>
                <w:left w:val="none" w:sz="0" w:space="0" w:color="auto"/>
                <w:bottom w:val="none" w:sz="0" w:space="0" w:color="auto"/>
                <w:right w:val="none" w:sz="0" w:space="0" w:color="auto"/>
              </w:divBdr>
            </w:div>
            <w:div w:id="1452089591">
              <w:marLeft w:val="0"/>
              <w:marRight w:val="0"/>
              <w:marTop w:val="0"/>
              <w:marBottom w:val="0"/>
              <w:divBdr>
                <w:top w:val="none" w:sz="0" w:space="0" w:color="auto"/>
                <w:left w:val="none" w:sz="0" w:space="0" w:color="auto"/>
                <w:bottom w:val="none" w:sz="0" w:space="0" w:color="auto"/>
                <w:right w:val="none" w:sz="0" w:space="0" w:color="auto"/>
              </w:divBdr>
            </w:div>
            <w:div w:id="614143666">
              <w:marLeft w:val="0"/>
              <w:marRight w:val="0"/>
              <w:marTop w:val="0"/>
              <w:marBottom w:val="0"/>
              <w:divBdr>
                <w:top w:val="none" w:sz="0" w:space="0" w:color="auto"/>
                <w:left w:val="none" w:sz="0" w:space="0" w:color="auto"/>
                <w:bottom w:val="none" w:sz="0" w:space="0" w:color="auto"/>
                <w:right w:val="none" w:sz="0" w:space="0" w:color="auto"/>
              </w:divBdr>
            </w:div>
            <w:div w:id="1489903354">
              <w:marLeft w:val="0"/>
              <w:marRight w:val="0"/>
              <w:marTop w:val="0"/>
              <w:marBottom w:val="0"/>
              <w:divBdr>
                <w:top w:val="none" w:sz="0" w:space="0" w:color="auto"/>
                <w:left w:val="none" w:sz="0" w:space="0" w:color="auto"/>
                <w:bottom w:val="none" w:sz="0" w:space="0" w:color="auto"/>
                <w:right w:val="none" w:sz="0" w:space="0" w:color="auto"/>
              </w:divBdr>
            </w:div>
            <w:div w:id="1094282439">
              <w:marLeft w:val="0"/>
              <w:marRight w:val="0"/>
              <w:marTop w:val="0"/>
              <w:marBottom w:val="0"/>
              <w:divBdr>
                <w:top w:val="none" w:sz="0" w:space="0" w:color="auto"/>
                <w:left w:val="none" w:sz="0" w:space="0" w:color="auto"/>
                <w:bottom w:val="none" w:sz="0" w:space="0" w:color="auto"/>
                <w:right w:val="none" w:sz="0" w:space="0" w:color="auto"/>
              </w:divBdr>
            </w:div>
            <w:div w:id="1363944597">
              <w:marLeft w:val="0"/>
              <w:marRight w:val="0"/>
              <w:marTop w:val="0"/>
              <w:marBottom w:val="0"/>
              <w:divBdr>
                <w:top w:val="none" w:sz="0" w:space="0" w:color="auto"/>
                <w:left w:val="none" w:sz="0" w:space="0" w:color="auto"/>
                <w:bottom w:val="none" w:sz="0" w:space="0" w:color="auto"/>
                <w:right w:val="none" w:sz="0" w:space="0" w:color="auto"/>
              </w:divBdr>
            </w:div>
            <w:div w:id="354967150">
              <w:marLeft w:val="0"/>
              <w:marRight w:val="0"/>
              <w:marTop w:val="0"/>
              <w:marBottom w:val="0"/>
              <w:divBdr>
                <w:top w:val="none" w:sz="0" w:space="0" w:color="auto"/>
                <w:left w:val="none" w:sz="0" w:space="0" w:color="auto"/>
                <w:bottom w:val="none" w:sz="0" w:space="0" w:color="auto"/>
                <w:right w:val="none" w:sz="0" w:space="0" w:color="auto"/>
              </w:divBdr>
            </w:div>
            <w:div w:id="708263097">
              <w:marLeft w:val="0"/>
              <w:marRight w:val="0"/>
              <w:marTop w:val="0"/>
              <w:marBottom w:val="0"/>
              <w:divBdr>
                <w:top w:val="none" w:sz="0" w:space="0" w:color="auto"/>
                <w:left w:val="none" w:sz="0" w:space="0" w:color="auto"/>
                <w:bottom w:val="none" w:sz="0" w:space="0" w:color="auto"/>
                <w:right w:val="none" w:sz="0" w:space="0" w:color="auto"/>
              </w:divBdr>
            </w:div>
            <w:div w:id="1066032996">
              <w:marLeft w:val="0"/>
              <w:marRight w:val="0"/>
              <w:marTop w:val="0"/>
              <w:marBottom w:val="0"/>
              <w:divBdr>
                <w:top w:val="none" w:sz="0" w:space="0" w:color="auto"/>
                <w:left w:val="none" w:sz="0" w:space="0" w:color="auto"/>
                <w:bottom w:val="none" w:sz="0" w:space="0" w:color="auto"/>
                <w:right w:val="none" w:sz="0" w:space="0" w:color="auto"/>
              </w:divBdr>
            </w:div>
            <w:div w:id="1196582936">
              <w:marLeft w:val="0"/>
              <w:marRight w:val="0"/>
              <w:marTop w:val="0"/>
              <w:marBottom w:val="0"/>
              <w:divBdr>
                <w:top w:val="none" w:sz="0" w:space="0" w:color="auto"/>
                <w:left w:val="none" w:sz="0" w:space="0" w:color="auto"/>
                <w:bottom w:val="none" w:sz="0" w:space="0" w:color="auto"/>
                <w:right w:val="none" w:sz="0" w:space="0" w:color="auto"/>
              </w:divBdr>
            </w:div>
            <w:div w:id="61610019">
              <w:marLeft w:val="0"/>
              <w:marRight w:val="0"/>
              <w:marTop w:val="0"/>
              <w:marBottom w:val="0"/>
              <w:divBdr>
                <w:top w:val="none" w:sz="0" w:space="0" w:color="auto"/>
                <w:left w:val="none" w:sz="0" w:space="0" w:color="auto"/>
                <w:bottom w:val="none" w:sz="0" w:space="0" w:color="auto"/>
                <w:right w:val="none" w:sz="0" w:space="0" w:color="auto"/>
              </w:divBdr>
            </w:div>
            <w:div w:id="1964530226">
              <w:marLeft w:val="0"/>
              <w:marRight w:val="0"/>
              <w:marTop w:val="0"/>
              <w:marBottom w:val="0"/>
              <w:divBdr>
                <w:top w:val="none" w:sz="0" w:space="0" w:color="auto"/>
                <w:left w:val="none" w:sz="0" w:space="0" w:color="auto"/>
                <w:bottom w:val="none" w:sz="0" w:space="0" w:color="auto"/>
                <w:right w:val="none" w:sz="0" w:space="0" w:color="auto"/>
              </w:divBdr>
            </w:div>
            <w:div w:id="1412854525">
              <w:marLeft w:val="0"/>
              <w:marRight w:val="0"/>
              <w:marTop w:val="0"/>
              <w:marBottom w:val="0"/>
              <w:divBdr>
                <w:top w:val="none" w:sz="0" w:space="0" w:color="auto"/>
                <w:left w:val="none" w:sz="0" w:space="0" w:color="auto"/>
                <w:bottom w:val="none" w:sz="0" w:space="0" w:color="auto"/>
                <w:right w:val="none" w:sz="0" w:space="0" w:color="auto"/>
              </w:divBdr>
            </w:div>
            <w:div w:id="1817648020">
              <w:marLeft w:val="0"/>
              <w:marRight w:val="0"/>
              <w:marTop w:val="0"/>
              <w:marBottom w:val="0"/>
              <w:divBdr>
                <w:top w:val="none" w:sz="0" w:space="0" w:color="auto"/>
                <w:left w:val="none" w:sz="0" w:space="0" w:color="auto"/>
                <w:bottom w:val="none" w:sz="0" w:space="0" w:color="auto"/>
                <w:right w:val="none" w:sz="0" w:space="0" w:color="auto"/>
              </w:divBdr>
            </w:div>
          </w:divsChild>
        </w:div>
        <w:div w:id="468132274">
          <w:marLeft w:val="0"/>
          <w:marRight w:val="0"/>
          <w:marTop w:val="0"/>
          <w:marBottom w:val="0"/>
          <w:divBdr>
            <w:top w:val="none" w:sz="0" w:space="0" w:color="auto"/>
            <w:left w:val="none" w:sz="0" w:space="0" w:color="auto"/>
            <w:bottom w:val="none" w:sz="0" w:space="0" w:color="auto"/>
            <w:right w:val="none" w:sz="0" w:space="0" w:color="auto"/>
          </w:divBdr>
        </w:div>
        <w:div w:id="952323400">
          <w:marLeft w:val="0"/>
          <w:marRight w:val="0"/>
          <w:marTop w:val="0"/>
          <w:marBottom w:val="0"/>
          <w:divBdr>
            <w:top w:val="none" w:sz="0" w:space="0" w:color="auto"/>
            <w:left w:val="none" w:sz="0" w:space="0" w:color="auto"/>
            <w:bottom w:val="none" w:sz="0" w:space="0" w:color="auto"/>
            <w:right w:val="none" w:sz="0" w:space="0" w:color="auto"/>
          </w:divBdr>
        </w:div>
        <w:div w:id="1520193027">
          <w:marLeft w:val="0"/>
          <w:marRight w:val="0"/>
          <w:marTop w:val="0"/>
          <w:marBottom w:val="0"/>
          <w:divBdr>
            <w:top w:val="none" w:sz="0" w:space="0" w:color="auto"/>
            <w:left w:val="none" w:sz="0" w:space="0" w:color="auto"/>
            <w:bottom w:val="none" w:sz="0" w:space="0" w:color="auto"/>
            <w:right w:val="none" w:sz="0" w:space="0" w:color="auto"/>
          </w:divBdr>
        </w:div>
        <w:div w:id="1552500854">
          <w:marLeft w:val="0"/>
          <w:marRight w:val="0"/>
          <w:marTop w:val="0"/>
          <w:marBottom w:val="0"/>
          <w:divBdr>
            <w:top w:val="none" w:sz="0" w:space="0" w:color="auto"/>
            <w:left w:val="none" w:sz="0" w:space="0" w:color="auto"/>
            <w:bottom w:val="none" w:sz="0" w:space="0" w:color="auto"/>
            <w:right w:val="none" w:sz="0" w:space="0" w:color="auto"/>
          </w:divBdr>
        </w:div>
        <w:div w:id="2092894253">
          <w:marLeft w:val="0"/>
          <w:marRight w:val="0"/>
          <w:marTop w:val="0"/>
          <w:marBottom w:val="0"/>
          <w:divBdr>
            <w:top w:val="none" w:sz="0" w:space="0" w:color="auto"/>
            <w:left w:val="none" w:sz="0" w:space="0" w:color="auto"/>
            <w:bottom w:val="none" w:sz="0" w:space="0" w:color="auto"/>
            <w:right w:val="none" w:sz="0" w:space="0" w:color="auto"/>
          </w:divBdr>
        </w:div>
        <w:div w:id="901713444">
          <w:marLeft w:val="0"/>
          <w:marRight w:val="0"/>
          <w:marTop w:val="0"/>
          <w:marBottom w:val="0"/>
          <w:divBdr>
            <w:top w:val="none" w:sz="0" w:space="0" w:color="auto"/>
            <w:left w:val="none" w:sz="0" w:space="0" w:color="auto"/>
            <w:bottom w:val="none" w:sz="0" w:space="0" w:color="auto"/>
            <w:right w:val="none" w:sz="0" w:space="0" w:color="auto"/>
          </w:divBdr>
        </w:div>
        <w:div w:id="2142528704">
          <w:marLeft w:val="0"/>
          <w:marRight w:val="0"/>
          <w:marTop w:val="0"/>
          <w:marBottom w:val="0"/>
          <w:divBdr>
            <w:top w:val="none" w:sz="0" w:space="0" w:color="auto"/>
            <w:left w:val="none" w:sz="0" w:space="0" w:color="auto"/>
            <w:bottom w:val="none" w:sz="0" w:space="0" w:color="auto"/>
            <w:right w:val="none" w:sz="0" w:space="0" w:color="auto"/>
          </w:divBdr>
        </w:div>
        <w:div w:id="1055391924">
          <w:marLeft w:val="0"/>
          <w:marRight w:val="0"/>
          <w:marTop w:val="0"/>
          <w:marBottom w:val="0"/>
          <w:divBdr>
            <w:top w:val="none" w:sz="0" w:space="0" w:color="auto"/>
            <w:left w:val="none" w:sz="0" w:space="0" w:color="auto"/>
            <w:bottom w:val="none" w:sz="0" w:space="0" w:color="auto"/>
            <w:right w:val="none" w:sz="0" w:space="0" w:color="auto"/>
          </w:divBdr>
        </w:div>
        <w:div w:id="170217042">
          <w:marLeft w:val="0"/>
          <w:marRight w:val="0"/>
          <w:marTop w:val="0"/>
          <w:marBottom w:val="0"/>
          <w:divBdr>
            <w:top w:val="none" w:sz="0" w:space="0" w:color="auto"/>
            <w:left w:val="none" w:sz="0" w:space="0" w:color="auto"/>
            <w:bottom w:val="none" w:sz="0" w:space="0" w:color="auto"/>
            <w:right w:val="none" w:sz="0" w:space="0" w:color="auto"/>
          </w:divBdr>
        </w:div>
        <w:div w:id="1195845652">
          <w:marLeft w:val="0"/>
          <w:marRight w:val="0"/>
          <w:marTop w:val="0"/>
          <w:marBottom w:val="0"/>
          <w:divBdr>
            <w:top w:val="none" w:sz="0" w:space="0" w:color="auto"/>
            <w:left w:val="none" w:sz="0" w:space="0" w:color="auto"/>
            <w:bottom w:val="none" w:sz="0" w:space="0" w:color="auto"/>
            <w:right w:val="none" w:sz="0" w:space="0" w:color="auto"/>
          </w:divBdr>
        </w:div>
        <w:div w:id="573274986">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02886207">
      <w:bodyDiv w:val="1"/>
      <w:marLeft w:val="0"/>
      <w:marRight w:val="0"/>
      <w:marTop w:val="0"/>
      <w:marBottom w:val="0"/>
      <w:divBdr>
        <w:top w:val="none" w:sz="0" w:space="0" w:color="auto"/>
        <w:left w:val="none" w:sz="0" w:space="0" w:color="auto"/>
        <w:bottom w:val="none" w:sz="0" w:space="0" w:color="auto"/>
        <w:right w:val="none" w:sz="0" w:space="0" w:color="auto"/>
      </w:divBdr>
      <w:divsChild>
        <w:div w:id="2048721399">
          <w:marLeft w:val="0"/>
          <w:marRight w:val="0"/>
          <w:marTop w:val="0"/>
          <w:marBottom w:val="0"/>
          <w:divBdr>
            <w:top w:val="none" w:sz="0" w:space="0" w:color="auto"/>
            <w:left w:val="none" w:sz="0" w:space="0" w:color="auto"/>
            <w:bottom w:val="none" w:sz="0" w:space="0" w:color="auto"/>
            <w:right w:val="none" w:sz="0" w:space="0" w:color="auto"/>
          </w:divBdr>
        </w:div>
        <w:div w:id="266042961">
          <w:marLeft w:val="0"/>
          <w:marRight w:val="0"/>
          <w:marTop w:val="0"/>
          <w:marBottom w:val="0"/>
          <w:divBdr>
            <w:top w:val="none" w:sz="0" w:space="0" w:color="auto"/>
            <w:left w:val="none" w:sz="0" w:space="0" w:color="auto"/>
            <w:bottom w:val="none" w:sz="0" w:space="0" w:color="auto"/>
            <w:right w:val="none" w:sz="0" w:space="0" w:color="auto"/>
          </w:divBdr>
        </w:div>
        <w:div w:id="239216477">
          <w:marLeft w:val="0"/>
          <w:marRight w:val="0"/>
          <w:marTop w:val="0"/>
          <w:marBottom w:val="0"/>
          <w:divBdr>
            <w:top w:val="none" w:sz="0" w:space="0" w:color="auto"/>
            <w:left w:val="none" w:sz="0" w:space="0" w:color="auto"/>
            <w:bottom w:val="none" w:sz="0" w:space="0" w:color="auto"/>
            <w:right w:val="none" w:sz="0" w:space="0" w:color="auto"/>
          </w:divBdr>
        </w:div>
        <w:div w:id="949120752">
          <w:marLeft w:val="0"/>
          <w:marRight w:val="0"/>
          <w:marTop w:val="0"/>
          <w:marBottom w:val="0"/>
          <w:divBdr>
            <w:top w:val="none" w:sz="0" w:space="0" w:color="auto"/>
            <w:left w:val="none" w:sz="0" w:space="0" w:color="auto"/>
            <w:bottom w:val="none" w:sz="0" w:space="0" w:color="auto"/>
            <w:right w:val="none" w:sz="0" w:space="0" w:color="auto"/>
          </w:divBdr>
        </w:div>
        <w:div w:id="1483548260">
          <w:marLeft w:val="0"/>
          <w:marRight w:val="0"/>
          <w:marTop w:val="0"/>
          <w:marBottom w:val="0"/>
          <w:divBdr>
            <w:top w:val="none" w:sz="0" w:space="0" w:color="auto"/>
            <w:left w:val="none" w:sz="0" w:space="0" w:color="auto"/>
            <w:bottom w:val="none" w:sz="0" w:space="0" w:color="auto"/>
            <w:right w:val="none" w:sz="0" w:space="0" w:color="auto"/>
          </w:divBdr>
        </w:div>
        <w:div w:id="1398358965">
          <w:marLeft w:val="0"/>
          <w:marRight w:val="0"/>
          <w:marTop w:val="0"/>
          <w:marBottom w:val="0"/>
          <w:divBdr>
            <w:top w:val="none" w:sz="0" w:space="0" w:color="auto"/>
            <w:left w:val="none" w:sz="0" w:space="0" w:color="auto"/>
            <w:bottom w:val="none" w:sz="0" w:space="0" w:color="auto"/>
            <w:right w:val="none" w:sz="0" w:space="0" w:color="auto"/>
          </w:divBdr>
        </w:div>
        <w:div w:id="83383962">
          <w:marLeft w:val="0"/>
          <w:marRight w:val="0"/>
          <w:marTop w:val="0"/>
          <w:marBottom w:val="0"/>
          <w:divBdr>
            <w:top w:val="none" w:sz="0" w:space="0" w:color="auto"/>
            <w:left w:val="none" w:sz="0" w:space="0" w:color="auto"/>
            <w:bottom w:val="none" w:sz="0" w:space="0" w:color="auto"/>
            <w:right w:val="none" w:sz="0" w:space="0" w:color="auto"/>
          </w:divBdr>
        </w:div>
        <w:div w:id="1758867219">
          <w:marLeft w:val="0"/>
          <w:marRight w:val="0"/>
          <w:marTop w:val="0"/>
          <w:marBottom w:val="0"/>
          <w:divBdr>
            <w:top w:val="none" w:sz="0" w:space="0" w:color="auto"/>
            <w:left w:val="none" w:sz="0" w:space="0" w:color="auto"/>
            <w:bottom w:val="none" w:sz="0" w:space="0" w:color="auto"/>
            <w:right w:val="none" w:sz="0" w:space="0" w:color="auto"/>
          </w:divBdr>
        </w:div>
        <w:div w:id="1625230411">
          <w:marLeft w:val="0"/>
          <w:marRight w:val="0"/>
          <w:marTop w:val="0"/>
          <w:marBottom w:val="0"/>
          <w:divBdr>
            <w:top w:val="none" w:sz="0" w:space="0" w:color="auto"/>
            <w:left w:val="none" w:sz="0" w:space="0" w:color="auto"/>
            <w:bottom w:val="none" w:sz="0" w:space="0" w:color="auto"/>
            <w:right w:val="none" w:sz="0" w:space="0" w:color="auto"/>
          </w:divBdr>
        </w:div>
        <w:div w:id="532694444">
          <w:marLeft w:val="0"/>
          <w:marRight w:val="0"/>
          <w:marTop w:val="0"/>
          <w:marBottom w:val="0"/>
          <w:divBdr>
            <w:top w:val="none" w:sz="0" w:space="0" w:color="auto"/>
            <w:left w:val="none" w:sz="0" w:space="0" w:color="auto"/>
            <w:bottom w:val="none" w:sz="0" w:space="0" w:color="auto"/>
            <w:right w:val="none" w:sz="0" w:space="0" w:color="auto"/>
          </w:divBdr>
        </w:div>
        <w:div w:id="455031596">
          <w:marLeft w:val="0"/>
          <w:marRight w:val="0"/>
          <w:marTop w:val="0"/>
          <w:marBottom w:val="0"/>
          <w:divBdr>
            <w:top w:val="none" w:sz="0" w:space="0" w:color="auto"/>
            <w:left w:val="none" w:sz="0" w:space="0" w:color="auto"/>
            <w:bottom w:val="none" w:sz="0" w:space="0" w:color="auto"/>
            <w:right w:val="none" w:sz="0" w:space="0" w:color="auto"/>
          </w:divBdr>
        </w:div>
        <w:div w:id="1769425189">
          <w:marLeft w:val="0"/>
          <w:marRight w:val="0"/>
          <w:marTop w:val="0"/>
          <w:marBottom w:val="0"/>
          <w:divBdr>
            <w:top w:val="none" w:sz="0" w:space="0" w:color="auto"/>
            <w:left w:val="none" w:sz="0" w:space="0" w:color="auto"/>
            <w:bottom w:val="none" w:sz="0" w:space="0" w:color="auto"/>
            <w:right w:val="none" w:sz="0" w:space="0" w:color="auto"/>
          </w:divBdr>
        </w:div>
        <w:div w:id="502009436">
          <w:marLeft w:val="0"/>
          <w:marRight w:val="0"/>
          <w:marTop w:val="0"/>
          <w:marBottom w:val="0"/>
          <w:divBdr>
            <w:top w:val="none" w:sz="0" w:space="0" w:color="auto"/>
            <w:left w:val="none" w:sz="0" w:space="0" w:color="auto"/>
            <w:bottom w:val="none" w:sz="0" w:space="0" w:color="auto"/>
            <w:right w:val="none" w:sz="0" w:space="0" w:color="auto"/>
          </w:divBdr>
        </w:div>
        <w:div w:id="1343245408">
          <w:marLeft w:val="0"/>
          <w:marRight w:val="0"/>
          <w:marTop w:val="0"/>
          <w:marBottom w:val="0"/>
          <w:divBdr>
            <w:top w:val="none" w:sz="0" w:space="0" w:color="auto"/>
            <w:left w:val="none" w:sz="0" w:space="0" w:color="auto"/>
            <w:bottom w:val="none" w:sz="0" w:space="0" w:color="auto"/>
            <w:right w:val="none" w:sz="0" w:space="0" w:color="auto"/>
          </w:divBdr>
        </w:div>
        <w:div w:id="1935817299">
          <w:marLeft w:val="0"/>
          <w:marRight w:val="0"/>
          <w:marTop w:val="0"/>
          <w:marBottom w:val="0"/>
          <w:divBdr>
            <w:top w:val="none" w:sz="0" w:space="0" w:color="auto"/>
            <w:left w:val="none" w:sz="0" w:space="0" w:color="auto"/>
            <w:bottom w:val="none" w:sz="0" w:space="0" w:color="auto"/>
            <w:right w:val="none" w:sz="0" w:space="0" w:color="auto"/>
          </w:divBdr>
        </w:div>
        <w:div w:id="179663579">
          <w:marLeft w:val="0"/>
          <w:marRight w:val="0"/>
          <w:marTop w:val="0"/>
          <w:marBottom w:val="0"/>
          <w:divBdr>
            <w:top w:val="none" w:sz="0" w:space="0" w:color="auto"/>
            <w:left w:val="none" w:sz="0" w:space="0" w:color="auto"/>
            <w:bottom w:val="none" w:sz="0" w:space="0" w:color="auto"/>
            <w:right w:val="none" w:sz="0" w:space="0" w:color="auto"/>
          </w:divBdr>
        </w:div>
        <w:div w:id="1893537151">
          <w:marLeft w:val="0"/>
          <w:marRight w:val="0"/>
          <w:marTop w:val="0"/>
          <w:marBottom w:val="0"/>
          <w:divBdr>
            <w:top w:val="none" w:sz="0" w:space="0" w:color="auto"/>
            <w:left w:val="none" w:sz="0" w:space="0" w:color="auto"/>
            <w:bottom w:val="none" w:sz="0" w:space="0" w:color="auto"/>
            <w:right w:val="none" w:sz="0" w:space="0" w:color="auto"/>
          </w:divBdr>
        </w:div>
        <w:div w:id="2052268686">
          <w:marLeft w:val="0"/>
          <w:marRight w:val="0"/>
          <w:marTop w:val="0"/>
          <w:marBottom w:val="0"/>
          <w:divBdr>
            <w:top w:val="none" w:sz="0" w:space="0" w:color="auto"/>
            <w:left w:val="none" w:sz="0" w:space="0" w:color="auto"/>
            <w:bottom w:val="none" w:sz="0" w:space="0" w:color="auto"/>
            <w:right w:val="none" w:sz="0" w:space="0" w:color="auto"/>
          </w:divBdr>
        </w:div>
        <w:div w:id="251821211">
          <w:marLeft w:val="0"/>
          <w:marRight w:val="0"/>
          <w:marTop w:val="0"/>
          <w:marBottom w:val="0"/>
          <w:divBdr>
            <w:top w:val="none" w:sz="0" w:space="0" w:color="auto"/>
            <w:left w:val="none" w:sz="0" w:space="0" w:color="auto"/>
            <w:bottom w:val="none" w:sz="0" w:space="0" w:color="auto"/>
            <w:right w:val="none" w:sz="0" w:space="0" w:color="auto"/>
          </w:divBdr>
        </w:div>
        <w:div w:id="793014949">
          <w:marLeft w:val="0"/>
          <w:marRight w:val="0"/>
          <w:marTop w:val="0"/>
          <w:marBottom w:val="0"/>
          <w:divBdr>
            <w:top w:val="none" w:sz="0" w:space="0" w:color="auto"/>
            <w:left w:val="none" w:sz="0" w:space="0" w:color="auto"/>
            <w:bottom w:val="none" w:sz="0" w:space="0" w:color="auto"/>
            <w:right w:val="none" w:sz="0" w:space="0" w:color="auto"/>
          </w:divBdr>
        </w:div>
        <w:div w:id="524293403">
          <w:marLeft w:val="0"/>
          <w:marRight w:val="0"/>
          <w:marTop w:val="0"/>
          <w:marBottom w:val="0"/>
          <w:divBdr>
            <w:top w:val="none" w:sz="0" w:space="0" w:color="auto"/>
            <w:left w:val="none" w:sz="0" w:space="0" w:color="auto"/>
            <w:bottom w:val="none" w:sz="0" w:space="0" w:color="auto"/>
            <w:right w:val="none" w:sz="0" w:space="0" w:color="auto"/>
          </w:divBdr>
        </w:div>
        <w:div w:id="1283070956">
          <w:marLeft w:val="0"/>
          <w:marRight w:val="0"/>
          <w:marTop w:val="0"/>
          <w:marBottom w:val="0"/>
          <w:divBdr>
            <w:top w:val="none" w:sz="0" w:space="0" w:color="auto"/>
            <w:left w:val="none" w:sz="0" w:space="0" w:color="auto"/>
            <w:bottom w:val="none" w:sz="0" w:space="0" w:color="auto"/>
            <w:right w:val="none" w:sz="0" w:space="0" w:color="auto"/>
          </w:divBdr>
        </w:div>
        <w:div w:id="2056272447">
          <w:marLeft w:val="0"/>
          <w:marRight w:val="0"/>
          <w:marTop w:val="0"/>
          <w:marBottom w:val="0"/>
          <w:divBdr>
            <w:top w:val="none" w:sz="0" w:space="0" w:color="auto"/>
            <w:left w:val="none" w:sz="0" w:space="0" w:color="auto"/>
            <w:bottom w:val="none" w:sz="0" w:space="0" w:color="auto"/>
            <w:right w:val="none" w:sz="0" w:space="0" w:color="auto"/>
          </w:divBdr>
        </w:div>
        <w:div w:id="185022769">
          <w:marLeft w:val="0"/>
          <w:marRight w:val="0"/>
          <w:marTop w:val="0"/>
          <w:marBottom w:val="0"/>
          <w:divBdr>
            <w:top w:val="none" w:sz="0" w:space="0" w:color="auto"/>
            <w:left w:val="none" w:sz="0" w:space="0" w:color="auto"/>
            <w:bottom w:val="none" w:sz="0" w:space="0" w:color="auto"/>
            <w:right w:val="none" w:sz="0" w:space="0" w:color="auto"/>
          </w:divBdr>
        </w:div>
        <w:div w:id="205415708">
          <w:marLeft w:val="0"/>
          <w:marRight w:val="0"/>
          <w:marTop w:val="0"/>
          <w:marBottom w:val="0"/>
          <w:divBdr>
            <w:top w:val="none" w:sz="0" w:space="0" w:color="auto"/>
            <w:left w:val="none" w:sz="0" w:space="0" w:color="auto"/>
            <w:bottom w:val="none" w:sz="0" w:space="0" w:color="auto"/>
            <w:right w:val="none" w:sz="0" w:space="0" w:color="auto"/>
          </w:divBdr>
        </w:div>
        <w:div w:id="656036319">
          <w:marLeft w:val="0"/>
          <w:marRight w:val="0"/>
          <w:marTop w:val="0"/>
          <w:marBottom w:val="0"/>
          <w:divBdr>
            <w:top w:val="none" w:sz="0" w:space="0" w:color="auto"/>
            <w:left w:val="none" w:sz="0" w:space="0" w:color="auto"/>
            <w:bottom w:val="none" w:sz="0" w:space="0" w:color="auto"/>
            <w:right w:val="none" w:sz="0" w:space="0" w:color="auto"/>
          </w:divBdr>
        </w:div>
        <w:div w:id="1746342002">
          <w:marLeft w:val="0"/>
          <w:marRight w:val="0"/>
          <w:marTop w:val="0"/>
          <w:marBottom w:val="0"/>
          <w:divBdr>
            <w:top w:val="none" w:sz="0" w:space="0" w:color="auto"/>
            <w:left w:val="none" w:sz="0" w:space="0" w:color="auto"/>
            <w:bottom w:val="none" w:sz="0" w:space="0" w:color="auto"/>
            <w:right w:val="none" w:sz="0" w:space="0" w:color="auto"/>
          </w:divBdr>
        </w:div>
        <w:div w:id="626161706">
          <w:marLeft w:val="0"/>
          <w:marRight w:val="0"/>
          <w:marTop w:val="0"/>
          <w:marBottom w:val="0"/>
          <w:divBdr>
            <w:top w:val="none" w:sz="0" w:space="0" w:color="auto"/>
            <w:left w:val="none" w:sz="0" w:space="0" w:color="auto"/>
            <w:bottom w:val="none" w:sz="0" w:space="0" w:color="auto"/>
            <w:right w:val="none" w:sz="0" w:space="0" w:color="auto"/>
          </w:divBdr>
        </w:div>
        <w:div w:id="230971366">
          <w:marLeft w:val="0"/>
          <w:marRight w:val="0"/>
          <w:marTop w:val="0"/>
          <w:marBottom w:val="0"/>
          <w:divBdr>
            <w:top w:val="none" w:sz="0" w:space="0" w:color="auto"/>
            <w:left w:val="none" w:sz="0" w:space="0" w:color="auto"/>
            <w:bottom w:val="none" w:sz="0" w:space="0" w:color="auto"/>
            <w:right w:val="none" w:sz="0" w:space="0" w:color="auto"/>
          </w:divBdr>
        </w:div>
        <w:div w:id="1867402662">
          <w:marLeft w:val="0"/>
          <w:marRight w:val="0"/>
          <w:marTop w:val="0"/>
          <w:marBottom w:val="0"/>
          <w:divBdr>
            <w:top w:val="none" w:sz="0" w:space="0" w:color="auto"/>
            <w:left w:val="none" w:sz="0" w:space="0" w:color="auto"/>
            <w:bottom w:val="none" w:sz="0" w:space="0" w:color="auto"/>
            <w:right w:val="none" w:sz="0" w:space="0" w:color="auto"/>
          </w:divBdr>
        </w:div>
        <w:div w:id="49499300">
          <w:marLeft w:val="0"/>
          <w:marRight w:val="0"/>
          <w:marTop w:val="0"/>
          <w:marBottom w:val="0"/>
          <w:divBdr>
            <w:top w:val="none" w:sz="0" w:space="0" w:color="auto"/>
            <w:left w:val="none" w:sz="0" w:space="0" w:color="auto"/>
            <w:bottom w:val="none" w:sz="0" w:space="0" w:color="auto"/>
            <w:right w:val="none" w:sz="0" w:space="0" w:color="auto"/>
          </w:divBdr>
        </w:div>
        <w:div w:id="719089020">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0858276">
      <w:bodyDiv w:val="1"/>
      <w:marLeft w:val="0"/>
      <w:marRight w:val="0"/>
      <w:marTop w:val="0"/>
      <w:marBottom w:val="0"/>
      <w:divBdr>
        <w:top w:val="none" w:sz="0" w:space="0" w:color="auto"/>
        <w:left w:val="none" w:sz="0" w:space="0" w:color="auto"/>
        <w:bottom w:val="none" w:sz="0" w:space="0" w:color="auto"/>
        <w:right w:val="none" w:sz="0" w:space="0" w:color="auto"/>
      </w:divBdr>
      <w:divsChild>
        <w:div w:id="1227060620">
          <w:marLeft w:val="0"/>
          <w:marRight w:val="0"/>
          <w:marTop w:val="0"/>
          <w:marBottom w:val="0"/>
          <w:divBdr>
            <w:top w:val="none" w:sz="0" w:space="0" w:color="auto"/>
            <w:left w:val="none" w:sz="0" w:space="0" w:color="auto"/>
            <w:bottom w:val="none" w:sz="0" w:space="0" w:color="auto"/>
            <w:right w:val="none" w:sz="0" w:space="0" w:color="auto"/>
          </w:divBdr>
        </w:div>
        <w:div w:id="445273559">
          <w:marLeft w:val="0"/>
          <w:marRight w:val="0"/>
          <w:marTop w:val="0"/>
          <w:marBottom w:val="0"/>
          <w:divBdr>
            <w:top w:val="none" w:sz="0" w:space="0" w:color="auto"/>
            <w:left w:val="none" w:sz="0" w:space="0" w:color="auto"/>
            <w:bottom w:val="none" w:sz="0" w:space="0" w:color="auto"/>
            <w:right w:val="none" w:sz="0" w:space="0" w:color="auto"/>
          </w:divBdr>
        </w:div>
        <w:div w:id="771360174">
          <w:marLeft w:val="0"/>
          <w:marRight w:val="0"/>
          <w:marTop w:val="0"/>
          <w:marBottom w:val="0"/>
          <w:divBdr>
            <w:top w:val="none" w:sz="0" w:space="0" w:color="auto"/>
            <w:left w:val="none" w:sz="0" w:space="0" w:color="auto"/>
            <w:bottom w:val="none" w:sz="0" w:space="0" w:color="auto"/>
            <w:right w:val="none" w:sz="0" w:space="0" w:color="auto"/>
          </w:divBdr>
        </w:div>
        <w:div w:id="1849521014">
          <w:marLeft w:val="0"/>
          <w:marRight w:val="0"/>
          <w:marTop w:val="0"/>
          <w:marBottom w:val="0"/>
          <w:divBdr>
            <w:top w:val="none" w:sz="0" w:space="0" w:color="auto"/>
            <w:left w:val="none" w:sz="0" w:space="0" w:color="auto"/>
            <w:bottom w:val="none" w:sz="0" w:space="0" w:color="auto"/>
            <w:right w:val="none" w:sz="0" w:space="0" w:color="auto"/>
          </w:divBdr>
        </w:div>
        <w:div w:id="331953440">
          <w:marLeft w:val="0"/>
          <w:marRight w:val="0"/>
          <w:marTop w:val="0"/>
          <w:marBottom w:val="0"/>
          <w:divBdr>
            <w:top w:val="none" w:sz="0" w:space="0" w:color="auto"/>
            <w:left w:val="none" w:sz="0" w:space="0" w:color="auto"/>
            <w:bottom w:val="none" w:sz="0" w:space="0" w:color="auto"/>
            <w:right w:val="none" w:sz="0" w:space="0" w:color="auto"/>
          </w:divBdr>
        </w:div>
        <w:div w:id="556404547">
          <w:marLeft w:val="0"/>
          <w:marRight w:val="0"/>
          <w:marTop w:val="0"/>
          <w:marBottom w:val="0"/>
          <w:divBdr>
            <w:top w:val="none" w:sz="0" w:space="0" w:color="auto"/>
            <w:left w:val="none" w:sz="0" w:space="0" w:color="auto"/>
            <w:bottom w:val="none" w:sz="0" w:space="0" w:color="auto"/>
            <w:right w:val="none" w:sz="0" w:space="0" w:color="auto"/>
          </w:divBdr>
        </w:div>
        <w:div w:id="405691670">
          <w:marLeft w:val="0"/>
          <w:marRight w:val="0"/>
          <w:marTop w:val="0"/>
          <w:marBottom w:val="0"/>
          <w:divBdr>
            <w:top w:val="none" w:sz="0" w:space="0" w:color="auto"/>
            <w:left w:val="none" w:sz="0" w:space="0" w:color="auto"/>
            <w:bottom w:val="none" w:sz="0" w:space="0" w:color="auto"/>
            <w:right w:val="none" w:sz="0" w:space="0" w:color="auto"/>
          </w:divBdr>
        </w:div>
        <w:div w:id="813985305">
          <w:marLeft w:val="0"/>
          <w:marRight w:val="0"/>
          <w:marTop w:val="0"/>
          <w:marBottom w:val="0"/>
          <w:divBdr>
            <w:top w:val="none" w:sz="0" w:space="0" w:color="auto"/>
            <w:left w:val="none" w:sz="0" w:space="0" w:color="auto"/>
            <w:bottom w:val="none" w:sz="0" w:space="0" w:color="auto"/>
            <w:right w:val="none" w:sz="0" w:space="0" w:color="auto"/>
          </w:divBdr>
        </w:div>
        <w:div w:id="1455951246">
          <w:marLeft w:val="0"/>
          <w:marRight w:val="0"/>
          <w:marTop w:val="0"/>
          <w:marBottom w:val="0"/>
          <w:divBdr>
            <w:top w:val="none" w:sz="0" w:space="0" w:color="auto"/>
            <w:left w:val="none" w:sz="0" w:space="0" w:color="auto"/>
            <w:bottom w:val="none" w:sz="0" w:space="0" w:color="auto"/>
            <w:right w:val="none" w:sz="0" w:space="0" w:color="auto"/>
          </w:divBdr>
        </w:div>
        <w:div w:id="239219055">
          <w:marLeft w:val="0"/>
          <w:marRight w:val="0"/>
          <w:marTop w:val="0"/>
          <w:marBottom w:val="0"/>
          <w:divBdr>
            <w:top w:val="none" w:sz="0" w:space="0" w:color="auto"/>
            <w:left w:val="none" w:sz="0" w:space="0" w:color="auto"/>
            <w:bottom w:val="none" w:sz="0" w:space="0" w:color="auto"/>
            <w:right w:val="none" w:sz="0" w:space="0" w:color="auto"/>
          </w:divBdr>
        </w:div>
        <w:div w:id="170069114">
          <w:marLeft w:val="0"/>
          <w:marRight w:val="0"/>
          <w:marTop w:val="0"/>
          <w:marBottom w:val="0"/>
          <w:divBdr>
            <w:top w:val="none" w:sz="0" w:space="0" w:color="auto"/>
            <w:left w:val="none" w:sz="0" w:space="0" w:color="auto"/>
            <w:bottom w:val="none" w:sz="0" w:space="0" w:color="auto"/>
            <w:right w:val="none" w:sz="0" w:space="0" w:color="auto"/>
          </w:divBdr>
        </w:div>
        <w:div w:id="1077166945">
          <w:marLeft w:val="0"/>
          <w:marRight w:val="0"/>
          <w:marTop w:val="0"/>
          <w:marBottom w:val="0"/>
          <w:divBdr>
            <w:top w:val="none" w:sz="0" w:space="0" w:color="auto"/>
            <w:left w:val="none" w:sz="0" w:space="0" w:color="auto"/>
            <w:bottom w:val="none" w:sz="0" w:space="0" w:color="auto"/>
            <w:right w:val="none" w:sz="0" w:space="0" w:color="auto"/>
          </w:divBdr>
        </w:div>
        <w:div w:id="98841855">
          <w:marLeft w:val="0"/>
          <w:marRight w:val="0"/>
          <w:marTop w:val="0"/>
          <w:marBottom w:val="0"/>
          <w:divBdr>
            <w:top w:val="none" w:sz="0" w:space="0" w:color="auto"/>
            <w:left w:val="none" w:sz="0" w:space="0" w:color="auto"/>
            <w:bottom w:val="none" w:sz="0" w:space="0" w:color="auto"/>
            <w:right w:val="none" w:sz="0" w:space="0" w:color="auto"/>
          </w:divBdr>
        </w:div>
        <w:div w:id="1081876032">
          <w:marLeft w:val="0"/>
          <w:marRight w:val="0"/>
          <w:marTop w:val="0"/>
          <w:marBottom w:val="0"/>
          <w:divBdr>
            <w:top w:val="none" w:sz="0" w:space="0" w:color="auto"/>
            <w:left w:val="none" w:sz="0" w:space="0" w:color="auto"/>
            <w:bottom w:val="none" w:sz="0" w:space="0" w:color="auto"/>
            <w:right w:val="none" w:sz="0" w:space="0" w:color="auto"/>
          </w:divBdr>
        </w:div>
        <w:div w:id="414395941">
          <w:marLeft w:val="0"/>
          <w:marRight w:val="0"/>
          <w:marTop w:val="0"/>
          <w:marBottom w:val="0"/>
          <w:divBdr>
            <w:top w:val="none" w:sz="0" w:space="0" w:color="auto"/>
            <w:left w:val="none" w:sz="0" w:space="0" w:color="auto"/>
            <w:bottom w:val="none" w:sz="0" w:space="0" w:color="auto"/>
            <w:right w:val="none" w:sz="0" w:space="0" w:color="auto"/>
          </w:divBdr>
        </w:div>
        <w:div w:id="1598947452">
          <w:marLeft w:val="0"/>
          <w:marRight w:val="0"/>
          <w:marTop w:val="0"/>
          <w:marBottom w:val="0"/>
          <w:divBdr>
            <w:top w:val="none" w:sz="0" w:space="0" w:color="auto"/>
            <w:left w:val="none" w:sz="0" w:space="0" w:color="auto"/>
            <w:bottom w:val="none" w:sz="0" w:space="0" w:color="auto"/>
            <w:right w:val="none" w:sz="0" w:space="0" w:color="auto"/>
          </w:divBdr>
        </w:div>
        <w:div w:id="335425180">
          <w:marLeft w:val="0"/>
          <w:marRight w:val="0"/>
          <w:marTop w:val="0"/>
          <w:marBottom w:val="0"/>
          <w:divBdr>
            <w:top w:val="none" w:sz="0" w:space="0" w:color="auto"/>
            <w:left w:val="none" w:sz="0" w:space="0" w:color="auto"/>
            <w:bottom w:val="none" w:sz="0" w:space="0" w:color="auto"/>
            <w:right w:val="none" w:sz="0" w:space="0" w:color="auto"/>
          </w:divBdr>
        </w:div>
        <w:div w:id="996107501">
          <w:marLeft w:val="0"/>
          <w:marRight w:val="0"/>
          <w:marTop w:val="0"/>
          <w:marBottom w:val="0"/>
          <w:divBdr>
            <w:top w:val="none" w:sz="0" w:space="0" w:color="auto"/>
            <w:left w:val="none" w:sz="0" w:space="0" w:color="auto"/>
            <w:bottom w:val="none" w:sz="0" w:space="0" w:color="auto"/>
            <w:right w:val="none" w:sz="0" w:space="0" w:color="auto"/>
          </w:divBdr>
        </w:div>
        <w:div w:id="90593605">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89598325">
      <w:bodyDiv w:val="1"/>
      <w:marLeft w:val="0"/>
      <w:marRight w:val="0"/>
      <w:marTop w:val="0"/>
      <w:marBottom w:val="0"/>
      <w:divBdr>
        <w:top w:val="none" w:sz="0" w:space="0" w:color="auto"/>
        <w:left w:val="none" w:sz="0" w:space="0" w:color="auto"/>
        <w:bottom w:val="none" w:sz="0" w:space="0" w:color="auto"/>
        <w:right w:val="none" w:sz="0" w:space="0" w:color="auto"/>
      </w:divBdr>
      <w:divsChild>
        <w:div w:id="1349406403">
          <w:marLeft w:val="0"/>
          <w:marRight w:val="0"/>
          <w:marTop w:val="0"/>
          <w:marBottom w:val="0"/>
          <w:divBdr>
            <w:top w:val="none" w:sz="0" w:space="0" w:color="auto"/>
            <w:left w:val="none" w:sz="0" w:space="0" w:color="auto"/>
            <w:bottom w:val="none" w:sz="0" w:space="0" w:color="auto"/>
            <w:right w:val="none" w:sz="0" w:space="0" w:color="auto"/>
          </w:divBdr>
        </w:div>
        <w:div w:id="750126034">
          <w:marLeft w:val="0"/>
          <w:marRight w:val="0"/>
          <w:marTop w:val="0"/>
          <w:marBottom w:val="0"/>
          <w:divBdr>
            <w:top w:val="none" w:sz="0" w:space="0" w:color="auto"/>
            <w:left w:val="none" w:sz="0" w:space="0" w:color="auto"/>
            <w:bottom w:val="none" w:sz="0" w:space="0" w:color="auto"/>
            <w:right w:val="none" w:sz="0" w:space="0" w:color="auto"/>
          </w:divBdr>
        </w:div>
        <w:div w:id="440223936">
          <w:marLeft w:val="0"/>
          <w:marRight w:val="0"/>
          <w:marTop w:val="0"/>
          <w:marBottom w:val="0"/>
          <w:divBdr>
            <w:top w:val="none" w:sz="0" w:space="0" w:color="auto"/>
            <w:left w:val="none" w:sz="0" w:space="0" w:color="auto"/>
            <w:bottom w:val="none" w:sz="0" w:space="0" w:color="auto"/>
            <w:right w:val="none" w:sz="0" w:space="0" w:color="auto"/>
          </w:divBdr>
        </w:div>
        <w:div w:id="2122265878">
          <w:marLeft w:val="0"/>
          <w:marRight w:val="0"/>
          <w:marTop w:val="0"/>
          <w:marBottom w:val="0"/>
          <w:divBdr>
            <w:top w:val="none" w:sz="0" w:space="0" w:color="auto"/>
            <w:left w:val="none" w:sz="0" w:space="0" w:color="auto"/>
            <w:bottom w:val="none" w:sz="0" w:space="0" w:color="auto"/>
            <w:right w:val="none" w:sz="0" w:space="0" w:color="auto"/>
          </w:divBdr>
        </w:div>
        <w:div w:id="510142564">
          <w:marLeft w:val="0"/>
          <w:marRight w:val="0"/>
          <w:marTop w:val="0"/>
          <w:marBottom w:val="0"/>
          <w:divBdr>
            <w:top w:val="none" w:sz="0" w:space="0" w:color="auto"/>
            <w:left w:val="none" w:sz="0" w:space="0" w:color="auto"/>
            <w:bottom w:val="none" w:sz="0" w:space="0" w:color="auto"/>
            <w:right w:val="none" w:sz="0" w:space="0" w:color="auto"/>
          </w:divBdr>
        </w:div>
        <w:div w:id="432021917">
          <w:marLeft w:val="0"/>
          <w:marRight w:val="0"/>
          <w:marTop w:val="0"/>
          <w:marBottom w:val="0"/>
          <w:divBdr>
            <w:top w:val="none" w:sz="0" w:space="0" w:color="auto"/>
            <w:left w:val="none" w:sz="0" w:space="0" w:color="auto"/>
            <w:bottom w:val="none" w:sz="0" w:space="0" w:color="auto"/>
            <w:right w:val="none" w:sz="0" w:space="0" w:color="auto"/>
          </w:divBdr>
        </w:div>
        <w:div w:id="232550991">
          <w:marLeft w:val="0"/>
          <w:marRight w:val="0"/>
          <w:marTop w:val="0"/>
          <w:marBottom w:val="0"/>
          <w:divBdr>
            <w:top w:val="none" w:sz="0" w:space="0" w:color="auto"/>
            <w:left w:val="none" w:sz="0" w:space="0" w:color="auto"/>
            <w:bottom w:val="none" w:sz="0" w:space="0" w:color="auto"/>
            <w:right w:val="none" w:sz="0" w:space="0" w:color="auto"/>
          </w:divBdr>
        </w:div>
        <w:div w:id="1556962600">
          <w:marLeft w:val="0"/>
          <w:marRight w:val="0"/>
          <w:marTop w:val="0"/>
          <w:marBottom w:val="0"/>
          <w:divBdr>
            <w:top w:val="none" w:sz="0" w:space="0" w:color="auto"/>
            <w:left w:val="none" w:sz="0" w:space="0" w:color="auto"/>
            <w:bottom w:val="none" w:sz="0" w:space="0" w:color="auto"/>
            <w:right w:val="none" w:sz="0" w:space="0" w:color="auto"/>
          </w:divBdr>
        </w:div>
        <w:div w:id="1806508666">
          <w:marLeft w:val="0"/>
          <w:marRight w:val="0"/>
          <w:marTop w:val="0"/>
          <w:marBottom w:val="0"/>
          <w:divBdr>
            <w:top w:val="none" w:sz="0" w:space="0" w:color="auto"/>
            <w:left w:val="none" w:sz="0" w:space="0" w:color="auto"/>
            <w:bottom w:val="none" w:sz="0" w:space="0" w:color="auto"/>
            <w:right w:val="none" w:sz="0" w:space="0" w:color="auto"/>
          </w:divBdr>
        </w:div>
        <w:div w:id="1152061916">
          <w:marLeft w:val="0"/>
          <w:marRight w:val="0"/>
          <w:marTop w:val="0"/>
          <w:marBottom w:val="0"/>
          <w:divBdr>
            <w:top w:val="none" w:sz="0" w:space="0" w:color="auto"/>
            <w:left w:val="none" w:sz="0" w:space="0" w:color="auto"/>
            <w:bottom w:val="none" w:sz="0" w:space="0" w:color="auto"/>
            <w:right w:val="none" w:sz="0" w:space="0" w:color="auto"/>
          </w:divBdr>
        </w:div>
        <w:div w:id="1004430619">
          <w:marLeft w:val="0"/>
          <w:marRight w:val="0"/>
          <w:marTop w:val="0"/>
          <w:marBottom w:val="0"/>
          <w:divBdr>
            <w:top w:val="none" w:sz="0" w:space="0" w:color="auto"/>
            <w:left w:val="none" w:sz="0" w:space="0" w:color="auto"/>
            <w:bottom w:val="none" w:sz="0" w:space="0" w:color="auto"/>
            <w:right w:val="none" w:sz="0" w:space="0" w:color="auto"/>
          </w:divBdr>
        </w:div>
        <w:div w:id="1715883519">
          <w:marLeft w:val="0"/>
          <w:marRight w:val="0"/>
          <w:marTop w:val="0"/>
          <w:marBottom w:val="0"/>
          <w:divBdr>
            <w:top w:val="none" w:sz="0" w:space="0" w:color="auto"/>
            <w:left w:val="none" w:sz="0" w:space="0" w:color="auto"/>
            <w:bottom w:val="none" w:sz="0" w:space="0" w:color="auto"/>
            <w:right w:val="none" w:sz="0" w:space="0" w:color="auto"/>
          </w:divBdr>
        </w:div>
        <w:div w:id="1518345333">
          <w:marLeft w:val="0"/>
          <w:marRight w:val="0"/>
          <w:marTop w:val="0"/>
          <w:marBottom w:val="0"/>
          <w:divBdr>
            <w:top w:val="none" w:sz="0" w:space="0" w:color="auto"/>
            <w:left w:val="none" w:sz="0" w:space="0" w:color="auto"/>
            <w:bottom w:val="none" w:sz="0" w:space="0" w:color="auto"/>
            <w:right w:val="none" w:sz="0" w:space="0" w:color="auto"/>
          </w:divBdr>
        </w:div>
        <w:div w:id="1047224953">
          <w:marLeft w:val="0"/>
          <w:marRight w:val="0"/>
          <w:marTop w:val="0"/>
          <w:marBottom w:val="0"/>
          <w:divBdr>
            <w:top w:val="none" w:sz="0" w:space="0" w:color="auto"/>
            <w:left w:val="none" w:sz="0" w:space="0" w:color="auto"/>
            <w:bottom w:val="none" w:sz="0" w:space="0" w:color="auto"/>
            <w:right w:val="none" w:sz="0" w:space="0" w:color="auto"/>
          </w:divBdr>
        </w:div>
        <w:div w:id="1466193975">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48921452">
      <w:bodyDiv w:val="1"/>
      <w:marLeft w:val="0"/>
      <w:marRight w:val="0"/>
      <w:marTop w:val="0"/>
      <w:marBottom w:val="0"/>
      <w:divBdr>
        <w:top w:val="none" w:sz="0" w:space="0" w:color="auto"/>
        <w:left w:val="none" w:sz="0" w:space="0" w:color="auto"/>
        <w:bottom w:val="none" w:sz="0" w:space="0" w:color="auto"/>
        <w:right w:val="none" w:sz="0" w:space="0" w:color="auto"/>
      </w:divBdr>
      <w:divsChild>
        <w:div w:id="1044058555">
          <w:marLeft w:val="0"/>
          <w:marRight w:val="0"/>
          <w:marTop w:val="0"/>
          <w:marBottom w:val="0"/>
          <w:divBdr>
            <w:top w:val="none" w:sz="0" w:space="0" w:color="auto"/>
            <w:left w:val="none" w:sz="0" w:space="0" w:color="auto"/>
            <w:bottom w:val="none" w:sz="0" w:space="0" w:color="auto"/>
            <w:right w:val="none" w:sz="0" w:space="0" w:color="auto"/>
          </w:divBdr>
        </w:div>
        <w:div w:id="307517836">
          <w:marLeft w:val="0"/>
          <w:marRight w:val="0"/>
          <w:marTop w:val="0"/>
          <w:marBottom w:val="0"/>
          <w:divBdr>
            <w:top w:val="none" w:sz="0" w:space="0" w:color="auto"/>
            <w:left w:val="none" w:sz="0" w:space="0" w:color="auto"/>
            <w:bottom w:val="none" w:sz="0" w:space="0" w:color="auto"/>
            <w:right w:val="none" w:sz="0" w:space="0" w:color="auto"/>
          </w:divBdr>
        </w:div>
        <w:div w:id="1852985830">
          <w:marLeft w:val="0"/>
          <w:marRight w:val="0"/>
          <w:marTop w:val="0"/>
          <w:marBottom w:val="0"/>
          <w:divBdr>
            <w:top w:val="none" w:sz="0" w:space="0" w:color="auto"/>
            <w:left w:val="none" w:sz="0" w:space="0" w:color="auto"/>
            <w:bottom w:val="none" w:sz="0" w:space="0" w:color="auto"/>
            <w:right w:val="none" w:sz="0" w:space="0" w:color="auto"/>
          </w:divBdr>
        </w:div>
        <w:div w:id="1878620821">
          <w:marLeft w:val="0"/>
          <w:marRight w:val="0"/>
          <w:marTop w:val="0"/>
          <w:marBottom w:val="0"/>
          <w:divBdr>
            <w:top w:val="none" w:sz="0" w:space="0" w:color="auto"/>
            <w:left w:val="none" w:sz="0" w:space="0" w:color="auto"/>
            <w:bottom w:val="none" w:sz="0" w:space="0" w:color="auto"/>
            <w:right w:val="none" w:sz="0" w:space="0" w:color="auto"/>
          </w:divBdr>
        </w:div>
        <w:div w:id="1379158379">
          <w:marLeft w:val="0"/>
          <w:marRight w:val="0"/>
          <w:marTop w:val="0"/>
          <w:marBottom w:val="0"/>
          <w:divBdr>
            <w:top w:val="none" w:sz="0" w:space="0" w:color="auto"/>
            <w:left w:val="none" w:sz="0" w:space="0" w:color="auto"/>
            <w:bottom w:val="none" w:sz="0" w:space="0" w:color="auto"/>
            <w:right w:val="none" w:sz="0" w:space="0" w:color="auto"/>
          </w:divBdr>
        </w:div>
        <w:div w:id="1354573505">
          <w:marLeft w:val="0"/>
          <w:marRight w:val="0"/>
          <w:marTop w:val="0"/>
          <w:marBottom w:val="0"/>
          <w:divBdr>
            <w:top w:val="none" w:sz="0" w:space="0" w:color="auto"/>
            <w:left w:val="none" w:sz="0" w:space="0" w:color="auto"/>
            <w:bottom w:val="none" w:sz="0" w:space="0" w:color="auto"/>
            <w:right w:val="none" w:sz="0" w:space="0" w:color="auto"/>
          </w:divBdr>
        </w:div>
        <w:div w:id="183980332">
          <w:marLeft w:val="0"/>
          <w:marRight w:val="0"/>
          <w:marTop w:val="0"/>
          <w:marBottom w:val="0"/>
          <w:divBdr>
            <w:top w:val="none" w:sz="0" w:space="0" w:color="auto"/>
            <w:left w:val="none" w:sz="0" w:space="0" w:color="auto"/>
            <w:bottom w:val="none" w:sz="0" w:space="0" w:color="auto"/>
            <w:right w:val="none" w:sz="0" w:space="0" w:color="auto"/>
          </w:divBdr>
        </w:div>
        <w:div w:id="449787223">
          <w:marLeft w:val="0"/>
          <w:marRight w:val="0"/>
          <w:marTop w:val="0"/>
          <w:marBottom w:val="0"/>
          <w:divBdr>
            <w:top w:val="none" w:sz="0" w:space="0" w:color="auto"/>
            <w:left w:val="none" w:sz="0" w:space="0" w:color="auto"/>
            <w:bottom w:val="none" w:sz="0" w:space="0" w:color="auto"/>
            <w:right w:val="none" w:sz="0" w:space="0" w:color="auto"/>
          </w:divBdr>
        </w:div>
        <w:div w:id="649485975">
          <w:marLeft w:val="0"/>
          <w:marRight w:val="0"/>
          <w:marTop w:val="0"/>
          <w:marBottom w:val="0"/>
          <w:divBdr>
            <w:top w:val="none" w:sz="0" w:space="0" w:color="auto"/>
            <w:left w:val="none" w:sz="0" w:space="0" w:color="auto"/>
            <w:bottom w:val="none" w:sz="0" w:space="0" w:color="auto"/>
            <w:right w:val="none" w:sz="0" w:space="0" w:color="auto"/>
          </w:divBdr>
        </w:div>
        <w:div w:id="136462535">
          <w:marLeft w:val="0"/>
          <w:marRight w:val="0"/>
          <w:marTop w:val="0"/>
          <w:marBottom w:val="0"/>
          <w:divBdr>
            <w:top w:val="none" w:sz="0" w:space="0" w:color="auto"/>
            <w:left w:val="none" w:sz="0" w:space="0" w:color="auto"/>
            <w:bottom w:val="none" w:sz="0" w:space="0" w:color="auto"/>
            <w:right w:val="none" w:sz="0" w:space="0" w:color="auto"/>
          </w:divBdr>
        </w:div>
        <w:div w:id="1345593582">
          <w:marLeft w:val="0"/>
          <w:marRight w:val="0"/>
          <w:marTop w:val="0"/>
          <w:marBottom w:val="0"/>
          <w:divBdr>
            <w:top w:val="none" w:sz="0" w:space="0" w:color="auto"/>
            <w:left w:val="none" w:sz="0" w:space="0" w:color="auto"/>
            <w:bottom w:val="none" w:sz="0" w:space="0" w:color="auto"/>
            <w:right w:val="none" w:sz="0" w:space="0" w:color="auto"/>
          </w:divBdr>
        </w:div>
        <w:div w:id="1231959243">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6340260">
      <w:bodyDiv w:val="1"/>
      <w:marLeft w:val="0"/>
      <w:marRight w:val="0"/>
      <w:marTop w:val="0"/>
      <w:marBottom w:val="0"/>
      <w:divBdr>
        <w:top w:val="none" w:sz="0" w:space="0" w:color="auto"/>
        <w:left w:val="none" w:sz="0" w:space="0" w:color="auto"/>
        <w:bottom w:val="none" w:sz="0" w:space="0" w:color="auto"/>
        <w:right w:val="none" w:sz="0" w:space="0" w:color="auto"/>
      </w:divBdr>
      <w:divsChild>
        <w:div w:id="164634183">
          <w:marLeft w:val="0"/>
          <w:marRight w:val="0"/>
          <w:marTop w:val="0"/>
          <w:marBottom w:val="0"/>
          <w:divBdr>
            <w:top w:val="none" w:sz="0" w:space="0" w:color="auto"/>
            <w:left w:val="none" w:sz="0" w:space="0" w:color="auto"/>
            <w:bottom w:val="none" w:sz="0" w:space="0" w:color="auto"/>
            <w:right w:val="none" w:sz="0" w:space="0" w:color="auto"/>
          </w:divBdr>
          <w:divsChild>
            <w:div w:id="851842262">
              <w:marLeft w:val="0"/>
              <w:marRight w:val="0"/>
              <w:marTop w:val="0"/>
              <w:marBottom w:val="0"/>
              <w:divBdr>
                <w:top w:val="none" w:sz="0" w:space="0" w:color="auto"/>
                <w:left w:val="none" w:sz="0" w:space="0" w:color="auto"/>
                <w:bottom w:val="none" w:sz="0" w:space="0" w:color="auto"/>
                <w:right w:val="none" w:sz="0" w:space="0" w:color="auto"/>
              </w:divBdr>
            </w:div>
            <w:div w:id="1577738035">
              <w:marLeft w:val="0"/>
              <w:marRight w:val="0"/>
              <w:marTop w:val="0"/>
              <w:marBottom w:val="0"/>
              <w:divBdr>
                <w:top w:val="none" w:sz="0" w:space="0" w:color="auto"/>
                <w:left w:val="none" w:sz="0" w:space="0" w:color="auto"/>
                <w:bottom w:val="none" w:sz="0" w:space="0" w:color="auto"/>
                <w:right w:val="none" w:sz="0" w:space="0" w:color="auto"/>
              </w:divBdr>
            </w:div>
            <w:div w:id="1514953143">
              <w:marLeft w:val="0"/>
              <w:marRight w:val="0"/>
              <w:marTop w:val="0"/>
              <w:marBottom w:val="0"/>
              <w:divBdr>
                <w:top w:val="none" w:sz="0" w:space="0" w:color="auto"/>
                <w:left w:val="none" w:sz="0" w:space="0" w:color="auto"/>
                <w:bottom w:val="none" w:sz="0" w:space="0" w:color="auto"/>
                <w:right w:val="none" w:sz="0" w:space="0" w:color="auto"/>
              </w:divBdr>
            </w:div>
            <w:div w:id="1647121882">
              <w:marLeft w:val="0"/>
              <w:marRight w:val="0"/>
              <w:marTop w:val="0"/>
              <w:marBottom w:val="0"/>
              <w:divBdr>
                <w:top w:val="none" w:sz="0" w:space="0" w:color="auto"/>
                <w:left w:val="none" w:sz="0" w:space="0" w:color="auto"/>
                <w:bottom w:val="none" w:sz="0" w:space="0" w:color="auto"/>
                <w:right w:val="none" w:sz="0" w:space="0" w:color="auto"/>
              </w:divBdr>
            </w:div>
            <w:div w:id="832601687">
              <w:marLeft w:val="0"/>
              <w:marRight w:val="0"/>
              <w:marTop w:val="0"/>
              <w:marBottom w:val="0"/>
              <w:divBdr>
                <w:top w:val="none" w:sz="0" w:space="0" w:color="auto"/>
                <w:left w:val="none" w:sz="0" w:space="0" w:color="auto"/>
                <w:bottom w:val="none" w:sz="0" w:space="0" w:color="auto"/>
                <w:right w:val="none" w:sz="0" w:space="0" w:color="auto"/>
              </w:divBdr>
            </w:div>
            <w:div w:id="608008901">
              <w:marLeft w:val="0"/>
              <w:marRight w:val="0"/>
              <w:marTop w:val="0"/>
              <w:marBottom w:val="0"/>
              <w:divBdr>
                <w:top w:val="none" w:sz="0" w:space="0" w:color="auto"/>
                <w:left w:val="none" w:sz="0" w:space="0" w:color="auto"/>
                <w:bottom w:val="none" w:sz="0" w:space="0" w:color="auto"/>
                <w:right w:val="none" w:sz="0" w:space="0" w:color="auto"/>
              </w:divBdr>
            </w:div>
            <w:div w:id="287856691">
              <w:marLeft w:val="0"/>
              <w:marRight w:val="0"/>
              <w:marTop w:val="0"/>
              <w:marBottom w:val="0"/>
              <w:divBdr>
                <w:top w:val="none" w:sz="0" w:space="0" w:color="auto"/>
                <w:left w:val="none" w:sz="0" w:space="0" w:color="auto"/>
                <w:bottom w:val="none" w:sz="0" w:space="0" w:color="auto"/>
                <w:right w:val="none" w:sz="0" w:space="0" w:color="auto"/>
              </w:divBdr>
            </w:div>
            <w:div w:id="1247156988">
              <w:marLeft w:val="0"/>
              <w:marRight w:val="0"/>
              <w:marTop w:val="0"/>
              <w:marBottom w:val="0"/>
              <w:divBdr>
                <w:top w:val="none" w:sz="0" w:space="0" w:color="auto"/>
                <w:left w:val="none" w:sz="0" w:space="0" w:color="auto"/>
                <w:bottom w:val="none" w:sz="0" w:space="0" w:color="auto"/>
                <w:right w:val="none" w:sz="0" w:space="0" w:color="auto"/>
              </w:divBdr>
            </w:div>
            <w:div w:id="945313725">
              <w:marLeft w:val="0"/>
              <w:marRight w:val="0"/>
              <w:marTop w:val="0"/>
              <w:marBottom w:val="0"/>
              <w:divBdr>
                <w:top w:val="none" w:sz="0" w:space="0" w:color="auto"/>
                <w:left w:val="none" w:sz="0" w:space="0" w:color="auto"/>
                <w:bottom w:val="none" w:sz="0" w:space="0" w:color="auto"/>
                <w:right w:val="none" w:sz="0" w:space="0" w:color="auto"/>
              </w:divBdr>
            </w:div>
            <w:div w:id="352653327">
              <w:marLeft w:val="0"/>
              <w:marRight w:val="0"/>
              <w:marTop w:val="0"/>
              <w:marBottom w:val="0"/>
              <w:divBdr>
                <w:top w:val="none" w:sz="0" w:space="0" w:color="auto"/>
                <w:left w:val="none" w:sz="0" w:space="0" w:color="auto"/>
                <w:bottom w:val="none" w:sz="0" w:space="0" w:color="auto"/>
                <w:right w:val="none" w:sz="0" w:space="0" w:color="auto"/>
              </w:divBdr>
            </w:div>
            <w:div w:id="209923441">
              <w:marLeft w:val="0"/>
              <w:marRight w:val="0"/>
              <w:marTop w:val="0"/>
              <w:marBottom w:val="0"/>
              <w:divBdr>
                <w:top w:val="none" w:sz="0" w:space="0" w:color="auto"/>
                <w:left w:val="none" w:sz="0" w:space="0" w:color="auto"/>
                <w:bottom w:val="none" w:sz="0" w:space="0" w:color="auto"/>
                <w:right w:val="none" w:sz="0" w:space="0" w:color="auto"/>
              </w:divBdr>
            </w:div>
            <w:div w:id="1674188541">
              <w:marLeft w:val="0"/>
              <w:marRight w:val="0"/>
              <w:marTop w:val="0"/>
              <w:marBottom w:val="0"/>
              <w:divBdr>
                <w:top w:val="none" w:sz="0" w:space="0" w:color="auto"/>
                <w:left w:val="none" w:sz="0" w:space="0" w:color="auto"/>
                <w:bottom w:val="none" w:sz="0" w:space="0" w:color="auto"/>
                <w:right w:val="none" w:sz="0" w:space="0" w:color="auto"/>
              </w:divBdr>
            </w:div>
            <w:div w:id="1941833066">
              <w:marLeft w:val="0"/>
              <w:marRight w:val="0"/>
              <w:marTop w:val="0"/>
              <w:marBottom w:val="0"/>
              <w:divBdr>
                <w:top w:val="none" w:sz="0" w:space="0" w:color="auto"/>
                <w:left w:val="none" w:sz="0" w:space="0" w:color="auto"/>
                <w:bottom w:val="none" w:sz="0" w:space="0" w:color="auto"/>
                <w:right w:val="none" w:sz="0" w:space="0" w:color="auto"/>
              </w:divBdr>
            </w:div>
            <w:div w:id="1035272910">
              <w:marLeft w:val="0"/>
              <w:marRight w:val="0"/>
              <w:marTop w:val="0"/>
              <w:marBottom w:val="0"/>
              <w:divBdr>
                <w:top w:val="none" w:sz="0" w:space="0" w:color="auto"/>
                <w:left w:val="none" w:sz="0" w:space="0" w:color="auto"/>
                <w:bottom w:val="none" w:sz="0" w:space="0" w:color="auto"/>
                <w:right w:val="none" w:sz="0" w:space="0" w:color="auto"/>
              </w:divBdr>
            </w:div>
            <w:div w:id="331219503">
              <w:marLeft w:val="0"/>
              <w:marRight w:val="0"/>
              <w:marTop w:val="0"/>
              <w:marBottom w:val="0"/>
              <w:divBdr>
                <w:top w:val="none" w:sz="0" w:space="0" w:color="auto"/>
                <w:left w:val="none" w:sz="0" w:space="0" w:color="auto"/>
                <w:bottom w:val="none" w:sz="0" w:space="0" w:color="auto"/>
                <w:right w:val="none" w:sz="0" w:space="0" w:color="auto"/>
              </w:divBdr>
            </w:div>
            <w:div w:id="1135488355">
              <w:marLeft w:val="0"/>
              <w:marRight w:val="0"/>
              <w:marTop w:val="0"/>
              <w:marBottom w:val="0"/>
              <w:divBdr>
                <w:top w:val="none" w:sz="0" w:space="0" w:color="auto"/>
                <w:left w:val="none" w:sz="0" w:space="0" w:color="auto"/>
                <w:bottom w:val="none" w:sz="0" w:space="0" w:color="auto"/>
                <w:right w:val="none" w:sz="0" w:space="0" w:color="auto"/>
              </w:divBdr>
            </w:div>
            <w:div w:id="1039745686">
              <w:marLeft w:val="0"/>
              <w:marRight w:val="0"/>
              <w:marTop w:val="0"/>
              <w:marBottom w:val="0"/>
              <w:divBdr>
                <w:top w:val="none" w:sz="0" w:space="0" w:color="auto"/>
                <w:left w:val="none" w:sz="0" w:space="0" w:color="auto"/>
                <w:bottom w:val="none" w:sz="0" w:space="0" w:color="auto"/>
                <w:right w:val="none" w:sz="0" w:space="0" w:color="auto"/>
              </w:divBdr>
            </w:div>
            <w:div w:id="413162270">
              <w:marLeft w:val="0"/>
              <w:marRight w:val="0"/>
              <w:marTop w:val="0"/>
              <w:marBottom w:val="0"/>
              <w:divBdr>
                <w:top w:val="none" w:sz="0" w:space="0" w:color="auto"/>
                <w:left w:val="none" w:sz="0" w:space="0" w:color="auto"/>
                <w:bottom w:val="none" w:sz="0" w:space="0" w:color="auto"/>
                <w:right w:val="none" w:sz="0" w:space="0" w:color="auto"/>
              </w:divBdr>
            </w:div>
            <w:div w:id="2077775276">
              <w:marLeft w:val="0"/>
              <w:marRight w:val="0"/>
              <w:marTop w:val="0"/>
              <w:marBottom w:val="0"/>
              <w:divBdr>
                <w:top w:val="none" w:sz="0" w:space="0" w:color="auto"/>
                <w:left w:val="none" w:sz="0" w:space="0" w:color="auto"/>
                <w:bottom w:val="none" w:sz="0" w:space="0" w:color="auto"/>
                <w:right w:val="none" w:sz="0" w:space="0" w:color="auto"/>
              </w:divBdr>
            </w:div>
            <w:div w:id="682130271">
              <w:marLeft w:val="0"/>
              <w:marRight w:val="0"/>
              <w:marTop w:val="0"/>
              <w:marBottom w:val="0"/>
              <w:divBdr>
                <w:top w:val="none" w:sz="0" w:space="0" w:color="auto"/>
                <w:left w:val="none" w:sz="0" w:space="0" w:color="auto"/>
                <w:bottom w:val="none" w:sz="0" w:space="0" w:color="auto"/>
                <w:right w:val="none" w:sz="0" w:space="0" w:color="auto"/>
              </w:divBdr>
            </w:div>
          </w:divsChild>
        </w:div>
        <w:div w:id="939024917">
          <w:marLeft w:val="0"/>
          <w:marRight w:val="0"/>
          <w:marTop w:val="0"/>
          <w:marBottom w:val="0"/>
          <w:divBdr>
            <w:top w:val="none" w:sz="0" w:space="0" w:color="auto"/>
            <w:left w:val="none" w:sz="0" w:space="0" w:color="auto"/>
            <w:bottom w:val="none" w:sz="0" w:space="0" w:color="auto"/>
            <w:right w:val="none" w:sz="0" w:space="0" w:color="auto"/>
          </w:divBdr>
          <w:divsChild>
            <w:div w:id="807740744">
              <w:marLeft w:val="0"/>
              <w:marRight w:val="0"/>
              <w:marTop w:val="0"/>
              <w:marBottom w:val="0"/>
              <w:divBdr>
                <w:top w:val="none" w:sz="0" w:space="0" w:color="auto"/>
                <w:left w:val="none" w:sz="0" w:space="0" w:color="auto"/>
                <w:bottom w:val="none" w:sz="0" w:space="0" w:color="auto"/>
                <w:right w:val="none" w:sz="0" w:space="0" w:color="auto"/>
              </w:divBdr>
            </w:div>
            <w:div w:id="1370181286">
              <w:marLeft w:val="0"/>
              <w:marRight w:val="0"/>
              <w:marTop w:val="0"/>
              <w:marBottom w:val="0"/>
              <w:divBdr>
                <w:top w:val="none" w:sz="0" w:space="0" w:color="auto"/>
                <w:left w:val="none" w:sz="0" w:space="0" w:color="auto"/>
                <w:bottom w:val="none" w:sz="0" w:space="0" w:color="auto"/>
                <w:right w:val="none" w:sz="0" w:space="0" w:color="auto"/>
              </w:divBdr>
            </w:div>
            <w:div w:id="601962057">
              <w:marLeft w:val="0"/>
              <w:marRight w:val="0"/>
              <w:marTop w:val="0"/>
              <w:marBottom w:val="0"/>
              <w:divBdr>
                <w:top w:val="none" w:sz="0" w:space="0" w:color="auto"/>
                <w:left w:val="none" w:sz="0" w:space="0" w:color="auto"/>
                <w:bottom w:val="none" w:sz="0" w:space="0" w:color="auto"/>
                <w:right w:val="none" w:sz="0" w:space="0" w:color="auto"/>
              </w:divBdr>
            </w:div>
            <w:div w:id="84617603">
              <w:marLeft w:val="0"/>
              <w:marRight w:val="0"/>
              <w:marTop w:val="0"/>
              <w:marBottom w:val="0"/>
              <w:divBdr>
                <w:top w:val="none" w:sz="0" w:space="0" w:color="auto"/>
                <w:left w:val="none" w:sz="0" w:space="0" w:color="auto"/>
                <w:bottom w:val="none" w:sz="0" w:space="0" w:color="auto"/>
                <w:right w:val="none" w:sz="0" w:space="0" w:color="auto"/>
              </w:divBdr>
            </w:div>
            <w:div w:id="353460272">
              <w:marLeft w:val="0"/>
              <w:marRight w:val="0"/>
              <w:marTop w:val="0"/>
              <w:marBottom w:val="0"/>
              <w:divBdr>
                <w:top w:val="none" w:sz="0" w:space="0" w:color="auto"/>
                <w:left w:val="none" w:sz="0" w:space="0" w:color="auto"/>
                <w:bottom w:val="none" w:sz="0" w:space="0" w:color="auto"/>
                <w:right w:val="none" w:sz="0" w:space="0" w:color="auto"/>
              </w:divBdr>
            </w:div>
            <w:div w:id="1759909889">
              <w:marLeft w:val="0"/>
              <w:marRight w:val="0"/>
              <w:marTop w:val="0"/>
              <w:marBottom w:val="0"/>
              <w:divBdr>
                <w:top w:val="none" w:sz="0" w:space="0" w:color="auto"/>
                <w:left w:val="none" w:sz="0" w:space="0" w:color="auto"/>
                <w:bottom w:val="none" w:sz="0" w:space="0" w:color="auto"/>
                <w:right w:val="none" w:sz="0" w:space="0" w:color="auto"/>
              </w:divBdr>
            </w:div>
            <w:div w:id="267083931">
              <w:marLeft w:val="0"/>
              <w:marRight w:val="0"/>
              <w:marTop w:val="0"/>
              <w:marBottom w:val="0"/>
              <w:divBdr>
                <w:top w:val="none" w:sz="0" w:space="0" w:color="auto"/>
                <w:left w:val="none" w:sz="0" w:space="0" w:color="auto"/>
                <w:bottom w:val="none" w:sz="0" w:space="0" w:color="auto"/>
                <w:right w:val="none" w:sz="0" w:space="0" w:color="auto"/>
              </w:divBdr>
            </w:div>
            <w:div w:id="947856291">
              <w:marLeft w:val="0"/>
              <w:marRight w:val="0"/>
              <w:marTop w:val="0"/>
              <w:marBottom w:val="0"/>
              <w:divBdr>
                <w:top w:val="none" w:sz="0" w:space="0" w:color="auto"/>
                <w:left w:val="none" w:sz="0" w:space="0" w:color="auto"/>
                <w:bottom w:val="none" w:sz="0" w:space="0" w:color="auto"/>
                <w:right w:val="none" w:sz="0" w:space="0" w:color="auto"/>
              </w:divBdr>
            </w:div>
            <w:div w:id="1182665402">
              <w:marLeft w:val="0"/>
              <w:marRight w:val="0"/>
              <w:marTop w:val="0"/>
              <w:marBottom w:val="0"/>
              <w:divBdr>
                <w:top w:val="none" w:sz="0" w:space="0" w:color="auto"/>
                <w:left w:val="none" w:sz="0" w:space="0" w:color="auto"/>
                <w:bottom w:val="none" w:sz="0" w:space="0" w:color="auto"/>
                <w:right w:val="none" w:sz="0" w:space="0" w:color="auto"/>
              </w:divBdr>
            </w:div>
            <w:div w:id="2098359896">
              <w:marLeft w:val="0"/>
              <w:marRight w:val="0"/>
              <w:marTop w:val="0"/>
              <w:marBottom w:val="0"/>
              <w:divBdr>
                <w:top w:val="none" w:sz="0" w:space="0" w:color="auto"/>
                <w:left w:val="none" w:sz="0" w:space="0" w:color="auto"/>
                <w:bottom w:val="none" w:sz="0" w:space="0" w:color="auto"/>
                <w:right w:val="none" w:sz="0" w:space="0" w:color="auto"/>
              </w:divBdr>
            </w:div>
            <w:div w:id="1553232597">
              <w:marLeft w:val="0"/>
              <w:marRight w:val="0"/>
              <w:marTop w:val="0"/>
              <w:marBottom w:val="0"/>
              <w:divBdr>
                <w:top w:val="none" w:sz="0" w:space="0" w:color="auto"/>
                <w:left w:val="none" w:sz="0" w:space="0" w:color="auto"/>
                <w:bottom w:val="none" w:sz="0" w:space="0" w:color="auto"/>
                <w:right w:val="none" w:sz="0" w:space="0" w:color="auto"/>
              </w:divBdr>
            </w:div>
            <w:div w:id="12928527">
              <w:marLeft w:val="0"/>
              <w:marRight w:val="0"/>
              <w:marTop w:val="0"/>
              <w:marBottom w:val="0"/>
              <w:divBdr>
                <w:top w:val="none" w:sz="0" w:space="0" w:color="auto"/>
                <w:left w:val="none" w:sz="0" w:space="0" w:color="auto"/>
                <w:bottom w:val="none" w:sz="0" w:space="0" w:color="auto"/>
                <w:right w:val="none" w:sz="0" w:space="0" w:color="auto"/>
              </w:divBdr>
            </w:div>
            <w:div w:id="1033265805">
              <w:marLeft w:val="0"/>
              <w:marRight w:val="0"/>
              <w:marTop w:val="0"/>
              <w:marBottom w:val="0"/>
              <w:divBdr>
                <w:top w:val="none" w:sz="0" w:space="0" w:color="auto"/>
                <w:left w:val="none" w:sz="0" w:space="0" w:color="auto"/>
                <w:bottom w:val="none" w:sz="0" w:space="0" w:color="auto"/>
                <w:right w:val="none" w:sz="0" w:space="0" w:color="auto"/>
              </w:divBdr>
            </w:div>
            <w:div w:id="2022124818">
              <w:marLeft w:val="0"/>
              <w:marRight w:val="0"/>
              <w:marTop w:val="0"/>
              <w:marBottom w:val="0"/>
              <w:divBdr>
                <w:top w:val="none" w:sz="0" w:space="0" w:color="auto"/>
                <w:left w:val="none" w:sz="0" w:space="0" w:color="auto"/>
                <w:bottom w:val="none" w:sz="0" w:space="0" w:color="auto"/>
                <w:right w:val="none" w:sz="0" w:space="0" w:color="auto"/>
              </w:divBdr>
            </w:div>
            <w:div w:id="388696978">
              <w:marLeft w:val="0"/>
              <w:marRight w:val="0"/>
              <w:marTop w:val="0"/>
              <w:marBottom w:val="0"/>
              <w:divBdr>
                <w:top w:val="none" w:sz="0" w:space="0" w:color="auto"/>
                <w:left w:val="none" w:sz="0" w:space="0" w:color="auto"/>
                <w:bottom w:val="none" w:sz="0" w:space="0" w:color="auto"/>
                <w:right w:val="none" w:sz="0" w:space="0" w:color="auto"/>
              </w:divBdr>
            </w:div>
            <w:div w:id="1672444026">
              <w:marLeft w:val="0"/>
              <w:marRight w:val="0"/>
              <w:marTop w:val="0"/>
              <w:marBottom w:val="0"/>
              <w:divBdr>
                <w:top w:val="none" w:sz="0" w:space="0" w:color="auto"/>
                <w:left w:val="none" w:sz="0" w:space="0" w:color="auto"/>
                <w:bottom w:val="none" w:sz="0" w:space="0" w:color="auto"/>
                <w:right w:val="none" w:sz="0" w:space="0" w:color="auto"/>
              </w:divBdr>
            </w:div>
            <w:div w:id="61223790">
              <w:marLeft w:val="0"/>
              <w:marRight w:val="0"/>
              <w:marTop w:val="0"/>
              <w:marBottom w:val="0"/>
              <w:divBdr>
                <w:top w:val="none" w:sz="0" w:space="0" w:color="auto"/>
                <w:left w:val="none" w:sz="0" w:space="0" w:color="auto"/>
                <w:bottom w:val="none" w:sz="0" w:space="0" w:color="auto"/>
                <w:right w:val="none" w:sz="0" w:space="0" w:color="auto"/>
              </w:divBdr>
            </w:div>
            <w:div w:id="4174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6897842">
      <w:bodyDiv w:val="1"/>
      <w:marLeft w:val="0"/>
      <w:marRight w:val="0"/>
      <w:marTop w:val="0"/>
      <w:marBottom w:val="0"/>
      <w:divBdr>
        <w:top w:val="none" w:sz="0" w:space="0" w:color="auto"/>
        <w:left w:val="none" w:sz="0" w:space="0" w:color="auto"/>
        <w:bottom w:val="none" w:sz="0" w:space="0" w:color="auto"/>
        <w:right w:val="none" w:sz="0" w:space="0" w:color="auto"/>
      </w:divBdr>
      <w:divsChild>
        <w:div w:id="88548492">
          <w:marLeft w:val="0"/>
          <w:marRight w:val="0"/>
          <w:marTop w:val="0"/>
          <w:marBottom w:val="0"/>
          <w:divBdr>
            <w:top w:val="none" w:sz="0" w:space="0" w:color="auto"/>
            <w:left w:val="none" w:sz="0" w:space="0" w:color="auto"/>
            <w:bottom w:val="none" w:sz="0" w:space="0" w:color="auto"/>
            <w:right w:val="none" w:sz="0" w:space="0" w:color="auto"/>
          </w:divBdr>
        </w:div>
        <w:div w:id="1243763039">
          <w:marLeft w:val="0"/>
          <w:marRight w:val="0"/>
          <w:marTop w:val="0"/>
          <w:marBottom w:val="0"/>
          <w:divBdr>
            <w:top w:val="none" w:sz="0" w:space="0" w:color="auto"/>
            <w:left w:val="none" w:sz="0" w:space="0" w:color="auto"/>
            <w:bottom w:val="none" w:sz="0" w:space="0" w:color="auto"/>
            <w:right w:val="none" w:sz="0" w:space="0" w:color="auto"/>
          </w:divBdr>
        </w:div>
        <w:div w:id="233591956">
          <w:marLeft w:val="0"/>
          <w:marRight w:val="0"/>
          <w:marTop w:val="0"/>
          <w:marBottom w:val="0"/>
          <w:divBdr>
            <w:top w:val="none" w:sz="0" w:space="0" w:color="auto"/>
            <w:left w:val="none" w:sz="0" w:space="0" w:color="auto"/>
            <w:bottom w:val="none" w:sz="0" w:space="0" w:color="auto"/>
            <w:right w:val="none" w:sz="0" w:space="0" w:color="auto"/>
          </w:divBdr>
        </w:div>
        <w:div w:id="847406030">
          <w:marLeft w:val="0"/>
          <w:marRight w:val="0"/>
          <w:marTop w:val="0"/>
          <w:marBottom w:val="0"/>
          <w:divBdr>
            <w:top w:val="none" w:sz="0" w:space="0" w:color="auto"/>
            <w:left w:val="none" w:sz="0" w:space="0" w:color="auto"/>
            <w:bottom w:val="none" w:sz="0" w:space="0" w:color="auto"/>
            <w:right w:val="none" w:sz="0" w:space="0" w:color="auto"/>
          </w:divBdr>
        </w:div>
        <w:div w:id="1795632885">
          <w:marLeft w:val="0"/>
          <w:marRight w:val="0"/>
          <w:marTop w:val="0"/>
          <w:marBottom w:val="0"/>
          <w:divBdr>
            <w:top w:val="none" w:sz="0" w:space="0" w:color="auto"/>
            <w:left w:val="none" w:sz="0" w:space="0" w:color="auto"/>
            <w:bottom w:val="none" w:sz="0" w:space="0" w:color="auto"/>
            <w:right w:val="none" w:sz="0" w:space="0" w:color="auto"/>
          </w:divBdr>
        </w:div>
        <w:div w:id="1942377466">
          <w:marLeft w:val="0"/>
          <w:marRight w:val="0"/>
          <w:marTop w:val="0"/>
          <w:marBottom w:val="0"/>
          <w:divBdr>
            <w:top w:val="none" w:sz="0" w:space="0" w:color="auto"/>
            <w:left w:val="none" w:sz="0" w:space="0" w:color="auto"/>
            <w:bottom w:val="none" w:sz="0" w:space="0" w:color="auto"/>
            <w:right w:val="none" w:sz="0" w:space="0" w:color="auto"/>
          </w:divBdr>
        </w:div>
        <w:div w:id="2019114526">
          <w:marLeft w:val="0"/>
          <w:marRight w:val="0"/>
          <w:marTop w:val="0"/>
          <w:marBottom w:val="0"/>
          <w:divBdr>
            <w:top w:val="none" w:sz="0" w:space="0" w:color="auto"/>
            <w:left w:val="none" w:sz="0" w:space="0" w:color="auto"/>
            <w:bottom w:val="none" w:sz="0" w:space="0" w:color="auto"/>
            <w:right w:val="none" w:sz="0" w:space="0" w:color="auto"/>
          </w:divBdr>
        </w:div>
        <w:div w:id="211500724">
          <w:marLeft w:val="0"/>
          <w:marRight w:val="0"/>
          <w:marTop w:val="0"/>
          <w:marBottom w:val="0"/>
          <w:divBdr>
            <w:top w:val="none" w:sz="0" w:space="0" w:color="auto"/>
            <w:left w:val="none" w:sz="0" w:space="0" w:color="auto"/>
            <w:bottom w:val="none" w:sz="0" w:space="0" w:color="auto"/>
            <w:right w:val="none" w:sz="0" w:space="0" w:color="auto"/>
          </w:divBdr>
        </w:div>
        <w:div w:id="1742021383">
          <w:marLeft w:val="0"/>
          <w:marRight w:val="0"/>
          <w:marTop w:val="0"/>
          <w:marBottom w:val="0"/>
          <w:divBdr>
            <w:top w:val="none" w:sz="0" w:space="0" w:color="auto"/>
            <w:left w:val="none" w:sz="0" w:space="0" w:color="auto"/>
            <w:bottom w:val="none" w:sz="0" w:space="0" w:color="auto"/>
            <w:right w:val="none" w:sz="0" w:space="0" w:color="auto"/>
          </w:divBdr>
        </w:div>
        <w:div w:id="1853257313">
          <w:marLeft w:val="0"/>
          <w:marRight w:val="0"/>
          <w:marTop w:val="0"/>
          <w:marBottom w:val="0"/>
          <w:divBdr>
            <w:top w:val="none" w:sz="0" w:space="0" w:color="auto"/>
            <w:left w:val="none" w:sz="0" w:space="0" w:color="auto"/>
            <w:bottom w:val="none" w:sz="0" w:space="0" w:color="auto"/>
            <w:right w:val="none" w:sz="0" w:space="0" w:color="auto"/>
          </w:divBdr>
        </w:div>
        <w:div w:id="1385980582">
          <w:marLeft w:val="0"/>
          <w:marRight w:val="0"/>
          <w:marTop w:val="0"/>
          <w:marBottom w:val="0"/>
          <w:divBdr>
            <w:top w:val="none" w:sz="0" w:space="0" w:color="auto"/>
            <w:left w:val="none" w:sz="0" w:space="0" w:color="auto"/>
            <w:bottom w:val="none" w:sz="0" w:space="0" w:color="auto"/>
            <w:right w:val="none" w:sz="0" w:space="0" w:color="auto"/>
          </w:divBdr>
        </w:div>
        <w:div w:id="2078362131">
          <w:marLeft w:val="0"/>
          <w:marRight w:val="0"/>
          <w:marTop w:val="0"/>
          <w:marBottom w:val="0"/>
          <w:divBdr>
            <w:top w:val="none" w:sz="0" w:space="0" w:color="auto"/>
            <w:left w:val="none" w:sz="0" w:space="0" w:color="auto"/>
            <w:bottom w:val="none" w:sz="0" w:space="0" w:color="auto"/>
            <w:right w:val="none" w:sz="0" w:space="0" w:color="auto"/>
          </w:divBdr>
        </w:div>
        <w:div w:id="1322074659">
          <w:marLeft w:val="0"/>
          <w:marRight w:val="0"/>
          <w:marTop w:val="0"/>
          <w:marBottom w:val="0"/>
          <w:divBdr>
            <w:top w:val="none" w:sz="0" w:space="0" w:color="auto"/>
            <w:left w:val="none" w:sz="0" w:space="0" w:color="auto"/>
            <w:bottom w:val="none" w:sz="0" w:space="0" w:color="auto"/>
            <w:right w:val="none" w:sz="0" w:space="0" w:color="auto"/>
          </w:divBdr>
        </w:div>
        <w:div w:id="1117605001">
          <w:marLeft w:val="0"/>
          <w:marRight w:val="0"/>
          <w:marTop w:val="0"/>
          <w:marBottom w:val="0"/>
          <w:divBdr>
            <w:top w:val="none" w:sz="0" w:space="0" w:color="auto"/>
            <w:left w:val="none" w:sz="0" w:space="0" w:color="auto"/>
            <w:bottom w:val="none" w:sz="0" w:space="0" w:color="auto"/>
            <w:right w:val="none" w:sz="0" w:space="0" w:color="auto"/>
          </w:divBdr>
        </w:div>
        <w:div w:id="911425594">
          <w:marLeft w:val="0"/>
          <w:marRight w:val="0"/>
          <w:marTop w:val="0"/>
          <w:marBottom w:val="0"/>
          <w:divBdr>
            <w:top w:val="none" w:sz="0" w:space="0" w:color="auto"/>
            <w:left w:val="none" w:sz="0" w:space="0" w:color="auto"/>
            <w:bottom w:val="none" w:sz="0" w:space="0" w:color="auto"/>
            <w:right w:val="none" w:sz="0" w:space="0" w:color="auto"/>
          </w:divBdr>
        </w:div>
        <w:div w:id="117650443">
          <w:marLeft w:val="0"/>
          <w:marRight w:val="0"/>
          <w:marTop w:val="0"/>
          <w:marBottom w:val="0"/>
          <w:divBdr>
            <w:top w:val="none" w:sz="0" w:space="0" w:color="auto"/>
            <w:left w:val="none" w:sz="0" w:space="0" w:color="auto"/>
            <w:bottom w:val="none" w:sz="0" w:space="0" w:color="auto"/>
            <w:right w:val="none" w:sz="0" w:space="0" w:color="auto"/>
          </w:divBdr>
        </w:div>
        <w:div w:id="624383375">
          <w:marLeft w:val="0"/>
          <w:marRight w:val="0"/>
          <w:marTop w:val="0"/>
          <w:marBottom w:val="0"/>
          <w:divBdr>
            <w:top w:val="none" w:sz="0" w:space="0" w:color="auto"/>
            <w:left w:val="none" w:sz="0" w:space="0" w:color="auto"/>
            <w:bottom w:val="none" w:sz="0" w:space="0" w:color="auto"/>
            <w:right w:val="none" w:sz="0" w:space="0" w:color="auto"/>
          </w:divBdr>
        </w:div>
        <w:div w:id="290399521">
          <w:marLeft w:val="0"/>
          <w:marRight w:val="0"/>
          <w:marTop w:val="0"/>
          <w:marBottom w:val="0"/>
          <w:divBdr>
            <w:top w:val="none" w:sz="0" w:space="0" w:color="auto"/>
            <w:left w:val="none" w:sz="0" w:space="0" w:color="auto"/>
            <w:bottom w:val="none" w:sz="0" w:space="0" w:color="auto"/>
            <w:right w:val="none" w:sz="0" w:space="0" w:color="auto"/>
          </w:divBdr>
        </w:div>
        <w:div w:id="2066953093">
          <w:marLeft w:val="0"/>
          <w:marRight w:val="0"/>
          <w:marTop w:val="0"/>
          <w:marBottom w:val="0"/>
          <w:divBdr>
            <w:top w:val="none" w:sz="0" w:space="0" w:color="auto"/>
            <w:left w:val="none" w:sz="0" w:space="0" w:color="auto"/>
            <w:bottom w:val="none" w:sz="0" w:space="0" w:color="auto"/>
            <w:right w:val="none" w:sz="0" w:space="0" w:color="auto"/>
          </w:divBdr>
        </w:div>
        <w:div w:id="697388618">
          <w:marLeft w:val="0"/>
          <w:marRight w:val="0"/>
          <w:marTop w:val="0"/>
          <w:marBottom w:val="0"/>
          <w:divBdr>
            <w:top w:val="none" w:sz="0" w:space="0" w:color="auto"/>
            <w:left w:val="none" w:sz="0" w:space="0" w:color="auto"/>
            <w:bottom w:val="none" w:sz="0" w:space="0" w:color="auto"/>
            <w:right w:val="none" w:sz="0" w:space="0" w:color="auto"/>
          </w:divBdr>
        </w:div>
        <w:div w:id="2128546348">
          <w:marLeft w:val="0"/>
          <w:marRight w:val="0"/>
          <w:marTop w:val="0"/>
          <w:marBottom w:val="0"/>
          <w:divBdr>
            <w:top w:val="none" w:sz="0" w:space="0" w:color="auto"/>
            <w:left w:val="none" w:sz="0" w:space="0" w:color="auto"/>
            <w:bottom w:val="none" w:sz="0" w:space="0" w:color="auto"/>
            <w:right w:val="none" w:sz="0" w:space="0" w:color="auto"/>
          </w:divBdr>
        </w:div>
        <w:div w:id="1690066586">
          <w:marLeft w:val="0"/>
          <w:marRight w:val="0"/>
          <w:marTop w:val="0"/>
          <w:marBottom w:val="0"/>
          <w:divBdr>
            <w:top w:val="none" w:sz="0" w:space="0" w:color="auto"/>
            <w:left w:val="none" w:sz="0" w:space="0" w:color="auto"/>
            <w:bottom w:val="none" w:sz="0" w:space="0" w:color="auto"/>
            <w:right w:val="none" w:sz="0" w:space="0" w:color="auto"/>
          </w:divBdr>
        </w:div>
        <w:div w:id="1660691471">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3826015">
      <w:bodyDiv w:val="1"/>
      <w:marLeft w:val="0"/>
      <w:marRight w:val="0"/>
      <w:marTop w:val="0"/>
      <w:marBottom w:val="0"/>
      <w:divBdr>
        <w:top w:val="none" w:sz="0" w:space="0" w:color="auto"/>
        <w:left w:val="none" w:sz="0" w:space="0" w:color="auto"/>
        <w:bottom w:val="none" w:sz="0" w:space="0" w:color="auto"/>
        <w:right w:val="none" w:sz="0" w:space="0" w:color="auto"/>
      </w:divBdr>
      <w:divsChild>
        <w:div w:id="664941">
          <w:marLeft w:val="0"/>
          <w:marRight w:val="0"/>
          <w:marTop w:val="0"/>
          <w:marBottom w:val="0"/>
          <w:divBdr>
            <w:top w:val="none" w:sz="0" w:space="0" w:color="auto"/>
            <w:left w:val="none" w:sz="0" w:space="0" w:color="auto"/>
            <w:bottom w:val="none" w:sz="0" w:space="0" w:color="auto"/>
            <w:right w:val="none" w:sz="0" w:space="0" w:color="auto"/>
          </w:divBdr>
        </w:div>
        <w:div w:id="1268191903">
          <w:marLeft w:val="0"/>
          <w:marRight w:val="0"/>
          <w:marTop w:val="0"/>
          <w:marBottom w:val="0"/>
          <w:divBdr>
            <w:top w:val="none" w:sz="0" w:space="0" w:color="auto"/>
            <w:left w:val="none" w:sz="0" w:space="0" w:color="auto"/>
            <w:bottom w:val="none" w:sz="0" w:space="0" w:color="auto"/>
            <w:right w:val="none" w:sz="0" w:space="0" w:color="auto"/>
          </w:divBdr>
        </w:div>
        <w:div w:id="1653412743">
          <w:marLeft w:val="0"/>
          <w:marRight w:val="0"/>
          <w:marTop w:val="0"/>
          <w:marBottom w:val="0"/>
          <w:divBdr>
            <w:top w:val="none" w:sz="0" w:space="0" w:color="auto"/>
            <w:left w:val="none" w:sz="0" w:space="0" w:color="auto"/>
            <w:bottom w:val="none" w:sz="0" w:space="0" w:color="auto"/>
            <w:right w:val="none" w:sz="0" w:space="0" w:color="auto"/>
          </w:divBdr>
        </w:div>
        <w:div w:id="657728692">
          <w:marLeft w:val="0"/>
          <w:marRight w:val="0"/>
          <w:marTop w:val="0"/>
          <w:marBottom w:val="0"/>
          <w:divBdr>
            <w:top w:val="none" w:sz="0" w:space="0" w:color="auto"/>
            <w:left w:val="none" w:sz="0" w:space="0" w:color="auto"/>
            <w:bottom w:val="none" w:sz="0" w:space="0" w:color="auto"/>
            <w:right w:val="none" w:sz="0" w:space="0" w:color="auto"/>
          </w:divBdr>
        </w:div>
        <w:div w:id="727725734">
          <w:marLeft w:val="0"/>
          <w:marRight w:val="0"/>
          <w:marTop w:val="0"/>
          <w:marBottom w:val="0"/>
          <w:divBdr>
            <w:top w:val="none" w:sz="0" w:space="0" w:color="auto"/>
            <w:left w:val="none" w:sz="0" w:space="0" w:color="auto"/>
            <w:bottom w:val="none" w:sz="0" w:space="0" w:color="auto"/>
            <w:right w:val="none" w:sz="0" w:space="0" w:color="auto"/>
          </w:divBdr>
        </w:div>
        <w:div w:id="334041170">
          <w:marLeft w:val="0"/>
          <w:marRight w:val="0"/>
          <w:marTop w:val="0"/>
          <w:marBottom w:val="0"/>
          <w:divBdr>
            <w:top w:val="none" w:sz="0" w:space="0" w:color="auto"/>
            <w:left w:val="none" w:sz="0" w:space="0" w:color="auto"/>
            <w:bottom w:val="none" w:sz="0" w:space="0" w:color="auto"/>
            <w:right w:val="none" w:sz="0" w:space="0" w:color="auto"/>
          </w:divBdr>
        </w:div>
        <w:div w:id="514853014">
          <w:marLeft w:val="0"/>
          <w:marRight w:val="0"/>
          <w:marTop w:val="0"/>
          <w:marBottom w:val="0"/>
          <w:divBdr>
            <w:top w:val="none" w:sz="0" w:space="0" w:color="auto"/>
            <w:left w:val="none" w:sz="0" w:space="0" w:color="auto"/>
            <w:bottom w:val="none" w:sz="0" w:space="0" w:color="auto"/>
            <w:right w:val="none" w:sz="0" w:space="0" w:color="auto"/>
          </w:divBdr>
        </w:div>
        <w:div w:id="1511483246">
          <w:marLeft w:val="0"/>
          <w:marRight w:val="0"/>
          <w:marTop w:val="0"/>
          <w:marBottom w:val="0"/>
          <w:divBdr>
            <w:top w:val="none" w:sz="0" w:space="0" w:color="auto"/>
            <w:left w:val="none" w:sz="0" w:space="0" w:color="auto"/>
            <w:bottom w:val="none" w:sz="0" w:space="0" w:color="auto"/>
            <w:right w:val="none" w:sz="0" w:space="0" w:color="auto"/>
          </w:divBdr>
        </w:div>
        <w:div w:id="2065789123">
          <w:marLeft w:val="0"/>
          <w:marRight w:val="0"/>
          <w:marTop w:val="0"/>
          <w:marBottom w:val="0"/>
          <w:divBdr>
            <w:top w:val="none" w:sz="0" w:space="0" w:color="auto"/>
            <w:left w:val="none" w:sz="0" w:space="0" w:color="auto"/>
            <w:bottom w:val="none" w:sz="0" w:space="0" w:color="auto"/>
            <w:right w:val="none" w:sz="0" w:space="0" w:color="auto"/>
          </w:divBdr>
        </w:div>
        <w:div w:id="110053780">
          <w:marLeft w:val="0"/>
          <w:marRight w:val="0"/>
          <w:marTop w:val="0"/>
          <w:marBottom w:val="0"/>
          <w:divBdr>
            <w:top w:val="none" w:sz="0" w:space="0" w:color="auto"/>
            <w:left w:val="none" w:sz="0" w:space="0" w:color="auto"/>
            <w:bottom w:val="none" w:sz="0" w:space="0" w:color="auto"/>
            <w:right w:val="none" w:sz="0" w:space="0" w:color="auto"/>
          </w:divBdr>
        </w:div>
        <w:div w:id="1416514113">
          <w:marLeft w:val="0"/>
          <w:marRight w:val="0"/>
          <w:marTop w:val="0"/>
          <w:marBottom w:val="0"/>
          <w:divBdr>
            <w:top w:val="none" w:sz="0" w:space="0" w:color="auto"/>
            <w:left w:val="none" w:sz="0" w:space="0" w:color="auto"/>
            <w:bottom w:val="none" w:sz="0" w:space="0" w:color="auto"/>
            <w:right w:val="none" w:sz="0" w:space="0" w:color="auto"/>
          </w:divBdr>
        </w:div>
        <w:div w:id="824787161">
          <w:marLeft w:val="0"/>
          <w:marRight w:val="0"/>
          <w:marTop w:val="0"/>
          <w:marBottom w:val="0"/>
          <w:divBdr>
            <w:top w:val="none" w:sz="0" w:space="0" w:color="auto"/>
            <w:left w:val="none" w:sz="0" w:space="0" w:color="auto"/>
            <w:bottom w:val="none" w:sz="0" w:space="0" w:color="auto"/>
            <w:right w:val="none" w:sz="0" w:space="0" w:color="auto"/>
          </w:divBdr>
        </w:div>
        <w:div w:id="1447309299">
          <w:marLeft w:val="0"/>
          <w:marRight w:val="0"/>
          <w:marTop w:val="0"/>
          <w:marBottom w:val="0"/>
          <w:divBdr>
            <w:top w:val="none" w:sz="0" w:space="0" w:color="auto"/>
            <w:left w:val="none" w:sz="0" w:space="0" w:color="auto"/>
            <w:bottom w:val="none" w:sz="0" w:space="0" w:color="auto"/>
            <w:right w:val="none" w:sz="0" w:space="0" w:color="auto"/>
          </w:divBdr>
        </w:div>
        <w:div w:id="517501987">
          <w:marLeft w:val="0"/>
          <w:marRight w:val="0"/>
          <w:marTop w:val="0"/>
          <w:marBottom w:val="0"/>
          <w:divBdr>
            <w:top w:val="none" w:sz="0" w:space="0" w:color="auto"/>
            <w:left w:val="none" w:sz="0" w:space="0" w:color="auto"/>
            <w:bottom w:val="none" w:sz="0" w:space="0" w:color="auto"/>
            <w:right w:val="none" w:sz="0" w:space="0" w:color="auto"/>
          </w:divBdr>
        </w:div>
        <w:div w:id="187766401">
          <w:marLeft w:val="0"/>
          <w:marRight w:val="0"/>
          <w:marTop w:val="0"/>
          <w:marBottom w:val="0"/>
          <w:divBdr>
            <w:top w:val="none" w:sz="0" w:space="0" w:color="auto"/>
            <w:left w:val="none" w:sz="0" w:space="0" w:color="auto"/>
            <w:bottom w:val="none" w:sz="0" w:space="0" w:color="auto"/>
            <w:right w:val="none" w:sz="0" w:space="0" w:color="auto"/>
          </w:divBdr>
        </w:div>
      </w:divsChild>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647426">
      <w:bodyDiv w:val="1"/>
      <w:marLeft w:val="0"/>
      <w:marRight w:val="0"/>
      <w:marTop w:val="0"/>
      <w:marBottom w:val="0"/>
      <w:divBdr>
        <w:top w:val="none" w:sz="0" w:space="0" w:color="auto"/>
        <w:left w:val="none" w:sz="0" w:space="0" w:color="auto"/>
        <w:bottom w:val="none" w:sz="0" w:space="0" w:color="auto"/>
        <w:right w:val="none" w:sz="0" w:space="0" w:color="auto"/>
      </w:divBdr>
      <w:divsChild>
        <w:div w:id="1849565526">
          <w:marLeft w:val="0"/>
          <w:marRight w:val="0"/>
          <w:marTop w:val="0"/>
          <w:marBottom w:val="0"/>
          <w:divBdr>
            <w:top w:val="none" w:sz="0" w:space="0" w:color="auto"/>
            <w:left w:val="none" w:sz="0" w:space="0" w:color="auto"/>
            <w:bottom w:val="none" w:sz="0" w:space="0" w:color="auto"/>
            <w:right w:val="none" w:sz="0" w:space="0" w:color="auto"/>
          </w:divBdr>
        </w:div>
        <w:div w:id="1875314323">
          <w:marLeft w:val="0"/>
          <w:marRight w:val="0"/>
          <w:marTop w:val="0"/>
          <w:marBottom w:val="0"/>
          <w:divBdr>
            <w:top w:val="none" w:sz="0" w:space="0" w:color="auto"/>
            <w:left w:val="none" w:sz="0" w:space="0" w:color="auto"/>
            <w:bottom w:val="none" w:sz="0" w:space="0" w:color="auto"/>
            <w:right w:val="none" w:sz="0" w:space="0" w:color="auto"/>
          </w:divBdr>
        </w:div>
        <w:div w:id="987636519">
          <w:marLeft w:val="0"/>
          <w:marRight w:val="0"/>
          <w:marTop w:val="0"/>
          <w:marBottom w:val="0"/>
          <w:divBdr>
            <w:top w:val="none" w:sz="0" w:space="0" w:color="auto"/>
            <w:left w:val="none" w:sz="0" w:space="0" w:color="auto"/>
            <w:bottom w:val="none" w:sz="0" w:space="0" w:color="auto"/>
            <w:right w:val="none" w:sz="0" w:space="0" w:color="auto"/>
          </w:divBdr>
        </w:div>
        <w:div w:id="539711093">
          <w:marLeft w:val="0"/>
          <w:marRight w:val="0"/>
          <w:marTop w:val="0"/>
          <w:marBottom w:val="0"/>
          <w:divBdr>
            <w:top w:val="none" w:sz="0" w:space="0" w:color="auto"/>
            <w:left w:val="none" w:sz="0" w:space="0" w:color="auto"/>
            <w:bottom w:val="none" w:sz="0" w:space="0" w:color="auto"/>
            <w:right w:val="none" w:sz="0" w:space="0" w:color="auto"/>
          </w:divBdr>
        </w:div>
        <w:div w:id="1616599636">
          <w:marLeft w:val="0"/>
          <w:marRight w:val="0"/>
          <w:marTop w:val="0"/>
          <w:marBottom w:val="0"/>
          <w:divBdr>
            <w:top w:val="none" w:sz="0" w:space="0" w:color="auto"/>
            <w:left w:val="none" w:sz="0" w:space="0" w:color="auto"/>
            <w:bottom w:val="none" w:sz="0" w:space="0" w:color="auto"/>
            <w:right w:val="none" w:sz="0" w:space="0" w:color="auto"/>
          </w:divBdr>
        </w:div>
        <w:div w:id="1531458596">
          <w:marLeft w:val="0"/>
          <w:marRight w:val="0"/>
          <w:marTop w:val="0"/>
          <w:marBottom w:val="0"/>
          <w:divBdr>
            <w:top w:val="none" w:sz="0" w:space="0" w:color="auto"/>
            <w:left w:val="none" w:sz="0" w:space="0" w:color="auto"/>
            <w:bottom w:val="none" w:sz="0" w:space="0" w:color="auto"/>
            <w:right w:val="none" w:sz="0" w:space="0" w:color="auto"/>
          </w:divBdr>
        </w:div>
        <w:div w:id="1887403028">
          <w:marLeft w:val="0"/>
          <w:marRight w:val="0"/>
          <w:marTop w:val="0"/>
          <w:marBottom w:val="0"/>
          <w:divBdr>
            <w:top w:val="none" w:sz="0" w:space="0" w:color="auto"/>
            <w:left w:val="none" w:sz="0" w:space="0" w:color="auto"/>
            <w:bottom w:val="none" w:sz="0" w:space="0" w:color="auto"/>
            <w:right w:val="none" w:sz="0" w:space="0" w:color="auto"/>
          </w:divBdr>
        </w:div>
        <w:div w:id="1139609732">
          <w:marLeft w:val="0"/>
          <w:marRight w:val="0"/>
          <w:marTop w:val="0"/>
          <w:marBottom w:val="0"/>
          <w:divBdr>
            <w:top w:val="none" w:sz="0" w:space="0" w:color="auto"/>
            <w:left w:val="none" w:sz="0" w:space="0" w:color="auto"/>
            <w:bottom w:val="none" w:sz="0" w:space="0" w:color="auto"/>
            <w:right w:val="none" w:sz="0" w:space="0" w:color="auto"/>
          </w:divBdr>
        </w:div>
        <w:div w:id="458228317">
          <w:marLeft w:val="0"/>
          <w:marRight w:val="0"/>
          <w:marTop w:val="0"/>
          <w:marBottom w:val="0"/>
          <w:divBdr>
            <w:top w:val="none" w:sz="0" w:space="0" w:color="auto"/>
            <w:left w:val="none" w:sz="0" w:space="0" w:color="auto"/>
            <w:bottom w:val="none" w:sz="0" w:space="0" w:color="auto"/>
            <w:right w:val="none" w:sz="0" w:space="0" w:color="auto"/>
          </w:divBdr>
        </w:div>
        <w:div w:id="944728992">
          <w:marLeft w:val="0"/>
          <w:marRight w:val="0"/>
          <w:marTop w:val="0"/>
          <w:marBottom w:val="0"/>
          <w:divBdr>
            <w:top w:val="none" w:sz="0" w:space="0" w:color="auto"/>
            <w:left w:val="none" w:sz="0" w:space="0" w:color="auto"/>
            <w:bottom w:val="none" w:sz="0" w:space="0" w:color="auto"/>
            <w:right w:val="none" w:sz="0" w:space="0" w:color="auto"/>
          </w:divBdr>
        </w:div>
        <w:div w:id="2097554110">
          <w:marLeft w:val="0"/>
          <w:marRight w:val="0"/>
          <w:marTop w:val="0"/>
          <w:marBottom w:val="0"/>
          <w:divBdr>
            <w:top w:val="none" w:sz="0" w:space="0" w:color="auto"/>
            <w:left w:val="none" w:sz="0" w:space="0" w:color="auto"/>
            <w:bottom w:val="none" w:sz="0" w:space="0" w:color="auto"/>
            <w:right w:val="none" w:sz="0" w:space="0" w:color="auto"/>
          </w:divBdr>
        </w:div>
        <w:div w:id="1808860454">
          <w:marLeft w:val="0"/>
          <w:marRight w:val="0"/>
          <w:marTop w:val="0"/>
          <w:marBottom w:val="0"/>
          <w:divBdr>
            <w:top w:val="none" w:sz="0" w:space="0" w:color="auto"/>
            <w:left w:val="none" w:sz="0" w:space="0" w:color="auto"/>
            <w:bottom w:val="none" w:sz="0" w:space="0" w:color="auto"/>
            <w:right w:val="none" w:sz="0" w:space="0" w:color="auto"/>
          </w:divBdr>
        </w:div>
        <w:div w:id="446780051">
          <w:marLeft w:val="0"/>
          <w:marRight w:val="0"/>
          <w:marTop w:val="0"/>
          <w:marBottom w:val="0"/>
          <w:divBdr>
            <w:top w:val="none" w:sz="0" w:space="0" w:color="auto"/>
            <w:left w:val="none" w:sz="0" w:space="0" w:color="auto"/>
            <w:bottom w:val="none" w:sz="0" w:space="0" w:color="auto"/>
            <w:right w:val="none" w:sz="0" w:space="0" w:color="auto"/>
          </w:divBdr>
        </w:div>
        <w:div w:id="70205648">
          <w:marLeft w:val="0"/>
          <w:marRight w:val="0"/>
          <w:marTop w:val="0"/>
          <w:marBottom w:val="0"/>
          <w:divBdr>
            <w:top w:val="none" w:sz="0" w:space="0" w:color="auto"/>
            <w:left w:val="none" w:sz="0" w:space="0" w:color="auto"/>
            <w:bottom w:val="none" w:sz="0" w:space="0" w:color="auto"/>
            <w:right w:val="none" w:sz="0" w:space="0" w:color="auto"/>
          </w:divBdr>
        </w:div>
        <w:div w:id="240139479">
          <w:marLeft w:val="0"/>
          <w:marRight w:val="0"/>
          <w:marTop w:val="0"/>
          <w:marBottom w:val="0"/>
          <w:divBdr>
            <w:top w:val="none" w:sz="0" w:space="0" w:color="auto"/>
            <w:left w:val="none" w:sz="0" w:space="0" w:color="auto"/>
            <w:bottom w:val="none" w:sz="0" w:space="0" w:color="auto"/>
            <w:right w:val="none" w:sz="0" w:space="0" w:color="auto"/>
          </w:divBdr>
        </w:div>
        <w:div w:id="209655103">
          <w:marLeft w:val="0"/>
          <w:marRight w:val="0"/>
          <w:marTop w:val="0"/>
          <w:marBottom w:val="0"/>
          <w:divBdr>
            <w:top w:val="none" w:sz="0" w:space="0" w:color="auto"/>
            <w:left w:val="none" w:sz="0" w:space="0" w:color="auto"/>
            <w:bottom w:val="none" w:sz="0" w:space="0" w:color="auto"/>
            <w:right w:val="none" w:sz="0" w:space="0" w:color="auto"/>
          </w:divBdr>
        </w:div>
        <w:div w:id="721755026">
          <w:marLeft w:val="0"/>
          <w:marRight w:val="0"/>
          <w:marTop w:val="0"/>
          <w:marBottom w:val="0"/>
          <w:divBdr>
            <w:top w:val="none" w:sz="0" w:space="0" w:color="auto"/>
            <w:left w:val="none" w:sz="0" w:space="0" w:color="auto"/>
            <w:bottom w:val="none" w:sz="0" w:space="0" w:color="auto"/>
            <w:right w:val="none" w:sz="0" w:space="0" w:color="auto"/>
          </w:divBdr>
        </w:div>
        <w:div w:id="976763890">
          <w:marLeft w:val="0"/>
          <w:marRight w:val="0"/>
          <w:marTop w:val="0"/>
          <w:marBottom w:val="0"/>
          <w:divBdr>
            <w:top w:val="none" w:sz="0" w:space="0" w:color="auto"/>
            <w:left w:val="none" w:sz="0" w:space="0" w:color="auto"/>
            <w:bottom w:val="none" w:sz="0" w:space="0" w:color="auto"/>
            <w:right w:val="none" w:sz="0" w:space="0" w:color="auto"/>
          </w:divBdr>
        </w:div>
        <w:div w:id="1322343720">
          <w:marLeft w:val="0"/>
          <w:marRight w:val="0"/>
          <w:marTop w:val="0"/>
          <w:marBottom w:val="0"/>
          <w:divBdr>
            <w:top w:val="none" w:sz="0" w:space="0" w:color="auto"/>
            <w:left w:val="none" w:sz="0" w:space="0" w:color="auto"/>
            <w:bottom w:val="none" w:sz="0" w:space="0" w:color="auto"/>
            <w:right w:val="none" w:sz="0" w:space="0" w:color="auto"/>
          </w:divBdr>
        </w:div>
        <w:div w:id="2083722993">
          <w:marLeft w:val="0"/>
          <w:marRight w:val="0"/>
          <w:marTop w:val="0"/>
          <w:marBottom w:val="0"/>
          <w:divBdr>
            <w:top w:val="none" w:sz="0" w:space="0" w:color="auto"/>
            <w:left w:val="none" w:sz="0" w:space="0" w:color="auto"/>
            <w:bottom w:val="none" w:sz="0" w:space="0" w:color="auto"/>
            <w:right w:val="none" w:sz="0" w:space="0" w:color="auto"/>
          </w:divBdr>
        </w:div>
        <w:div w:id="526679314">
          <w:marLeft w:val="0"/>
          <w:marRight w:val="0"/>
          <w:marTop w:val="0"/>
          <w:marBottom w:val="0"/>
          <w:divBdr>
            <w:top w:val="none" w:sz="0" w:space="0" w:color="auto"/>
            <w:left w:val="none" w:sz="0" w:space="0" w:color="auto"/>
            <w:bottom w:val="none" w:sz="0" w:space="0" w:color="auto"/>
            <w:right w:val="none" w:sz="0" w:space="0" w:color="auto"/>
          </w:divBdr>
        </w:div>
        <w:div w:id="1505435620">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488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8237">
          <w:marLeft w:val="0"/>
          <w:marRight w:val="0"/>
          <w:marTop w:val="0"/>
          <w:marBottom w:val="0"/>
          <w:divBdr>
            <w:top w:val="none" w:sz="0" w:space="0" w:color="auto"/>
            <w:left w:val="none" w:sz="0" w:space="0" w:color="auto"/>
            <w:bottom w:val="none" w:sz="0" w:space="0" w:color="auto"/>
            <w:right w:val="none" w:sz="0" w:space="0" w:color="auto"/>
          </w:divBdr>
        </w:div>
        <w:div w:id="861405676">
          <w:marLeft w:val="0"/>
          <w:marRight w:val="0"/>
          <w:marTop w:val="0"/>
          <w:marBottom w:val="0"/>
          <w:divBdr>
            <w:top w:val="none" w:sz="0" w:space="0" w:color="auto"/>
            <w:left w:val="none" w:sz="0" w:space="0" w:color="auto"/>
            <w:bottom w:val="none" w:sz="0" w:space="0" w:color="auto"/>
            <w:right w:val="none" w:sz="0" w:space="0" w:color="auto"/>
          </w:divBdr>
        </w:div>
        <w:div w:id="1312902932">
          <w:marLeft w:val="0"/>
          <w:marRight w:val="0"/>
          <w:marTop w:val="0"/>
          <w:marBottom w:val="0"/>
          <w:divBdr>
            <w:top w:val="none" w:sz="0" w:space="0" w:color="auto"/>
            <w:left w:val="none" w:sz="0" w:space="0" w:color="auto"/>
            <w:bottom w:val="none" w:sz="0" w:space="0" w:color="auto"/>
            <w:right w:val="none" w:sz="0" w:space="0" w:color="auto"/>
          </w:divBdr>
        </w:div>
        <w:div w:id="603541117">
          <w:marLeft w:val="0"/>
          <w:marRight w:val="0"/>
          <w:marTop w:val="0"/>
          <w:marBottom w:val="0"/>
          <w:divBdr>
            <w:top w:val="none" w:sz="0" w:space="0" w:color="auto"/>
            <w:left w:val="none" w:sz="0" w:space="0" w:color="auto"/>
            <w:bottom w:val="none" w:sz="0" w:space="0" w:color="auto"/>
            <w:right w:val="none" w:sz="0" w:space="0" w:color="auto"/>
          </w:divBdr>
        </w:div>
        <w:div w:id="126288623">
          <w:marLeft w:val="0"/>
          <w:marRight w:val="0"/>
          <w:marTop w:val="0"/>
          <w:marBottom w:val="0"/>
          <w:divBdr>
            <w:top w:val="none" w:sz="0" w:space="0" w:color="auto"/>
            <w:left w:val="none" w:sz="0" w:space="0" w:color="auto"/>
            <w:bottom w:val="none" w:sz="0" w:space="0" w:color="auto"/>
            <w:right w:val="none" w:sz="0" w:space="0" w:color="auto"/>
          </w:divBdr>
        </w:div>
        <w:div w:id="1559779332">
          <w:marLeft w:val="0"/>
          <w:marRight w:val="0"/>
          <w:marTop w:val="0"/>
          <w:marBottom w:val="0"/>
          <w:divBdr>
            <w:top w:val="none" w:sz="0" w:space="0" w:color="auto"/>
            <w:left w:val="none" w:sz="0" w:space="0" w:color="auto"/>
            <w:bottom w:val="none" w:sz="0" w:space="0" w:color="auto"/>
            <w:right w:val="none" w:sz="0" w:space="0" w:color="auto"/>
          </w:divBdr>
        </w:div>
        <w:div w:id="1743485902">
          <w:marLeft w:val="0"/>
          <w:marRight w:val="0"/>
          <w:marTop w:val="0"/>
          <w:marBottom w:val="0"/>
          <w:divBdr>
            <w:top w:val="none" w:sz="0" w:space="0" w:color="auto"/>
            <w:left w:val="none" w:sz="0" w:space="0" w:color="auto"/>
            <w:bottom w:val="none" w:sz="0" w:space="0" w:color="auto"/>
            <w:right w:val="none" w:sz="0" w:space="0" w:color="auto"/>
          </w:divBdr>
        </w:div>
        <w:div w:id="117186016">
          <w:marLeft w:val="0"/>
          <w:marRight w:val="0"/>
          <w:marTop w:val="0"/>
          <w:marBottom w:val="0"/>
          <w:divBdr>
            <w:top w:val="none" w:sz="0" w:space="0" w:color="auto"/>
            <w:left w:val="none" w:sz="0" w:space="0" w:color="auto"/>
            <w:bottom w:val="none" w:sz="0" w:space="0" w:color="auto"/>
            <w:right w:val="none" w:sz="0" w:space="0" w:color="auto"/>
          </w:divBdr>
        </w:div>
        <w:div w:id="1163819178">
          <w:marLeft w:val="0"/>
          <w:marRight w:val="0"/>
          <w:marTop w:val="0"/>
          <w:marBottom w:val="0"/>
          <w:divBdr>
            <w:top w:val="none" w:sz="0" w:space="0" w:color="auto"/>
            <w:left w:val="none" w:sz="0" w:space="0" w:color="auto"/>
            <w:bottom w:val="none" w:sz="0" w:space="0" w:color="auto"/>
            <w:right w:val="none" w:sz="0" w:space="0" w:color="auto"/>
          </w:divBdr>
        </w:div>
        <w:div w:id="717977370">
          <w:marLeft w:val="0"/>
          <w:marRight w:val="0"/>
          <w:marTop w:val="0"/>
          <w:marBottom w:val="0"/>
          <w:divBdr>
            <w:top w:val="none" w:sz="0" w:space="0" w:color="auto"/>
            <w:left w:val="none" w:sz="0" w:space="0" w:color="auto"/>
            <w:bottom w:val="none" w:sz="0" w:space="0" w:color="auto"/>
            <w:right w:val="none" w:sz="0" w:space="0" w:color="auto"/>
          </w:divBdr>
        </w:div>
        <w:div w:id="229926587">
          <w:marLeft w:val="0"/>
          <w:marRight w:val="0"/>
          <w:marTop w:val="0"/>
          <w:marBottom w:val="0"/>
          <w:divBdr>
            <w:top w:val="none" w:sz="0" w:space="0" w:color="auto"/>
            <w:left w:val="none" w:sz="0" w:space="0" w:color="auto"/>
            <w:bottom w:val="none" w:sz="0" w:space="0" w:color="auto"/>
            <w:right w:val="none" w:sz="0" w:space="0" w:color="auto"/>
          </w:divBdr>
        </w:div>
        <w:div w:id="2140025339">
          <w:marLeft w:val="0"/>
          <w:marRight w:val="0"/>
          <w:marTop w:val="0"/>
          <w:marBottom w:val="0"/>
          <w:divBdr>
            <w:top w:val="none" w:sz="0" w:space="0" w:color="auto"/>
            <w:left w:val="none" w:sz="0" w:space="0" w:color="auto"/>
            <w:bottom w:val="none" w:sz="0" w:space="0" w:color="auto"/>
            <w:right w:val="none" w:sz="0" w:space="0" w:color="auto"/>
          </w:divBdr>
        </w:div>
        <w:div w:id="792290586">
          <w:marLeft w:val="0"/>
          <w:marRight w:val="0"/>
          <w:marTop w:val="0"/>
          <w:marBottom w:val="0"/>
          <w:divBdr>
            <w:top w:val="none" w:sz="0" w:space="0" w:color="auto"/>
            <w:left w:val="none" w:sz="0" w:space="0" w:color="auto"/>
            <w:bottom w:val="none" w:sz="0" w:space="0" w:color="auto"/>
            <w:right w:val="none" w:sz="0" w:space="0" w:color="auto"/>
          </w:divBdr>
        </w:div>
        <w:div w:id="1084840150">
          <w:marLeft w:val="0"/>
          <w:marRight w:val="0"/>
          <w:marTop w:val="0"/>
          <w:marBottom w:val="0"/>
          <w:divBdr>
            <w:top w:val="none" w:sz="0" w:space="0" w:color="auto"/>
            <w:left w:val="none" w:sz="0" w:space="0" w:color="auto"/>
            <w:bottom w:val="none" w:sz="0" w:space="0" w:color="auto"/>
            <w:right w:val="none" w:sz="0" w:space="0" w:color="auto"/>
          </w:divBdr>
        </w:div>
        <w:div w:id="908149939">
          <w:marLeft w:val="0"/>
          <w:marRight w:val="0"/>
          <w:marTop w:val="0"/>
          <w:marBottom w:val="0"/>
          <w:divBdr>
            <w:top w:val="none" w:sz="0" w:space="0" w:color="auto"/>
            <w:left w:val="none" w:sz="0" w:space="0" w:color="auto"/>
            <w:bottom w:val="none" w:sz="0" w:space="0" w:color="auto"/>
            <w:right w:val="none" w:sz="0" w:space="0" w:color="auto"/>
          </w:divBdr>
        </w:div>
        <w:div w:id="705911873">
          <w:marLeft w:val="0"/>
          <w:marRight w:val="0"/>
          <w:marTop w:val="0"/>
          <w:marBottom w:val="0"/>
          <w:divBdr>
            <w:top w:val="none" w:sz="0" w:space="0" w:color="auto"/>
            <w:left w:val="none" w:sz="0" w:space="0" w:color="auto"/>
            <w:bottom w:val="none" w:sz="0" w:space="0" w:color="auto"/>
            <w:right w:val="none" w:sz="0" w:space="0" w:color="auto"/>
          </w:divBdr>
        </w:div>
        <w:div w:id="1140148303">
          <w:marLeft w:val="0"/>
          <w:marRight w:val="0"/>
          <w:marTop w:val="0"/>
          <w:marBottom w:val="0"/>
          <w:divBdr>
            <w:top w:val="none" w:sz="0" w:space="0" w:color="auto"/>
            <w:left w:val="none" w:sz="0" w:space="0" w:color="auto"/>
            <w:bottom w:val="none" w:sz="0" w:space="0" w:color="auto"/>
            <w:right w:val="none" w:sz="0" w:space="0" w:color="auto"/>
          </w:divBdr>
        </w:div>
        <w:div w:id="1593051983">
          <w:marLeft w:val="0"/>
          <w:marRight w:val="0"/>
          <w:marTop w:val="0"/>
          <w:marBottom w:val="0"/>
          <w:divBdr>
            <w:top w:val="none" w:sz="0" w:space="0" w:color="auto"/>
            <w:left w:val="none" w:sz="0" w:space="0" w:color="auto"/>
            <w:bottom w:val="none" w:sz="0" w:space="0" w:color="auto"/>
            <w:right w:val="none" w:sz="0" w:space="0" w:color="auto"/>
          </w:divBdr>
        </w:div>
        <w:div w:id="1903246590">
          <w:marLeft w:val="0"/>
          <w:marRight w:val="0"/>
          <w:marTop w:val="0"/>
          <w:marBottom w:val="0"/>
          <w:divBdr>
            <w:top w:val="none" w:sz="0" w:space="0" w:color="auto"/>
            <w:left w:val="none" w:sz="0" w:space="0" w:color="auto"/>
            <w:bottom w:val="none" w:sz="0" w:space="0" w:color="auto"/>
            <w:right w:val="none" w:sz="0" w:space="0" w:color="auto"/>
          </w:divBdr>
        </w:div>
        <w:div w:id="901717492">
          <w:marLeft w:val="0"/>
          <w:marRight w:val="0"/>
          <w:marTop w:val="0"/>
          <w:marBottom w:val="0"/>
          <w:divBdr>
            <w:top w:val="none" w:sz="0" w:space="0" w:color="auto"/>
            <w:left w:val="none" w:sz="0" w:space="0" w:color="auto"/>
            <w:bottom w:val="none" w:sz="0" w:space="0" w:color="auto"/>
            <w:right w:val="none" w:sz="0" w:space="0" w:color="auto"/>
          </w:divBdr>
        </w:div>
        <w:div w:id="556823689">
          <w:marLeft w:val="0"/>
          <w:marRight w:val="0"/>
          <w:marTop w:val="0"/>
          <w:marBottom w:val="0"/>
          <w:divBdr>
            <w:top w:val="none" w:sz="0" w:space="0" w:color="auto"/>
            <w:left w:val="none" w:sz="0" w:space="0" w:color="auto"/>
            <w:bottom w:val="none" w:sz="0" w:space="0" w:color="auto"/>
            <w:right w:val="none" w:sz="0" w:space="0" w:color="auto"/>
          </w:divBdr>
        </w:div>
        <w:div w:id="1527058674">
          <w:marLeft w:val="0"/>
          <w:marRight w:val="0"/>
          <w:marTop w:val="0"/>
          <w:marBottom w:val="0"/>
          <w:divBdr>
            <w:top w:val="none" w:sz="0" w:space="0" w:color="auto"/>
            <w:left w:val="none" w:sz="0" w:space="0" w:color="auto"/>
            <w:bottom w:val="none" w:sz="0" w:space="0" w:color="auto"/>
            <w:right w:val="none" w:sz="0" w:space="0" w:color="auto"/>
          </w:divBdr>
        </w:div>
        <w:div w:id="973289385">
          <w:marLeft w:val="0"/>
          <w:marRight w:val="0"/>
          <w:marTop w:val="0"/>
          <w:marBottom w:val="0"/>
          <w:divBdr>
            <w:top w:val="none" w:sz="0" w:space="0" w:color="auto"/>
            <w:left w:val="none" w:sz="0" w:space="0" w:color="auto"/>
            <w:bottom w:val="none" w:sz="0" w:space="0" w:color="auto"/>
            <w:right w:val="none" w:sz="0" w:space="0" w:color="auto"/>
          </w:divBdr>
        </w:div>
        <w:div w:id="543757468">
          <w:marLeft w:val="0"/>
          <w:marRight w:val="0"/>
          <w:marTop w:val="0"/>
          <w:marBottom w:val="0"/>
          <w:divBdr>
            <w:top w:val="none" w:sz="0" w:space="0" w:color="auto"/>
            <w:left w:val="none" w:sz="0" w:space="0" w:color="auto"/>
            <w:bottom w:val="none" w:sz="0" w:space="0" w:color="auto"/>
            <w:right w:val="none" w:sz="0" w:space="0" w:color="auto"/>
          </w:divBdr>
        </w:div>
        <w:div w:id="1062292563">
          <w:marLeft w:val="0"/>
          <w:marRight w:val="0"/>
          <w:marTop w:val="0"/>
          <w:marBottom w:val="0"/>
          <w:divBdr>
            <w:top w:val="none" w:sz="0" w:space="0" w:color="auto"/>
            <w:left w:val="none" w:sz="0" w:space="0" w:color="auto"/>
            <w:bottom w:val="none" w:sz="0" w:space="0" w:color="auto"/>
            <w:right w:val="none" w:sz="0" w:space="0" w:color="auto"/>
          </w:divBdr>
        </w:div>
        <w:div w:id="694309920">
          <w:marLeft w:val="0"/>
          <w:marRight w:val="0"/>
          <w:marTop w:val="0"/>
          <w:marBottom w:val="0"/>
          <w:divBdr>
            <w:top w:val="none" w:sz="0" w:space="0" w:color="auto"/>
            <w:left w:val="none" w:sz="0" w:space="0" w:color="auto"/>
            <w:bottom w:val="none" w:sz="0" w:space="0" w:color="auto"/>
            <w:right w:val="none" w:sz="0" w:space="0" w:color="auto"/>
          </w:divBdr>
        </w:div>
        <w:div w:id="1042443871">
          <w:marLeft w:val="0"/>
          <w:marRight w:val="0"/>
          <w:marTop w:val="0"/>
          <w:marBottom w:val="0"/>
          <w:divBdr>
            <w:top w:val="none" w:sz="0" w:space="0" w:color="auto"/>
            <w:left w:val="none" w:sz="0" w:space="0" w:color="auto"/>
            <w:bottom w:val="none" w:sz="0" w:space="0" w:color="auto"/>
            <w:right w:val="none" w:sz="0" w:space="0" w:color="auto"/>
          </w:divBdr>
        </w:div>
        <w:div w:id="1565993098">
          <w:marLeft w:val="0"/>
          <w:marRight w:val="0"/>
          <w:marTop w:val="0"/>
          <w:marBottom w:val="0"/>
          <w:divBdr>
            <w:top w:val="none" w:sz="0" w:space="0" w:color="auto"/>
            <w:left w:val="none" w:sz="0" w:space="0" w:color="auto"/>
            <w:bottom w:val="none" w:sz="0" w:space="0" w:color="auto"/>
            <w:right w:val="none" w:sz="0" w:space="0" w:color="auto"/>
          </w:divBdr>
        </w:div>
        <w:div w:id="2024432499">
          <w:marLeft w:val="0"/>
          <w:marRight w:val="0"/>
          <w:marTop w:val="0"/>
          <w:marBottom w:val="0"/>
          <w:divBdr>
            <w:top w:val="none" w:sz="0" w:space="0" w:color="auto"/>
            <w:left w:val="none" w:sz="0" w:space="0" w:color="auto"/>
            <w:bottom w:val="none" w:sz="0" w:space="0" w:color="auto"/>
            <w:right w:val="none" w:sz="0" w:space="0" w:color="auto"/>
          </w:divBdr>
        </w:div>
        <w:div w:id="1303075341">
          <w:marLeft w:val="0"/>
          <w:marRight w:val="0"/>
          <w:marTop w:val="0"/>
          <w:marBottom w:val="0"/>
          <w:divBdr>
            <w:top w:val="none" w:sz="0" w:space="0" w:color="auto"/>
            <w:left w:val="none" w:sz="0" w:space="0" w:color="auto"/>
            <w:bottom w:val="none" w:sz="0" w:space="0" w:color="auto"/>
            <w:right w:val="none" w:sz="0" w:space="0" w:color="auto"/>
          </w:divBdr>
        </w:div>
        <w:div w:id="277764897">
          <w:marLeft w:val="0"/>
          <w:marRight w:val="0"/>
          <w:marTop w:val="0"/>
          <w:marBottom w:val="0"/>
          <w:divBdr>
            <w:top w:val="none" w:sz="0" w:space="0" w:color="auto"/>
            <w:left w:val="none" w:sz="0" w:space="0" w:color="auto"/>
            <w:bottom w:val="none" w:sz="0" w:space="0" w:color="auto"/>
            <w:right w:val="none" w:sz="0" w:space="0" w:color="auto"/>
          </w:divBdr>
        </w:div>
        <w:div w:id="1843886472">
          <w:marLeft w:val="0"/>
          <w:marRight w:val="0"/>
          <w:marTop w:val="0"/>
          <w:marBottom w:val="0"/>
          <w:divBdr>
            <w:top w:val="none" w:sz="0" w:space="0" w:color="auto"/>
            <w:left w:val="none" w:sz="0" w:space="0" w:color="auto"/>
            <w:bottom w:val="none" w:sz="0" w:space="0" w:color="auto"/>
            <w:right w:val="none" w:sz="0" w:space="0" w:color="auto"/>
          </w:divBdr>
        </w:div>
      </w:divsChild>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0066337">
      <w:bodyDiv w:val="1"/>
      <w:marLeft w:val="0"/>
      <w:marRight w:val="0"/>
      <w:marTop w:val="0"/>
      <w:marBottom w:val="0"/>
      <w:divBdr>
        <w:top w:val="none" w:sz="0" w:space="0" w:color="auto"/>
        <w:left w:val="none" w:sz="0" w:space="0" w:color="auto"/>
        <w:bottom w:val="none" w:sz="0" w:space="0" w:color="auto"/>
        <w:right w:val="none" w:sz="0" w:space="0" w:color="auto"/>
      </w:divBdr>
      <w:divsChild>
        <w:div w:id="117454663">
          <w:marLeft w:val="0"/>
          <w:marRight w:val="0"/>
          <w:marTop w:val="0"/>
          <w:marBottom w:val="0"/>
          <w:divBdr>
            <w:top w:val="none" w:sz="0" w:space="0" w:color="auto"/>
            <w:left w:val="none" w:sz="0" w:space="0" w:color="auto"/>
            <w:bottom w:val="none" w:sz="0" w:space="0" w:color="auto"/>
            <w:right w:val="none" w:sz="0" w:space="0" w:color="auto"/>
          </w:divBdr>
        </w:div>
        <w:div w:id="1175414565">
          <w:marLeft w:val="0"/>
          <w:marRight w:val="0"/>
          <w:marTop w:val="0"/>
          <w:marBottom w:val="0"/>
          <w:divBdr>
            <w:top w:val="none" w:sz="0" w:space="0" w:color="auto"/>
            <w:left w:val="none" w:sz="0" w:space="0" w:color="auto"/>
            <w:bottom w:val="none" w:sz="0" w:space="0" w:color="auto"/>
            <w:right w:val="none" w:sz="0" w:space="0" w:color="auto"/>
          </w:divBdr>
        </w:div>
        <w:div w:id="645352481">
          <w:marLeft w:val="0"/>
          <w:marRight w:val="0"/>
          <w:marTop w:val="0"/>
          <w:marBottom w:val="0"/>
          <w:divBdr>
            <w:top w:val="none" w:sz="0" w:space="0" w:color="auto"/>
            <w:left w:val="none" w:sz="0" w:space="0" w:color="auto"/>
            <w:bottom w:val="none" w:sz="0" w:space="0" w:color="auto"/>
            <w:right w:val="none" w:sz="0" w:space="0" w:color="auto"/>
          </w:divBdr>
        </w:div>
        <w:div w:id="927233169">
          <w:marLeft w:val="0"/>
          <w:marRight w:val="0"/>
          <w:marTop w:val="0"/>
          <w:marBottom w:val="0"/>
          <w:divBdr>
            <w:top w:val="none" w:sz="0" w:space="0" w:color="auto"/>
            <w:left w:val="none" w:sz="0" w:space="0" w:color="auto"/>
            <w:bottom w:val="none" w:sz="0" w:space="0" w:color="auto"/>
            <w:right w:val="none" w:sz="0" w:space="0" w:color="auto"/>
          </w:divBdr>
        </w:div>
        <w:div w:id="201526856">
          <w:marLeft w:val="0"/>
          <w:marRight w:val="0"/>
          <w:marTop w:val="0"/>
          <w:marBottom w:val="0"/>
          <w:divBdr>
            <w:top w:val="none" w:sz="0" w:space="0" w:color="auto"/>
            <w:left w:val="none" w:sz="0" w:space="0" w:color="auto"/>
            <w:bottom w:val="none" w:sz="0" w:space="0" w:color="auto"/>
            <w:right w:val="none" w:sz="0" w:space="0" w:color="auto"/>
          </w:divBdr>
        </w:div>
        <w:div w:id="1650743923">
          <w:marLeft w:val="0"/>
          <w:marRight w:val="0"/>
          <w:marTop w:val="0"/>
          <w:marBottom w:val="0"/>
          <w:divBdr>
            <w:top w:val="none" w:sz="0" w:space="0" w:color="auto"/>
            <w:left w:val="none" w:sz="0" w:space="0" w:color="auto"/>
            <w:bottom w:val="none" w:sz="0" w:space="0" w:color="auto"/>
            <w:right w:val="none" w:sz="0" w:space="0" w:color="auto"/>
          </w:divBdr>
        </w:div>
        <w:div w:id="76250636">
          <w:marLeft w:val="0"/>
          <w:marRight w:val="0"/>
          <w:marTop w:val="0"/>
          <w:marBottom w:val="0"/>
          <w:divBdr>
            <w:top w:val="none" w:sz="0" w:space="0" w:color="auto"/>
            <w:left w:val="none" w:sz="0" w:space="0" w:color="auto"/>
            <w:bottom w:val="none" w:sz="0" w:space="0" w:color="auto"/>
            <w:right w:val="none" w:sz="0" w:space="0" w:color="auto"/>
          </w:divBdr>
        </w:div>
        <w:div w:id="1059405743">
          <w:marLeft w:val="0"/>
          <w:marRight w:val="0"/>
          <w:marTop w:val="0"/>
          <w:marBottom w:val="0"/>
          <w:divBdr>
            <w:top w:val="none" w:sz="0" w:space="0" w:color="auto"/>
            <w:left w:val="none" w:sz="0" w:space="0" w:color="auto"/>
            <w:bottom w:val="none" w:sz="0" w:space="0" w:color="auto"/>
            <w:right w:val="none" w:sz="0" w:space="0" w:color="auto"/>
          </w:divBdr>
        </w:div>
        <w:div w:id="631373958">
          <w:marLeft w:val="0"/>
          <w:marRight w:val="0"/>
          <w:marTop w:val="0"/>
          <w:marBottom w:val="0"/>
          <w:divBdr>
            <w:top w:val="none" w:sz="0" w:space="0" w:color="auto"/>
            <w:left w:val="none" w:sz="0" w:space="0" w:color="auto"/>
            <w:bottom w:val="none" w:sz="0" w:space="0" w:color="auto"/>
            <w:right w:val="none" w:sz="0" w:space="0" w:color="auto"/>
          </w:divBdr>
        </w:div>
        <w:div w:id="556088132">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327095274">
          <w:marLeft w:val="0"/>
          <w:marRight w:val="0"/>
          <w:marTop w:val="0"/>
          <w:marBottom w:val="0"/>
          <w:divBdr>
            <w:top w:val="none" w:sz="0" w:space="0" w:color="auto"/>
            <w:left w:val="none" w:sz="0" w:space="0" w:color="auto"/>
            <w:bottom w:val="none" w:sz="0" w:space="0" w:color="auto"/>
            <w:right w:val="none" w:sz="0" w:space="0" w:color="auto"/>
          </w:divBdr>
        </w:div>
        <w:div w:id="306671850">
          <w:marLeft w:val="0"/>
          <w:marRight w:val="0"/>
          <w:marTop w:val="0"/>
          <w:marBottom w:val="0"/>
          <w:divBdr>
            <w:top w:val="none" w:sz="0" w:space="0" w:color="auto"/>
            <w:left w:val="none" w:sz="0" w:space="0" w:color="auto"/>
            <w:bottom w:val="none" w:sz="0" w:space="0" w:color="auto"/>
            <w:right w:val="none" w:sz="0" w:space="0" w:color="auto"/>
          </w:divBdr>
        </w:div>
        <w:div w:id="1711153316">
          <w:marLeft w:val="0"/>
          <w:marRight w:val="0"/>
          <w:marTop w:val="0"/>
          <w:marBottom w:val="0"/>
          <w:divBdr>
            <w:top w:val="none" w:sz="0" w:space="0" w:color="auto"/>
            <w:left w:val="none" w:sz="0" w:space="0" w:color="auto"/>
            <w:bottom w:val="none" w:sz="0" w:space="0" w:color="auto"/>
            <w:right w:val="none" w:sz="0" w:space="0" w:color="auto"/>
          </w:divBdr>
        </w:div>
        <w:div w:id="890195600">
          <w:marLeft w:val="0"/>
          <w:marRight w:val="0"/>
          <w:marTop w:val="0"/>
          <w:marBottom w:val="0"/>
          <w:divBdr>
            <w:top w:val="none" w:sz="0" w:space="0" w:color="auto"/>
            <w:left w:val="none" w:sz="0" w:space="0" w:color="auto"/>
            <w:bottom w:val="none" w:sz="0" w:space="0" w:color="auto"/>
            <w:right w:val="none" w:sz="0" w:space="0" w:color="auto"/>
          </w:divBdr>
        </w:div>
        <w:div w:id="2112502509">
          <w:marLeft w:val="0"/>
          <w:marRight w:val="0"/>
          <w:marTop w:val="0"/>
          <w:marBottom w:val="0"/>
          <w:divBdr>
            <w:top w:val="none" w:sz="0" w:space="0" w:color="auto"/>
            <w:left w:val="none" w:sz="0" w:space="0" w:color="auto"/>
            <w:bottom w:val="none" w:sz="0" w:space="0" w:color="auto"/>
            <w:right w:val="none" w:sz="0" w:space="0" w:color="auto"/>
          </w:divBdr>
        </w:div>
        <w:div w:id="990065081">
          <w:marLeft w:val="0"/>
          <w:marRight w:val="0"/>
          <w:marTop w:val="0"/>
          <w:marBottom w:val="0"/>
          <w:divBdr>
            <w:top w:val="none" w:sz="0" w:space="0" w:color="auto"/>
            <w:left w:val="none" w:sz="0" w:space="0" w:color="auto"/>
            <w:bottom w:val="none" w:sz="0" w:space="0" w:color="auto"/>
            <w:right w:val="none" w:sz="0" w:space="0" w:color="auto"/>
          </w:divBdr>
        </w:div>
        <w:div w:id="306325331">
          <w:marLeft w:val="0"/>
          <w:marRight w:val="0"/>
          <w:marTop w:val="0"/>
          <w:marBottom w:val="0"/>
          <w:divBdr>
            <w:top w:val="none" w:sz="0" w:space="0" w:color="auto"/>
            <w:left w:val="none" w:sz="0" w:space="0" w:color="auto"/>
            <w:bottom w:val="none" w:sz="0" w:space="0" w:color="auto"/>
            <w:right w:val="none" w:sz="0" w:space="0" w:color="auto"/>
          </w:divBdr>
        </w:div>
        <w:div w:id="472914089">
          <w:marLeft w:val="0"/>
          <w:marRight w:val="0"/>
          <w:marTop w:val="0"/>
          <w:marBottom w:val="0"/>
          <w:divBdr>
            <w:top w:val="none" w:sz="0" w:space="0" w:color="auto"/>
            <w:left w:val="none" w:sz="0" w:space="0" w:color="auto"/>
            <w:bottom w:val="none" w:sz="0" w:space="0" w:color="auto"/>
            <w:right w:val="none" w:sz="0" w:space="0" w:color="auto"/>
          </w:divBdr>
        </w:div>
        <w:div w:id="190841601">
          <w:marLeft w:val="0"/>
          <w:marRight w:val="0"/>
          <w:marTop w:val="0"/>
          <w:marBottom w:val="0"/>
          <w:divBdr>
            <w:top w:val="none" w:sz="0" w:space="0" w:color="auto"/>
            <w:left w:val="none" w:sz="0" w:space="0" w:color="auto"/>
            <w:bottom w:val="none" w:sz="0" w:space="0" w:color="auto"/>
            <w:right w:val="none" w:sz="0" w:space="0" w:color="auto"/>
          </w:divBdr>
        </w:div>
        <w:div w:id="992292520">
          <w:marLeft w:val="0"/>
          <w:marRight w:val="0"/>
          <w:marTop w:val="0"/>
          <w:marBottom w:val="0"/>
          <w:divBdr>
            <w:top w:val="none" w:sz="0" w:space="0" w:color="auto"/>
            <w:left w:val="none" w:sz="0" w:space="0" w:color="auto"/>
            <w:bottom w:val="none" w:sz="0" w:space="0" w:color="auto"/>
            <w:right w:val="none" w:sz="0" w:space="0" w:color="auto"/>
          </w:divBdr>
        </w:div>
        <w:div w:id="2027513335">
          <w:marLeft w:val="0"/>
          <w:marRight w:val="0"/>
          <w:marTop w:val="0"/>
          <w:marBottom w:val="0"/>
          <w:divBdr>
            <w:top w:val="none" w:sz="0" w:space="0" w:color="auto"/>
            <w:left w:val="none" w:sz="0" w:space="0" w:color="auto"/>
            <w:bottom w:val="none" w:sz="0" w:space="0" w:color="auto"/>
            <w:right w:val="none" w:sz="0" w:space="0" w:color="auto"/>
          </w:divBdr>
        </w:div>
        <w:div w:id="1498232855">
          <w:marLeft w:val="0"/>
          <w:marRight w:val="0"/>
          <w:marTop w:val="0"/>
          <w:marBottom w:val="0"/>
          <w:divBdr>
            <w:top w:val="none" w:sz="0" w:space="0" w:color="auto"/>
            <w:left w:val="none" w:sz="0" w:space="0" w:color="auto"/>
            <w:bottom w:val="none" w:sz="0" w:space="0" w:color="auto"/>
            <w:right w:val="none" w:sz="0" w:space="0" w:color="auto"/>
          </w:divBdr>
        </w:div>
        <w:div w:id="1746221490">
          <w:marLeft w:val="0"/>
          <w:marRight w:val="0"/>
          <w:marTop w:val="0"/>
          <w:marBottom w:val="0"/>
          <w:divBdr>
            <w:top w:val="none" w:sz="0" w:space="0" w:color="auto"/>
            <w:left w:val="none" w:sz="0" w:space="0" w:color="auto"/>
            <w:bottom w:val="none" w:sz="0" w:space="0" w:color="auto"/>
            <w:right w:val="none" w:sz="0" w:space="0" w:color="auto"/>
          </w:divBdr>
        </w:div>
        <w:div w:id="170678428">
          <w:marLeft w:val="0"/>
          <w:marRight w:val="0"/>
          <w:marTop w:val="0"/>
          <w:marBottom w:val="0"/>
          <w:divBdr>
            <w:top w:val="none" w:sz="0" w:space="0" w:color="auto"/>
            <w:left w:val="none" w:sz="0" w:space="0" w:color="auto"/>
            <w:bottom w:val="none" w:sz="0" w:space="0" w:color="auto"/>
            <w:right w:val="none" w:sz="0" w:space="0" w:color="auto"/>
          </w:divBdr>
        </w:div>
        <w:div w:id="50271707">
          <w:marLeft w:val="0"/>
          <w:marRight w:val="0"/>
          <w:marTop w:val="0"/>
          <w:marBottom w:val="0"/>
          <w:divBdr>
            <w:top w:val="none" w:sz="0" w:space="0" w:color="auto"/>
            <w:left w:val="none" w:sz="0" w:space="0" w:color="auto"/>
            <w:bottom w:val="none" w:sz="0" w:space="0" w:color="auto"/>
            <w:right w:val="none" w:sz="0" w:space="0" w:color="auto"/>
          </w:divBdr>
        </w:div>
        <w:div w:id="1901941017">
          <w:marLeft w:val="0"/>
          <w:marRight w:val="0"/>
          <w:marTop w:val="0"/>
          <w:marBottom w:val="0"/>
          <w:divBdr>
            <w:top w:val="none" w:sz="0" w:space="0" w:color="auto"/>
            <w:left w:val="none" w:sz="0" w:space="0" w:color="auto"/>
            <w:bottom w:val="none" w:sz="0" w:space="0" w:color="auto"/>
            <w:right w:val="none" w:sz="0" w:space="0" w:color="auto"/>
          </w:divBdr>
        </w:div>
        <w:div w:id="1385525773">
          <w:marLeft w:val="0"/>
          <w:marRight w:val="0"/>
          <w:marTop w:val="0"/>
          <w:marBottom w:val="0"/>
          <w:divBdr>
            <w:top w:val="none" w:sz="0" w:space="0" w:color="auto"/>
            <w:left w:val="none" w:sz="0" w:space="0" w:color="auto"/>
            <w:bottom w:val="none" w:sz="0" w:space="0" w:color="auto"/>
            <w:right w:val="none" w:sz="0" w:space="0" w:color="auto"/>
          </w:divBdr>
        </w:div>
        <w:div w:id="127020514">
          <w:marLeft w:val="0"/>
          <w:marRight w:val="0"/>
          <w:marTop w:val="0"/>
          <w:marBottom w:val="0"/>
          <w:divBdr>
            <w:top w:val="none" w:sz="0" w:space="0" w:color="auto"/>
            <w:left w:val="none" w:sz="0" w:space="0" w:color="auto"/>
            <w:bottom w:val="none" w:sz="0" w:space="0" w:color="auto"/>
            <w:right w:val="none" w:sz="0" w:space="0" w:color="auto"/>
          </w:divBdr>
        </w:div>
        <w:div w:id="1341395600">
          <w:marLeft w:val="0"/>
          <w:marRight w:val="0"/>
          <w:marTop w:val="0"/>
          <w:marBottom w:val="0"/>
          <w:divBdr>
            <w:top w:val="none" w:sz="0" w:space="0" w:color="auto"/>
            <w:left w:val="none" w:sz="0" w:space="0" w:color="auto"/>
            <w:bottom w:val="none" w:sz="0" w:space="0" w:color="auto"/>
            <w:right w:val="none" w:sz="0" w:space="0" w:color="auto"/>
          </w:divBdr>
        </w:div>
        <w:div w:id="1052119688">
          <w:marLeft w:val="0"/>
          <w:marRight w:val="0"/>
          <w:marTop w:val="0"/>
          <w:marBottom w:val="0"/>
          <w:divBdr>
            <w:top w:val="none" w:sz="0" w:space="0" w:color="auto"/>
            <w:left w:val="none" w:sz="0" w:space="0" w:color="auto"/>
            <w:bottom w:val="none" w:sz="0" w:space="0" w:color="auto"/>
            <w:right w:val="none" w:sz="0" w:space="0" w:color="auto"/>
          </w:divBdr>
        </w:div>
      </w:divsChild>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255491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13629230">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2.xml><?xml version="1.0" encoding="utf-8"?>
<ds:datastoreItem xmlns:ds="http://schemas.openxmlformats.org/officeDocument/2006/customXml" ds:itemID="{FA3A3DF7-E385-49B8-B227-2EDDE045D8A6}">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23706</Words>
  <Characters>128015</Characters>
  <Application>Microsoft Office Word</Application>
  <DocSecurity>0</DocSecurity>
  <Lines>1066</Lines>
  <Paragraphs>302</Paragraphs>
  <ScaleCrop>false</ScaleCrop>
  <Company/>
  <LinksUpToDate>false</LinksUpToDate>
  <CharactersWithSpaces>151419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2026-01-22T19:04:00Z</dcterms:created>
  <dcterms:modified xsi:type="dcterms:W3CDTF">2026-01-22T19:05:00Z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