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ED8" w14:textId="77777777" w:rsidR="0081721A" w:rsidRDefault="0081721A">
      <w:pPr>
        <w:pStyle w:val="Standard"/>
      </w:pPr>
    </w:p>
    <w:p w14:paraId="17AD301D" w14:textId="77777777" w:rsidR="0081721A" w:rsidRDefault="0081721A">
      <w:pPr>
        <w:pStyle w:val="Standard"/>
      </w:pPr>
    </w:p>
    <w:p w14:paraId="6A1B927D" w14:textId="77777777" w:rsidR="0081721A" w:rsidRDefault="002A5100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16CABA5" wp14:editId="4101835A">
            <wp:simplePos x="0" y="0"/>
            <wp:positionH relativeFrom="column">
              <wp:posOffset>1831323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471989965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CFA9F7" w14:textId="77777777" w:rsidR="0081721A" w:rsidRDefault="0081721A">
      <w:pPr>
        <w:pStyle w:val="Standard"/>
      </w:pPr>
    </w:p>
    <w:p w14:paraId="3FB8396E" w14:textId="77777777" w:rsidR="0081721A" w:rsidRDefault="0081721A" w:rsidP="07CC1454">
      <w:pPr>
        <w:pStyle w:val="Standard"/>
        <w:rPr>
          <w:b/>
          <w:bCs/>
        </w:rPr>
      </w:pPr>
    </w:p>
    <w:p w14:paraId="197FFC7E" w14:textId="5520671E" w:rsidR="0081721A" w:rsidRDefault="0081721A">
      <w:pPr>
        <w:pStyle w:val="Standard"/>
      </w:pPr>
    </w:p>
    <w:p w14:paraId="5E0624D8" w14:textId="77777777" w:rsidR="0081721A" w:rsidRDefault="0081721A">
      <w:pPr>
        <w:pStyle w:val="Standard"/>
      </w:pPr>
    </w:p>
    <w:p w14:paraId="7C54EB94" w14:textId="77777777" w:rsidR="0081721A" w:rsidRDefault="0081721A">
      <w:pPr>
        <w:pStyle w:val="Standard"/>
      </w:pPr>
    </w:p>
    <w:p w14:paraId="60DE95A8" w14:textId="77777777" w:rsidR="0081721A" w:rsidRDefault="0081721A">
      <w:pPr>
        <w:pStyle w:val="Standard"/>
      </w:pPr>
    </w:p>
    <w:p w14:paraId="562048D6" w14:textId="77777777" w:rsidR="0081721A" w:rsidRDefault="0081721A">
      <w:pPr>
        <w:pStyle w:val="Standard"/>
      </w:pPr>
    </w:p>
    <w:p w14:paraId="1FEB142D" w14:textId="77777777" w:rsidR="0081721A" w:rsidRDefault="0081721A">
      <w:pPr>
        <w:pStyle w:val="Standard"/>
      </w:pPr>
    </w:p>
    <w:p w14:paraId="1871BF1E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5EBDA149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LICITAÇÕES E AQUSIÇÕES</w:t>
      </w:r>
    </w:p>
    <w:p w14:paraId="2BE160FC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005279DE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7719F6B6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A1AA5BF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B555B64" w14:textId="77777777" w:rsidR="0081721A" w:rsidRPr="00517C5C" w:rsidRDefault="002A5100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517C5C">
        <w:rPr>
          <w:rFonts w:ascii="FranklinGothic-Medium" w:hAnsi="FranklinGothic-Medium"/>
          <w:b/>
          <w:bCs/>
          <w:sz w:val="32"/>
          <w:szCs w:val="32"/>
        </w:rPr>
        <w:t>ATAS DE REGISTRO DE PREÇOS - LICITADAS</w:t>
      </w:r>
    </w:p>
    <w:p w14:paraId="049FDE5A" w14:textId="77777777" w:rsidR="0081721A" w:rsidRPr="00517C5C" w:rsidRDefault="002A5100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517C5C">
        <w:rPr>
          <w:rFonts w:ascii="FranklinGothic-Medium" w:hAnsi="FranklinGothic-Medium"/>
          <w:b/>
          <w:bCs/>
          <w:sz w:val="32"/>
          <w:szCs w:val="32"/>
        </w:rPr>
        <w:t>SITUAÇÃO: CONCLUÍDAS</w:t>
      </w:r>
    </w:p>
    <w:p w14:paraId="0421E011" w14:textId="77777777" w:rsidR="0081721A" w:rsidRDefault="0081721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229D9696" w14:textId="77777777" w:rsidR="0081721A" w:rsidRDefault="0081721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12A6CAFE" w14:textId="53F53014" w:rsidR="0081721A" w:rsidRPr="00517C5C" w:rsidRDefault="00EA6FDA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>
        <w:rPr>
          <w:rFonts w:ascii="FranklinGothic-Medium" w:hAnsi="FranklinGothic-Medium"/>
          <w:b/>
          <w:bCs/>
          <w:sz w:val="32"/>
          <w:szCs w:val="32"/>
        </w:rPr>
        <w:t>ABRIL</w:t>
      </w:r>
      <w:r w:rsidR="002A5100" w:rsidRPr="00517C5C">
        <w:rPr>
          <w:rFonts w:ascii="FranklinGothic-Medium" w:hAnsi="FranklinGothic-Medium"/>
          <w:b/>
          <w:bCs/>
          <w:sz w:val="32"/>
          <w:szCs w:val="32"/>
        </w:rPr>
        <w:t>/2026</w:t>
      </w:r>
    </w:p>
    <w:p w14:paraId="23C6253A" w14:textId="77777777" w:rsidR="0081721A" w:rsidRDefault="0081721A">
      <w:pPr>
        <w:pStyle w:val="Standard"/>
        <w:rPr>
          <w:sz w:val="32"/>
          <w:szCs w:val="32"/>
        </w:rPr>
      </w:pPr>
    </w:p>
    <w:p w14:paraId="038EE955" w14:textId="77777777" w:rsidR="0081721A" w:rsidRDefault="0081721A">
      <w:pPr>
        <w:pStyle w:val="Standard"/>
      </w:pPr>
    </w:p>
    <w:p w14:paraId="1C9A0B64" w14:textId="77777777" w:rsidR="0081721A" w:rsidRDefault="0081721A">
      <w:pPr>
        <w:pStyle w:val="Standard"/>
      </w:pPr>
    </w:p>
    <w:p w14:paraId="5CB3C6EE" w14:textId="77777777" w:rsidR="0081721A" w:rsidRDefault="0081721A">
      <w:pPr>
        <w:pStyle w:val="Standard"/>
      </w:pPr>
    </w:p>
    <w:p w14:paraId="77E37CDD" w14:textId="77777777" w:rsidR="0081721A" w:rsidRDefault="0081721A">
      <w:pPr>
        <w:pStyle w:val="Standard"/>
      </w:pPr>
    </w:p>
    <w:p w14:paraId="6D3A1368" w14:textId="47070E98" w:rsidR="0081721A" w:rsidRDefault="002A5100">
      <w:pPr>
        <w:pStyle w:val="Standard"/>
        <w:jc w:val="both"/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  <w:t xml:space="preserve">Em atenção aos princípios da publicidade e eficiência, previstos no </w:t>
      </w:r>
      <w:r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 xml:space="preserve">do art. 37 da Constituição Federal, bem como na Resolução CNMP n° 86, de 21 de março de 2012, declaramos que não houve Atas de Registro de Preços concluídas no mês de </w:t>
      </w:r>
      <w:r w:rsidR="00EA6FDA">
        <w:rPr>
          <w:rFonts w:ascii="FranklinGothic-Medium" w:hAnsi="FranklinGothic-Medium"/>
          <w:sz w:val="32"/>
          <w:szCs w:val="32"/>
        </w:rPr>
        <w:t>ABRIL</w:t>
      </w:r>
      <w:r w:rsidR="00CF348C">
        <w:rPr>
          <w:rFonts w:ascii="FranklinGothic-Medium" w:hAnsi="FranklinGothic-Medium"/>
          <w:sz w:val="32"/>
          <w:szCs w:val="32"/>
        </w:rPr>
        <w:t xml:space="preserve"> </w:t>
      </w:r>
      <w:r>
        <w:rPr>
          <w:rFonts w:ascii="FranklinGothic-Medium" w:hAnsi="FranklinGothic-Medium"/>
          <w:sz w:val="32"/>
          <w:szCs w:val="32"/>
        </w:rPr>
        <w:t>do exercício de 2026.</w:t>
      </w:r>
    </w:p>
    <w:p w14:paraId="680776FD" w14:textId="77777777" w:rsidR="0081721A" w:rsidRDefault="0081721A">
      <w:pPr>
        <w:pStyle w:val="Standard"/>
        <w:rPr>
          <w:sz w:val="28"/>
          <w:szCs w:val="28"/>
        </w:rPr>
      </w:pPr>
    </w:p>
    <w:sectPr w:rsidR="008172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6D03" w14:textId="77777777" w:rsidR="002401B5" w:rsidRDefault="002401B5">
      <w:r>
        <w:separator/>
      </w:r>
    </w:p>
  </w:endnote>
  <w:endnote w:type="continuationSeparator" w:id="0">
    <w:p w14:paraId="754CDFFF" w14:textId="77777777" w:rsidR="002401B5" w:rsidRDefault="002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A468" w14:textId="77777777" w:rsidR="002401B5" w:rsidRDefault="002401B5">
      <w:r>
        <w:rPr>
          <w:color w:val="000000"/>
        </w:rPr>
        <w:separator/>
      </w:r>
    </w:p>
  </w:footnote>
  <w:footnote w:type="continuationSeparator" w:id="0">
    <w:p w14:paraId="664FB551" w14:textId="77777777" w:rsidR="002401B5" w:rsidRDefault="002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1A"/>
    <w:rsid w:val="000879B0"/>
    <w:rsid w:val="00111519"/>
    <w:rsid w:val="0017190D"/>
    <w:rsid w:val="002401B5"/>
    <w:rsid w:val="002A0B0A"/>
    <w:rsid w:val="002A5100"/>
    <w:rsid w:val="0041681F"/>
    <w:rsid w:val="00517C5C"/>
    <w:rsid w:val="00677DDF"/>
    <w:rsid w:val="006B6A1B"/>
    <w:rsid w:val="0081721A"/>
    <w:rsid w:val="00850D10"/>
    <w:rsid w:val="0099278F"/>
    <w:rsid w:val="009A3E15"/>
    <w:rsid w:val="009A66E8"/>
    <w:rsid w:val="00A155F1"/>
    <w:rsid w:val="00A36D07"/>
    <w:rsid w:val="00A51A23"/>
    <w:rsid w:val="00A929DF"/>
    <w:rsid w:val="00A97B65"/>
    <w:rsid w:val="00CF348C"/>
    <w:rsid w:val="00EA6FDA"/>
    <w:rsid w:val="00EB66A2"/>
    <w:rsid w:val="00F671FD"/>
    <w:rsid w:val="00FC3386"/>
    <w:rsid w:val="00FE65D3"/>
    <w:rsid w:val="07C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64A"/>
  <w15:docId w15:val="{74EDD8EF-C5F9-4AD3-8E36-3BF084D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342</Characters>
  <Application>Microsoft Office Word</Application>
  <DocSecurity>0</DocSecurity>
  <Lines>32</Lines>
  <Paragraphs>6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4</cp:revision>
  <cp:lastPrinted>2026-02-04T16:41:00Z</cp:lastPrinted>
  <dcterms:created xsi:type="dcterms:W3CDTF">2026-03-03T18:18:00Z</dcterms:created>
  <dcterms:modified xsi:type="dcterms:W3CDTF">2026-03-11T17:17:00Z</dcterms:modified>
</cp:coreProperties>
</file>